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Maximum Depth of a Binary Tree</w:t>
      </w:r>
    </w:p>
    <w:p>
      <w:r>
        <w:t>Study notes on recursive depth first search and queue based breadth first search. Both visit every node in O(n) time. Their extra space differs: DFS stores a path, while BFS stores a frontier of nodes across levels.</w:t>
      </w:r>
    </w:p>
    <w:p>
      <w:pPr>
        <w:pStyle w:val="Heading2"/>
      </w:pPr>
      <w:r>
        <w:t>Problem and definitions</w:t>
      </w:r>
    </w:p>
    <w:p>
      <w:r>
        <w:t>Return the number of nodes on the longest path from the root to a leaf. An empty tree has depth 0; a single node has depth 1. Node values do not affect the answer.</w:t>
      </w:r>
    </w:p>
    <w:p>
      <w:r>
        <w:t>Throughout these notes, n is the number of nodes, h is the height measured in nodes, and w is the maximum number of nodes at any level. Space means auxiliary space, excluding the input tree.</w:t>
      </w:r>
    </w:p>
    <w:p>
      <w:pPr>
        <w:pStyle w:val="Heading2"/>
      </w:pPr>
      <w:r>
        <w:t>Shared example</w:t>
      </w:r>
    </w:p>
    <w:p>
      <w:r>
        <w:t>Node 1 is the root. Its children are 2 and 3. Node 2 has children 4 and 5; nodes 3, 4 and 5 are leaves.</w:t>
      </w:r>
    </w:p>
    <w:tbl>
      <w:tblPr>
        <w:tblStyle w:val="TableGrid"/>
        <w:tblW w:type="auto" w:w="0"/>
        <w:tblLook w:firstColumn="1" w:firstRow="1" w:lastColumn="0" w:lastRow="0" w:noHBand="0" w:noVBand="1" w:val="04A0"/>
      </w:tblPr>
      <w:tblGrid>
        <w:gridCol w:w="3360"/>
        <w:gridCol w:w="3360"/>
        <w:gridCol w:w="3360"/>
      </w:tblGrid>
      <w:tr>
        <w:tc>
          <w:tcPr>
            <w:tcW w:type="dxa" w:w="3360"/>
            <w:shd w:fill="E8EEF4"/>
            <w:tcBorders>
              <w:top w:val="single" w:sz="4" w:color="D9D9D9"/>
              <w:left w:val="single" w:sz="4" w:color="D9D9D9"/>
              <w:bottom w:val="single" w:sz="4" w:color="D9D9D9"/>
              <w:right w:val="single" w:sz="4" w:color="D9D9D9"/>
            </w:tcBorders>
          </w:tcPr>
          <w:p>
            <w:pPr>
              <w:spacing w:after="100" w:before="100"/>
            </w:pPr>
            <w:r>
              <w:rPr>
                <w:b/>
              </w:rPr>
              <w:t>Level</w:t>
            </w:r>
          </w:p>
        </w:tc>
        <w:tc>
          <w:tcPr>
            <w:tcW w:type="dxa" w:w="3360"/>
            <w:shd w:fill="E8EEF4"/>
            <w:tcBorders>
              <w:top w:val="single" w:sz="4" w:color="D9D9D9"/>
              <w:left w:val="single" w:sz="4" w:color="D9D9D9"/>
              <w:bottom w:val="single" w:sz="4" w:color="D9D9D9"/>
              <w:right w:val="single" w:sz="4" w:color="D9D9D9"/>
            </w:tcBorders>
          </w:tcPr>
          <w:p>
            <w:pPr>
              <w:spacing w:after="100" w:before="100"/>
            </w:pPr>
            <w:r>
              <w:rPr>
                <w:b/>
              </w:rPr>
              <w:t>Nodes</w:t>
            </w:r>
          </w:p>
        </w:tc>
        <w:tc>
          <w:tcPr>
            <w:tcW w:type="dxa" w:w="3360"/>
            <w:shd w:fill="E8EEF4"/>
            <w:tcBorders>
              <w:top w:val="single" w:sz="4" w:color="D9D9D9"/>
              <w:left w:val="single" w:sz="4" w:color="D9D9D9"/>
              <w:bottom w:val="single" w:sz="4" w:color="D9D9D9"/>
              <w:right w:val="single" w:sz="4" w:color="D9D9D9"/>
            </w:tcBorders>
          </w:tcPr>
          <w:p>
            <w:pPr>
              <w:spacing w:after="100" w:before="100"/>
            </w:pPr>
            <w:r>
              <w:rPr>
                <w:b/>
              </w:rPr>
              <w:t>Count</w:t>
            </w:r>
          </w:p>
        </w:tc>
      </w:tr>
      <w:tr>
        <w:tc>
          <w:tcPr>
            <w:tcW w:type="dxa" w:w="3360"/>
            <w:tcBorders>
              <w:top w:val="single" w:sz="4" w:color="D9D9D9"/>
              <w:left w:val="single" w:sz="4" w:color="D9D9D9"/>
              <w:bottom w:val="single" w:sz="4" w:color="D9D9D9"/>
              <w:right w:val="single" w:sz="4" w:color="D9D9D9"/>
            </w:tcBorders>
          </w:tcPr>
          <w:p>
            <w:pPr>
              <w:spacing w:after="100" w:before="100"/>
            </w:pPr>
            <w:r>
              <w:t>1</w:t>
            </w:r>
          </w:p>
        </w:tc>
        <w:tc>
          <w:tcPr>
            <w:tcW w:type="dxa" w:w="3360"/>
            <w:tcBorders>
              <w:top w:val="single" w:sz="4" w:color="D9D9D9"/>
              <w:left w:val="single" w:sz="4" w:color="D9D9D9"/>
              <w:bottom w:val="single" w:sz="4" w:color="D9D9D9"/>
              <w:right w:val="single" w:sz="4" w:color="D9D9D9"/>
            </w:tcBorders>
          </w:tcPr>
          <w:p>
            <w:pPr>
              <w:spacing w:after="100" w:before="100"/>
            </w:pPr>
            <w:r>
              <w:t>1</w:t>
            </w:r>
          </w:p>
        </w:tc>
        <w:tc>
          <w:tcPr>
            <w:tcW w:type="dxa" w:w="3360"/>
            <w:tcBorders>
              <w:top w:val="single" w:sz="4" w:color="D9D9D9"/>
              <w:left w:val="single" w:sz="4" w:color="D9D9D9"/>
              <w:bottom w:val="single" w:sz="4" w:color="D9D9D9"/>
              <w:right w:val="single" w:sz="4" w:color="D9D9D9"/>
            </w:tcBorders>
          </w:tcPr>
          <w:p>
            <w:pPr>
              <w:spacing w:after="100" w:before="100"/>
            </w:pPr>
            <w:r>
              <w:t>1</w:t>
            </w:r>
          </w:p>
        </w:tc>
      </w:tr>
      <w:tr>
        <w:tc>
          <w:tcPr>
            <w:tcW w:type="dxa" w:w="3360"/>
            <w:tcBorders>
              <w:top w:val="single" w:sz="4" w:color="D9D9D9"/>
              <w:left w:val="single" w:sz="4" w:color="D9D9D9"/>
              <w:bottom w:val="single" w:sz="4" w:color="D9D9D9"/>
              <w:right w:val="single" w:sz="4" w:color="D9D9D9"/>
            </w:tcBorders>
          </w:tcPr>
          <w:p>
            <w:pPr>
              <w:spacing w:after="100" w:before="100"/>
            </w:pPr>
            <w:r>
              <w:t>2</w:t>
            </w:r>
          </w:p>
        </w:tc>
        <w:tc>
          <w:tcPr>
            <w:tcW w:type="dxa" w:w="3360"/>
            <w:tcBorders>
              <w:top w:val="single" w:sz="4" w:color="D9D9D9"/>
              <w:left w:val="single" w:sz="4" w:color="D9D9D9"/>
              <w:bottom w:val="single" w:sz="4" w:color="D9D9D9"/>
              <w:right w:val="single" w:sz="4" w:color="D9D9D9"/>
            </w:tcBorders>
          </w:tcPr>
          <w:p>
            <w:pPr>
              <w:spacing w:after="100" w:before="100"/>
            </w:pPr>
            <w:r>
              <w:t>2, 3</w:t>
            </w:r>
          </w:p>
        </w:tc>
        <w:tc>
          <w:tcPr>
            <w:tcW w:type="dxa" w:w="3360"/>
            <w:tcBorders>
              <w:top w:val="single" w:sz="4" w:color="D9D9D9"/>
              <w:left w:val="single" w:sz="4" w:color="D9D9D9"/>
              <w:bottom w:val="single" w:sz="4" w:color="D9D9D9"/>
              <w:right w:val="single" w:sz="4" w:color="D9D9D9"/>
            </w:tcBorders>
          </w:tcPr>
          <w:p>
            <w:pPr>
              <w:spacing w:after="100" w:before="100"/>
            </w:pPr>
            <w:r>
              <w:t>2</w:t>
            </w:r>
          </w:p>
        </w:tc>
      </w:tr>
      <w:tr>
        <w:tc>
          <w:tcPr>
            <w:tcW w:type="dxa" w:w="3360"/>
            <w:tcBorders>
              <w:top w:val="single" w:sz="4" w:color="D9D9D9"/>
              <w:left w:val="single" w:sz="4" w:color="D9D9D9"/>
              <w:bottom w:val="single" w:sz="4" w:color="D9D9D9"/>
              <w:right w:val="single" w:sz="4" w:color="D9D9D9"/>
            </w:tcBorders>
          </w:tcPr>
          <w:p>
            <w:pPr>
              <w:spacing w:after="100" w:before="100"/>
            </w:pPr>
            <w:r>
              <w:t>3</w:t>
            </w:r>
          </w:p>
        </w:tc>
        <w:tc>
          <w:tcPr>
            <w:tcW w:type="dxa" w:w="3360"/>
            <w:tcBorders>
              <w:top w:val="single" w:sz="4" w:color="D9D9D9"/>
              <w:left w:val="single" w:sz="4" w:color="D9D9D9"/>
              <w:bottom w:val="single" w:sz="4" w:color="D9D9D9"/>
              <w:right w:val="single" w:sz="4" w:color="D9D9D9"/>
            </w:tcBorders>
          </w:tcPr>
          <w:p>
            <w:pPr>
              <w:spacing w:after="100" w:before="100"/>
            </w:pPr>
            <w:r>
              <w:t>4, 5</w:t>
            </w:r>
          </w:p>
        </w:tc>
        <w:tc>
          <w:tcPr>
            <w:tcW w:type="dxa" w:w="3360"/>
            <w:tcBorders>
              <w:top w:val="single" w:sz="4" w:color="D9D9D9"/>
              <w:left w:val="single" w:sz="4" w:color="D9D9D9"/>
              <w:bottom w:val="single" w:sz="4" w:color="D9D9D9"/>
              <w:right w:val="single" w:sz="4" w:color="D9D9D9"/>
            </w:tcBorders>
          </w:tcPr>
          <w:p>
            <w:pPr>
              <w:spacing w:after="100" w:before="100"/>
            </w:pPr>
            <w:r>
              <w:t>2</w:t>
            </w:r>
          </w:p>
        </w:tc>
      </w:tr>
    </w:tbl>
    <w:p>
      <w:pPr>
        <w:spacing w:after="0"/>
      </w:pPr>
    </w:p>
    <w:p>
      <w:r>
        <w:t>The maximum depth is 3. DFS calculates this from child depths. BFS counts the three levels.</w:t>
      </w:r>
    </w:p>
    <w:p>
      <w:pPr>
        <w:pStyle w:val="Heading2"/>
      </w:pPr>
      <w:r>
        <w:t>Complexity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Approach</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Time</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Extra space</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Balanced tree</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Skewed tree</w:t>
            </w:r>
          </w:p>
        </w:tc>
      </w:tr>
      <w:tr>
        <w:tc>
          <w:tcPr>
            <w:tcW w:type="dxa" w:w="2016"/>
            <w:tcBorders>
              <w:top w:val="single" w:sz="4" w:color="D9D9D9"/>
              <w:left w:val="single" w:sz="4" w:color="D9D9D9"/>
              <w:bottom w:val="single" w:sz="4" w:color="D9D9D9"/>
              <w:right w:val="single" w:sz="4" w:color="D9D9D9"/>
            </w:tcBorders>
          </w:tcPr>
          <w:p>
            <w:pPr>
              <w:spacing w:after="100" w:before="100"/>
            </w:pPr>
            <w:r>
              <w:t>Recursive DFS</w:t>
            </w:r>
          </w:p>
        </w:tc>
        <w:tc>
          <w:tcPr>
            <w:tcW w:type="dxa" w:w="2016"/>
            <w:tcBorders>
              <w:top w:val="single" w:sz="4" w:color="D9D9D9"/>
              <w:left w:val="single" w:sz="4" w:color="D9D9D9"/>
              <w:bottom w:val="single" w:sz="4" w:color="D9D9D9"/>
              <w:right w:val="single" w:sz="4" w:color="D9D9D9"/>
            </w:tcBorders>
          </w:tcPr>
          <w:p>
            <w:pPr>
              <w:spacing w:after="100" w:before="100"/>
            </w:pPr>
            <w:r>
              <w:t>O(n)</w:t>
            </w:r>
          </w:p>
        </w:tc>
        <w:tc>
          <w:tcPr>
            <w:tcW w:type="dxa" w:w="2016"/>
            <w:tcBorders>
              <w:top w:val="single" w:sz="4" w:color="D9D9D9"/>
              <w:left w:val="single" w:sz="4" w:color="D9D9D9"/>
              <w:bottom w:val="single" w:sz="4" w:color="D9D9D9"/>
              <w:right w:val="single" w:sz="4" w:color="D9D9D9"/>
            </w:tcBorders>
          </w:tcPr>
          <w:p>
            <w:pPr>
              <w:spacing w:after="100" w:before="100"/>
            </w:pPr>
            <w:r>
              <w:t>O(h)</w:t>
            </w:r>
          </w:p>
        </w:tc>
        <w:tc>
          <w:tcPr>
            <w:tcW w:type="dxa" w:w="2016"/>
            <w:tcBorders>
              <w:top w:val="single" w:sz="4" w:color="D9D9D9"/>
              <w:left w:val="single" w:sz="4" w:color="D9D9D9"/>
              <w:bottom w:val="single" w:sz="4" w:color="D9D9D9"/>
              <w:right w:val="single" w:sz="4" w:color="D9D9D9"/>
            </w:tcBorders>
          </w:tcPr>
          <w:p>
            <w:pPr>
              <w:spacing w:after="100" w:before="100"/>
            </w:pPr>
            <w:r>
              <w:t>O(log n)</w:t>
            </w:r>
          </w:p>
        </w:tc>
        <w:tc>
          <w:tcPr>
            <w:tcW w:type="dxa" w:w="2016"/>
            <w:tcBorders>
              <w:top w:val="single" w:sz="4" w:color="D9D9D9"/>
              <w:left w:val="single" w:sz="4" w:color="D9D9D9"/>
              <w:bottom w:val="single" w:sz="4" w:color="D9D9D9"/>
              <w:right w:val="single" w:sz="4" w:color="D9D9D9"/>
            </w:tcBorders>
          </w:tcPr>
          <w:p>
            <w:pPr>
              <w:spacing w:after="100" w:before="100"/>
            </w:pPr>
            <w:r>
              <w:t>O(n)</w:t>
            </w:r>
          </w:p>
        </w:tc>
      </w:tr>
      <w:tr>
        <w:tc>
          <w:tcPr>
            <w:tcW w:type="dxa" w:w="2016"/>
            <w:tcBorders>
              <w:top w:val="single" w:sz="4" w:color="D9D9D9"/>
              <w:left w:val="single" w:sz="4" w:color="D9D9D9"/>
              <w:bottom w:val="single" w:sz="4" w:color="D9D9D9"/>
              <w:right w:val="single" w:sz="4" w:color="D9D9D9"/>
            </w:tcBorders>
          </w:tcPr>
          <w:p>
            <w:pPr>
              <w:spacing w:after="100" w:before="100"/>
            </w:pPr>
            <w:r>
              <w:t>Queue BFS</w:t>
            </w:r>
          </w:p>
        </w:tc>
        <w:tc>
          <w:tcPr>
            <w:tcW w:type="dxa" w:w="2016"/>
            <w:tcBorders>
              <w:top w:val="single" w:sz="4" w:color="D9D9D9"/>
              <w:left w:val="single" w:sz="4" w:color="D9D9D9"/>
              <w:bottom w:val="single" w:sz="4" w:color="D9D9D9"/>
              <w:right w:val="single" w:sz="4" w:color="D9D9D9"/>
            </w:tcBorders>
          </w:tcPr>
          <w:p>
            <w:pPr>
              <w:spacing w:after="100" w:before="100"/>
            </w:pPr>
            <w:r>
              <w:t>O(n)</w:t>
            </w:r>
          </w:p>
        </w:tc>
        <w:tc>
          <w:tcPr>
            <w:tcW w:type="dxa" w:w="2016"/>
            <w:tcBorders>
              <w:top w:val="single" w:sz="4" w:color="D9D9D9"/>
              <w:left w:val="single" w:sz="4" w:color="D9D9D9"/>
              <w:bottom w:val="single" w:sz="4" w:color="D9D9D9"/>
              <w:right w:val="single" w:sz="4" w:color="D9D9D9"/>
            </w:tcBorders>
          </w:tcPr>
          <w:p>
            <w:pPr>
              <w:spacing w:after="100" w:before="100"/>
            </w:pPr>
            <w:r>
              <w:t>O(w)</w:t>
            </w:r>
          </w:p>
        </w:tc>
        <w:tc>
          <w:tcPr>
            <w:tcW w:type="dxa" w:w="2016"/>
            <w:tcBorders>
              <w:top w:val="single" w:sz="4" w:color="D9D9D9"/>
              <w:left w:val="single" w:sz="4" w:color="D9D9D9"/>
              <w:bottom w:val="single" w:sz="4" w:color="D9D9D9"/>
              <w:right w:val="single" w:sz="4" w:color="D9D9D9"/>
            </w:tcBorders>
          </w:tcPr>
          <w:p>
            <w:pPr>
              <w:spacing w:after="100" w:before="100"/>
            </w:pPr>
            <w:r>
              <w:t>O(n) worst case</w:t>
            </w:r>
          </w:p>
        </w:tc>
        <w:tc>
          <w:tcPr>
            <w:tcW w:type="dxa" w:w="2016"/>
            <w:tcBorders>
              <w:top w:val="single" w:sz="4" w:color="D9D9D9"/>
              <w:left w:val="single" w:sz="4" w:color="D9D9D9"/>
              <w:bottom w:val="single" w:sz="4" w:color="D9D9D9"/>
              <w:right w:val="single" w:sz="4" w:color="D9D9D9"/>
            </w:tcBorders>
          </w:tcPr>
          <w:p>
            <w:pPr>
              <w:spacing w:after="100" w:before="100"/>
            </w:pPr>
            <w:r>
              <w:t>O(1)</w:t>
            </w:r>
          </w:p>
        </w:tc>
      </w:tr>
    </w:tbl>
    <w:p>
      <w:pPr>
        <w:spacing w:after="0"/>
      </w:pPr>
    </w:p>
    <w:p>
      <w:r>
        <w:t>Balanced trees have height O(log n). A skewed tree has just one child per nonleaf node, so its height is n and its width is 1.</w:t>
      </w:r>
    </w:p>
    <w:p>
      <w:r>
        <w:br w:type="page"/>
      </w:r>
    </w:p>
    <w:p>
      <w:pPr>
        <w:pStyle w:val="Heading1"/>
      </w:pPr>
      <w:r>
        <w:t>DFS algorithm and walkthrough</w:t>
      </w:r>
    </w:p>
    <w:p>
      <w:r>
        <w:t>Depth first search explores one branch before another. This solution finishes both child subtrees before calculating the current node’s depth.</w:t>
      </w:r>
    </w:p>
    <w:p>
      <w:pPr>
        <w:spacing w:after="160" w:line="240" w:lineRule="auto"/>
      </w:pPr>
      <w:r>
        <w:rPr>
          <w:rFonts w:ascii="DejaVu Sans Mono" w:hAnsi="DejaVu Sans Mono"/>
          <w:sz w:val="18"/>
        </w:rPr>
        <w:t xml:space="preserve">    public int maxDepth(TreeNode root) {</w:t>
        <w:br/>
        <w:t xml:space="preserve">        if (root == null) return 0;</w:t>
        <w:br/>
        <w:t xml:space="preserve">        int left = maxDepth(root.left);</w:t>
        <w:br/>
        <w:t xml:space="preserve">        int right = maxDepth(root.right);</w:t>
        <w:br/>
        <w:t xml:space="preserve">        return 1 + Math.max(left, right);</w:t>
        <w:br/>
        <w:t xml:space="preserve">    }</w:t>
      </w:r>
    </w:p>
    <w:p>
      <w:pPr>
        <w:pStyle w:val="Heading2"/>
      </w:pPr>
      <w:r>
        <w:t>How the code works</w:t>
      </w:r>
    </w:p>
    <w:p>
      <w:r>
        <w:t>1. If root is null, return 0 because there are no nodes in that subtree.</w:t>
        <w:br/>
        <w:t>2. Calculate the depth of the entire left subtree.</w:t>
        <w:br/>
        <w:t>3. After that call returns, calculate the depth of the right subtree.</w:t>
        <w:br/>
        <w:t>4. Take the larger depth and add 1 to count the current node.</w:t>
      </w:r>
    </w:p>
    <w:p>
      <w:r>
        <w:t>The recurrence is depth(node) = 1 + max(depth(left), depth(right)). Taking the maximum selects the longest path; adding the depths would incorrectly combine separate branches.</w:t>
      </w:r>
    </w:p>
    <w:p>
      <w:pPr>
        <w:pStyle w:val="Heading2"/>
      </w:pPr>
      <w:r>
        <w:t>Returned depths in the example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8EEF4"/>
            <w:tcBorders>
              <w:top w:val="single" w:sz="4" w:color="D9D9D9"/>
              <w:left w:val="single" w:sz="4" w:color="D9D9D9"/>
              <w:bottom w:val="single" w:sz="4" w:color="D9D9D9"/>
              <w:right w:val="single" w:sz="4" w:color="D9D9D9"/>
            </w:tcBorders>
          </w:tcPr>
          <w:p>
            <w:pPr>
              <w:spacing w:after="100" w:before="100"/>
            </w:pPr>
            <w:r>
              <w:rPr>
                <w:b/>
              </w:rPr>
              <w:t>Node</w:t>
            </w:r>
          </w:p>
        </w:tc>
        <w:tc>
          <w:tcPr>
            <w:tcW w:type="dxa" w:w="2520"/>
            <w:shd w:fill="E8EEF4"/>
            <w:tcBorders>
              <w:top w:val="single" w:sz="4" w:color="D9D9D9"/>
              <w:left w:val="single" w:sz="4" w:color="D9D9D9"/>
              <w:bottom w:val="single" w:sz="4" w:color="D9D9D9"/>
              <w:right w:val="single" w:sz="4" w:color="D9D9D9"/>
            </w:tcBorders>
          </w:tcPr>
          <w:p>
            <w:pPr>
              <w:spacing w:after="100" w:before="100"/>
            </w:pPr>
            <w:r>
              <w:rPr>
                <w:b/>
              </w:rPr>
              <w:t>Left depth</w:t>
            </w:r>
          </w:p>
        </w:tc>
        <w:tc>
          <w:tcPr>
            <w:tcW w:type="dxa" w:w="2520"/>
            <w:shd w:fill="E8EEF4"/>
            <w:tcBorders>
              <w:top w:val="single" w:sz="4" w:color="D9D9D9"/>
              <w:left w:val="single" w:sz="4" w:color="D9D9D9"/>
              <w:bottom w:val="single" w:sz="4" w:color="D9D9D9"/>
              <w:right w:val="single" w:sz="4" w:color="D9D9D9"/>
            </w:tcBorders>
          </w:tcPr>
          <w:p>
            <w:pPr>
              <w:spacing w:after="100" w:before="100"/>
            </w:pPr>
            <w:r>
              <w:rPr>
                <w:b/>
              </w:rPr>
              <w:t>Right depth</w:t>
            </w:r>
          </w:p>
        </w:tc>
        <w:tc>
          <w:tcPr>
            <w:tcW w:type="dxa" w:w="2520"/>
            <w:shd w:fill="E8EEF4"/>
            <w:tcBorders>
              <w:top w:val="single" w:sz="4" w:color="D9D9D9"/>
              <w:left w:val="single" w:sz="4" w:color="D9D9D9"/>
              <w:bottom w:val="single" w:sz="4" w:color="D9D9D9"/>
              <w:right w:val="single" w:sz="4" w:color="D9D9D9"/>
            </w:tcBorders>
          </w:tcPr>
          <w:p>
            <w:pPr>
              <w:spacing w:after="100" w:before="100"/>
            </w:pPr>
            <w:r>
              <w:rPr>
                <w:b/>
              </w:rPr>
              <w:t>Returned depth</w:t>
            </w:r>
          </w:p>
        </w:tc>
      </w:tr>
      <w:tr>
        <w:tc>
          <w:tcPr>
            <w:tcW w:type="dxa" w:w="2520"/>
            <w:tcBorders>
              <w:top w:val="single" w:sz="4" w:color="D9D9D9"/>
              <w:left w:val="single" w:sz="4" w:color="D9D9D9"/>
              <w:bottom w:val="single" w:sz="4" w:color="D9D9D9"/>
              <w:right w:val="single" w:sz="4" w:color="D9D9D9"/>
            </w:tcBorders>
          </w:tcPr>
          <w:p>
            <w:pPr>
              <w:spacing w:after="100" w:before="100"/>
            </w:pPr>
            <w:r>
              <w:t>4</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1</w:t>
            </w:r>
          </w:p>
        </w:tc>
      </w:tr>
      <w:tr>
        <w:tc>
          <w:tcPr>
            <w:tcW w:type="dxa" w:w="2520"/>
            <w:tcBorders>
              <w:top w:val="single" w:sz="4" w:color="D9D9D9"/>
              <w:left w:val="single" w:sz="4" w:color="D9D9D9"/>
              <w:bottom w:val="single" w:sz="4" w:color="D9D9D9"/>
              <w:right w:val="single" w:sz="4" w:color="D9D9D9"/>
            </w:tcBorders>
          </w:tcPr>
          <w:p>
            <w:pPr>
              <w:spacing w:after="100" w:before="100"/>
            </w:pPr>
            <w:r>
              <w:t>5</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1</w:t>
            </w:r>
          </w:p>
        </w:tc>
      </w:tr>
      <w:tr>
        <w:tc>
          <w:tcPr>
            <w:tcW w:type="dxa" w:w="2520"/>
            <w:tcBorders>
              <w:top w:val="single" w:sz="4" w:color="D9D9D9"/>
              <w:left w:val="single" w:sz="4" w:color="D9D9D9"/>
              <w:bottom w:val="single" w:sz="4" w:color="D9D9D9"/>
              <w:right w:val="single" w:sz="4" w:color="D9D9D9"/>
            </w:tcBorders>
          </w:tcPr>
          <w:p>
            <w:pPr>
              <w:spacing w:after="100" w:before="100"/>
            </w:pPr>
            <w:r>
              <w:t>2</w:t>
            </w:r>
          </w:p>
        </w:tc>
        <w:tc>
          <w:tcPr>
            <w:tcW w:type="dxa" w:w="2520"/>
            <w:tcBorders>
              <w:top w:val="single" w:sz="4" w:color="D9D9D9"/>
              <w:left w:val="single" w:sz="4" w:color="D9D9D9"/>
              <w:bottom w:val="single" w:sz="4" w:color="D9D9D9"/>
              <w:right w:val="single" w:sz="4" w:color="D9D9D9"/>
            </w:tcBorders>
          </w:tcPr>
          <w:p>
            <w:pPr>
              <w:spacing w:after="100" w:before="100"/>
            </w:pPr>
            <w:r>
              <w:t>1</w:t>
            </w:r>
          </w:p>
        </w:tc>
        <w:tc>
          <w:tcPr>
            <w:tcW w:type="dxa" w:w="2520"/>
            <w:tcBorders>
              <w:top w:val="single" w:sz="4" w:color="D9D9D9"/>
              <w:left w:val="single" w:sz="4" w:color="D9D9D9"/>
              <w:bottom w:val="single" w:sz="4" w:color="D9D9D9"/>
              <w:right w:val="single" w:sz="4" w:color="D9D9D9"/>
            </w:tcBorders>
          </w:tcPr>
          <w:p>
            <w:pPr>
              <w:spacing w:after="100" w:before="100"/>
            </w:pPr>
            <w:r>
              <w:t>1</w:t>
            </w:r>
          </w:p>
        </w:tc>
        <w:tc>
          <w:tcPr>
            <w:tcW w:type="dxa" w:w="2520"/>
            <w:tcBorders>
              <w:top w:val="single" w:sz="4" w:color="D9D9D9"/>
              <w:left w:val="single" w:sz="4" w:color="D9D9D9"/>
              <w:bottom w:val="single" w:sz="4" w:color="D9D9D9"/>
              <w:right w:val="single" w:sz="4" w:color="D9D9D9"/>
            </w:tcBorders>
          </w:tcPr>
          <w:p>
            <w:pPr>
              <w:spacing w:after="100" w:before="100"/>
            </w:pPr>
            <w:r>
              <w:t>2</w:t>
            </w:r>
          </w:p>
        </w:tc>
      </w:tr>
      <w:tr>
        <w:tc>
          <w:tcPr>
            <w:tcW w:type="dxa" w:w="2520"/>
            <w:tcBorders>
              <w:top w:val="single" w:sz="4" w:color="D9D9D9"/>
              <w:left w:val="single" w:sz="4" w:color="D9D9D9"/>
              <w:bottom w:val="single" w:sz="4" w:color="D9D9D9"/>
              <w:right w:val="single" w:sz="4" w:color="D9D9D9"/>
            </w:tcBorders>
          </w:tcPr>
          <w:p>
            <w:pPr>
              <w:spacing w:after="100" w:before="100"/>
            </w:pPr>
            <w:r>
              <w:t>3</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0</w:t>
            </w:r>
          </w:p>
        </w:tc>
        <w:tc>
          <w:tcPr>
            <w:tcW w:type="dxa" w:w="2520"/>
            <w:tcBorders>
              <w:top w:val="single" w:sz="4" w:color="D9D9D9"/>
              <w:left w:val="single" w:sz="4" w:color="D9D9D9"/>
              <w:bottom w:val="single" w:sz="4" w:color="D9D9D9"/>
              <w:right w:val="single" w:sz="4" w:color="D9D9D9"/>
            </w:tcBorders>
          </w:tcPr>
          <w:p>
            <w:pPr>
              <w:spacing w:after="100" w:before="100"/>
            </w:pPr>
            <w:r>
              <w:t>1</w:t>
            </w:r>
          </w:p>
        </w:tc>
      </w:tr>
      <w:tr>
        <w:tc>
          <w:tcPr>
            <w:tcW w:type="dxa" w:w="2520"/>
            <w:tcBorders>
              <w:top w:val="single" w:sz="4" w:color="D9D9D9"/>
              <w:left w:val="single" w:sz="4" w:color="D9D9D9"/>
              <w:bottom w:val="single" w:sz="4" w:color="D9D9D9"/>
              <w:right w:val="single" w:sz="4" w:color="D9D9D9"/>
            </w:tcBorders>
          </w:tcPr>
          <w:p>
            <w:pPr>
              <w:spacing w:after="100" w:before="100"/>
            </w:pPr>
            <w:r>
              <w:t>1</w:t>
            </w:r>
          </w:p>
        </w:tc>
        <w:tc>
          <w:tcPr>
            <w:tcW w:type="dxa" w:w="2520"/>
            <w:tcBorders>
              <w:top w:val="single" w:sz="4" w:color="D9D9D9"/>
              <w:left w:val="single" w:sz="4" w:color="D9D9D9"/>
              <w:bottom w:val="single" w:sz="4" w:color="D9D9D9"/>
              <w:right w:val="single" w:sz="4" w:color="D9D9D9"/>
            </w:tcBorders>
          </w:tcPr>
          <w:p>
            <w:pPr>
              <w:spacing w:after="100" w:before="100"/>
            </w:pPr>
            <w:r>
              <w:t>2</w:t>
            </w:r>
          </w:p>
        </w:tc>
        <w:tc>
          <w:tcPr>
            <w:tcW w:type="dxa" w:w="2520"/>
            <w:tcBorders>
              <w:top w:val="single" w:sz="4" w:color="D9D9D9"/>
              <w:left w:val="single" w:sz="4" w:color="D9D9D9"/>
              <w:bottom w:val="single" w:sz="4" w:color="D9D9D9"/>
              <w:right w:val="single" w:sz="4" w:color="D9D9D9"/>
            </w:tcBorders>
          </w:tcPr>
          <w:p>
            <w:pPr>
              <w:spacing w:after="100" w:before="100"/>
            </w:pPr>
            <w:r>
              <w:t>1</w:t>
            </w:r>
          </w:p>
        </w:tc>
        <w:tc>
          <w:tcPr>
            <w:tcW w:type="dxa" w:w="2520"/>
            <w:tcBorders>
              <w:top w:val="single" w:sz="4" w:color="D9D9D9"/>
              <w:left w:val="single" w:sz="4" w:color="D9D9D9"/>
              <w:bottom w:val="single" w:sz="4" w:color="D9D9D9"/>
              <w:right w:val="single" w:sz="4" w:color="D9D9D9"/>
            </w:tcBorders>
          </w:tcPr>
          <w:p>
            <w:pPr>
              <w:spacing w:after="100" w:before="100"/>
            </w:pPr>
            <w:r>
              <w:t>3</w:t>
            </w:r>
          </w:p>
        </w:tc>
      </w:tr>
    </w:tbl>
    <w:p>
      <w:pPr>
        <w:spacing w:after="0"/>
      </w:pPr>
    </w:p>
    <w:p>
      <w:pPr>
        <w:pStyle w:val="Heading2"/>
      </w:pPr>
      <w:r>
        <w:t>Why DFS takes linear time</w:t>
      </w:r>
    </w:p>
    <w:p>
      <w:r>
        <w:t>Each nonnull node is processed once. Its own work is constant: a null check, local assignments, a comparison and an addition. Null child calls also total O(n). Therefore total time is O(n), even though every nonnull call makes two recursive calls.</w:t>
      </w:r>
    </w:p>
    <w:p>
      <w:r>
        <w:br w:type="page"/>
      </w:r>
    </w:p>
    <w:p>
      <w:pPr>
        <w:pStyle w:val="Heading1"/>
      </w:pPr>
      <w:r>
        <w:t>Understanding DFS stack space</w:t>
      </w:r>
    </w:p>
    <w:p>
      <w:r>
        <w:t>Space counts the maximum number of calls active at the same time. An ancestor remains on the stack while it waits for its child to return. Finished calls are removed.</w:t>
      </w:r>
    </w:p>
    <w:p>
      <w:pPr>
        <w:pStyle w:val="Heading2"/>
      </w:pPr>
      <w:r>
        <w:t>Left and right calls happen in sequence</w:t>
      </w:r>
    </w:p>
    <w:tbl>
      <w:tblPr>
        <w:tblStyle w:val="TableGrid"/>
        <w:tblW w:type="auto" w:w="0"/>
        <w:tblLook w:firstColumn="1" w:firstRow="1" w:lastColumn="0" w:lastRow="0" w:noHBand="0" w:noVBand="1" w:val="04A0"/>
      </w:tblPr>
      <w:tblGrid>
        <w:gridCol w:w="5040"/>
        <w:gridCol w:w="5040"/>
      </w:tblGrid>
      <w:tr>
        <w:tc>
          <w:tcPr>
            <w:tcW w:type="dxa" w:w="5040"/>
            <w:shd w:fill="E8EEF4"/>
            <w:tcBorders>
              <w:top w:val="single" w:sz="4" w:color="D9D9D9"/>
              <w:left w:val="single" w:sz="4" w:color="D9D9D9"/>
              <w:bottom w:val="single" w:sz="4" w:color="D9D9D9"/>
              <w:right w:val="single" w:sz="4" w:color="D9D9D9"/>
            </w:tcBorders>
          </w:tcPr>
          <w:p>
            <w:pPr>
              <w:spacing w:after="100" w:before="100"/>
            </w:pPr>
            <w:r>
              <w:rPr>
                <w:b/>
              </w:rPr>
              <w:t>Moment in the example</w:t>
            </w:r>
          </w:p>
        </w:tc>
        <w:tc>
          <w:tcPr>
            <w:tcW w:type="dxa" w:w="5040"/>
            <w:shd w:fill="E8EEF4"/>
            <w:tcBorders>
              <w:top w:val="single" w:sz="4" w:color="D9D9D9"/>
              <w:left w:val="single" w:sz="4" w:color="D9D9D9"/>
              <w:bottom w:val="single" w:sz="4" w:color="D9D9D9"/>
              <w:right w:val="single" w:sz="4" w:color="D9D9D9"/>
            </w:tcBorders>
          </w:tcPr>
          <w:p>
            <w:pPr>
              <w:spacing w:after="100" w:before="100"/>
            </w:pPr>
            <w:r>
              <w:rPr>
                <w:b/>
              </w:rPr>
              <w:t>Active nonnull calls</w:t>
            </w:r>
          </w:p>
        </w:tc>
      </w:tr>
      <w:tr>
        <w:tc>
          <w:tcPr>
            <w:tcW w:type="dxa" w:w="5040"/>
            <w:tcBorders>
              <w:top w:val="single" w:sz="4" w:color="D9D9D9"/>
              <w:left w:val="single" w:sz="4" w:color="D9D9D9"/>
              <w:bottom w:val="single" w:sz="4" w:color="D9D9D9"/>
              <w:right w:val="single" w:sz="4" w:color="D9D9D9"/>
            </w:tcBorders>
          </w:tcPr>
          <w:p>
            <w:pPr>
              <w:spacing w:after="100" w:before="100"/>
            </w:pPr>
            <w:r>
              <w:t>Exploring node 4</w:t>
            </w:r>
          </w:p>
        </w:tc>
        <w:tc>
          <w:tcPr>
            <w:tcW w:type="dxa" w:w="5040"/>
            <w:tcBorders>
              <w:top w:val="single" w:sz="4" w:color="D9D9D9"/>
              <w:left w:val="single" w:sz="4" w:color="D9D9D9"/>
              <w:bottom w:val="single" w:sz="4" w:color="D9D9D9"/>
              <w:right w:val="single" w:sz="4" w:color="D9D9D9"/>
            </w:tcBorders>
          </w:tcPr>
          <w:p>
            <w:pPr>
              <w:spacing w:after="100" w:before="100"/>
            </w:pPr>
            <w:r>
              <w:t>1 → 2 → 4</w:t>
            </w:r>
          </w:p>
        </w:tc>
      </w:tr>
      <w:tr>
        <w:tc>
          <w:tcPr>
            <w:tcW w:type="dxa" w:w="5040"/>
            <w:tcBorders>
              <w:top w:val="single" w:sz="4" w:color="D9D9D9"/>
              <w:left w:val="single" w:sz="4" w:color="D9D9D9"/>
              <w:bottom w:val="single" w:sz="4" w:color="D9D9D9"/>
              <w:right w:val="single" w:sz="4" w:color="D9D9D9"/>
            </w:tcBorders>
          </w:tcPr>
          <w:p>
            <w:pPr>
              <w:spacing w:after="100" w:before="100"/>
            </w:pPr>
            <w:r>
              <w:t>Node 4 has returned</w:t>
            </w:r>
          </w:p>
        </w:tc>
        <w:tc>
          <w:tcPr>
            <w:tcW w:type="dxa" w:w="5040"/>
            <w:tcBorders>
              <w:top w:val="single" w:sz="4" w:color="D9D9D9"/>
              <w:left w:val="single" w:sz="4" w:color="D9D9D9"/>
              <w:bottom w:val="single" w:sz="4" w:color="D9D9D9"/>
              <w:right w:val="single" w:sz="4" w:color="D9D9D9"/>
            </w:tcBorders>
          </w:tcPr>
          <w:p>
            <w:pPr>
              <w:spacing w:after="100" w:before="100"/>
            </w:pPr>
            <w:r>
              <w:t>1 → 2</w:t>
            </w:r>
          </w:p>
        </w:tc>
      </w:tr>
      <w:tr>
        <w:tc>
          <w:tcPr>
            <w:tcW w:type="dxa" w:w="5040"/>
            <w:tcBorders>
              <w:top w:val="single" w:sz="4" w:color="D9D9D9"/>
              <w:left w:val="single" w:sz="4" w:color="D9D9D9"/>
              <w:bottom w:val="single" w:sz="4" w:color="D9D9D9"/>
              <w:right w:val="single" w:sz="4" w:color="D9D9D9"/>
            </w:tcBorders>
          </w:tcPr>
          <w:p>
            <w:pPr>
              <w:spacing w:after="100" w:before="100"/>
            </w:pPr>
            <w:r>
              <w:t>Exploring node 5</w:t>
            </w:r>
          </w:p>
        </w:tc>
        <w:tc>
          <w:tcPr>
            <w:tcW w:type="dxa" w:w="5040"/>
            <w:tcBorders>
              <w:top w:val="single" w:sz="4" w:color="D9D9D9"/>
              <w:left w:val="single" w:sz="4" w:color="D9D9D9"/>
              <w:bottom w:val="single" w:sz="4" w:color="D9D9D9"/>
              <w:right w:val="single" w:sz="4" w:color="D9D9D9"/>
            </w:tcBorders>
          </w:tcPr>
          <w:p>
            <w:pPr>
              <w:spacing w:after="100" w:before="100"/>
            </w:pPr>
            <w:r>
              <w:t>1 → 2 → 5</w:t>
            </w:r>
          </w:p>
        </w:tc>
      </w:tr>
      <w:tr>
        <w:tc>
          <w:tcPr>
            <w:tcW w:type="dxa" w:w="5040"/>
            <w:tcBorders>
              <w:top w:val="single" w:sz="4" w:color="D9D9D9"/>
              <w:left w:val="single" w:sz="4" w:color="D9D9D9"/>
              <w:bottom w:val="single" w:sz="4" w:color="D9D9D9"/>
              <w:right w:val="single" w:sz="4" w:color="D9D9D9"/>
            </w:tcBorders>
          </w:tcPr>
          <w:p>
            <w:pPr>
              <w:spacing w:after="100" w:before="100"/>
            </w:pPr>
            <w:r>
              <w:t>Node 2 has returned and node 3 starts</w:t>
            </w:r>
          </w:p>
        </w:tc>
        <w:tc>
          <w:tcPr>
            <w:tcW w:type="dxa" w:w="5040"/>
            <w:tcBorders>
              <w:top w:val="single" w:sz="4" w:color="D9D9D9"/>
              <w:left w:val="single" w:sz="4" w:color="D9D9D9"/>
              <w:bottom w:val="single" w:sz="4" w:color="D9D9D9"/>
              <w:right w:val="single" w:sz="4" w:color="D9D9D9"/>
            </w:tcBorders>
          </w:tcPr>
          <w:p>
            <w:pPr>
              <w:spacing w:after="100" w:before="100"/>
            </w:pPr>
            <w:r>
              <w:t>1 → 3</w:t>
            </w:r>
          </w:p>
        </w:tc>
      </w:tr>
    </w:tbl>
    <w:p>
      <w:pPr>
        <w:spacing w:after="0"/>
      </w:pPr>
    </w:p>
    <w:p>
      <w:r>
        <w:t>The calls for nodes 4 and 5 never coexist. After node 4 returns, node 2 retains only its returned integer depth. DFS does not keep every completed call in memory. Each active frame uses O(1) space, so total stack space is O(h). A null call briefly adds one frame without changing that bound.</w:t>
      </w:r>
    </w:p>
    <w:p>
      <w:pPr>
        <w:pStyle w:val="Heading2"/>
      </w:pPr>
      <w:r>
        <w:t>Balanced tree space</w:t>
      </w:r>
    </w:p>
    <w:p>
      <w:r>
        <w:t>In a perfect binary tree with 15 nodes, the levels contain 1, 2, 4 and 8 nodes. There are only 4 levels, so DFS holds at most 4 nonnull calls along one path, plus a temporary null call.</w:t>
      </w:r>
    </w:p>
    <w:p>
      <w:r>
        <w:t>For a perfect tree, n = 2^h − 1, so h = log₂(n + 1). More generally, a height balanced tree has O(log n) height, giving O(log n) DFS space. Doubling the node count adds roughly one level.</w:t>
      </w:r>
    </w:p>
    <w:p>
      <w:pPr>
        <w:pStyle w:val="Heading2"/>
      </w:pPr>
      <w:r>
        <w:t>Skewed tree space</w:t>
      </w:r>
    </w:p>
    <w:p>
      <w:r>
        <w:t>Consider five nodes where each node’s only child is the next node: 1 → 2 → 3 → 4 → 5. At the bottom, calls for all five nodes are still active: nodes 1 through 4 are waiting for their child’s result.</w:t>
      </w:r>
    </w:p>
    <w:p>
      <w:r>
        <w:t>Node 5 returns 1, node 4 returns 2, node 3 returns 3, node 2 returns 4 and node 1 returns 5. Before these returns begin, the stack reaches the full tree height. With n nodes, h = n, so DFS uses O(n) space.</w:t>
      </w:r>
    </w:p>
    <w:p>
      <w:r>
        <w:t>Practical note: a sufficiently deep skewed tree can exceed Java’s call stack limit and cause StackOverflowError.</w:t>
      </w:r>
    </w:p>
    <w:p>
      <w:r>
        <w:br w:type="page"/>
      </w:r>
    </w:p>
    <w:p>
      <w:pPr>
        <w:pStyle w:val="Heading1"/>
      </w:pPr>
      <w:r>
        <w:t>BFS algorithm and walkthrough</w:t>
      </w:r>
    </w:p>
    <w:p>
      <w:r>
        <w:t>Breadth first search processes nodes one level at a time using a first in first out queue. The depth increases once after each complete level.</w:t>
      </w:r>
    </w:p>
    <w:p>
      <w:pPr>
        <w:spacing w:after="160" w:line="240" w:lineRule="auto"/>
      </w:pPr>
      <w:r>
        <w:rPr>
          <w:rFonts w:ascii="DejaVu Sans Mono" w:hAnsi="DejaVu Sans Mono"/>
          <w:sz w:val="18"/>
        </w:rPr>
        <w:t xml:space="preserve">    public int maxDepth(TreeNode root) {</w:t>
        <w:br/>
        <w:t xml:space="preserve">        if (root == null) return 0;</w:t>
        <w:br/>
        <w:t xml:space="preserve">        int maxDepth = 0;</w:t>
        <w:br/>
        <w:t xml:space="preserve">        Queue&lt;TreeNode&gt; queue = new LinkedList&lt;&gt;();</w:t>
        <w:br/>
        <w:t xml:space="preserve">        queue.add(root);</w:t>
        <w:br/>
        <w:t xml:space="preserve">        while (!queue.isEmpty()) {</w:t>
        <w:br/>
        <w:t xml:space="preserve">            int size = queue.size();</w:t>
        <w:br/>
        <w:t xml:space="preserve">            for (int i = 0; i &lt; size; i++) {</w:t>
        <w:br/>
        <w:t xml:space="preserve">                TreeNode temp = queue.poll();</w:t>
        <w:br/>
        <w:t xml:space="preserve">                if (temp.left != null) queue.add(temp.left);</w:t>
        <w:br/>
        <w:t xml:space="preserve">                if (temp.right != null) queue.add(temp.right);</w:t>
        <w:br/>
        <w:t xml:space="preserve">            }</w:t>
        <w:br/>
        <w:t xml:space="preserve">            maxDepth++;</w:t>
        <w:br/>
        <w:t xml:space="preserve">        }</w:t>
        <w:br/>
        <w:t xml:space="preserve">        return maxDepth;</w:t>
        <w:br/>
        <w:t xml:space="preserve">    }</w:t>
      </w:r>
    </w:p>
    <w:p>
      <w:pPr>
        <w:pStyle w:val="Heading2"/>
      </w:pPr>
      <w:r>
        <w:t>Why the size snapshot matters</w:t>
      </w:r>
    </w:p>
    <w:p>
      <w:r>
        <w:t>At the start of each level, size = queue.size() records how many current level nodes must be processed. Children added during the loop belong to the next level. Keeping size fixed prevents those children from being processed in the same iteration.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Iteration</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Queue at start</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Nodes processed</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Queue at end</w:t>
            </w:r>
          </w:p>
        </w:tc>
        <w:tc>
          <w:tcPr>
            <w:tcW w:type="dxa" w:w="2016"/>
            <w:shd w:fill="E8EEF4"/>
            <w:tcBorders>
              <w:top w:val="single" w:sz="4" w:color="D9D9D9"/>
              <w:left w:val="single" w:sz="4" w:color="D9D9D9"/>
              <w:bottom w:val="single" w:sz="4" w:color="D9D9D9"/>
              <w:right w:val="single" w:sz="4" w:color="D9D9D9"/>
            </w:tcBorders>
          </w:tcPr>
          <w:p>
            <w:pPr>
              <w:spacing w:after="100" w:before="100"/>
            </w:pPr>
            <w:r>
              <w:rPr>
                <w:b/>
              </w:rPr>
              <w:t>Depth</w:t>
            </w:r>
          </w:p>
        </w:tc>
      </w:tr>
      <w:tr>
        <w:tc>
          <w:tcPr>
            <w:tcW w:type="dxa" w:w="2016"/>
            <w:tcBorders>
              <w:top w:val="single" w:sz="4" w:color="D9D9D9"/>
              <w:left w:val="single" w:sz="4" w:color="D9D9D9"/>
              <w:bottom w:val="single" w:sz="4" w:color="D9D9D9"/>
              <w:right w:val="single" w:sz="4" w:color="D9D9D9"/>
            </w:tcBorders>
          </w:tcPr>
          <w:p>
            <w:pPr>
              <w:spacing w:after="100" w:before="100"/>
            </w:pPr>
            <w:r>
              <w:t>1</w:t>
            </w:r>
          </w:p>
        </w:tc>
        <w:tc>
          <w:tcPr>
            <w:tcW w:type="dxa" w:w="2016"/>
            <w:tcBorders>
              <w:top w:val="single" w:sz="4" w:color="D9D9D9"/>
              <w:left w:val="single" w:sz="4" w:color="D9D9D9"/>
              <w:bottom w:val="single" w:sz="4" w:color="D9D9D9"/>
              <w:right w:val="single" w:sz="4" w:color="D9D9D9"/>
            </w:tcBorders>
          </w:tcPr>
          <w:p>
            <w:pPr>
              <w:spacing w:after="100" w:before="100"/>
            </w:pPr>
            <w:r>
              <w:t>[1]</w:t>
            </w:r>
          </w:p>
        </w:tc>
        <w:tc>
          <w:tcPr>
            <w:tcW w:type="dxa" w:w="2016"/>
            <w:tcBorders>
              <w:top w:val="single" w:sz="4" w:color="D9D9D9"/>
              <w:left w:val="single" w:sz="4" w:color="D9D9D9"/>
              <w:bottom w:val="single" w:sz="4" w:color="D9D9D9"/>
              <w:right w:val="single" w:sz="4" w:color="D9D9D9"/>
            </w:tcBorders>
          </w:tcPr>
          <w:p>
            <w:pPr>
              <w:spacing w:after="100" w:before="100"/>
            </w:pPr>
            <w:r>
              <w:t>1</w:t>
            </w:r>
          </w:p>
        </w:tc>
        <w:tc>
          <w:tcPr>
            <w:tcW w:type="dxa" w:w="2016"/>
            <w:tcBorders>
              <w:top w:val="single" w:sz="4" w:color="D9D9D9"/>
              <w:left w:val="single" w:sz="4" w:color="D9D9D9"/>
              <w:bottom w:val="single" w:sz="4" w:color="D9D9D9"/>
              <w:right w:val="single" w:sz="4" w:color="D9D9D9"/>
            </w:tcBorders>
          </w:tcPr>
          <w:p>
            <w:pPr>
              <w:spacing w:after="100" w:before="100"/>
            </w:pPr>
            <w:r>
              <w:t>[2, 3]</w:t>
            </w:r>
          </w:p>
        </w:tc>
        <w:tc>
          <w:tcPr>
            <w:tcW w:type="dxa" w:w="2016"/>
            <w:tcBorders>
              <w:top w:val="single" w:sz="4" w:color="D9D9D9"/>
              <w:left w:val="single" w:sz="4" w:color="D9D9D9"/>
              <w:bottom w:val="single" w:sz="4" w:color="D9D9D9"/>
              <w:right w:val="single" w:sz="4" w:color="D9D9D9"/>
            </w:tcBorders>
          </w:tcPr>
          <w:p>
            <w:pPr>
              <w:spacing w:after="100" w:before="100"/>
            </w:pPr>
            <w:r>
              <w:t>1</w:t>
            </w:r>
          </w:p>
        </w:tc>
      </w:tr>
      <w:tr>
        <w:tc>
          <w:tcPr>
            <w:tcW w:type="dxa" w:w="2016"/>
            <w:tcBorders>
              <w:top w:val="single" w:sz="4" w:color="D9D9D9"/>
              <w:left w:val="single" w:sz="4" w:color="D9D9D9"/>
              <w:bottom w:val="single" w:sz="4" w:color="D9D9D9"/>
              <w:right w:val="single" w:sz="4" w:color="D9D9D9"/>
            </w:tcBorders>
          </w:tcPr>
          <w:p>
            <w:pPr>
              <w:spacing w:after="100" w:before="100"/>
            </w:pPr>
            <w:r>
              <w:t>2</w:t>
            </w:r>
          </w:p>
        </w:tc>
        <w:tc>
          <w:tcPr>
            <w:tcW w:type="dxa" w:w="2016"/>
            <w:tcBorders>
              <w:top w:val="single" w:sz="4" w:color="D9D9D9"/>
              <w:left w:val="single" w:sz="4" w:color="D9D9D9"/>
              <w:bottom w:val="single" w:sz="4" w:color="D9D9D9"/>
              <w:right w:val="single" w:sz="4" w:color="D9D9D9"/>
            </w:tcBorders>
          </w:tcPr>
          <w:p>
            <w:pPr>
              <w:spacing w:after="100" w:before="100"/>
            </w:pPr>
            <w:r>
              <w:t>[2, 3]</w:t>
            </w:r>
          </w:p>
        </w:tc>
        <w:tc>
          <w:tcPr>
            <w:tcW w:type="dxa" w:w="2016"/>
            <w:tcBorders>
              <w:top w:val="single" w:sz="4" w:color="D9D9D9"/>
              <w:left w:val="single" w:sz="4" w:color="D9D9D9"/>
              <w:bottom w:val="single" w:sz="4" w:color="D9D9D9"/>
              <w:right w:val="single" w:sz="4" w:color="D9D9D9"/>
            </w:tcBorders>
          </w:tcPr>
          <w:p>
            <w:pPr>
              <w:spacing w:after="100" w:before="100"/>
            </w:pPr>
            <w:r>
              <w:t>2, 3</w:t>
            </w:r>
          </w:p>
        </w:tc>
        <w:tc>
          <w:tcPr>
            <w:tcW w:type="dxa" w:w="2016"/>
            <w:tcBorders>
              <w:top w:val="single" w:sz="4" w:color="D9D9D9"/>
              <w:left w:val="single" w:sz="4" w:color="D9D9D9"/>
              <w:bottom w:val="single" w:sz="4" w:color="D9D9D9"/>
              <w:right w:val="single" w:sz="4" w:color="D9D9D9"/>
            </w:tcBorders>
          </w:tcPr>
          <w:p>
            <w:pPr>
              <w:spacing w:after="100" w:before="100"/>
            </w:pPr>
            <w:r>
              <w:t>[4, 5]</w:t>
            </w:r>
          </w:p>
        </w:tc>
        <w:tc>
          <w:tcPr>
            <w:tcW w:type="dxa" w:w="2016"/>
            <w:tcBorders>
              <w:top w:val="single" w:sz="4" w:color="D9D9D9"/>
              <w:left w:val="single" w:sz="4" w:color="D9D9D9"/>
              <w:bottom w:val="single" w:sz="4" w:color="D9D9D9"/>
              <w:right w:val="single" w:sz="4" w:color="D9D9D9"/>
            </w:tcBorders>
          </w:tcPr>
          <w:p>
            <w:pPr>
              <w:spacing w:after="100" w:before="100"/>
            </w:pPr>
            <w:r>
              <w:t>2</w:t>
            </w:r>
          </w:p>
        </w:tc>
      </w:tr>
      <w:tr>
        <w:tc>
          <w:tcPr>
            <w:tcW w:type="dxa" w:w="2016"/>
            <w:tcBorders>
              <w:top w:val="single" w:sz="4" w:color="D9D9D9"/>
              <w:left w:val="single" w:sz="4" w:color="D9D9D9"/>
              <w:bottom w:val="single" w:sz="4" w:color="D9D9D9"/>
              <w:right w:val="single" w:sz="4" w:color="D9D9D9"/>
            </w:tcBorders>
          </w:tcPr>
          <w:p>
            <w:pPr>
              <w:spacing w:after="100" w:before="100"/>
            </w:pPr>
            <w:r>
              <w:t>3</w:t>
            </w:r>
          </w:p>
        </w:tc>
        <w:tc>
          <w:tcPr>
            <w:tcW w:type="dxa" w:w="2016"/>
            <w:tcBorders>
              <w:top w:val="single" w:sz="4" w:color="D9D9D9"/>
              <w:left w:val="single" w:sz="4" w:color="D9D9D9"/>
              <w:bottom w:val="single" w:sz="4" w:color="D9D9D9"/>
              <w:right w:val="single" w:sz="4" w:color="D9D9D9"/>
            </w:tcBorders>
          </w:tcPr>
          <w:p>
            <w:pPr>
              <w:spacing w:after="100" w:before="100"/>
            </w:pPr>
            <w:r>
              <w:t>[4, 5]</w:t>
            </w:r>
          </w:p>
        </w:tc>
        <w:tc>
          <w:tcPr>
            <w:tcW w:type="dxa" w:w="2016"/>
            <w:tcBorders>
              <w:top w:val="single" w:sz="4" w:color="D9D9D9"/>
              <w:left w:val="single" w:sz="4" w:color="D9D9D9"/>
              <w:bottom w:val="single" w:sz="4" w:color="D9D9D9"/>
              <w:right w:val="single" w:sz="4" w:color="D9D9D9"/>
            </w:tcBorders>
          </w:tcPr>
          <w:p>
            <w:pPr>
              <w:spacing w:after="100" w:before="100"/>
            </w:pPr>
            <w:r>
              <w:t>4, 5</w:t>
            </w:r>
          </w:p>
        </w:tc>
        <w:tc>
          <w:tcPr>
            <w:tcW w:type="dxa" w:w="2016"/>
            <w:tcBorders>
              <w:top w:val="single" w:sz="4" w:color="D9D9D9"/>
              <w:left w:val="single" w:sz="4" w:color="D9D9D9"/>
              <w:bottom w:val="single" w:sz="4" w:color="D9D9D9"/>
              <w:right w:val="single" w:sz="4" w:color="D9D9D9"/>
            </w:tcBorders>
          </w:tcPr>
          <w:p>
            <w:pPr>
              <w:spacing w:after="100" w:before="100"/>
            </w:pPr>
            <w:r>
              <w:t>[]</w:t>
            </w:r>
          </w:p>
        </w:tc>
        <w:tc>
          <w:tcPr>
            <w:tcW w:type="dxa" w:w="2016"/>
            <w:tcBorders>
              <w:top w:val="single" w:sz="4" w:color="D9D9D9"/>
              <w:left w:val="single" w:sz="4" w:color="D9D9D9"/>
              <w:bottom w:val="single" w:sz="4" w:color="D9D9D9"/>
              <w:right w:val="single" w:sz="4" w:color="D9D9D9"/>
            </w:tcBorders>
          </w:tcPr>
          <w:p>
            <w:pPr>
              <w:spacing w:after="100" w:before="100"/>
            </w:pPr>
            <w:r>
              <w:t>3</w:t>
            </w:r>
          </w:p>
        </w:tc>
      </w:tr>
    </w:tbl>
    <w:p>
      <w:pPr>
        <w:spacing w:after="0"/>
      </w:pPr>
    </w:p>
    <w:p>
      <w:r>
        <w:t>queue.add(node) appends a node. queue.poll() removes and returns the oldest waiting node. The null check handles an empty tree before anything enters the queue.</w:t>
      </w:r>
    </w:p>
    <w:p>
      <w:r>
        <w:br w:type="page"/>
      </w:r>
    </w:p>
    <w:p>
      <w:pPr>
        <w:pStyle w:val="Heading1"/>
      </w:pPr>
      <w:r>
        <w:t>Understanding BFS complexity</w:t>
      </w:r>
    </w:p>
    <w:p>
      <w:pPr>
        <w:pStyle w:val="Heading2"/>
      </w:pPr>
      <w:r>
        <w:t>Time complexity</w:t>
      </w:r>
    </w:p>
    <w:p>
      <w:r>
        <w:t>Each node is enqueued exactly once and dequeued exactly once. LinkedList queue insertion and removal at the ends take O(1) time. The inner loop processes n nodes total across all levels, so the nested loops still take O(n) time.</w:t>
      </w:r>
    </w:p>
    <w:p>
      <w:pPr>
        <w:pStyle w:val="Heading2"/>
      </w:pPr>
      <w:r>
        <w:t>Space complexity</w:t>
      </w:r>
    </w:p>
    <w:p>
      <w:r>
        <w:t>The queue contains the unprocessed part of the current level and some children from the next level. If w is the widest level, there are at most w nodes from each of these two levels, so the queue is bounded by 2w. Big O ignores this constant factor, giving O(w) extra space.</w:t>
      </w:r>
    </w:p>
    <w:p>
      <w:r>
        <w:t>At a level boundary, the queue contains that entire level. Thus the widest level also provides a lower bound of w. The exact peak can exceed one level’s width during processing, but it remains O(w).</w:t>
      </w:r>
    </w:p>
    <w:p>
      <w:pPr>
        <w:pStyle w:val="Heading2"/>
      </w:pPr>
      <w:r>
        <w:t>Balanced tree space</w:t>
      </w:r>
    </w:p>
    <w:p>
      <w:r>
        <w:t>For a perfect tree with 15 nodes, after processing level 3, all 8 nodes of level 4 wait in the queue. A perfect tree’s last level contains (n + 1) / 2 nodes. Therefore its queue uses O(n) space: O(n / 2) simplifies to O(n). This establishes the worst case for balanced trees.</w:t>
      </w:r>
    </w:p>
    <w:p>
      <w:pPr>
        <w:pStyle w:val="Heading2"/>
      </w:pPr>
      <w:r>
        <w:t>Skewed tree space</w:t>
      </w:r>
    </w:p>
    <w:p>
      <w:r>
        <w:t>A skewed tree has one node at each level. BFS removes that node and adds its only child. The queue never holds more than one node, so auxiliary space is O(1), while time remains O(n).</w:t>
      </w:r>
    </w:p>
    <w:p>
      <w:pPr>
        <w:pStyle w:val="Heading2"/>
      </w:pPr>
      <w:r>
        <w:t>Using the Java files</w:t>
      </w:r>
    </w:p>
    <w:p>
      <w:r>
        <w:t>MaxDepthDFS.java and MaxDepthBFS.java are standalone classes with their own nested TreeNode definitions. Both preserve your algorithm. Compile them with javac MaxDepthDFS.java MaxDepthBFS.java. For LeetCode, copy the maxDepth method into its Solution class and use the provided TreeNode; BFS also needs the java.util imports.</w:t>
      </w:r>
    </w:p>
    <w:p>
      <w:pPr>
        <w:pStyle w:val="Heading2"/>
      </w:pPr>
      <w:r>
        <w:t>Edge cases to remember</w:t>
      </w:r>
    </w:p>
    <w:p>
      <w:r>
        <w:t>Empty tree: return 0. Single node: return 1. A chain of n nodes: return n. Only left or only right children: both algorithms work. Neither algorithm changes the input tree.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Maximum Depth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