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Linked List Cycle Detection</w:t>
      </w:r>
    </w:p>
    <w:p>
      <w:r>
        <w:t>Study notes for Floyd’s slow and fast pointer algorithm in Java. The method returns true when a reachable node links back to an earlier node, and false when the list ends. It runs in O(n) time with O(1) extra space and does not modify the list.</w:t>
      </w:r>
    </w:p>
    <w:p>
      <w:pPr>
        <w:pStyle w:val="Heading1"/>
      </w:pPr>
      <w:r>
        <w:t>Corrected Java solution</w:t>
      </w:r>
    </w:p>
    <w:p>
      <w:pPr>
        <w:spacing w:after="160"/>
      </w:pPr>
      <w:r>
        <w:rPr>
          <w:rFonts w:ascii="Consolas" w:hAnsi="Consolas"/>
          <w:sz w:val="20"/>
        </w:rPr>
        <w:t>class Solution {</w:t>
        <w:br/>
        <w:t xml:space="preserve">    public boolean hasCycle(ListNode head) {</w:t>
        <w:br/>
        <w:t xml:space="preserve">        ListNode slow = head;</w:t>
        <w:br/>
        <w:t xml:space="preserve">        ListNode fast = head;</w:t>
        <w:br/>
        <w:br/>
        <w:t xml:space="preserve">        while (fast != null &amp;&amp; fast.next != null) {</w:t>
        <w:br/>
        <w:t xml:space="preserve">            slow = slow.next;</w:t>
        <w:br/>
        <w:t xml:space="preserve">            fast = fast.next.next;</w:t>
        <w:br/>
        <w:br/>
        <w:t xml:space="preserve">            if (slow == fast) {</w:t>
        <w:br/>
        <w:t xml:space="preserve">                return true;</w:t>
        <w:br/>
        <w:t xml:space="preserve">            }</w:t>
        <w:br/>
        <w:t xml:space="preserve">        }</w:t>
        <w:br/>
        <w:br/>
        <w:t xml:space="preserve">        return false;</w:t>
        <w:br/>
        <w:t xml:space="preserve">    }</w:t>
        <w:br/>
        <w:t>}</w:t>
      </w:r>
    </w:p>
    <w:p>
      <w:pPr>
        <w:pStyle w:val="Heading1"/>
      </w:pPr>
      <w:r>
        <w:t>Why the original code can fail</w:t>
      </w:r>
    </w:p>
    <w:p>
      <w:r>
        <w:t>Initializing fast with head.next.next throws a NullPointerException if head is null or head.next is null. Later, fast.next.next can also fail because fast reaches the end before slow. The condition slow != null does not protect access through fast.</w:t>
      </w:r>
    </w:p>
    <w:p>
      <w:r>
        <w:t>Start both pointers at head and check fast != null &amp;&amp; fast.next != null before each move. Compare the pointers after moving because they initially reference the same node.</w:t>
      </w:r>
    </w:p>
    <w:p>
      <w:r>
        <w:br w:type="page"/>
      </w:r>
    </w:p>
    <w:p>
      <w:pPr>
        <w:pStyle w:val="Heading1"/>
      </w:pPr>
      <w:r>
        <w:t>How each part works</w:t>
      </w:r>
    </w:p>
    <w:p>
      <w:r>
        <w:t>ListNode slow = head; and ListNode fast = head; create two references to the first node. They do not allocate or copy list nodes.</w:t>
      </w:r>
    </w:p>
    <w:p>
      <w:r>
        <w:t>The while condition checks that fast exists and has a next node. Java evaluates &amp;&amp; from left to right and skips the second check when the first is false, so fast.next is never accessed through a null fast.</w:t>
      </w:r>
    </w:p>
    <w:p>
      <w:r>
        <w:t>slow = slow.next moves one link. fast = fast.next.next moves two links. The second move may assign null to fast, which is safe; the next loop condition then stops the traversal.</w:t>
      </w:r>
    </w:p>
    <w:p>
      <w:r>
        <w:t>if (slow == fast) checks object identity: both pointers must reference the same node. Equal val fields in different nodes do not indicate a cycle.</w:t>
      </w:r>
    </w:p>
    <w:p>
      <w:r>
        <w:t>return true ends the method when the pointers meet. return false runs when fast reaches the end or has no next node.</w:t>
      </w:r>
    </w:p>
    <w:p>
      <w:pPr>
        <w:pStyle w:val="Heading1"/>
      </w:pPr>
      <w:r>
        <w:t>Example with a cycle</w:t>
      </w:r>
    </w:p>
    <w:p>
      <w:r>
        <w:t>Use four distinct nodes A, B, C and D. Their next links are A to B, B to C, C to D, and D back to B. The cycle contains B, C and D.</w:t>
      </w:r>
    </w:p>
    <w:tbl>
      <w:tblPr>
        <w:tblStyle w:val="TableGrid"/>
        <w:tblW w:type="auto" w:w="0"/>
        <w:tblLook w:firstColumn="1" w:firstRow="1" w:lastColumn="0" w:lastRow="0" w:noHBand="0" w:noVBand="1" w:val="04A0"/>
      </w:tblPr>
      <w:tblGrid>
        <w:gridCol w:w="3360"/>
        <w:gridCol w:w="3360"/>
        <w:gridCol w:w="3360"/>
      </w:tblGrid>
      <w:tr>
        <w:tc>
          <w:tcPr>
            <w:tcW w:type="dxa" w:w="3360"/>
            <w:tcBorders>
              <w:top w:val="single" w:sz="4" w:color="D9D9D9"/>
              <w:left w:val="single" w:sz="4" w:color="D9D9D9"/>
              <w:bottom w:val="single" w:sz="4" w:color="D9D9D9"/>
              <w:right w:val="single" w:sz="4" w:color="D9D9D9"/>
            </w:tcBorders>
            <w:shd w:fill="E8EEF4"/>
          </w:tcPr>
          <w:p>
            <w:r>
              <w:rPr>
                <w:b/>
              </w:rPr>
              <w:t>Iteration</w:t>
            </w:r>
          </w:p>
        </w:tc>
        <w:tc>
          <w:tcPr>
            <w:tcW w:type="dxa" w:w="3360"/>
            <w:tcBorders>
              <w:top w:val="single" w:sz="4" w:color="D9D9D9"/>
              <w:left w:val="single" w:sz="4" w:color="D9D9D9"/>
              <w:bottom w:val="single" w:sz="4" w:color="D9D9D9"/>
              <w:right w:val="single" w:sz="4" w:color="D9D9D9"/>
            </w:tcBorders>
            <w:shd w:fill="E8EEF4"/>
          </w:tcPr>
          <w:p>
            <w:r>
              <w:rPr>
                <w:b/>
              </w:rPr>
              <w:t>Slow node</w:t>
            </w:r>
          </w:p>
        </w:tc>
        <w:tc>
          <w:tcPr>
            <w:tcW w:type="dxa" w:w="3360"/>
            <w:tcBorders>
              <w:top w:val="single" w:sz="4" w:color="D9D9D9"/>
              <w:left w:val="single" w:sz="4" w:color="D9D9D9"/>
              <w:bottom w:val="single" w:sz="4" w:color="D9D9D9"/>
              <w:right w:val="single" w:sz="4" w:color="D9D9D9"/>
            </w:tcBorders>
            <w:shd w:fill="E8EEF4"/>
          </w:tcPr>
          <w:p>
            <w:r>
              <w:rPr>
                <w:b/>
              </w:rPr>
              <w:t>Fast node</w:t>
            </w:r>
          </w:p>
        </w:tc>
      </w:tr>
      <w:tr>
        <w:tc>
          <w:tcPr>
            <w:tcW w:type="dxa" w:w="3360"/>
            <w:tcBorders>
              <w:top w:val="single" w:sz="4" w:color="D9D9D9"/>
              <w:left w:val="single" w:sz="4" w:color="D9D9D9"/>
              <w:bottom w:val="single" w:sz="4" w:color="D9D9D9"/>
              <w:right w:val="single" w:sz="4" w:color="D9D9D9"/>
            </w:tcBorders>
          </w:tcPr>
          <w:p>
            <w:r>
              <w:t>Start</w:t>
            </w:r>
          </w:p>
        </w:tc>
        <w:tc>
          <w:tcPr>
            <w:tcW w:type="dxa" w:w="3360"/>
            <w:tcBorders>
              <w:top w:val="single" w:sz="4" w:color="D9D9D9"/>
              <w:left w:val="single" w:sz="4" w:color="D9D9D9"/>
              <w:bottom w:val="single" w:sz="4" w:color="D9D9D9"/>
              <w:right w:val="single" w:sz="4" w:color="D9D9D9"/>
            </w:tcBorders>
          </w:tcPr>
          <w:p>
            <w:r>
              <w:t>A</w:t>
            </w:r>
          </w:p>
        </w:tc>
        <w:tc>
          <w:tcPr>
            <w:tcW w:type="dxa" w:w="3360"/>
            <w:tcBorders>
              <w:top w:val="single" w:sz="4" w:color="D9D9D9"/>
              <w:left w:val="single" w:sz="4" w:color="D9D9D9"/>
              <w:bottom w:val="single" w:sz="4" w:color="D9D9D9"/>
              <w:right w:val="single" w:sz="4" w:color="D9D9D9"/>
            </w:tcBorders>
          </w:tcPr>
          <w:p>
            <w:r>
              <w:t>A</w:t>
            </w:r>
          </w:p>
        </w:tc>
      </w:tr>
      <w:tr>
        <w:tc>
          <w:tcPr>
            <w:tcW w:type="dxa" w:w="3360"/>
            <w:tcBorders>
              <w:top w:val="single" w:sz="4" w:color="D9D9D9"/>
              <w:left w:val="single" w:sz="4" w:color="D9D9D9"/>
              <w:bottom w:val="single" w:sz="4" w:color="D9D9D9"/>
              <w:right w:val="single" w:sz="4" w:color="D9D9D9"/>
            </w:tcBorders>
          </w:tcPr>
          <w:p>
            <w:r>
              <w:t>1</w:t>
            </w:r>
          </w:p>
        </w:tc>
        <w:tc>
          <w:tcPr>
            <w:tcW w:type="dxa" w:w="3360"/>
            <w:tcBorders>
              <w:top w:val="single" w:sz="4" w:color="D9D9D9"/>
              <w:left w:val="single" w:sz="4" w:color="D9D9D9"/>
              <w:bottom w:val="single" w:sz="4" w:color="D9D9D9"/>
              <w:right w:val="single" w:sz="4" w:color="D9D9D9"/>
            </w:tcBorders>
          </w:tcPr>
          <w:p>
            <w:r>
              <w:t>B</w:t>
            </w:r>
          </w:p>
        </w:tc>
        <w:tc>
          <w:tcPr>
            <w:tcW w:type="dxa" w:w="3360"/>
            <w:tcBorders>
              <w:top w:val="single" w:sz="4" w:color="D9D9D9"/>
              <w:left w:val="single" w:sz="4" w:color="D9D9D9"/>
              <w:bottom w:val="single" w:sz="4" w:color="D9D9D9"/>
              <w:right w:val="single" w:sz="4" w:color="D9D9D9"/>
            </w:tcBorders>
          </w:tcPr>
          <w:p>
            <w:r>
              <w:t>C</w:t>
            </w:r>
          </w:p>
        </w:tc>
      </w:tr>
      <w:tr>
        <w:tc>
          <w:tcPr>
            <w:tcW w:type="dxa" w:w="3360"/>
            <w:tcBorders>
              <w:top w:val="single" w:sz="4" w:color="D9D9D9"/>
              <w:left w:val="single" w:sz="4" w:color="D9D9D9"/>
              <w:bottom w:val="single" w:sz="4" w:color="D9D9D9"/>
              <w:right w:val="single" w:sz="4" w:color="D9D9D9"/>
            </w:tcBorders>
          </w:tcPr>
          <w:p>
            <w:r>
              <w:t>2</w:t>
            </w:r>
          </w:p>
        </w:tc>
        <w:tc>
          <w:tcPr>
            <w:tcW w:type="dxa" w:w="3360"/>
            <w:tcBorders>
              <w:top w:val="single" w:sz="4" w:color="D9D9D9"/>
              <w:left w:val="single" w:sz="4" w:color="D9D9D9"/>
              <w:bottom w:val="single" w:sz="4" w:color="D9D9D9"/>
              <w:right w:val="single" w:sz="4" w:color="D9D9D9"/>
            </w:tcBorders>
          </w:tcPr>
          <w:p>
            <w:r>
              <w:t>C</w:t>
            </w:r>
          </w:p>
        </w:tc>
        <w:tc>
          <w:tcPr>
            <w:tcW w:type="dxa" w:w="3360"/>
            <w:tcBorders>
              <w:top w:val="single" w:sz="4" w:color="D9D9D9"/>
              <w:left w:val="single" w:sz="4" w:color="D9D9D9"/>
              <w:bottom w:val="single" w:sz="4" w:color="D9D9D9"/>
              <w:right w:val="single" w:sz="4" w:color="D9D9D9"/>
            </w:tcBorders>
          </w:tcPr>
          <w:p>
            <w:r>
              <w:t>B</w:t>
            </w:r>
          </w:p>
        </w:tc>
      </w:tr>
      <w:tr>
        <w:tc>
          <w:tcPr>
            <w:tcW w:type="dxa" w:w="3360"/>
            <w:tcBorders>
              <w:top w:val="single" w:sz="4" w:color="D9D9D9"/>
              <w:left w:val="single" w:sz="4" w:color="D9D9D9"/>
              <w:bottom w:val="single" w:sz="4" w:color="D9D9D9"/>
              <w:right w:val="single" w:sz="4" w:color="D9D9D9"/>
            </w:tcBorders>
          </w:tcPr>
          <w:p>
            <w:r>
              <w:t>3</w:t>
            </w:r>
          </w:p>
        </w:tc>
        <w:tc>
          <w:tcPr>
            <w:tcW w:type="dxa" w:w="3360"/>
            <w:tcBorders>
              <w:top w:val="single" w:sz="4" w:color="D9D9D9"/>
              <w:left w:val="single" w:sz="4" w:color="D9D9D9"/>
              <w:bottom w:val="single" w:sz="4" w:color="D9D9D9"/>
              <w:right w:val="single" w:sz="4" w:color="D9D9D9"/>
            </w:tcBorders>
          </w:tcPr>
          <w:p>
            <w:r>
              <w:t>D</w:t>
            </w:r>
          </w:p>
        </w:tc>
        <w:tc>
          <w:tcPr>
            <w:tcW w:type="dxa" w:w="3360"/>
            <w:tcBorders>
              <w:top w:val="single" w:sz="4" w:color="D9D9D9"/>
              <w:left w:val="single" w:sz="4" w:color="D9D9D9"/>
              <w:bottom w:val="single" w:sz="4" w:color="D9D9D9"/>
              <w:right w:val="single" w:sz="4" w:color="D9D9D9"/>
            </w:tcBorders>
          </w:tcPr>
          <w:p>
            <w:r>
              <w:t>D</w:t>
            </w:r>
          </w:p>
        </w:tc>
      </w:tr>
    </w:tbl>
    <w:p>
      <w:r>
        <w:t>The initial equality is not tested. After iteration 3, both pointers reference D, so the method returns true. Their meeting point does not have to be the cycle entry B.</w:t>
      </w:r>
    </w:p>
    <w:p>
      <w:pPr>
        <w:pStyle w:val="Heading1"/>
      </w:pPr>
      <w:r>
        <w:t>Why the pointers eventually meet</w:t>
      </w:r>
    </w:p>
    <w:p>
      <w:r>
        <w:t>Once both pointers are inside the cycle, fast gains one position relative to slow on every iteration. Around a cycle of k nodes, that relative position changes by one modulo k, so they meet within at most k more iterations. Fast cannot permanently skip over slow because their relative speed is exactly one node per iteration.</w:t>
      </w:r>
    </w:p>
    <w:p>
      <w:r>
        <w:br w:type="page"/>
      </w:r>
    </w:p>
    <w:p>
      <w:pPr>
        <w:pStyle w:val="Heading1"/>
      </w:pPr>
      <w:r>
        <w:t>Time complexity</w:t>
      </w:r>
    </w:p>
    <w:p>
      <w:r>
        <w:t>O(n), where n is the number of distinct nodes reachable from head.</w:t>
      </w:r>
    </w:p>
    <w:p>
      <w:r>
        <w:t>Without a cycle, fast moves two links per iteration and reaches the end after about n / 2 iterations. Each iteration does constant work, so O(n / 2) simplifies to O(n).</w:t>
      </w:r>
    </w:p>
    <w:p>
      <w:r>
        <w:t>With a cycle, let m be the number of nodes before the cycle and k the number in the cycle. Slow enters the cycle after m steps; both pointers then meet within at most k additional iterations. The total is O(m + k) = O(n).</w:t>
      </w:r>
    </w:p>
    <w:p>
      <w:r>
        <w:t>The two pointer movements happen in the same loop. They do not create nested traversal, so the running time is not O(n²).</w:t>
      </w:r>
    </w:p>
    <w:p>
      <w:pPr>
        <w:pStyle w:val="Heading1"/>
      </w:pPr>
      <w:r>
        <w:t>Space complexity</w:t>
      </w:r>
    </w:p>
    <w:p>
      <w:r>
        <w:t>O(1) extra space. Only slow and fast references are stored, regardless of list length. There is no extra collection, node allocation, or recursion. The existing input list is not counted as auxiliary space.</w:t>
      </w:r>
    </w:p>
    <w:p>
      <w:pPr>
        <w:pStyle w:val="Heading1"/>
      </w:pPr>
      <w:r>
        <w:t>Edge cases</w:t>
      </w:r>
    </w:p>
    <w:p>
      <w:r>
        <w:t>Empty list: head is null. The loop never starts, and the result is false.</w:t>
      </w:r>
    </w:p>
    <w:p>
      <w:r>
        <w:t>One node with next equal to null: fast.next is null. The result is false.</w:t>
      </w:r>
    </w:p>
    <w:p>
      <w:r>
        <w:t>One node pointing to itself: both pointers return to that node after their first moves. The result is true.</w:t>
      </w:r>
    </w:p>
    <w:p>
      <w:r>
        <w:t>Two nodes without a cycle: fast becomes null after the first iteration. The result is false.</w:t>
      </w:r>
    </w:p>
    <w:p>
      <w:r>
        <w:t>Two nodes pointing back to each other: the pointers meet after two iterations. The result is true.</w:t>
      </w:r>
    </w:p>
    <w:p>
      <w:r>
        <w:t>Duplicate values in separate nodes: values do not matter; only a repeated node reference establishes a cycle.</w:t>
      </w:r>
    </w:p>
    <w:p>
      <w:pPr>
        <w:pStyle w:val="Heading1"/>
      </w:pPr>
      <w:r>
        <w:t>Using the Java file</w:t>
      </w:r>
    </w:p>
    <w:p>
      <w:r>
        <w:t>LinkedListCycle.java includes the Solution class and a ListNode definition for local compilation. On LeetCode, paste only the Solution class because the platform already provides ListNode. The file is a solution implementation and does not include a main method.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