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0554F304" w:rsidR="00E97402" w:rsidRDefault="00CB30C7">
      <w:pPr>
        <w:pStyle w:val="Title"/>
        <w:framePr w:wrap="notBeside"/>
      </w:pPr>
      <w:r>
        <w:t xml:space="preserve">Sentiment Analysis of IMDB Movie Review Using Naïve Bayes  </w:t>
      </w:r>
    </w:p>
    <w:p w14:paraId="57A655BF" w14:textId="7FE3B1ED" w:rsidR="00E97402" w:rsidRDefault="00A4356E">
      <w:pPr>
        <w:pStyle w:val="Authors"/>
        <w:framePr w:wrap="notBeside"/>
      </w:pPr>
      <w:r>
        <w:t>Samsheeth Kosgi and Vamsi Krishna Madala</w:t>
      </w:r>
      <w:r w:rsidR="00E97402">
        <w:t>,</w:t>
      </w:r>
      <w:r>
        <w:t xml:space="preserve"> Computer Science department, SDSU</w:t>
      </w:r>
      <w:r w:rsidR="00E97402">
        <w:t xml:space="preserve"> </w:t>
      </w:r>
    </w:p>
    <w:p w14:paraId="23345CB3" w14:textId="4AEDFF98" w:rsidR="00E97402" w:rsidRPr="00352FD3" w:rsidRDefault="00E97402" w:rsidP="00352FD3">
      <w:pPr>
        <w:pStyle w:val="NormalWeb"/>
        <w:shd w:val="clear" w:color="auto" w:fill="FFFFFF"/>
        <w:spacing w:before="120" w:beforeAutospacing="0" w:after="120" w:afterAutospacing="0"/>
        <w:jc w:val="both"/>
        <w:rPr>
          <w:b/>
          <w:sz w:val="18"/>
          <w:szCs w:val="18"/>
        </w:rPr>
      </w:pPr>
      <w:r>
        <w:rPr>
          <w:i/>
          <w:iCs/>
        </w:rPr>
        <w:t>Abstract</w:t>
      </w:r>
      <w:r>
        <w:t>—</w:t>
      </w:r>
      <w:r w:rsidR="00352FD3" w:rsidRPr="00352FD3">
        <w:rPr>
          <w:b/>
          <w:bCs/>
        </w:rPr>
        <w:t xml:space="preserve"> </w:t>
      </w:r>
      <w:r w:rsidR="00352FD3" w:rsidRPr="00C54031">
        <w:rPr>
          <w:b/>
          <w:bCs/>
          <w:sz w:val="18"/>
          <w:szCs w:val="18"/>
        </w:rPr>
        <w:t>Sentiment analysis</w:t>
      </w:r>
      <w:r w:rsidR="00352FD3" w:rsidRPr="00C54031">
        <w:rPr>
          <w:rStyle w:val="apple-converted-space"/>
          <w:b/>
          <w:sz w:val="18"/>
          <w:szCs w:val="18"/>
        </w:rPr>
        <w:t> </w:t>
      </w:r>
      <w:r w:rsidR="00352FD3" w:rsidRPr="00C54031">
        <w:rPr>
          <w:b/>
          <w:sz w:val="18"/>
          <w:szCs w:val="18"/>
        </w:rPr>
        <w:t>(also known as</w:t>
      </w:r>
      <w:r w:rsidR="00352FD3" w:rsidRPr="00C54031">
        <w:rPr>
          <w:rStyle w:val="apple-converted-space"/>
          <w:b/>
          <w:sz w:val="18"/>
          <w:szCs w:val="18"/>
        </w:rPr>
        <w:t> </w:t>
      </w:r>
      <w:r w:rsidR="00352FD3" w:rsidRPr="00C54031">
        <w:rPr>
          <w:b/>
          <w:bCs/>
          <w:sz w:val="18"/>
          <w:szCs w:val="18"/>
        </w:rPr>
        <w:t>opinion mining</w:t>
      </w:r>
      <w:r w:rsidR="00352FD3" w:rsidRPr="00C54031">
        <w:rPr>
          <w:b/>
          <w:sz w:val="18"/>
          <w:szCs w:val="18"/>
        </w:rPr>
        <w:t>) refers to the use of</w:t>
      </w:r>
      <w:r w:rsidR="00352FD3" w:rsidRPr="00C54031">
        <w:rPr>
          <w:rStyle w:val="apple-converted-space"/>
          <w:b/>
          <w:sz w:val="18"/>
          <w:szCs w:val="18"/>
        </w:rPr>
        <w:t> </w:t>
      </w:r>
      <w:hyperlink r:id="rId8" w:tooltip="Natural language processing" w:history="1">
        <w:r w:rsidR="00352FD3" w:rsidRPr="00C54031">
          <w:rPr>
            <w:rStyle w:val="Hyperlink"/>
            <w:b/>
            <w:color w:val="auto"/>
            <w:sz w:val="18"/>
            <w:szCs w:val="18"/>
            <w:u w:val="none"/>
          </w:rPr>
          <w:t>natural language processing</w:t>
        </w:r>
      </w:hyperlink>
      <w:r w:rsidR="00352FD3" w:rsidRPr="00C54031">
        <w:rPr>
          <w:b/>
          <w:sz w:val="18"/>
          <w:szCs w:val="18"/>
        </w:rPr>
        <w:t>,</w:t>
      </w:r>
      <w:r w:rsidR="00352FD3" w:rsidRPr="00C54031">
        <w:rPr>
          <w:rStyle w:val="apple-converted-space"/>
          <w:b/>
          <w:sz w:val="18"/>
          <w:szCs w:val="18"/>
        </w:rPr>
        <w:t> </w:t>
      </w:r>
      <w:hyperlink r:id="rId9" w:tooltip="Text analytics" w:history="1">
        <w:r w:rsidR="00352FD3" w:rsidRPr="00C54031">
          <w:rPr>
            <w:rStyle w:val="Hyperlink"/>
            <w:b/>
            <w:color w:val="auto"/>
            <w:sz w:val="18"/>
            <w:szCs w:val="18"/>
            <w:u w:val="none"/>
          </w:rPr>
          <w:t>text analysis</w:t>
        </w:r>
      </w:hyperlink>
      <w:r w:rsidR="00352FD3" w:rsidRPr="00C54031">
        <w:rPr>
          <w:rStyle w:val="apple-converted-space"/>
          <w:b/>
          <w:sz w:val="18"/>
          <w:szCs w:val="18"/>
        </w:rPr>
        <w:t> </w:t>
      </w:r>
      <w:r w:rsidR="00352FD3" w:rsidRPr="00C54031">
        <w:rPr>
          <w:b/>
          <w:sz w:val="18"/>
          <w:szCs w:val="18"/>
        </w:rPr>
        <w:t>and</w:t>
      </w:r>
      <w:r w:rsidR="00352FD3" w:rsidRPr="00C54031">
        <w:rPr>
          <w:rStyle w:val="apple-converted-space"/>
          <w:b/>
          <w:sz w:val="18"/>
          <w:szCs w:val="18"/>
        </w:rPr>
        <w:t> </w:t>
      </w:r>
      <w:hyperlink r:id="rId10" w:tooltip="Computational linguistics" w:history="1">
        <w:r w:rsidR="00352FD3" w:rsidRPr="00C54031">
          <w:rPr>
            <w:rStyle w:val="Hyperlink"/>
            <w:b/>
            <w:color w:val="auto"/>
            <w:sz w:val="18"/>
            <w:szCs w:val="18"/>
            <w:u w:val="none"/>
          </w:rPr>
          <w:t>computational linguistics</w:t>
        </w:r>
      </w:hyperlink>
      <w:r w:rsidR="00352FD3" w:rsidRPr="00C54031">
        <w:rPr>
          <w:rStyle w:val="apple-converted-space"/>
          <w:b/>
          <w:sz w:val="18"/>
          <w:szCs w:val="18"/>
        </w:rPr>
        <w:t> </w:t>
      </w:r>
      <w:r w:rsidR="00352FD3" w:rsidRPr="00C54031">
        <w:rPr>
          <w:b/>
          <w:sz w:val="18"/>
          <w:szCs w:val="18"/>
        </w:rPr>
        <w:t>to identify and extract subjective information in source materials. Sentiment analysis is widely applied to reviews and social media for a variety of applications, ranging from</w:t>
      </w:r>
      <w:r w:rsidR="00352FD3" w:rsidRPr="00C54031">
        <w:rPr>
          <w:rStyle w:val="apple-converted-space"/>
          <w:b/>
          <w:sz w:val="18"/>
          <w:szCs w:val="18"/>
        </w:rPr>
        <w:t> </w:t>
      </w:r>
      <w:hyperlink r:id="rId11" w:tooltip="Marketing" w:history="1">
        <w:r w:rsidR="00352FD3" w:rsidRPr="00C54031">
          <w:rPr>
            <w:rStyle w:val="Hyperlink"/>
            <w:b/>
            <w:color w:val="auto"/>
            <w:sz w:val="18"/>
            <w:szCs w:val="18"/>
            <w:u w:val="none"/>
          </w:rPr>
          <w:t>marketing</w:t>
        </w:r>
      </w:hyperlink>
      <w:r w:rsidR="00352FD3" w:rsidRPr="00C54031">
        <w:rPr>
          <w:rStyle w:val="apple-converted-space"/>
          <w:b/>
          <w:sz w:val="18"/>
          <w:szCs w:val="18"/>
        </w:rPr>
        <w:t> </w:t>
      </w:r>
      <w:r w:rsidR="00352FD3" w:rsidRPr="00C54031">
        <w:rPr>
          <w:b/>
          <w:sz w:val="18"/>
          <w:szCs w:val="18"/>
        </w:rPr>
        <w:t>to</w:t>
      </w:r>
      <w:r w:rsidR="00352FD3" w:rsidRPr="00C54031">
        <w:rPr>
          <w:rStyle w:val="apple-converted-space"/>
          <w:b/>
          <w:sz w:val="18"/>
          <w:szCs w:val="18"/>
        </w:rPr>
        <w:t> </w:t>
      </w:r>
      <w:hyperlink r:id="rId12" w:tooltip="Customer relationship management" w:history="1">
        <w:r w:rsidR="00352FD3" w:rsidRPr="00C54031">
          <w:rPr>
            <w:rStyle w:val="Hyperlink"/>
            <w:b/>
            <w:color w:val="auto"/>
            <w:sz w:val="18"/>
            <w:szCs w:val="18"/>
            <w:u w:val="none"/>
          </w:rPr>
          <w:t>customer service</w:t>
        </w:r>
      </w:hyperlink>
      <w:r w:rsidR="00352FD3" w:rsidRPr="00C54031">
        <w:rPr>
          <w:b/>
          <w:sz w:val="18"/>
          <w:szCs w:val="18"/>
        </w:rPr>
        <w:t>.</w:t>
      </w:r>
      <w:r w:rsidR="00352FD3">
        <w:rPr>
          <w:b/>
          <w:sz w:val="18"/>
          <w:szCs w:val="18"/>
        </w:rPr>
        <w:t xml:space="preserve"> </w:t>
      </w:r>
      <w:r w:rsidR="00352FD3" w:rsidRPr="00C54031">
        <w:rPr>
          <w:b/>
          <w:sz w:val="18"/>
          <w:szCs w:val="18"/>
        </w:rPr>
        <w:t>Generally speaking, sentiment analysis aims to determine the attitude of a speaker or a writer with respect to some topic or the overall contextual polarity of a document. The attitude may be his or her judgment or evaluation (see</w:t>
      </w:r>
      <w:r w:rsidR="00352FD3" w:rsidRPr="00C54031">
        <w:rPr>
          <w:rStyle w:val="apple-converted-space"/>
          <w:b/>
          <w:sz w:val="18"/>
          <w:szCs w:val="18"/>
        </w:rPr>
        <w:t> </w:t>
      </w:r>
      <w:hyperlink r:id="rId13" w:tooltip="Appraisal theory" w:history="1">
        <w:r w:rsidR="00352FD3" w:rsidRPr="00C54031">
          <w:rPr>
            <w:rStyle w:val="Hyperlink"/>
            <w:b/>
            <w:color w:val="auto"/>
            <w:sz w:val="18"/>
            <w:szCs w:val="18"/>
            <w:u w:val="none"/>
          </w:rPr>
          <w:t>appraisal theory</w:t>
        </w:r>
      </w:hyperlink>
      <w:r w:rsidR="00352FD3" w:rsidRPr="00C54031">
        <w:rPr>
          <w:b/>
          <w:sz w:val="18"/>
          <w:szCs w:val="18"/>
        </w:rPr>
        <w:t>), affective state (that is to say, the emotional state of the author when writing), or the intended emotional communication (that is to say, the emotional effect the author wishes to have on the reader).</w:t>
      </w:r>
      <w:r w:rsidR="00352FD3">
        <w:rPr>
          <w:b/>
          <w:sz w:val="18"/>
          <w:szCs w:val="18"/>
        </w:rPr>
        <w:t>We extract the data set from the amazon, yelp and IMDB reviews and then process those data for sentiment analysis using naïve bayes classifier.</w:t>
      </w:r>
    </w:p>
    <w:p w14:paraId="2AD5107A" w14:textId="77777777" w:rsidR="00E97402" w:rsidRDefault="00E97402"/>
    <w:p w14:paraId="4AE5DCCE" w14:textId="6B4801CB" w:rsidR="00E97402" w:rsidRDefault="00E97402">
      <w:pPr>
        <w:pStyle w:val="IndexTerms"/>
      </w:pPr>
      <w:bookmarkStart w:id="0" w:name="PointTmp"/>
      <w:r>
        <w:rPr>
          <w:i/>
          <w:iCs/>
        </w:rPr>
        <w:t>Index Terms</w:t>
      </w:r>
      <w:r>
        <w:t>—</w:t>
      </w:r>
      <w:r w:rsidR="004871C2">
        <w:t xml:space="preserve"> </w:t>
      </w:r>
      <w:r w:rsidR="00ED011D">
        <w:t>API (</w:t>
      </w:r>
      <w:r w:rsidR="004871C2">
        <w:t>Application program interface),sentiment analysis</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599875" w:rsidR="00E97402" w:rsidRDefault="000F6169">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61C7679C" w14:textId="521C5977" w:rsidR="004871C2" w:rsidRDefault="000F6169" w:rsidP="000F6169">
      <w:pPr>
        <w:pStyle w:val="Text"/>
        <w:ind w:firstLine="0"/>
      </w:pPr>
      <w:r w:rsidRPr="0001194B">
        <w:rPr>
          <w:color w:val="252525"/>
          <w:shd w:val="clear" w:color="auto" w:fill="FFFFFF"/>
        </w:rPr>
        <w:t>basic task in sentiment analysis is classifying the</w:t>
      </w:r>
      <w:r w:rsidRPr="0001194B">
        <w:rPr>
          <w:rStyle w:val="apple-converted-space"/>
          <w:color w:val="252525"/>
          <w:shd w:val="clear" w:color="auto" w:fill="FFFFFF"/>
        </w:rPr>
        <w:t> </w:t>
      </w:r>
      <w:r w:rsidRPr="0001194B">
        <w:rPr>
          <w:i/>
          <w:iCs/>
          <w:color w:val="252525"/>
          <w:shd w:val="clear" w:color="auto" w:fill="FFFFFF"/>
        </w:rPr>
        <w:t>polarity</w:t>
      </w:r>
      <w:r w:rsidRPr="0001194B">
        <w:rPr>
          <w:rStyle w:val="apple-converted-space"/>
          <w:color w:val="252525"/>
          <w:shd w:val="clear" w:color="auto" w:fill="FFFFFF"/>
        </w:rPr>
        <w:t> </w:t>
      </w:r>
      <w:r w:rsidRPr="0001194B">
        <w:rPr>
          <w:color w:val="252525"/>
          <w:shd w:val="clear" w:color="auto" w:fill="FFFFFF"/>
        </w:rPr>
        <w:t>of a given text at the document, sentence, or feature/aspect level—whether the expressed opinion in a document, a sentence or an entity feature/aspect is positive, negative, or neutral. Advanced, "beyond polarity" sentiment classification looks, for instance, at emotional states such as "angry", "sad", and "happy".</w:t>
      </w:r>
    </w:p>
    <w:p w14:paraId="46AC4034" w14:textId="77777777" w:rsidR="004871C2" w:rsidRDefault="004871C2">
      <w:pPr>
        <w:pStyle w:val="Text"/>
      </w:pPr>
    </w:p>
    <w:p w14:paraId="64F84135" w14:textId="4017B686" w:rsidR="000F6169" w:rsidRDefault="000F6169" w:rsidP="000F6169">
      <w:pPr>
        <w:jc w:val="both"/>
        <w:rPr>
          <w:color w:val="333333"/>
          <w:shd w:val="clear" w:color="auto" w:fill="FFFFFF"/>
        </w:rPr>
      </w:pPr>
      <w:r w:rsidRPr="0001194B">
        <w:rPr>
          <w:color w:val="333333"/>
          <w:shd w:val="clear" w:color="auto" w:fill="FFFFFF"/>
        </w:rPr>
        <w:t>Types of analysis might discern sentiment for documents or messages or for particular entities, topics, or concepts with documents or messages. Analyses might look for individual cases ("mentions") or for aggregates over populations or sources or trends over time. They may rate sentiment on an absolute scale or they may look for relative/comparative sentiment and/or measure such as variation, intensity, and change. They may seek to link sent</w:t>
      </w:r>
      <w:r>
        <w:rPr>
          <w:color w:val="333333"/>
          <w:shd w:val="clear" w:color="auto" w:fill="FFFFFF"/>
        </w:rPr>
        <w:t xml:space="preserve">iment to psychological profile, behaviors, </w:t>
      </w:r>
      <w:r w:rsidRPr="0001194B">
        <w:rPr>
          <w:color w:val="333333"/>
          <w:shd w:val="clear" w:color="auto" w:fill="FFFFFF"/>
        </w:rPr>
        <w:t>demographic charact</w:t>
      </w:r>
      <w:r w:rsidR="002B7829">
        <w:rPr>
          <w:color w:val="333333"/>
          <w:shd w:val="clear" w:color="auto" w:fill="FFFFFF"/>
        </w:rPr>
        <w:t xml:space="preserve">eristics, transactions, events, and/or other </w:t>
      </w:r>
      <w:r w:rsidRPr="0001194B">
        <w:rPr>
          <w:color w:val="333333"/>
          <w:shd w:val="clear" w:color="auto" w:fill="FFFFFF"/>
        </w:rPr>
        <w:t>data</w:t>
      </w:r>
      <w:r w:rsidR="002B7829">
        <w:rPr>
          <w:color w:val="333333"/>
          <w:shd w:val="clear" w:color="auto" w:fill="FFFFFF"/>
        </w:rPr>
        <w:t xml:space="preserve"> for analyzing and maintaining data</w:t>
      </w:r>
      <w:r w:rsidRPr="0001194B">
        <w:rPr>
          <w:color w:val="333333"/>
          <w:shd w:val="clear" w:color="auto" w:fill="FFFFFF"/>
        </w:rPr>
        <w:t>.</w:t>
      </w:r>
      <w:r w:rsidRPr="0001194B">
        <w:rPr>
          <w:color w:val="333333"/>
        </w:rPr>
        <w:br/>
      </w:r>
      <w:r w:rsidR="002B7829">
        <w:rPr>
          <w:color w:val="333333"/>
        </w:rPr>
        <w:t xml:space="preserve">     </w:t>
      </w:r>
      <w:r w:rsidRPr="0001194B">
        <w:rPr>
          <w:color w:val="333333"/>
          <w:shd w:val="clear" w:color="auto" w:fill="FFFFFF"/>
        </w:rPr>
        <w:t xml:space="preserve">Functionally, there are analysis by trained humans, crowd-sourced analysis by untrained humans, automated analysis of information extracted from "unstructured" sources such as text, audio, images, and video, for instance for text via natural-language processing, analysis of </w:t>
      </w:r>
      <w:r w:rsidR="0045069C" w:rsidRPr="0001194B">
        <w:rPr>
          <w:color w:val="333333"/>
          <w:shd w:val="clear" w:color="auto" w:fill="FFFFFF"/>
        </w:rPr>
        <w:t xml:space="preserve">categorical </w:t>
      </w:r>
      <w:r w:rsidR="0045069C">
        <w:rPr>
          <w:color w:val="333333"/>
          <w:shd w:val="clear" w:color="auto" w:fill="FFFFFF"/>
        </w:rPr>
        <w:t>poll</w:t>
      </w:r>
      <w:r w:rsidRPr="0001194B">
        <w:rPr>
          <w:color w:val="333333"/>
          <w:shd w:val="clear" w:color="auto" w:fill="FFFFFF"/>
        </w:rPr>
        <w:t xml:space="preserve"> or </w:t>
      </w:r>
      <w:r>
        <w:rPr>
          <w:color w:val="333333"/>
          <w:shd w:val="clear" w:color="auto" w:fill="FFFFFF"/>
        </w:rPr>
        <w:t xml:space="preserve">  </w:t>
      </w:r>
      <w:r w:rsidRPr="0001194B">
        <w:rPr>
          <w:color w:val="333333"/>
          <w:shd w:val="clear" w:color="auto" w:fill="FFFFFF"/>
        </w:rPr>
        <w:t xml:space="preserve">survey </w:t>
      </w:r>
    </w:p>
    <w:p w14:paraId="7C0E9624" w14:textId="77777777" w:rsidR="000F6169" w:rsidRDefault="000F6169" w:rsidP="000F6169">
      <w:pPr>
        <w:jc w:val="both"/>
        <w:rPr>
          <w:color w:val="333333"/>
          <w:shd w:val="clear" w:color="auto" w:fill="FFFFFF"/>
        </w:rPr>
      </w:pPr>
    </w:p>
    <w:p w14:paraId="76C8ADCE" w14:textId="77777777" w:rsidR="000F6169" w:rsidRDefault="000F6169" w:rsidP="000F6169">
      <w:pPr>
        <w:jc w:val="both"/>
        <w:rPr>
          <w:color w:val="333333"/>
          <w:shd w:val="clear" w:color="auto" w:fill="FFFFFF"/>
        </w:rPr>
      </w:pPr>
    </w:p>
    <w:p w14:paraId="7F83919A" w14:textId="77777777" w:rsidR="00EB519C" w:rsidRDefault="00EB519C" w:rsidP="000F6169">
      <w:pPr>
        <w:jc w:val="both"/>
        <w:rPr>
          <w:color w:val="333333"/>
          <w:shd w:val="clear" w:color="auto" w:fill="FFFFFF"/>
        </w:rPr>
      </w:pPr>
    </w:p>
    <w:p w14:paraId="20842B01" w14:textId="1C76400A" w:rsidR="000F6169" w:rsidRPr="0001194B" w:rsidRDefault="000F6169" w:rsidP="000F6169">
      <w:pPr>
        <w:jc w:val="both"/>
      </w:pPr>
      <w:r w:rsidRPr="0001194B">
        <w:rPr>
          <w:color w:val="333333"/>
          <w:shd w:val="clear" w:color="auto" w:fill="FFFFFF"/>
        </w:rPr>
        <w:t>questions, e.g., "Rate your hotel stay on a scale of 1 to 5," and the equivalent, star ratings, and inference of sentiment from numerical statistics, for in</w:t>
      </w:r>
      <w:r>
        <w:rPr>
          <w:color w:val="333333"/>
          <w:shd w:val="clear" w:color="auto" w:fill="FFFFFF"/>
        </w:rPr>
        <w:t xml:space="preserve">stance, commercial inventories, </w:t>
      </w:r>
      <w:r w:rsidRPr="0001194B">
        <w:rPr>
          <w:color w:val="333333"/>
          <w:shd w:val="clear" w:color="auto" w:fill="FFFFFF"/>
        </w:rPr>
        <w:t>consumer spending, investment levels, etc.</w:t>
      </w:r>
      <w:r w:rsidRPr="0001194B">
        <w:rPr>
          <w:color w:val="333333"/>
        </w:rPr>
        <w:br/>
      </w:r>
      <w:r w:rsidRPr="0001194B">
        <w:rPr>
          <w:color w:val="333333"/>
          <w:shd w:val="clear" w:color="auto" w:fill="FFFFFF"/>
        </w:rPr>
        <w:t>Automated NLP may apply linguistic, statistical, and/or machine-learning techniques.</w:t>
      </w:r>
    </w:p>
    <w:p w14:paraId="5657D7FF" w14:textId="77777777" w:rsidR="00F913B7" w:rsidRDefault="00F913B7" w:rsidP="00F913B7">
      <w:pPr>
        <w:pStyle w:val="Heading1"/>
        <w:jc w:val="both"/>
      </w:pPr>
      <w:r>
        <w:t>APPLICATIONS OF SENTIMENT ANALYSIS</w:t>
      </w:r>
    </w:p>
    <w:p w14:paraId="5EA09512" w14:textId="2E75F44B" w:rsidR="00A272D4" w:rsidRDefault="00F913B7" w:rsidP="00A272D4">
      <w:pPr>
        <w:jc w:val="both"/>
      </w:pPr>
      <w:r>
        <w:t xml:space="preserve">   </w:t>
      </w:r>
      <w:r w:rsidRPr="00F913B7">
        <w:t xml:space="preserve"> </w:t>
      </w:r>
      <w:r w:rsidRPr="00797E42">
        <w:t>When consumers have to make a decision or a choice regarding a product, an important information is the reputation of that product, which is derived from the opinion of others. Sentiment analysis can reveal what other people think about a product. The first application of sentiment analysis is thus giving indication and recommendation in the choice of products according to the wisdom of the crowd. When you choose a product, you are generally attracted to certain specific aspects of the product. A single global rating could be deceiving. Sentiment analysis can regroup the opinions of the reviewers and estimate ratings on certain aspects of the product. Another utility of sentiment analysis is for companies that want to know the opinion of customers on their products. They can then improve the aspects that the customers found unsatisfying. Sentiment analysis can also determine which aspects are more important for the customers. Finally, sentiment analysis has been proposed as a component of other technologies. One idea is to improve information mining in text analysis by excluding the most subjective section of a document or to automatically propose internet ads for products that fit the viewer’s opinion (and removing the others). Knowing what people think gives numerous possibilities in the Human/Machine interface domain. Sentiment analysis for determining the opinion of a customer on a product (and consequently the reputation of the product) is the main focus of this paper. In the following section, we will discuss solutions that allow to determine the expressed opinion on products.</w:t>
      </w:r>
      <w:r w:rsidR="00EB519C">
        <w:t xml:space="preserve"> Similarly,</w:t>
      </w:r>
      <w:r w:rsidR="007A7E32">
        <w:t xml:space="preserve"> </w:t>
      </w:r>
      <w:r>
        <w:t>we use the movie re</w:t>
      </w:r>
      <w:r w:rsidR="002B7829">
        <w:t xml:space="preserve">views data </w:t>
      </w:r>
      <w:r>
        <w:t xml:space="preserve">for </w:t>
      </w:r>
      <w:r w:rsidR="002B7829">
        <w:t>sentiment analysis and we represent ‘1’ for positive review and ‘0’ for negative review.</w:t>
      </w:r>
    </w:p>
    <w:p w14:paraId="439E8F3C" w14:textId="621D804A" w:rsidR="00A272D4" w:rsidRDefault="00A272D4" w:rsidP="00E97B99">
      <w:pPr>
        <w:pStyle w:val="Heading1"/>
      </w:pPr>
      <w:r>
        <w:t>CLASSIFICATION OF EXISTING SOLUTION</w:t>
      </w:r>
    </w:p>
    <w:p w14:paraId="223D1BA6" w14:textId="4E2F61F9" w:rsidR="00A272D4" w:rsidRDefault="00A272D4" w:rsidP="00A272D4">
      <w:pPr>
        <w:jc w:val="both"/>
      </w:pPr>
      <w:r>
        <w:t xml:space="preserve">          The existing work on sentiment analysis can be classified from different points of views: technique used, view of the text, level of detail of text analysis, rating level, etc.      From a technical point of </w:t>
      </w:r>
      <w:r w:rsidR="0045069C">
        <w:t>view, we</w:t>
      </w:r>
      <w:r>
        <w:t xml:space="preserve"> identified this </w:t>
      </w:r>
      <w:r w:rsidR="00A4356E">
        <w:t>as machine</w:t>
      </w:r>
      <w:r>
        <w:t xml:space="preserve"> </w:t>
      </w:r>
    </w:p>
    <w:p w14:paraId="33D7BCB7" w14:textId="77777777" w:rsidR="00A272D4" w:rsidRDefault="00A272D4" w:rsidP="00A272D4">
      <w:pPr>
        <w:jc w:val="both"/>
      </w:pPr>
    </w:p>
    <w:p w14:paraId="1BB4E70E" w14:textId="27B6D5FE" w:rsidR="001A223D" w:rsidRDefault="001A223D" w:rsidP="00A272D4">
      <w:pPr>
        <w:jc w:val="both"/>
      </w:pPr>
    </w:p>
    <w:p w14:paraId="2C3C2CD8" w14:textId="5F90ABEC" w:rsidR="001A223D" w:rsidRDefault="00F010FC" w:rsidP="00A272D4">
      <w:pPr>
        <w:jc w:val="both"/>
      </w:pPr>
      <w:r>
        <w:rPr>
          <w:noProof/>
        </w:rPr>
        <w:lastRenderedPageBreak/>
        <w:drawing>
          <wp:anchor distT="0" distB="0" distL="114300" distR="114300" simplePos="0" relativeHeight="251668480" behindDoc="0" locked="0" layoutInCell="1" allowOverlap="1" wp14:anchorId="55A718B9" wp14:editId="466743EF">
            <wp:simplePos x="0" y="0"/>
            <wp:positionH relativeFrom="column">
              <wp:posOffset>1063</wp:posOffset>
            </wp:positionH>
            <wp:positionV relativeFrom="paragraph">
              <wp:posOffset>-2127</wp:posOffset>
            </wp:positionV>
            <wp:extent cx="6539024" cy="2381250"/>
            <wp:effectExtent l="0" t="0" r="0" b="0"/>
            <wp:wrapNone/>
            <wp:docPr id="12" name="Picture 12" descr="C:\Users\madal\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dal\AppData\Local\Microsoft\Windows\INetCacheContent.Word\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327" cy="23915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7CB63" w14:textId="77777777" w:rsidR="001A223D" w:rsidRDefault="001A223D" w:rsidP="00A272D4">
      <w:pPr>
        <w:jc w:val="both"/>
      </w:pPr>
    </w:p>
    <w:p w14:paraId="6E343790" w14:textId="77777777" w:rsidR="001A223D" w:rsidRDefault="001A223D" w:rsidP="00A272D4">
      <w:pPr>
        <w:jc w:val="both"/>
      </w:pPr>
    </w:p>
    <w:p w14:paraId="5DEFC359" w14:textId="77777777" w:rsidR="001A223D" w:rsidRDefault="001A223D" w:rsidP="00A272D4">
      <w:pPr>
        <w:jc w:val="both"/>
      </w:pPr>
    </w:p>
    <w:p w14:paraId="49D2016E" w14:textId="77777777" w:rsidR="001A223D" w:rsidRDefault="001A223D" w:rsidP="00A272D4">
      <w:pPr>
        <w:jc w:val="both"/>
      </w:pPr>
    </w:p>
    <w:p w14:paraId="5D86CD14" w14:textId="77777777" w:rsidR="001A223D" w:rsidRDefault="001A223D" w:rsidP="00A272D4">
      <w:pPr>
        <w:jc w:val="both"/>
      </w:pPr>
    </w:p>
    <w:p w14:paraId="07D83B66" w14:textId="77777777" w:rsidR="001A223D" w:rsidRDefault="001A223D" w:rsidP="00A272D4">
      <w:pPr>
        <w:jc w:val="both"/>
      </w:pPr>
    </w:p>
    <w:p w14:paraId="4DFBDB6A" w14:textId="77777777" w:rsidR="001A223D" w:rsidRDefault="001A223D" w:rsidP="00A272D4">
      <w:pPr>
        <w:jc w:val="both"/>
      </w:pPr>
    </w:p>
    <w:p w14:paraId="7865CB59" w14:textId="77777777" w:rsidR="001A223D" w:rsidRDefault="001A223D" w:rsidP="00A272D4">
      <w:pPr>
        <w:jc w:val="both"/>
      </w:pPr>
    </w:p>
    <w:p w14:paraId="5EF8B696" w14:textId="77777777" w:rsidR="001A223D" w:rsidRDefault="001A223D" w:rsidP="00A272D4">
      <w:pPr>
        <w:jc w:val="both"/>
      </w:pPr>
    </w:p>
    <w:p w14:paraId="7490254A" w14:textId="77777777" w:rsidR="001A223D" w:rsidRDefault="001A223D" w:rsidP="00A272D4">
      <w:pPr>
        <w:jc w:val="both"/>
      </w:pPr>
    </w:p>
    <w:p w14:paraId="3C85AF6C" w14:textId="77777777" w:rsidR="001A223D" w:rsidRDefault="001A223D" w:rsidP="00A272D4">
      <w:pPr>
        <w:jc w:val="both"/>
      </w:pPr>
    </w:p>
    <w:p w14:paraId="1E13643E" w14:textId="77777777" w:rsidR="001A223D" w:rsidRDefault="001A223D" w:rsidP="00A272D4">
      <w:pPr>
        <w:jc w:val="both"/>
      </w:pPr>
    </w:p>
    <w:p w14:paraId="009F3649" w14:textId="77777777" w:rsidR="001A223D" w:rsidRDefault="001A223D" w:rsidP="00A272D4">
      <w:pPr>
        <w:jc w:val="both"/>
      </w:pPr>
    </w:p>
    <w:p w14:paraId="37DDB6AB" w14:textId="21085BA6" w:rsidR="001A223D" w:rsidRDefault="001A223D" w:rsidP="00A272D4">
      <w:pPr>
        <w:jc w:val="both"/>
      </w:pPr>
    </w:p>
    <w:p w14:paraId="58B0ACAB" w14:textId="272056E4" w:rsidR="001A223D" w:rsidRDefault="001A223D" w:rsidP="00A272D4">
      <w:pPr>
        <w:jc w:val="both"/>
      </w:pPr>
    </w:p>
    <w:p w14:paraId="07468033" w14:textId="77777777" w:rsidR="00F010FC" w:rsidRDefault="00F010FC" w:rsidP="001A223D">
      <w:pPr>
        <w:jc w:val="both"/>
      </w:pPr>
    </w:p>
    <w:p w14:paraId="2054F6E0" w14:textId="11766D29" w:rsidR="001A223D" w:rsidRDefault="001A223D" w:rsidP="001A223D">
      <w:pPr>
        <w:jc w:val="both"/>
      </w:pPr>
      <w:r>
        <w:t>learning, lexicon-based, statistical and rule-based approaches.</w:t>
      </w:r>
    </w:p>
    <w:p w14:paraId="768FABD7" w14:textId="77777777" w:rsidR="001A223D" w:rsidRDefault="001A223D" w:rsidP="001A223D">
      <w:pPr>
        <w:jc w:val="both"/>
      </w:pPr>
      <w:r>
        <w:t xml:space="preserve">• The machine learning method uses several learning algorithms to determine the sentiment by training on a known dataset. </w:t>
      </w:r>
    </w:p>
    <w:p w14:paraId="00C0475A" w14:textId="77777777" w:rsidR="001A223D" w:rsidRDefault="001A223D" w:rsidP="001A223D">
      <w:pPr>
        <w:jc w:val="both"/>
      </w:pPr>
      <w:r>
        <w:t xml:space="preserve">• The lexicon-based approach involves calculating sentiment polarity for a review using the semantic orientation of words or sentences in the review. The “semantic orientation” is a measure of subjectivity and opinion in text. </w:t>
      </w:r>
    </w:p>
    <w:p w14:paraId="6B7DFF11" w14:textId="77777777" w:rsidR="001A223D" w:rsidRDefault="001A223D" w:rsidP="001A223D">
      <w:pPr>
        <w:jc w:val="both"/>
      </w:pPr>
      <w:r>
        <w:t xml:space="preserve">• The rule-based approach looks for opinion words in a text and then classifies it based on the number of positive and negative words. It considers different rules for classification such as dictionary polarity, negation words, booster words, idioms, emoticons, mixed opinions etc. A Study and Comparison of Sentiment Analysis Methods for Reputation Evaluation </w:t>
      </w:r>
    </w:p>
    <w:p w14:paraId="5BAF11EE" w14:textId="227A1749" w:rsidR="001A223D" w:rsidRDefault="001A223D" w:rsidP="001A223D">
      <w:pPr>
        <w:jc w:val="both"/>
      </w:pPr>
      <w:r>
        <w:t>• Statistical models represent each review as a mixture of latent aspects and ratings. It is assumed that aspects and their ratings can be represented by multinomial distributions and try to cluster head terms into aspects and sentiments into ratings.</w:t>
      </w:r>
    </w:p>
    <w:p w14:paraId="7D813D37" w14:textId="483B029F" w:rsidR="00F010FC" w:rsidRDefault="00F010FC" w:rsidP="001A223D">
      <w:pPr>
        <w:jc w:val="both"/>
      </w:pPr>
      <w:r>
        <w:t xml:space="preserve">        Another classification is oriented more on the structure of the text: document level, sentence level or word/feature level classification. Document-level classification aims to find a sentiment polarity for the whole review, whereas sentence level or word-level classification can express a sentiment polarity for each sentence of a review and even for each word. Our study shows that most of the methods tend to focus on a document-level classification. We can also distinguish methods which measure sentiment strength for different aspects of a product and methods which attempt to rate a review on a global level. Most of the solutions focusing on global review classification consider only the polarity of the review (positive/negative) and rely on machine learning techniques. Solutions that aim a more detailed classification of reviews (e.g., three or five star ratings) use more linguistic features including intensification, negation, modality and discourse structure [dAPGD11]. Figure 1 presents a detailed classification of existing methods. This classification is not exclusive. One solution can fit into more than one category.</w:t>
      </w:r>
    </w:p>
    <w:p w14:paraId="664FCC46" w14:textId="77777777" w:rsidR="001A223D" w:rsidRDefault="001A223D" w:rsidP="001A223D">
      <w:pPr>
        <w:jc w:val="both"/>
      </w:pPr>
    </w:p>
    <w:p w14:paraId="1E5C7A17" w14:textId="77777777" w:rsidR="001A223D" w:rsidRPr="00A272D4" w:rsidRDefault="001A223D" w:rsidP="001A223D">
      <w:pPr>
        <w:jc w:val="both"/>
      </w:pPr>
    </w:p>
    <w:p w14:paraId="7EC0B8A8" w14:textId="77777777" w:rsidR="00F010FC" w:rsidRDefault="00F010FC" w:rsidP="001A223D">
      <w:pPr>
        <w:shd w:val="clear" w:color="auto" w:fill="FFFFFF"/>
        <w:spacing w:after="60"/>
        <w:jc w:val="both"/>
        <w:outlineLvl w:val="2"/>
        <w:rPr>
          <w:b/>
          <w:bCs/>
          <w:color w:val="333333"/>
        </w:rPr>
      </w:pPr>
    </w:p>
    <w:p w14:paraId="72053FCB" w14:textId="77777777" w:rsidR="00F010FC" w:rsidRDefault="00F010FC" w:rsidP="001A223D">
      <w:pPr>
        <w:shd w:val="clear" w:color="auto" w:fill="FFFFFF"/>
        <w:spacing w:after="60"/>
        <w:jc w:val="both"/>
        <w:outlineLvl w:val="2"/>
        <w:rPr>
          <w:b/>
          <w:bCs/>
          <w:color w:val="333333"/>
        </w:rPr>
      </w:pPr>
    </w:p>
    <w:p w14:paraId="1D909B10" w14:textId="77777777" w:rsidR="00F010FC" w:rsidRDefault="00F010FC" w:rsidP="001A223D">
      <w:pPr>
        <w:shd w:val="clear" w:color="auto" w:fill="FFFFFF"/>
        <w:spacing w:after="60"/>
        <w:jc w:val="both"/>
        <w:outlineLvl w:val="2"/>
        <w:rPr>
          <w:b/>
          <w:bCs/>
          <w:color w:val="333333"/>
        </w:rPr>
      </w:pPr>
    </w:p>
    <w:p w14:paraId="5179BB1B" w14:textId="77777777" w:rsidR="00F010FC" w:rsidRDefault="00F010FC" w:rsidP="001A223D">
      <w:pPr>
        <w:shd w:val="clear" w:color="auto" w:fill="FFFFFF"/>
        <w:spacing w:after="60"/>
        <w:jc w:val="both"/>
        <w:outlineLvl w:val="2"/>
        <w:rPr>
          <w:b/>
          <w:bCs/>
          <w:color w:val="333333"/>
        </w:rPr>
      </w:pPr>
    </w:p>
    <w:p w14:paraId="357F7E0E" w14:textId="77777777" w:rsidR="00F010FC" w:rsidRDefault="00F010FC" w:rsidP="001A223D">
      <w:pPr>
        <w:shd w:val="clear" w:color="auto" w:fill="FFFFFF"/>
        <w:spacing w:after="60"/>
        <w:jc w:val="both"/>
        <w:outlineLvl w:val="2"/>
        <w:rPr>
          <w:b/>
          <w:bCs/>
          <w:color w:val="333333"/>
        </w:rPr>
      </w:pPr>
    </w:p>
    <w:p w14:paraId="5AC197FC" w14:textId="77777777" w:rsidR="00F010FC" w:rsidRDefault="00F010FC" w:rsidP="001A223D">
      <w:pPr>
        <w:shd w:val="clear" w:color="auto" w:fill="FFFFFF"/>
        <w:spacing w:after="60"/>
        <w:jc w:val="both"/>
        <w:outlineLvl w:val="2"/>
        <w:rPr>
          <w:b/>
          <w:bCs/>
          <w:color w:val="333333"/>
        </w:rPr>
      </w:pPr>
    </w:p>
    <w:p w14:paraId="58C7404B" w14:textId="77777777" w:rsidR="00F010FC" w:rsidRDefault="00F010FC" w:rsidP="001A223D">
      <w:pPr>
        <w:shd w:val="clear" w:color="auto" w:fill="FFFFFF"/>
        <w:spacing w:after="60"/>
        <w:jc w:val="both"/>
        <w:outlineLvl w:val="2"/>
        <w:rPr>
          <w:b/>
          <w:bCs/>
          <w:color w:val="333333"/>
        </w:rPr>
      </w:pPr>
    </w:p>
    <w:p w14:paraId="00362F22" w14:textId="77777777" w:rsidR="00F010FC" w:rsidRDefault="00F010FC" w:rsidP="001A223D">
      <w:pPr>
        <w:shd w:val="clear" w:color="auto" w:fill="FFFFFF"/>
        <w:spacing w:after="60"/>
        <w:jc w:val="both"/>
        <w:outlineLvl w:val="2"/>
        <w:rPr>
          <w:b/>
          <w:bCs/>
          <w:color w:val="333333"/>
        </w:rPr>
      </w:pPr>
    </w:p>
    <w:p w14:paraId="5DD13C24" w14:textId="77777777" w:rsidR="00F010FC" w:rsidRDefault="00F010FC" w:rsidP="001A223D">
      <w:pPr>
        <w:shd w:val="clear" w:color="auto" w:fill="FFFFFF"/>
        <w:spacing w:after="60"/>
        <w:jc w:val="both"/>
        <w:outlineLvl w:val="2"/>
        <w:rPr>
          <w:b/>
          <w:bCs/>
          <w:color w:val="333333"/>
        </w:rPr>
      </w:pPr>
    </w:p>
    <w:p w14:paraId="6278DA39" w14:textId="77777777" w:rsidR="00F010FC" w:rsidRDefault="00F010FC" w:rsidP="001A223D">
      <w:pPr>
        <w:shd w:val="clear" w:color="auto" w:fill="FFFFFF"/>
        <w:spacing w:after="60"/>
        <w:jc w:val="both"/>
        <w:outlineLvl w:val="2"/>
        <w:rPr>
          <w:b/>
          <w:bCs/>
          <w:color w:val="333333"/>
        </w:rPr>
      </w:pPr>
    </w:p>
    <w:p w14:paraId="7ED82DEC" w14:textId="77777777" w:rsidR="00F010FC" w:rsidRDefault="00F010FC" w:rsidP="001A223D">
      <w:pPr>
        <w:shd w:val="clear" w:color="auto" w:fill="FFFFFF"/>
        <w:spacing w:after="60"/>
        <w:jc w:val="both"/>
        <w:outlineLvl w:val="2"/>
        <w:rPr>
          <w:b/>
          <w:bCs/>
          <w:color w:val="333333"/>
        </w:rPr>
      </w:pPr>
    </w:p>
    <w:p w14:paraId="4ED94A6C" w14:textId="77777777" w:rsidR="00F010FC" w:rsidRDefault="00F010FC" w:rsidP="001A223D">
      <w:pPr>
        <w:shd w:val="clear" w:color="auto" w:fill="FFFFFF"/>
        <w:spacing w:after="60"/>
        <w:jc w:val="both"/>
        <w:outlineLvl w:val="2"/>
        <w:rPr>
          <w:b/>
          <w:bCs/>
          <w:color w:val="333333"/>
        </w:rPr>
      </w:pPr>
    </w:p>
    <w:p w14:paraId="60EC9B2D" w14:textId="77777777" w:rsidR="00F010FC" w:rsidRDefault="00F010FC" w:rsidP="001A223D">
      <w:pPr>
        <w:shd w:val="clear" w:color="auto" w:fill="FFFFFF"/>
        <w:spacing w:after="60"/>
        <w:jc w:val="both"/>
        <w:outlineLvl w:val="2"/>
        <w:rPr>
          <w:b/>
          <w:bCs/>
          <w:color w:val="333333"/>
        </w:rPr>
      </w:pPr>
    </w:p>
    <w:p w14:paraId="185A1282" w14:textId="77777777" w:rsidR="00F010FC" w:rsidRDefault="00F010FC" w:rsidP="001A223D">
      <w:pPr>
        <w:shd w:val="clear" w:color="auto" w:fill="FFFFFF"/>
        <w:spacing w:after="60"/>
        <w:jc w:val="both"/>
        <w:outlineLvl w:val="2"/>
        <w:rPr>
          <w:b/>
          <w:bCs/>
          <w:color w:val="333333"/>
        </w:rPr>
      </w:pPr>
    </w:p>
    <w:p w14:paraId="0B68CCA4" w14:textId="77777777" w:rsidR="00F010FC" w:rsidRDefault="00F010FC" w:rsidP="001A223D">
      <w:pPr>
        <w:shd w:val="clear" w:color="auto" w:fill="FFFFFF"/>
        <w:spacing w:after="60"/>
        <w:jc w:val="both"/>
        <w:outlineLvl w:val="2"/>
        <w:rPr>
          <w:b/>
          <w:bCs/>
          <w:color w:val="333333"/>
        </w:rPr>
      </w:pPr>
    </w:p>
    <w:p w14:paraId="772474E3" w14:textId="77777777" w:rsidR="00F010FC" w:rsidRDefault="00F010FC" w:rsidP="00F010FC">
      <w:pPr>
        <w:pStyle w:val="Heading1"/>
      </w:pPr>
      <w:r>
        <w:t>METHODS OF SENTIMENT ANALYSIS</w:t>
      </w:r>
    </w:p>
    <w:p w14:paraId="4CA52F43" w14:textId="46872D25" w:rsidR="00F010FC" w:rsidRPr="005175B7" w:rsidRDefault="00F010FC" w:rsidP="00F010FC">
      <w:pPr>
        <w:shd w:val="clear" w:color="auto" w:fill="FFFFFF"/>
        <w:spacing w:after="360"/>
        <w:jc w:val="both"/>
        <w:rPr>
          <w:color w:val="333333"/>
        </w:rPr>
      </w:pPr>
      <w:r>
        <w:t xml:space="preserve">     </w:t>
      </w:r>
      <w:r w:rsidRPr="005175B7">
        <w:rPr>
          <w:color w:val="333333"/>
        </w:rPr>
        <w:t xml:space="preserve">Software used for this study is scikit-learn </w:t>
      </w:r>
      <w:r w:rsidR="005F2FD9">
        <w:rPr>
          <w:color w:val="333333"/>
        </w:rPr>
        <w:t>[23]</w:t>
      </w:r>
      <w:r w:rsidRPr="005175B7">
        <w:rPr>
          <w:color w:val="333333"/>
        </w:rPr>
        <w:t>, an open source machine learning software package in Python. The classification models selected for categorization are: Naïve Bayesian, Random Forest, and Support Vector Machine [</w:t>
      </w:r>
      <w:r w:rsidR="005F2FD9">
        <w:t>22</w:t>
      </w:r>
      <w:r w:rsidRPr="005175B7">
        <w:rPr>
          <w:color w:val="333333"/>
        </w:rPr>
        <w:t>].</w:t>
      </w:r>
    </w:p>
    <w:p w14:paraId="1208E667" w14:textId="3CC17D75" w:rsidR="001A223D" w:rsidRPr="005175B7" w:rsidRDefault="001A223D" w:rsidP="001A223D">
      <w:pPr>
        <w:shd w:val="clear" w:color="auto" w:fill="FFFFFF"/>
        <w:spacing w:after="60"/>
        <w:jc w:val="both"/>
        <w:outlineLvl w:val="2"/>
        <w:rPr>
          <w:b/>
          <w:bCs/>
          <w:color w:val="333333"/>
        </w:rPr>
      </w:pPr>
      <w:r w:rsidRPr="005175B7">
        <w:rPr>
          <w:b/>
          <w:bCs/>
          <w:color w:val="333333"/>
        </w:rPr>
        <w:t>Naïve Bayesian classifier</w:t>
      </w:r>
    </w:p>
    <w:p w14:paraId="7A7BBBAE" w14:textId="77777777" w:rsidR="001A223D" w:rsidRDefault="001A223D" w:rsidP="001A223D">
      <w:pPr>
        <w:shd w:val="clear" w:color="auto" w:fill="FFFFFF"/>
        <w:jc w:val="both"/>
        <w:rPr>
          <w:color w:val="333333"/>
        </w:rPr>
      </w:pPr>
      <w:r>
        <w:rPr>
          <w:color w:val="333333"/>
        </w:rPr>
        <w:t xml:space="preserve">      </w:t>
      </w:r>
      <w:r w:rsidRPr="005175B7">
        <w:rPr>
          <w:color w:val="333333"/>
        </w:rPr>
        <w:t>The Naïve Bayesian classifier works as follows: Suppose that there exist a set of training data, </w:t>
      </w:r>
      <w:r w:rsidRPr="005175B7">
        <w:rPr>
          <w:i/>
          <w:iCs/>
          <w:color w:val="333333"/>
        </w:rPr>
        <w:t>D</w:t>
      </w:r>
      <w:r w:rsidRPr="005175B7">
        <w:rPr>
          <w:color w:val="333333"/>
        </w:rPr>
        <w:t>, in which each tuple is represented by an </w:t>
      </w:r>
      <w:r w:rsidRPr="005175B7">
        <w:rPr>
          <w:i/>
          <w:iCs/>
          <w:color w:val="333333"/>
        </w:rPr>
        <w:t>n</w:t>
      </w:r>
      <w:r w:rsidRPr="005175B7">
        <w:rPr>
          <w:color w:val="333333"/>
        </w:rPr>
        <w:t>-dimensional feature vector, </w:t>
      </w:r>
      <w:r w:rsidRPr="005175B7">
        <w:rPr>
          <w:i/>
          <w:iCs/>
          <w:color w:val="333333"/>
        </w:rPr>
        <w:t>X</w:t>
      </w:r>
      <w:r w:rsidRPr="005175B7">
        <w:rPr>
          <w:color w:val="333333"/>
        </w:rPr>
        <w:t>=</w:t>
      </w:r>
      <w:r w:rsidRPr="005175B7">
        <w:rPr>
          <w:i/>
          <w:iCs/>
          <w:color w:val="333333"/>
        </w:rPr>
        <w:t>x</w:t>
      </w:r>
      <w:r w:rsidRPr="005175B7">
        <w:rPr>
          <w:color w:val="333333"/>
        </w:rPr>
        <w:t> </w:t>
      </w:r>
      <w:r w:rsidRPr="005175B7">
        <w:rPr>
          <w:color w:val="333333"/>
          <w:vertAlign w:val="subscript"/>
        </w:rPr>
        <w:t>1</w:t>
      </w:r>
      <w:r w:rsidRPr="005175B7">
        <w:rPr>
          <w:color w:val="333333"/>
        </w:rPr>
        <w:t>,</w:t>
      </w:r>
      <w:r w:rsidRPr="005175B7">
        <w:rPr>
          <w:i/>
          <w:iCs/>
          <w:color w:val="333333"/>
        </w:rPr>
        <w:t>x</w:t>
      </w:r>
      <w:r w:rsidRPr="005175B7">
        <w:rPr>
          <w:color w:val="333333"/>
        </w:rPr>
        <w:t> </w:t>
      </w:r>
      <w:r w:rsidRPr="005175B7">
        <w:rPr>
          <w:color w:val="333333"/>
          <w:vertAlign w:val="subscript"/>
        </w:rPr>
        <w:t>2</w:t>
      </w:r>
      <w:r w:rsidRPr="005175B7">
        <w:rPr>
          <w:color w:val="333333"/>
        </w:rPr>
        <w:t>,..,</w:t>
      </w:r>
      <w:r w:rsidRPr="005175B7">
        <w:rPr>
          <w:i/>
          <w:iCs/>
          <w:color w:val="333333"/>
        </w:rPr>
        <w:t>x</w:t>
      </w:r>
      <w:r w:rsidRPr="005175B7">
        <w:rPr>
          <w:color w:val="333333"/>
        </w:rPr>
        <w:t> </w:t>
      </w:r>
      <w:r w:rsidRPr="005175B7">
        <w:rPr>
          <w:i/>
          <w:iCs/>
          <w:color w:val="333333"/>
          <w:vertAlign w:val="subscript"/>
        </w:rPr>
        <w:t>n</w:t>
      </w:r>
      <w:r w:rsidRPr="005175B7">
        <w:rPr>
          <w:color w:val="333333"/>
          <w:vertAlign w:val="subscript"/>
        </w:rPr>
        <w:t> </w:t>
      </w:r>
      <w:r w:rsidRPr="005175B7">
        <w:rPr>
          <w:color w:val="333333"/>
        </w:rPr>
        <w:t xml:space="preserve">, </w:t>
      </w:r>
    </w:p>
    <w:p w14:paraId="77DC003D" w14:textId="77777777" w:rsidR="001A223D" w:rsidRDefault="001A223D" w:rsidP="001A223D">
      <w:pPr>
        <w:shd w:val="clear" w:color="auto" w:fill="FFFFFF"/>
        <w:jc w:val="both"/>
        <w:rPr>
          <w:color w:val="333333"/>
        </w:rPr>
      </w:pPr>
      <w:r w:rsidRPr="005175B7">
        <w:rPr>
          <w:color w:val="333333"/>
        </w:rPr>
        <w:t>indicating </w:t>
      </w:r>
      <w:r w:rsidRPr="005175B7">
        <w:rPr>
          <w:i/>
          <w:iCs/>
          <w:color w:val="333333"/>
        </w:rPr>
        <w:t>n</w:t>
      </w:r>
      <w:r w:rsidRPr="005175B7">
        <w:rPr>
          <w:color w:val="333333"/>
        </w:rPr>
        <w:t> measurements made on the tuple from </w:t>
      </w:r>
      <w:r w:rsidRPr="005175B7">
        <w:rPr>
          <w:i/>
          <w:iCs/>
          <w:color w:val="333333"/>
        </w:rPr>
        <w:t>n</w:t>
      </w:r>
      <w:r w:rsidRPr="005175B7">
        <w:rPr>
          <w:color w:val="333333"/>
        </w:rPr>
        <w:t xml:space="preserve"> attributes </w:t>
      </w:r>
    </w:p>
    <w:p w14:paraId="4E021214" w14:textId="77777777" w:rsidR="001A223D" w:rsidRDefault="001A223D" w:rsidP="001A223D">
      <w:pPr>
        <w:shd w:val="clear" w:color="auto" w:fill="FFFFFF"/>
        <w:jc w:val="both"/>
        <w:rPr>
          <w:color w:val="333333"/>
        </w:rPr>
      </w:pPr>
      <w:r w:rsidRPr="005175B7">
        <w:rPr>
          <w:color w:val="333333"/>
        </w:rPr>
        <w:t>or features. Assume that there are </w:t>
      </w:r>
      <w:r w:rsidRPr="005175B7">
        <w:rPr>
          <w:i/>
          <w:iCs/>
          <w:color w:val="333333"/>
        </w:rPr>
        <w:t>m</w:t>
      </w:r>
      <w:r w:rsidRPr="005175B7">
        <w:rPr>
          <w:color w:val="333333"/>
        </w:rPr>
        <w:t> classes, </w:t>
      </w:r>
      <w:r w:rsidRPr="005175B7">
        <w:rPr>
          <w:i/>
          <w:iCs/>
          <w:color w:val="333333"/>
        </w:rPr>
        <w:t>C</w:t>
      </w:r>
      <w:r w:rsidRPr="005175B7">
        <w:rPr>
          <w:color w:val="333333"/>
          <w:vertAlign w:val="subscript"/>
        </w:rPr>
        <w:t>1</w:t>
      </w:r>
      <w:r w:rsidRPr="005175B7">
        <w:rPr>
          <w:color w:val="333333"/>
        </w:rPr>
        <w:t>,</w:t>
      </w:r>
      <w:r w:rsidRPr="005175B7">
        <w:rPr>
          <w:i/>
          <w:iCs/>
          <w:color w:val="333333"/>
        </w:rPr>
        <w:t>C</w:t>
      </w:r>
      <w:r w:rsidRPr="005175B7">
        <w:rPr>
          <w:color w:val="333333"/>
        </w:rPr>
        <w:t> </w:t>
      </w:r>
      <w:r w:rsidRPr="005175B7">
        <w:rPr>
          <w:color w:val="333333"/>
          <w:vertAlign w:val="subscript"/>
        </w:rPr>
        <w:t>2</w:t>
      </w:r>
      <w:r w:rsidRPr="005175B7">
        <w:rPr>
          <w:color w:val="333333"/>
        </w:rPr>
        <w:t>,...,</w:t>
      </w:r>
      <w:r w:rsidRPr="005175B7">
        <w:rPr>
          <w:i/>
          <w:iCs/>
          <w:color w:val="333333"/>
        </w:rPr>
        <w:t>C</w:t>
      </w:r>
      <w:r w:rsidRPr="005175B7">
        <w:rPr>
          <w:color w:val="333333"/>
        </w:rPr>
        <w:t> </w:t>
      </w:r>
      <w:r w:rsidRPr="005175B7">
        <w:rPr>
          <w:i/>
          <w:iCs/>
          <w:color w:val="333333"/>
          <w:vertAlign w:val="subscript"/>
        </w:rPr>
        <w:t>m</w:t>
      </w:r>
      <w:r w:rsidRPr="005175B7">
        <w:rPr>
          <w:color w:val="333333"/>
          <w:vertAlign w:val="subscript"/>
        </w:rPr>
        <w:t> </w:t>
      </w:r>
      <w:r w:rsidRPr="005175B7">
        <w:rPr>
          <w:color w:val="333333"/>
        </w:rPr>
        <w:t xml:space="preserve">. </w:t>
      </w:r>
    </w:p>
    <w:p w14:paraId="407C7516" w14:textId="77777777" w:rsidR="001A223D" w:rsidRPr="005175B7" w:rsidRDefault="001A223D" w:rsidP="001A223D">
      <w:pPr>
        <w:shd w:val="clear" w:color="auto" w:fill="FFFFFF"/>
        <w:jc w:val="both"/>
        <w:rPr>
          <w:color w:val="333333"/>
        </w:rPr>
      </w:pPr>
      <w:r>
        <w:rPr>
          <w:color w:val="333333"/>
        </w:rPr>
        <w:t xml:space="preserve">       </w:t>
      </w:r>
      <w:r w:rsidRPr="005175B7">
        <w:rPr>
          <w:color w:val="333333"/>
        </w:rPr>
        <w:t>Given a tuple </w:t>
      </w:r>
      <w:r w:rsidRPr="005175B7">
        <w:rPr>
          <w:i/>
          <w:iCs/>
          <w:color w:val="333333"/>
        </w:rPr>
        <w:t>X</w:t>
      </w:r>
      <w:r w:rsidRPr="005175B7">
        <w:rPr>
          <w:color w:val="333333"/>
        </w:rPr>
        <w:t>, the classifier will predict that </w:t>
      </w:r>
      <w:r w:rsidRPr="005175B7">
        <w:rPr>
          <w:i/>
          <w:iCs/>
          <w:color w:val="333333"/>
        </w:rPr>
        <w:t>X</w:t>
      </w:r>
      <w:r w:rsidRPr="005175B7">
        <w:rPr>
          <w:color w:val="333333"/>
        </w:rPr>
        <w:t> belongs to </w:t>
      </w:r>
      <w:r w:rsidRPr="005175B7">
        <w:rPr>
          <w:i/>
          <w:iCs/>
          <w:color w:val="333333"/>
        </w:rPr>
        <w:t>C</w:t>
      </w:r>
      <w:r w:rsidRPr="005175B7">
        <w:rPr>
          <w:color w:val="333333"/>
        </w:rPr>
        <w:t> </w:t>
      </w:r>
      <w:r w:rsidRPr="005175B7">
        <w:rPr>
          <w:i/>
          <w:iCs/>
          <w:color w:val="333333"/>
          <w:vertAlign w:val="subscript"/>
        </w:rPr>
        <w:t>i</w:t>
      </w:r>
      <w:r w:rsidRPr="005175B7">
        <w:rPr>
          <w:color w:val="333333"/>
          <w:vertAlign w:val="subscript"/>
        </w:rPr>
        <w:t> </w:t>
      </w:r>
      <w:r w:rsidRPr="005175B7">
        <w:rPr>
          <w:color w:val="333333"/>
        </w:rPr>
        <w:t>if and only if: </w:t>
      </w:r>
      <w:r w:rsidRPr="005175B7">
        <w:rPr>
          <w:i/>
          <w:iCs/>
          <w:color w:val="333333"/>
        </w:rPr>
        <w:t>P</w:t>
      </w:r>
      <w:r w:rsidRPr="005175B7">
        <w:rPr>
          <w:color w:val="333333"/>
        </w:rPr>
        <w:t>(</w:t>
      </w:r>
      <w:r w:rsidRPr="005175B7">
        <w:rPr>
          <w:i/>
          <w:iCs/>
          <w:color w:val="333333"/>
        </w:rPr>
        <w:t>C</w:t>
      </w:r>
      <w:r w:rsidRPr="005175B7">
        <w:rPr>
          <w:color w:val="333333"/>
        </w:rPr>
        <w:t> </w:t>
      </w:r>
      <w:r w:rsidRPr="005175B7">
        <w:rPr>
          <w:i/>
          <w:iCs/>
          <w:color w:val="333333"/>
          <w:vertAlign w:val="subscript"/>
        </w:rPr>
        <w:t>i</w:t>
      </w:r>
      <w:r w:rsidRPr="005175B7">
        <w:rPr>
          <w:color w:val="333333"/>
          <w:vertAlign w:val="subscript"/>
        </w:rPr>
        <w:t> </w:t>
      </w:r>
      <w:r w:rsidRPr="005175B7">
        <w:rPr>
          <w:color w:val="333333"/>
        </w:rPr>
        <w:t>|</w:t>
      </w:r>
      <w:r w:rsidRPr="005175B7">
        <w:rPr>
          <w:i/>
          <w:iCs/>
          <w:color w:val="333333"/>
        </w:rPr>
        <w:t>X</w:t>
      </w:r>
      <w:r w:rsidRPr="005175B7">
        <w:rPr>
          <w:color w:val="333333"/>
        </w:rPr>
        <w:t>)&gt;</w:t>
      </w:r>
      <w:r w:rsidRPr="005175B7">
        <w:rPr>
          <w:i/>
          <w:iCs/>
          <w:color w:val="333333"/>
        </w:rPr>
        <w:t>P</w:t>
      </w:r>
      <w:r w:rsidRPr="005175B7">
        <w:rPr>
          <w:color w:val="333333"/>
        </w:rPr>
        <w:t>(</w:t>
      </w:r>
      <w:r w:rsidRPr="005175B7">
        <w:rPr>
          <w:i/>
          <w:iCs/>
          <w:color w:val="333333"/>
        </w:rPr>
        <w:t>C</w:t>
      </w:r>
      <w:r w:rsidRPr="005175B7">
        <w:rPr>
          <w:color w:val="333333"/>
        </w:rPr>
        <w:t> </w:t>
      </w:r>
      <w:r w:rsidRPr="005175B7">
        <w:rPr>
          <w:i/>
          <w:iCs/>
          <w:color w:val="333333"/>
          <w:vertAlign w:val="subscript"/>
        </w:rPr>
        <w:t>j</w:t>
      </w:r>
      <w:r w:rsidRPr="005175B7">
        <w:rPr>
          <w:color w:val="333333"/>
          <w:vertAlign w:val="subscript"/>
        </w:rPr>
        <w:t> </w:t>
      </w:r>
      <w:r w:rsidRPr="005175B7">
        <w:rPr>
          <w:color w:val="333333"/>
        </w:rPr>
        <w:t>|</w:t>
      </w:r>
      <w:r w:rsidRPr="005175B7">
        <w:rPr>
          <w:i/>
          <w:iCs/>
          <w:color w:val="333333"/>
        </w:rPr>
        <w:t>X</w:t>
      </w:r>
      <w:r w:rsidRPr="005175B7">
        <w:rPr>
          <w:color w:val="333333"/>
        </w:rPr>
        <w:t>), where </w:t>
      </w:r>
      <w:r w:rsidRPr="005175B7">
        <w:rPr>
          <w:i/>
          <w:iCs/>
          <w:color w:val="333333"/>
        </w:rPr>
        <w:t>i</w:t>
      </w:r>
      <w:r w:rsidRPr="005175B7">
        <w:rPr>
          <w:color w:val="333333"/>
        </w:rPr>
        <w:t>,</w:t>
      </w:r>
      <w:r w:rsidRPr="005175B7">
        <w:rPr>
          <w:i/>
          <w:iCs/>
          <w:color w:val="333333"/>
        </w:rPr>
        <w:t>j</w:t>
      </w:r>
      <w:r w:rsidRPr="005175B7">
        <w:rPr>
          <w:rFonts w:ascii="Cambria Math" w:hAnsi="Cambria Math" w:cs="Cambria Math"/>
          <w:color w:val="333333"/>
        </w:rPr>
        <w:t>∈</w:t>
      </w:r>
      <w:r w:rsidRPr="005175B7">
        <w:rPr>
          <w:color w:val="333333"/>
        </w:rPr>
        <w:t>[1,</w:t>
      </w:r>
      <w:r w:rsidRPr="005175B7">
        <w:rPr>
          <w:i/>
          <w:iCs/>
          <w:color w:val="333333"/>
        </w:rPr>
        <w:t>m</w:t>
      </w:r>
      <w:r w:rsidRPr="005175B7">
        <w:rPr>
          <w:color w:val="333333"/>
        </w:rPr>
        <w:t>]</w:t>
      </w:r>
      <w:r w:rsidRPr="005175B7">
        <w:rPr>
          <w:i/>
          <w:iCs/>
          <w:color w:val="333333"/>
        </w:rPr>
        <w:t>a</w:t>
      </w:r>
      <w:r w:rsidRPr="005175B7">
        <w:rPr>
          <w:color w:val="333333"/>
        </w:rPr>
        <w:t> </w:t>
      </w:r>
      <w:r w:rsidRPr="005175B7">
        <w:rPr>
          <w:i/>
          <w:iCs/>
          <w:color w:val="333333"/>
        </w:rPr>
        <w:t>n</w:t>
      </w:r>
      <w:r w:rsidRPr="005175B7">
        <w:rPr>
          <w:color w:val="333333"/>
        </w:rPr>
        <w:t> </w:t>
      </w:r>
      <w:r w:rsidRPr="005175B7">
        <w:rPr>
          <w:i/>
          <w:iCs/>
          <w:color w:val="333333"/>
        </w:rPr>
        <w:t>d</w:t>
      </w:r>
      <w:r w:rsidRPr="005175B7">
        <w:rPr>
          <w:color w:val="333333"/>
        </w:rPr>
        <w:t> </w:t>
      </w:r>
      <w:r w:rsidRPr="005175B7">
        <w:rPr>
          <w:i/>
          <w:iCs/>
          <w:color w:val="333333"/>
        </w:rPr>
        <w:t>i</w:t>
      </w:r>
      <w:r w:rsidRPr="005175B7">
        <w:rPr>
          <w:color w:val="333333"/>
        </w:rPr>
        <w:t>≠</w:t>
      </w:r>
      <w:r w:rsidRPr="005175B7">
        <w:rPr>
          <w:i/>
          <w:iCs/>
          <w:color w:val="333333"/>
        </w:rPr>
        <w:t>j</w:t>
      </w:r>
      <w:r w:rsidRPr="005175B7">
        <w:rPr>
          <w:color w:val="333333"/>
        </w:rPr>
        <w:t>. </w:t>
      </w:r>
      <w:r w:rsidRPr="005175B7">
        <w:rPr>
          <w:i/>
          <w:iCs/>
          <w:color w:val="333333"/>
        </w:rPr>
        <w:t>P</w:t>
      </w:r>
      <w:r w:rsidRPr="005175B7">
        <w:rPr>
          <w:color w:val="333333"/>
        </w:rPr>
        <w:t>(</w:t>
      </w:r>
      <w:r w:rsidRPr="005175B7">
        <w:rPr>
          <w:i/>
          <w:iCs/>
          <w:color w:val="333333"/>
        </w:rPr>
        <w:t>C</w:t>
      </w:r>
      <w:r w:rsidRPr="005175B7">
        <w:rPr>
          <w:color w:val="333333"/>
        </w:rPr>
        <w:t> </w:t>
      </w:r>
      <w:r w:rsidRPr="005175B7">
        <w:rPr>
          <w:i/>
          <w:iCs/>
          <w:color w:val="333333"/>
          <w:vertAlign w:val="subscript"/>
        </w:rPr>
        <w:t>i</w:t>
      </w:r>
      <w:r w:rsidRPr="005175B7">
        <w:rPr>
          <w:color w:val="333333"/>
          <w:vertAlign w:val="subscript"/>
        </w:rPr>
        <w:t> </w:t>
      </w:r>
      <w:r w:rsidRPr="005175B7">
        <w:rPr>
          <w:color w:val="333333"/>
        </w:rPr>
        <w:t>|</w:t>
      </w:r>
      <w:r w:rsidRPr="005175B7">
        <w:rPr>
          <w:i/>
          <w:iCs/>
          <w:color w:val="333333"/>
        </w:rPr>
        <w:t>X</w:t>
      </w:r>
      <w:r w:rsidRPr="005175B7">
        <w:rPr>
          <w:color w:val="333333"/>
        </w:rPr>
        <w:t>) is computed as:</w:t>
      </w:r>
    </w:p>
    <w:p w14:paraId="01A4B572" w14:textId="77777777" w:rsidR="001A223D" w:rsidRPr="005175B7" w:rsidRDefault="001A223D" w:rsidP="001A223D">
      <w:pPr>
        <w:shd w:val="clear" w:color="auto" w:fill="FFFFFF"/>
        <w:jc w:val="both"/>
        <w:textAlignment w:val="center"/>
        <w:rPr>
          <w:color w:val="333333"/>
        </w:rPr>
      </w:pPr>
      <w:r w:rsidRPr="005175B7">
        <w:rPr>
          <w:color w:val="333333"/>
          <w:bdr w:val="none" w:sz="0" w:space="0" w:color="auto" w:frame="1"/>
        </w:rPr>
        <w:t>P(Ci|X)=∏k=1nP(xk|Ci)P(Ci|X)=∏k=1nP(xk|Ci)</w:t>
      </w:r>
    </w:p>
    <w:p w14:paraId="26D191D6" w14:textId="77777777" w:rsidR="001A223D" w:rsidRPr="005175B7" w:rsidRDefault="001A223D" w:rsidP="001A223D">
      <w:pPr>
        <w:shd w:val="clear" w:color="auto" w:fill="FFFFFF"/>
        <w:jc w:val="both"/>
        <w:textAlignment w:val="center"/>
        <w:rPr>
          <w:color w:val="333333"/>
        </w:rPr>
      </w:pPr>
    </w:p>
    <w:p w14:paraId="50D473CB" w14:textId="77777777" w:rsidR="001A223D" w:rsidRPr="005175B7" w:rsidRDefault="001A223D" w:rsidP="001A223D">
      <w:pPr>
        <w:shd w:val="clear" w:color="auto" w:fill="FFFFFF"/>
        <w:spacing w:after="60"/>
        <w:jc w:val="both"/>
        <w:outlineLvl w:val="2"/>
        <w:rPr>
          <w:b/>
          <w:bCs/>
          <w:color w:val="333333"/>
        </w:rPr>
      </w:pPr>
      <w:r w:rsidRPr="005175B7">
        <w:rPr>
          <w:b/>
          <w:bCs/>
          <w:color w:val="333333"/>
        </w:rPr>
        <w:t>Random forest</w:t>
      </w:r>
    </w:p>
    <w:p w14:paraId="1CCEFD7C" w14:textId="3A3257ED" w:rsidR="007A7E32" w:rsidRPr="00F010FC" w:rsidRDefault="001A223D" w:rsidP="00F010FC">
      <w:pPr>
        <w:jc w:val="both"/>
      </w:pPr>
      <w:r>
        <w:rPr>
          <w:color w:val="333333"/>
        </w:rPr>
        <w:t xml:space="preserve">       </w:t>
      </w:r>
      <w:r w:rsidRPr="005175B7">
        <w:rPr>
          <w:color w:val="333333"/>
        </w:rPr>
        <w:t>The random forest classifier was chosen due to its superior performance over a single decision tree with respect</w:t>
      </w:r>
      <w:r w:rsidR="00F010FC">
        <w:t xml:space="preserve"> </w:t>
      </w:r>
      <w:r w:rsidR="007A7E32" w:rsidRPr="005175B7">
        <w:rPr>
          <w:color w:val="333333"/>
        </w:rPr>
        <w:t>to accuracy. It is essentially an ensemble method based on bagging. The classifier works as follows: Given </w:t>
      </w:r>
      <w:r w:rsidR="007A7E32" w:rsidRPr="005175B7">
        <w:rPr>
          <w:i/>
          <w:iCs/>
          <w:color w:val="333333"/>
        </w:rPr>
        <w:t>D</w:t>
      </w:r>
      <w:r w:rsidR="007A7E32" w:rsidRPr="005175B7">
        <w:rPr>
          <w:color w:val="333333"/>
        </w:rPr>
        <w:t>, the classifier firstly creates </w:t>
      </w:r>
      <w:r w:rsidR="007A7E32" w:rsidRPr="005175B7">
        <w:rPr>
          <w:i/>
          <w:iCs/>
          <w:color w:val="333333"/>
        </w:rPr>
        <w:t>k</w:t>
      </w:r>
      <w:r w:rsidR="007A7E32" w:rsidRPr="005175B7">
        <w:rPr>
          <w:color w:val="333333"/>
        </w:rPr>
        <w:t> bootstrap samples of </w:t>
      </w:r>
      <w:r w:rsidR="007A7E32" w:rsidRPr="005175B7">
        <w:rPr>
          <w:i/>
          <w:iCs/>
          <w:color w:val="333333"/>
        </w:rPr>
        <w:t>D</w:t>
      </w:r>
      <w:r w:rsidR="007A7E32" w:rsidRPr="005175B7">
        <w:rPr>
          <w:color w:val="333333"/>
        </w:rPr>
        <w:t>, with each of the samples denoting as </w:t>
      </w:r>
      <w:r w:rsidR="007A7E32" w:rsidRPr="005175B7">
        <w:rPr>
          <w:i/>
          <w:iCs/>
          <w:color w:val="333333"/>
        </w:rPr>
        <w:t>D</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 A </w:t>
      </w:r>
      <w:r w:rsidR="007A7E32" w:rsidRPr="005175B7">
        <w:rPr>
          <w:i/>
          <w:iCs/>
          <w:color w:val="333333"/>
        </w:rPr>
        <w:t>D</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has the same number of tuples as </w:t>
      </w:r>
      <w:r w:rsidR="007A7E32" w:rsidRPr="005175B7">
        <w:rPr>
          <w:i/>
          <w:iCs/>
          <w:color w:val="333333"/>
        </w:rPr>
        <w:t>D</w:t>
      </w:r>
      <w:r w:rsidR="007A7E32" w:rsidRPr="005175B7">
        <w:rPr>
          <w:color w:val="333333"/>
        </w:rPr>
        <w:t> that are sampled with replacement from </w:t>
      </w:r>
      <w:r w:rsidR="007A7E32" w:rsidRPr="005175B7">
        <w:rPr>
          <w:i/>
          <w:iCs/>
          <w:color w:val="333333"/>
        </w:rPr>
        <w:t>D</w:t>
      </w:r>
      <w:r w:rsidR="007A7E32" w:rsidRPr="005175B7">
        <w:rPr>
          <w:color w:val="333333"/>
        </w:rPr>
        <w:t>. By sampling with replacement, it means that some of the original tuples of </w:t>
      </w:r>
      <w:r w:rsidR="007A7E32" w:rsidRPr="005175B7">
        <w:rPr>
          <w:i/>
          <w:iCs/>
          <w:color w:val="333333"/>
        </w:rPr>
        <w:t>D</w:t>
      </w:r>
      <w:r w:rsidR="007A7E32" w:rsidRPr="005175B7">
        <w:rPr>
          <w:color w:val="333333"/>
        </w:rPr>
        <w:t> may not be included in </w:t>
      </w:r>
      <w:r w:rsidR="007A7E32" w:rsidRPr="005175B7">
        <w:rPr>
          <w:i/>
          <w:iCs/>
          <w:color w:val="333333"/>
        </w:rPr>
        <w:t>D</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 whereas others may occur more than once. The classifier then constructs a decision tree based on each </w:t>
      </w:r>
      <w:r w:rsidR="007A7E32" w:rsidRPr="005175B7">
        <w:rPr>
          <w:i/>
          <w:iCs/>
          <w:color w:val="333333"/>
        </w:rPr>
        <w:t>D</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 As a result, a “forest" that consists of </w:t>
      </w:r>
      <w:r w:rsidR="007A7E32" w:rsidRPr="005175B7">
        <w:rPr>
          <w:i/>
          <w:iCs/>
          <w:color w:val="333333"/>
        </w:rPr>
        <w:t>k</w:t>
      </w:r>
      <w:r w:rsidR="007A7E32" w:rsidRPr="005175B7">
        <w:rPr>
          <w:color w:val="333333"/>
        </w:rPr>
        <w:t> decision trees is formed. To classify an unknown tuple, </w:t>
      </w:r>
      <w:r w:rsidR="007A7E32" w:rsidRPr="005175B7">
        <w:rPr>
          <w:i/>
          <w:iCs/>
          <w:color w:val="333333"/>
        </w:rPr>
        <w:t>X</w:t>
      </w:r>
      <w:r w:rsidR="007A7E32" w:rsidRPr="005175B7">
        <w:rPr>
          <w:color w:val="333333"/>
        </w:rPr>
        <w:t>, each tree returns its class prediction counting as one vote. The final decision of </w:t>
      </w:r>
      <w:r w:rsidR="007A7E32" w:rsidRPr="005175B7">
        <w:rPr>
          <w:i/>
          <w:iCs/>
          <w:color w:val="333333"/>
        </w:rPr>
        <w:t>X</w:t>
      </w:r>
      <w:r w:rsidR="007A7E32" w:rsidRPr="005175B7">
        <w:rPr>
          <w:color w:val="333333"/>
        </w:rPr>
        <w:t>’s class is assigned to t</w:t>
      </w:r>
      <w:r w:rsidR="00CA50DE">
        <w:rPr>
          <w:color w:val="333333"/>
        </w:rPr>
        <w:t xml:space="preserve">he one that has the most votes. </w:t>
      </w:r>
      <w:r w:rsidR="007A7E32" w:rsidRPr="005175B7">
        <w:rPr>
          <w:color w:val="333333"/>
        </w:rPr>
        <w:t>The decision tree algorithm implemented in scikit-learn is CART (Classification and Regression Trees). CART uses Gini index for its tree induction. For </w:t>
      </w:r>
      <w:r w:rsidR="007A7E32" w:rsidRPr="005175B7">
        <w:rPr>
          <w:i/>
          <w:iCs/>
          <w:color w:val="333333"/>
        </w:rPr>
        <w:t>D</w:t>
      </w:r>
      <w:r w:rsidR="007A7E32" w:rsidRPr="005175B7">
        <w:rPr>
          <w:color w:val="333333"/>
        </w:rPr>
        <w:t>, the Gini index is computed as:</w:t>
      </w:r>
    </w:p>
    <w:p w14:paraId="4BDF344B" w14:textId="77777777" w:rsidR="007A7E32" w:rsidRPr="005175B7" w:rsidRDefault="007A7E32" w:rsidP="007A7E32">
      <w:pPr>
        <w:shd w:val="clear" w:color="auto" w:fill="FFFFFF"/>
        <w:jc w:val="both"/>
        <w:textAlignment w:val="center"/>
        <w:rPr>
          <w:color w:val="333333"/>
        </w:rPr>
      </w:pPr>
      <w:r w:rsidRPr="005175B7">
        <w:rPr>
          <w:color w:val="333333"/>
          <w:bdr w:val="none" w:sz="0" w:space="0" w:color="auto" w:frame="1"/>
        </w:rPr>
        <w:t>Gini(D)=1−∑i=1mp2iGini(D)=1−∑i=1mpi2</w:t>
      </w:r>
    </w:p>
    <w:p w14:paraId="4CE60E91" w14:textId="1C4D3F2F" w:rsidR="007A7E32" w:rsidRPr="005175B7" w:rsidRDefault="007A7E32" w:rsidP="007A7E32">
      <w:pPr>
        <w:shd w:val="clear" w:color="auto" w:fill="FFFFFF"/>
        <w:jc w:val="both"/>
        <w:textAlignment w:val="center"/>
        <w:rPr>
          <w:color w:val="333333"/>
        </w:rPr>
      </w:pPr>
    </w:p>
    <w:p w14:paraId="56458A63" w14:textId="77777777" w:rsidR="00F010FC" w:rsidRDefault="00F010FC" w:rsidP="007A7E32">
      <w:pPr>
        <w:shd w:val="clear" w:color="auto" w:fill="FFFFFF"/>
        <w:spacing w:after="360"/>
        <w:jc w:val="both"/>
        <w:rPr>
          <w:color w:val="333333"/>
        </w:rPr>
      </w:pPr>
    </w:p>
    <w:p w14:paraId="30C9AB0A" w14:textId="38E8CE77" w:rsidR="007A7E32" w:rsidRPr="005175B7" w:rsidRDefault="007A7E32" w:rsidP="007A7E32">
      <w:pPr>
        <w:shd w:val="clear" w:color="auto" w:fill="FFFFFF"/>
        <w:spacing w:after="360"/>
        <w:jc w:val="both"/>
        <w:rPr>
          <w:color w:val="333333"/>
        </w:rPr>
      </w:pPr>
      <w:r w:rsidRPr="005175B7">
        <w:rPr>
          <w:color w:val="333333"/>
        </w:rPr>
        <w:lastRenderedPageBreak/>
        <w:t>where </w:t>
      </w:r>
      <w:r w:rsidRPr="005175B7">
        <w:rPr>
          <w:i/>
          <w:iCs/>
          <w:color w:val="333333"/>
        </w:rPr>
        <w:t>p</w:t>
      </w:r>
      <w:r w:rsidRPr="005175B7">
        <w:rPr>
          <w:color w:val="333333"/>
        </w:rPr>
        <w:t> </w:t>
      </w:r>
      <w:r w:rsidRPr="005175B7">
        <w:rPr>
          <w:i/>
          <w:iCs/>
          <w:color w:val="333333"/>
          <w:vertAlign w:val="subscript"/>
        </w:rPr>
        <w:t>i</w:t>
      </w:r>
      <w:r w:rsidRPr="005175B7">
        <w:rPr>
          <w:color w:val="333333"/>
          <w:vertAlign w:val="subscript"/>
        </w:rPr>
        <w:t> </w:t>
      </w:r>
      <w:r w:rsidRPr="005175B7">
        <w:rPr>
          <w:color w:val="333333"/>
        </w:rPr>
        <w:t>is the probability that a tuple in </w:t>
      </w:r>
      <w:r w:rsidRPr="005175B7">
        <w:rPr>
          <w:i/>
          <w:iCs/>
          <w:color w:val="333333"/>
        </w:rPr>
        <w:t>D</w:t>
      </w:r>
      <w:r w:rsidRPr="005175B7">
        <w:rPr>
          <w:color w:val="333333"/>
        </w:rPr>
        <w:t> belongs to class </w:t>
      </w:r>
      <w:r w:rsidRPr="005175B7">
        <w:rPr>
          <w:i/>
          <w:iCs/>
          <w:color w:val="333333"/>
        </w:rPr>
        <w:t>C</w:t>
      </w:r>
      <w:r w:rsidRPr="005175B7">
        <w:rPr>
          <w:color w:val="333333"/>
        </w:rPr>
        <w:t> </w:t>
      </w:r>
      <w:r w:rsidRPr="005175B7">
        <w:rPr>
          <w:i/>
          <w:iCs/>
          <w:color w:val="333333"/>
          <w:vertAlign w:val="subscript"/>
        </w:rPr>
        <w:t>i</w:t>
      </w:r>
      <w:r w:rsidRPr="005175B7">
        <w:rPr>
          <w:color w:val="333333"/>
          <w:vertAlign w:val="subscript"/>
        </w:rPr>
        <w:t> </w:t>
      </w:r>
      <w:r w:rsidRPr="005175B7">
        <w:rPr>
          <w:color w:val="333333"/>
        </w:rPr>
        <w:t>. The Gini index measures the impurity of </w:t>
      </w:r>
      <w:r w:rsidRPr="005175B7">
        <w:rPr>
          <w:i/>
          <w:iCs/>
          <w:color w:val="333333"/>
        </w:rPr>
        <w:t>D</w:t>
      </w:r>
      <w:r w:rsidRPr="005175B7">
        <w:rPr>
          <w:color w:val="333333"/>
        </w:rPr>
        <w:t>. The lower the index value is, the better </w:t>
      </w:r>
      <w:r w:rsidRPr="005175B7">
        <w:rPr>
          <w:i/>
          <w:iCs/>
          <w:color w:val="333333"/>
        </w:rPr>
        <w:t>D</w:t>
      </w:r>
      <w:r w:rsidRPr="005175B7">
        <w:rPr>
          <w:color w:val="333333"/>
        </w:rPr>
        <w:t>was partitioned. For the detailed de</w:t>
      </w:r>
      <w:r w:rsidR="00CA50DE">
        <w:rPr>
          <w:color w:val="333333"/>
        </w:rPr>
        <w:t>scriptions of CART, please see</w:t>
      </w:r>
      <w:r w:rsidRPr="005175B7">
        <w:rPr>
          <w:color w:val="333333"/>
        </w:rPr>
        <w:t>.</w:t>
      </w:r>
    </w:p>
    <w:p w14:paraId="43B37AB8" w14:textId="77777777" w:rsidR="007A7E32" w:rsidRPr="005175B7" w:rsidRDefault="007A7E32" w:rsidP="007A7E32">
      <w:pPr>
        <w:shd w:val="clear" w:color="auto" w:fill="FFFFFF"/>
        <w:spacing w:after="60"/>
        <w:jc w:val="both"/>
        <w:outlineLvl w:val="2"/>
        <w:rPr>
          <w:b/>
          <w:bCs/>
          <w:color w:val="333333"/>
        </w:rPr>
      </w:pPr>
      <w:r w:rsidRPr="005175B7">
        <w:rPr>
          <w:b/>
          <w:bCs/>
          <w:color w:val="333333"/>
        </w:rPr>
        <w:t>Support vector machine</w:t>
      </w:r>
    </w:p>
    <w:p w14:paraId="5777C7BF" w14:textId="62474EC7" w:rsidR="007A7E32" w:rsidRPr="005175B7" w:rsidRDefault="00CA50DE" w:rsidP="007A7E32">
      <w:pPr>
        <w:shd w:val="clear" w:color="auto" w:fill="FFFFFF"/>
        <w:jc w:val="both"/>
        <w:rPr>
          <w:color w:val="333333"/>
        </w:rPr>
      </w:pPr>
      <w:r>
        <w:rPr>
          <w:color w:val="333333"/>
        </w:rPr>
        <w:t xml:space="preserve">      </w:t>
      </w:r>
      <w:r w:rsidR="007A7E32" w:rsidRPr="005175B7">
        <w:rPr>
          <w:color w:val="333333"/>
        </w:rPr>
        <w:t>Support vector machine (SVM) is a method for the classification of both linear and nonlinear data. If the data is linearly separable, the SVM searches for the linear optimal separating hyperplane (the linear kernel), which is a decision boundary that separates data of one class from another. Mathematically, a separating hyperplane can be written as: </w:t>
      </w:r>
      <w:r w:rsidR="007A7E32" w:rsidRPr="005175B7">
        <w:rPr>
          <w:i/>
          <w:iCs/>
          <w:color w:val="333333"/>
        </w:rPr>
        <w:t>W</w:t>
      </w:r>
      <w:r w:rsidR="007A7E32" w:rsidRPr="005175B7">
        <w:rPr>
          <w:color w:val="333333"/>
        </w:rPr>
        <w:t>·</w:t>
      </w:r>
      <w:r w:rsidR="007A7E32" w:rsidRPr="005175B7">
        <w:rPr>
          <w:i/>
          <w:iCs/>
          <w:color w:val="333333"/>
        </w:rPr>
        <w:t>X</w:t>
      </w:r>
      <w:r w:rsidR="007A7E32" w:rsidRPr="005175B7">
        <w:rPr>
          <w:color w:val="333333"/>
        </w:rPr>
        <w:t>+</w:t>
      </w:r>
      <w:r w:rsidR="007A7E32" w:rsidRPr="005175B7">
        <w:rPr>
          <w:i/>
          <w:iCs/>
          <w:color w:val="333333"/>
        </w:rPr>
        <w:t>b</w:t>
      </w:r>
      <w:r w:rsidR="007A7E32" w:rsidRPr="005175B7">
        <w:rPr>
          <w:color w:val="333333"/>
        </w:rPr>
        <w:t>=0, where </w:t>
      </w:r>
      <w:r w:rsidR="007A7E32" w:rsidRPr="005175B7">
        <w:rPr>
          <w:i/>
          <w:iCs/>
          <w:color w:val="333333"/>
        </w:rPr>
        <w:t>W</w:t>
      </w:r>
      <w:r w:rsidR="007A7E32" w:rsidRPr="005175B7">
        <w:rPr>
          <w:color w:val="333333"/>
        </w:rPr>
        <w:t> is a weight vector and </w:t>
      </w:r>
      <w:r w:rsidR="007A7E32" w:rsidRPr="005175B7">
        <w:rPr>
          <w:i/>
          <w:iCs/>
          <w:color w:val="333333"/>
        </w:rPr>
        <w:t>W</w:t>
      </w:r>
      <w:r w:rsidR="007A7E32" w:rsidRPr="005175B7">
        <w:rPr>
          <w:color w:val="333333"/>
        </w:rPr>
        <w:t>=</w:t>
      </w:r>
      <w:r w:rsidR="007A7E32" w:rsidRPr="005175B7">
        <w:rPr>
          <w:i/>
          <w:iCs/>
          <w:color w:val="333333"/>
        </w:rPr>
        <w:t>w</w:t>
      </w:r>
      <w:r w:rsidR="007A7E32" w:rsidRPr="005175B7">
        <w:rPr>
          <w:color w:val="333333"/>
        </w:rPr>
        <w:t> </w:t>
      </w:r>
      <w:r w:rsidR="007A7E32" w:rsidRPr="005175B7">
        <w:rPr>
          <w:color w:val="333333"/>
          <w:vertAlign w:val="subscript"/>
        </w:rPr>
        <w:t>1</w:t>
      </w:r>
      <w:r w:rsidR="007A7E32" w:rsidRPr="005175B7">
        <w:rPr>
          <w:color w:val="333333"/>
        </w:rPr>
        <w:t>,</w:t>
      </w:r>
      <w:r w:rsidR="007A7E32" w:rsidRPr="005175B7">
        <w:rPr>
          <w:i/>
          <w:iCs/>
          <w:color w:val="333333"/>
        </w:rPr>
        <w:t>w</w:t>
      </w:r>
      <w:r w:rsidR="007A7E32" w:rsidRPr="005175B7">
        <w:rPr>
          <w:color w:val="333333"/>
        </w:rPr>
        <w:t>2,...,</w:t>
      </w:r>
      <w:r w:rsidR="007A7E32" w:rsidRPr="005175B7">
        <w:rPr>
          <w:i/>
          <w:iCs/>
          <w:color w:val="333333"/>
        </w:rPr>
        <w:t>w</w:t>
      </w:r>
      <w:r w:rsidR="007A7E32" w:rsidRPr="005175B7">
        <w:rPr>
          <w:color w:val="333333"/>
        </w:rPr>
        <w:t> </w:t>
      </w:r>
      <w:r w:rsidR="007A7E32" w:rsidRPr="005175B7">
        <w:rPr>
          <w:i/>
          <w:iCs/>
          <w:color w:val="333333"/>
        </w:rPr>
        <w:t>n</w:t>
      </w:r>
      <w:r w:rsidR="007A7E32" w:rsidRPr="005175B7">
        <w:rPr>
          <w:color w:val="333333"/>
        </w:rPr>
        <w:t>. </w:t>
      </w:r>
      <w:r w:rsidR="007A7E32" w:rsidRPr="005175B7">
        <w:rPr>
          <w:i/>
          <w:iCs/>
          <w:color w:val="333333"/>
        </w:rPr>
        <w:t>X</w:t>
      </w:r>
      <w:r w:rsidR="007A7E32" w:rsidRPr="005175B7">
        <w:rPr>
          <w:color w:val="333333"/>
        </w:rPr>
        <w:t> is a training tuple. </w:t>
      </w:r>
      <w:r w:rsidR="007A7E32" w:rsidRPr="005175B7">
        <w:rPr>
          <w:i/>
          <w:iCs/>
          <w:color w:val="333333"/>
        </w:rPr>
        <w:t>b</w:t>
      </w:r>
      <w:r w:rsidR="007A7E32" w:rsidRPr="005175B7">
        <w:rPr>
          <w:color w:val="333333"/>
        </w:rPr>
        <w:t> is a scalar. In order to optimize the hyperplane, the problem essentially transforms to the minimization of </w:t>
      </w:r>
      <w:r w:rsidR="007A7E32" w:rsidRPr="005175B7">
        <w:rPr>
          <w:rFonts w:ascii="Cambria Math" w:hAnsi="Cambria Math" w:cs="Cambria Math"/>
          <w:color w:val="333333"/>
        </w:rPr>
        <w:t>∥</w:t>
      </w:r>
      <w:r w:rsidR="007A7E32" w:rsidRPr="005175B7">
        <w:rPr>
          <w:i/>
          <w:iCs/>
          <w:color w:val="333333"/>
        </w:rPr>
        <w:t>W</w:t>
      </w:r>
      <w:r w:rsidR="007A7E32" w:rsidRPr="005175B7">
        <w:rPr>
          <w:rFonts w:ascii="Cambria Math" w:hAnsi="Cambria Math" w:cs="Cambria Math"/>
          <w:color w:val="333333"/>
        </w:rPr>
        <w:t>∥</w:t>
      </w:r>
      <w:r w:rsidR="007A7E32" w:rsidRPr="005175B7">
        <w:rPr>
          <w:color w:val="333333"/>
        </w:rPr>
        <w:t>, which is eventually computed as: </w:t>
      </w:r>
      <w:r w:rsidR="007A7E32" w:rsidRPr="005175B7">
        <w:rPr>
          <w:color w:val="333333"/>
          <w:bdr w:val="none" w:sz="0" w:space="0" w:color="auto" w:frame="1"/>
        </w:rPr>
        <w:t>∑i=1nαiyixi∑i=1nαiyixi</w:t>
      </w:r>
      <w:r w:rsidR="007A7E32" w:rsidRPr="005175B7">
        <w:rPr>
          <w:color w:val="333333"/>
        </w:rPr>
        <w:t>, where </w:t>
      </w:r>
      <w:r w:rsidR="007A7E32" w:rsidRPr="005175B7">
        <w:rPr>
          <w:i/>
          <w:iCs/>
          <w:color w:val="333333"/>
        </w:rPr>
        <w:t>α</w:t>
      </w:r>
      <w:r w:rsidR="007A7E32" w:rsidRPr="005175B7">
        <w:rPr>
          <w:color w:val="333333"/>
        </w:rPr>
        <w:t> </w:t>
      </w:r>
      <w:r w:rsidR="007A7E32" w:rsidRPr="005175B7">
        <w:rPr>
          <w:i/>
          <w:iCs/>
          <w:color w:val="333333"/>
          <w:vertAlign w:val="subscript"/>
        </w:rPr>
        <w:t>i</w:t>
      </w:r>
      <w:r w:rsidR="007A7E32" w:rsidRPr="005175B7">
        <w:rPr>
          <w:color w:val="333333"/>
        </w:rPr>
        <w:t>are numeric parameters, and </w:t>
      </w:r>
      <w:r w:rsidR="007A7E32" w:rsidRPr="005175B7">
        <w:rPr>
          <w:i/>
          <w:iCs/>
          <w:color w:val="333333"/>
        </w:rPr>
        <w:t>y</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are labels based on support vectors, </w:t>
      </w:r>
      <w:r w:rsidR="007A7E32" w:rsidRPr="005175B7">
        <w:rPr>
          <w:i/>
          <w:iCs/>
          <w:color w:val="333333"/>
        </w:rPr>
        <w:t>X</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 That is: if </w:t>
      </w:r>
      <w:r w:rsidR="007A7E32" w:rsidRPr="005175B7">
        <w:rPr>
          <w:i/>
          <w:iCs/>
          <w:color w:val="333333"/>
        </w:rPr>
        <w:t>y</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=1 then </w:t>
      </w:r>
      <w:r w:rsidR="007A7E32" w:rsidRPr="005175B7">
        <w:rPr>
          <w:color w:val="333333"/>
          <w:bdr w:val="none" w:sz="0" w:space="0" w:color="auto" w:frame="1"/>
        </w:rPr>
        <w:t>∑i=1nwixi≥1∑i=1nwixi≥1</w:t>
      </w:r>
      <w:r w:rsidR="007A7E32" w:rsidRPr="005175B7">
        <w:rPr>
          <w:color w:val="333333"/>
        </w:rPr>
        <w:t>; if </w:t>
      </w:r>
      <w:r w:rsidR="007A7E32" w:rsidRPr="005175B7">
        <w:rPr>
          <w:i/>
          <w:iCs/>
          <w:color w:val="333333"/>
        </w:rPr>
        <w:t>y</w:t>
      </w:r>
      <w:r w:rsidR="007A7E32" w:rsidRPr="005175B7">
        <w:rPr>
          <w:color w:val="333333"/>
        </w:rPr>
        <w:t> </w:t>
      </w:r>
      <w:r w:rsidR="007A7E32" w:rsidRPr="005175B7">
        <w:rPr>
          <w:i/>
          <w:iCs/>
          <w:color w:val="333333"/>
          <w:vertAlign w:val="subscript"/>
        </w:rPr>
        <w:t>i</w:t>
      </w:r>
      <w:r w:rsidR="007A7E32" w:rsidRPr="005175B7">
        <w:rPr>
          <w:color w:val="333333"/>
          <w:vertAlign w:val="subscript"/>
        </w:rPr>
        <w:t> </w:t>
      </w:r>
      <w:r w:rsidR="007A7E32" w:rsidRPr="005175B7">
        <w:rPr>
          <w:color w:val="333333"/>
        </w:rPr>
        <w:t>=−1 then </w:t>
      </w:r>
      <w:r w:rsidR="007A7E32" w:rsidRPr="005175B7">
        <w:rPr>
          <w:color w:val="333333"/>
          <w:bdr w:val="none" w:sz="0" w:space="0" w:color="auto" w:frame="1"/>
        </w:rPr>
        <w:t>∑i=1nwixi≥−1∑i=1nwixi≥−1</w:t>
      </w:r>
      <w:r w:rsidR="007A7E32" w:rsidRPr="005175B7">
        <w:rPr>
          <w:color w:val="333333"/>
        </w:rPr>
        <w:t>.</w:t>
      </w:r>
    </w:p>
    <w:p w14:paraId="3F66A5F6" w14:textId="77777777" w:rsidR="00F010FC" w:rsidRDefault="007A7E32" w:rsidP="007A7E32">
      <w:pPr>
        <w:shd w:val="clear" w:color="auto" w:fill="FFFFFF"/>
        <w:jc w:val="both"/>
        <w:rPr>
          <w:color w:val="333333"/>
        </w:rPr>
      </w:pPr>
      <w:r w:rsidRPr="005175B7">
        <w:rPr>
          <w:color w:val="333333"/>
        </w:rPr>
        <w:t xml:space="preserve">If the data is linearly inseparable, the SVM uses nonlinear mapping to transform the data into a higher dimension. It then solve the problem by finding a linear hyperplane. Functions to </w:t>
      </w:r>
    </w:p>
    <w:p w14:paraId="5E3FB67C" w14:textId="7E4F1E7F" w:rsidR="00CA50DE" w:rsidRDefault="007A7E32" w:rsidP="007A7E32">
      <w:pPr>
        <w:shd w:val="clear" w:color="auto" w:fill="FFFFFF"/>
        <w:jc w:val="both"/>
        <w:rPr>
          <w:color w:val="333333"/>
        </w:rPr>
      </w:pPr>
      <w:r w:rsidRPr="005175B7">
        <w:rPr>
          <w:color w:val="333333"/>
        </w:rPr>
        <w:t xml:space="preserve">perform such transformations are called kernel functions. The kernel function selected for our experiment is the Gaussian </w:t>
      </w:r>
    </w:p>
    <w:p w14:paraId="1AFEA3D7" w14:textId="77777777" w:rsidR="00CA50DE" w:rsidRDefault="00CA50DE" w:rsidP="007A7E32">
      <w:pPr>
        <w:shd w:val="clear" w:color="auto" w:fill="FFFFFF"/>
        <w:jc w:val="both"/>
        <w:rPr>
          <w:color w:val="333333"/>
        </w:rPr>
      </w:pPr>
    </w:p>
    <w:p w14:paraId="0962C3F8" w14:textId="77777777" w:rsidR="00CA50DE" w:rsidRDefault="00CA50DE" w:rsidP="007A7E32">
      <w:pPr>
        <w:shd w:val="clear" w:color="auto" w:fill="FFFFFF"/>
        <w:jc w:val="both"/>
        <w:rPr>
          <w:color w:val="333333"/>
        </w:rPr>
      </w:pPr>
    </w:p>
    <w:p w14:paraId="6DFFFA38" w14:textId="77777777" w:rsidR="00CA50DE" w:rsidRDefault="00CA50DE" w:rsidP="007A7E32">
      <w:pPr>
        <w:shd w:val="clear" w:color="auto" w:fill="FFFFFF"/>
        <w:jc w:val="both"/>
        <w:rPr>
          <w:color w:val="333333"/>
        </w:rPr>
      </w:pPr>
    </w:p>
    <w:p w14:paraId="183CCF24" w14:textId="4E20E3A2" w:rsidR="00CA50DE" w:rsidRDefault="00CA50DE" w:rsidP="007A7E32">
      <w:pPr>
        <w:shd w:val="clear" w:color="auto" w:fill="FFFFFF"/>
        <w:jc w:val="both"/>
        <w:rPr>
          <w:color w:val="333333"/>
        </w:rPr>
      </w:pPr>
      <w:r w:rsidRPr="005175B7">
        <w:rPr>
          <w:noProof/>
          <w:color w:val="333333"/>
        </w:rPr>
        <w:drawing>
          <wp:inline distT="0" distB="0" distL="0" distR="0" wp14:anchorId="070FC36C" wp14:editId="69F97A10">
            <wp:extent cx="3263409" cy="2413590"/>
            <wp:effectExtent l="0" t="0" r="0" b="6350"/>
            <wp:docPr id="6" name="Picture 6" descr="https://static-content.springer.com/image/art%3A10.1186%2Fs40537-015-0015-2/MediaObjects/40537_2015_15_Fig9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186%2Fs40537-015-0015-2/MediaObjects/40537_2015_15_Fig9_HTM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8453" cy="2439508"/>
                    </a:xfrm>
                    <a:prstGeom prst="rect">
                      <a:avLst/>
                    </a:prstGeom>
                    <a:noFill/>
                    <a:ln>
                      <a:noFill/>
                    </a:ln>
                  </pic:spPr>
                </pic:pic>
              </a:graphicData>
            </a:graphic>
          </wp:inline>
        </w:drawing>
      </w:r>
    </w:p>
    <w:p w14:paraId="5EC99631" w14:textId="10B2F7E1" w:rsidR="00CA50DE" w:rsidRPr="009F1ACA" w:rsidRDefault="009F1ACA" w:rsidP="007A7E32">
      <w:pPr>
        <w:shd w:val="clear" w:color="auto" w:fill="FFFFFF"/>
        <w:jc w:val="both"/>
        <w:rPr>
          <w:color w:val="333333"/>
          <w:sz w:val="18"/>
          <w:szCs w:val="18"/>
        </w:rPr>
      </w:pPr>
      <w:r w:rsidRPr="009F1ACA">
        <w:rPr>
          <w:color w:val="333333"/>
          <w:sz w:val="18"/>
          <w:szCs w:val="18"/>
        </w:rPr>
        <w:t xml:space="preserve">                      Fig.2.</w:t>
      </w:r>
      <w:r w:rsidR="00CA50DE" w:rsidRPr="009F1ACA">
        <w:rPr>
          <w:color w:val="333333"/>
          <w:sz w:val="18"/>
          <w:szCs w:val="18"/>
        </w:rPr>
        <w:t xml:space="preserve">SVM with linear &amp; kernel </w:t>
      </w:r>
    </w:p>
    <w:p w14:paraId="68FBF10A" w14:textId="77777777" w:rsidR="00CA50DE" w:rsidRDefault="00CA50DE" w:rsidP="007A7E32">
      <w:pPr>
        <w:shd w:val="clear" w:color="auto" w:fill="FFFFFF"/>
        <w:jc w:val="both"/>
        <w:rPr>
          <w:color w:val="333333"/>
        </w:rPr>
      </w:pPr>
    </w:p>
    <w:p w14:paraId="2936E199" w14:textId="03F855B0" w:rsidR="007A7E32" w:rsidRPr="005175B7" w:rsidRDefault="007A7E32" w:rsidP="007A7E32">
      <w:pPr>
        <w:shd w:val="clear" w:color="auto" w:fill="FFFFFF"/>
        <w:jc w:val="both"/>
        <w:rPr>
          <w:color w:val="333333"/>
        </w:rPr>
      </w:pPr>
      <w:r w:rsidRPr="005175B7">
        <w:rPr>
          <w:color w:val="333333"/>
        </w:rPr>
        <w:t>Radial Basis Function (RBF):</w:t>
      </w:r>
    </w:p>
    <w:p w14:paraId="3979840C" w14:textId="77777777" w:rsidR="007A7E32" w:rsidRPr="005175B7" w:rsidRDefault="007A7E32" w:rsidP="007A7E32">
      <w:pPr>
        <w:shd w:val="clear" w:color="auto" w:fill="FFFFFF"/>
        <w:jc w:val="both"/>
        <w:textAlignment w:val="center"/>
        <w:rPr>
          <w:color w:val="333333"/>
        </w:rPr>
      </w:pPr>
      <w:r w:rsidRPr="005175B7">
        <w:rPr>
          <w:color w:val="333333"/>
          <w:bdr w:val="none" w:sz="0" w:space="0" w:color="auto" w:frame="1"/>
        </w:rPr>
        <w:t>K(Xi,Xj)=e−γ</w:t>
      </w:r>
      <w:r w:rsidRPr="005175B7">
        <w:rPr>
          <w:rFonts w:ascii="Cambria Math" w:hAnsi="Cambria Math" w:cs="Cambria Math"/>
          <w:color w:val="333333"/>
          <w:bdr w:val="none" w:sz="0" w:space="0" w:color="auto" w:frame="1"/>
        </w:rPr>
        <w:t>∥</w:t>
      </w:r>
      <w:r w:rsidRPr="005175B7">
        <w:rPr>
          <w:color w:val="333333"/>
          <w:bdr w:val="none" w:sz="0" w:space="0" w:color="auto" w:frame="1"/>
        </w:rPr>
        <w:t>Xi−Xj</w:t>
      </w:r>
      <w:r w:rsidRPr="005175B7">
        <w:rPr>
          <w:rFonts w:ascii="Cambria Math" w:hAnsi="Cambria Math" w:cs="Cambria Math"/>
          <w:color w:val="333333"/>
          <w:bdr w:val="none" w:sz="0" w:space="0" w:color="auto" w:frame="1"/>
        </w:rPr>
        <w:t>∥</w:t>
      </w:r>
      <w:r w:rsidRPr="005175B7">
        <w:rPr>
          <w:color w:val="333333"/>
          <w:bdr w:val="none" w:sz="0" w:space="0" w:color="auto" w:frame="1"/>
        </w:rPr>
        <w:t>2/2K(Xi,Xj)=e−γ‖Xi−Xj‖2/2</w:t>
      </w:r>
    </w:p>
    <w:p w14:paraId="05CB958F" w14:textId="19F601E9" w:rsidR="007A7E32" w:rsidRPr="005175B7" w:rsidRDefault="007A7E32" w:rsidP="007A7E32">
      <w:pPr>
        <w:shd w:val="clear" w:color="auto" w:fill="FFFFFF"/>
        <w:jc w:val="both"/>
        <w:textAlignment w:val="center"/>
        <w:rPr>
          <w:color w:val="333333"/>
        </w:rPr>
      </w:pPr>
    </w:p>
    <w:p w14:paraId="27879162" w14:textId="77777777" w:rsidR="007A7E32" w:rsidRDefault="007A7E32" w:rsidP="007A7E32">
      <w:pPr>
        <w:shd w:val="clear" w:color="auto" w:fill="FFFFFF"/>
        <w:jc w:val="both"/>
        <w:rPr>
          <w:color w:val="333333"/>
        </w:rPr>
      </w:pPr>
      <w:r w:rsidRPr="005175B7">
        <w:rPr>
          <w:color w:val="333333"/>
        </w:rPr>
        <w:t>where </w:t>
      </w:r>
      <w:r w:rsidRPr="005175B7">
        <w:rPr>
          <w:i/>
          <w:iCs/>
          <w:color w:val="333333"/>
        </w:rPr>
        <w:t>X</w:t>
      </w:r>
      <w:r w:rsidRPr="005175B7">
        <w:rPr>
          <w:color w:val="333333"/>
        </w:rPr>
        <w:t> </w:t>
      </w:r>
      <w:r w:rsidRPr="005175B7">
        <w:rPr>
          <w:i/>
          <w:iCs/>
          <w:color w:val="333333"/>
          <w:vertAlign w:val="subscript"/>
        </w:rPr>
        <w:t>i</w:t>
      </w:r>
      <w:r w:rsidRPr="005175B7">
        <w:rPr>
          <w:color w:val="333333"/>
          <w:vertAlign w:val="subscript"/>
        </w:rPr>
        <w:t> </w:t>
      </w:r>
      <w:r w:rsidRPr="005175B7">
        <w:rPr>
          <w:color w:val="333333"/>
        </w:rPr>
        <w:t>are support vectors, </w:t>
      </w:r>
      <w:r w:rsidRPr="005175B7">
        <w:rPr>
          <w:i/>
          <w:iCs/>
          <w:color w:val="333333"/>
        </w:rPr>
        <w:t>X</w:t>
      </w:r>
      <w:r w:rsidRPr="005175B7">
        <w:rPr>
          <w:color w:val="333333"/>
        </w:rPr>
        <w:t> </w:t>
      </w:r>
      <w:r w:rsidRPr="005175B7">
        <w:rPr>
          <w:i/>
          <w:iCs/>
          <w:color w:val="333333"/>
          <w:vertAlign w:val="subscript"/>
        </w:rPr>
        <w:t>j</w:t>
      </w:r>
      <w:r w:rsidRPr="005175B7">
        <w:rPr>
          <w:color w:val="333333"/>
          <w:vertAlign w:val="subscript"/>
        </w:rPr>
        <w:t> </w:t>
      </w:r>
      <w:r w:rsidRPr="005175B7">
        <w:rPr>
          <w:color w:val="333333"/>
        </w:rPr>
        <w:t>are testing tuples, and </w:t>
      </w:r>
      <w:r w:rsidRPr="005175B7">
        <w:rPr>
          <w:i/>
          <w:iCs/>
          <w:color w:val="333333"/>
        </w:rPr>
        <w:t>γ</w:t>
      </w:r>
      <w:r w:rsidRPr="005175B7">
        <w:rPr>
          <w:color w:val="333333"/>
        </w:rPr>
        <w:t xml:space="preserve"> is a free parameter that uses the default value from scikit-learn in </w:t>
      </w:r>
    </w:p>
    <w:p w14:paraId="6E353037" w14:textId="03F079D1" w:rsidR="007A7E32" w:rsidRDefault="007A7E32" w:rsidP="007A7E32">
      <w:pPr>
        <w:shd w:val="clear" w:color="auto" w:fill="FFFFFF"/>
        <w:jc w:val="both"/>
        <w:rPr>
          <w:color w:val="333333"/>
        </w:rPr>
      </w:pPr>
      <w:r w:rsidRPr="005175B7">
        <w:rPr>
          <w:color w:val="333333"/>
        </w:rPr>
        <w:t>our experiment. Figure </w:t>
      </w:r>
      <w:hyperlink r:id="rId16" w:anchor="Fig9" w:history="1">
        <w:r w:rsidR="003D0E96">
          <w:rPr>
            <w:color w:val="0176C3"/>
          </w:rPr>
          <w:t>2</w:t>
        </w:r>
      </w:hyperlink>
      <w:r w:rsidRPr="005175B7">
        <w:rPr>
          <w:color w:val="333333"/>
        </w:rPr>
        <w:t>shows a classification example of SVM based on the linear kernel and the RBF kernel.</w:t>
      </w:r>
    </w:p>
    <w:p w14:paraId="5B56F2A3" w14:textId="2EE92B86" w:rsidR="00AE76A0" w:rsidRDefault="00AE76A0" w:rsidP="00AE76A0">
      <w:pPr>
        <w:pStyle w:val="Heading1"/>
      </w:pPr>
      <w:r>
        <w:t>EXTRACTION OF DATA USING IMDB EXTRACTOR</w:t>
      </w:r>
    </w:p>
    <w:p w14:paraId="3EE64D0D" w14:textId="77777777" w:rsidR="00002DCE" w:rsidRDefault="00002DCE" w:rsidP="00002DCE">
      <w:pPr>
        <w:jc w:val="both"/>
      </w:pPr>
    </w:p>
    <w:p w14:paraId="78CB627B" w14:textId="640382D1" w:rsidR="00002DCE" w:rsidRPr="00A108F4" w:rsidRDefault="00002DCE" w:rsidP="00002DCE">
      <w:pPr>
        <w:jc w:val="both"/>
        <w:rPr>
          <w:bCs/>
          <w:shd w:val="clear" w:color="auto" w:fill="FFFFFF"/>
        </w:rPr>
      </w:pPr>
      <w:r w:rsidRPr="001A03AB">
        <w:rPr>
          <w:shd w:val="clear" w:color="auto" w:fill="FFFFFF"/>
        </w:rPr>
        <w:t>IMDB extractor transforms</w:t>
      </w:r>
      <w:r w:rsidRPr="001A03AB">
        <w:rPr>
          <w:rStyle w:val="apple-converted-space"/>
          <w:shd w:val="clear" w:color="auto" w:fill="FFFFFF"/>
        </w:rPr>
        <w:t> </w:t>
      </w:r>
      <w:hyperlink r:id="rId17" w:history="1">
        <w:r w:rsidRPr="001A03AB">
          <w:rPr>
            <w:rStyle w:val="Hyperlink"/>
            <w:color w:val="auto"/>
            <w:u w:val="none"/>
            <w:shd w:val="clear" w:color="auto" w:fill="FFFFFF"/>
          </w:rPr>
          <w:t>Internet Movie Database</w:t>
        </w:r>
      </w:hyperlink>
      <w:r w:rsidRPr="001A03AB">
        <w:rPr>
          <w:rStyle w:val="apple-converted-space"/>
          <w:shd w:val="clear" w:color="auto" w:fill="FFFFFF"/>
        </w:rPr>
        <w:t> </w:t>
      </w:r>
      <w:r w:rsidRPr="001A03AB">
        <w:rPr>
          <w:shd w:val="clear" w:color="auto" w:fill="FFFFFF"/>
        </w:rPr>
        <w:t>data files into a topic map browsable with Wandora.</w:t>
      </w:r>
      <w:r w:rsidRPr="001A03AB">
        <w:rPr>
          <w:rStyle w:val="apple-converted-space"/>
          <w:shd w:val="clear" w:color="auto" w:fill="FFFFFF"/>
        </w:rPr>
        <w:t> </w:t>
      </w:r>
      <w:r w:rsidRPr="001A03AB">
        <w:rPr>
          <w:bCs/>
          <w:shd w:val="clear" w:color="auto" w:fill="FFFFFF"/>
        </w:rPr>
        <w:t xml:space="preserve">Extractor has been </w:t>
      </w:r>
      <w:r w:rsidRPr="001A03AB">
        <w:rPr>
          <w:bCs/>
          <w:shd w:val="clear" w:color="auto" w:fill="FFFFFF"/>
        </w:rPr>
        <w:t>created for demonstration purposes only. Wandora does not contain any IMDB data files. Also, be aware that Wandora or Wandora authors have no rights to give you any permission to use IMDB data. If you plan to use IMDB topic maps beyond personal usage, you should contact</w:t>
      </w:r>
      <w:r w:rsidRPr="001A03AB">
        <w:rPr>
          <w:rStyle w:val="apple-converted-space"/>
          <w:bCs/>
          <w:shd w:val="clear" w:color="auto" w:fill="FFFFFF"/>
        </w:rPr>
        <w:t> </w:t>
      </w:r>
      <w:hyperlink r:id="rId18" w:history="1">
        <w:r w:rsidRPr="001A03AB">
          <w:rPr>
            <w:rStyle w:val="Hyperlink"/>
            <w:bCs/>
            <w:color w:val="auto"/>
            <w:u w:val="none"/>
            <w:shd w:val="clear" w:color="auto" w:fill="FFFFFF"/>
          </w:rPr>
          <w:t>IMDB Licensing department</w:t>
        </w:r>
      </w:hyperlink>
      <w:r w:rsidRPr="001A03AB">
        <w:rPr>
          <w:bCs/>
          <w:shd w:val="clear" w:color="auto" w:fill="FFFFFF"/>
        </w:rPr>
        <w:t>.</w:t>
      </w:r>
      <w:r>
        <w:rPr>
          <w:bCs/>
          <w:shd w:val="clear" w:color="auto" w:fill="FFFFFF"/>
        </w:rPr>
        <w:t xml:space="preserve"> </w:t>
      </w:r>
      <w:r w:rsidRPr="00A108F4">
        <w:t>As datafiles are extremely large you can't extract data to</w:t>
      </w:r>
      <w:r w:rsidRPr="001A03AB">
        <w:t> </w:t>
      </w:r>
      <w:hyperlink r:id="rId19" w:tooltip="Memory topic map" w:history="1">
        <w:r w:rsidRPr="001A03AB">
          <w:t>memory topic maps</w:t>
        </w:r>
      </w:hyperlink>
      <w:r w:rsidRPr="001A03AB">
        <w:t> </w:t>
      </w:r>
      <w:r w:rsidRPr="00A108F4">
        <w:t>but have to use</w:t>
      </w:r>
      <w:r w:rsidRPr="001A03AB">
        <w:t> </w:t>
      </w:r>
      <w:hyperlink r:id="rId20" w:tooltip="Database topic map" w:history="1">
        <w:r w:rsidRPr="001A03AB">
          <w:t>database topic maps</w:t>
        </w:r>
      </w:hyperlink>
      <w:r w:rsidRPr="00A108F4">
        <w:t>. Wandora does not transfer all IMDB files. Current extractor transfers only</w:t>
      </w:r>
      <w:r>
        <w:t xml:space="preserve"> </w:t>
      </w:r>
      <w:r w:rsidRPr="00A108F4">
        <w:t>actors</w:t>
      </w:r>
      <w:r>
        <w:t xml:space="preserve">, </w:t>
      </w:r>
      <w:r w:rsidRPr="00A108F4">
        <w:t>actresses</w:t>
      </w:r>
      <w:r>
        <w:t xml:space="preserve">, </w:t>
      </w:r>
      <w:r w:rsidRPr="00A108F4">
        <w:t>keywords</w:t>
      </w:r>
      <w:r>
        <w:t xml:space="preserve">, </w:t>
      </w:r>
      <w:r w:rsidRPr="00A108F4">
        <w:t>countries</w:t>
      </w:r>
      <w:r>
        <w:t xml:space="preserve">, </w:t>
      </w:r>
      <w:r w:rsidRPr="00A108F4">
        <w:t>language</w:t>
      </w:r>
      <w:r>
        <w:t xml:space="preserve">, </w:t>
      </w:r>
      <w:r w:rsidRPr="00A108F4">
        <w:t>locations</w:t>
      </w:r>
      <w:r>
        <w:t xml:space="preserve">, </w:t>
      </w:r>
      <w:r w:rsidRPr="00A108F4">
        <w:t>genres</w:t>
      </w:r>
      <w:r>
        <w:t xml:space="preserve">, </w:t>
      </w:r>
      <w:r w:rsidRPr="00A108F4">
        <w:t>movies</w:t>
      </w:r>
      <w:r>
        <w:t xml:space="preserve">, </w:t>
      </w:r>
      <w:r w:rsidRPr="00A108F4">
        <w:t>biographies</w:t>
      </w:r>
      <w:r>
        <w:t xml:space="preserve">, </w:t>
      </w:r>
      <w:r w:rsidRPr="00A108F4">
        <w:t>producers</w:t>
      </w:r>
      <w:r>
        <w:t xml:space="preserve">, </w:t>
      </w:r>
      <w:r w:rsidRPr="00A108F4">
        <w:t>directors</w:t>
      </w:r>
      <w:r>
        <w:t xml:space="preserve">, </w:t>
      </w:r>
      <w:r w:rsidRPr="00A108F4">
        <w:t>plot summaries</w:t>
      </w:r>
      <w:r>
        <w:t xml:space="preserve">, </w:t>
      </w:r>
      <w:r w:rsidRPr="00A108F4">
        <w:t>running times</w:t>
      </w:r>
      <w:r>
        <w:t xml:space="preserve"> and </w:t>
      </w:r>
      <w:r w:rsidRPr="00A108F4">
        <w:t>release dates</w:t>
      </w:r>
      <w:r>
        <w:t>.</w:t>
      </w:r>
    </w:p>
    <w:p w14:paraId="4B5660C7" w14:textId="39A59B9F" w:rsidR="00C80AE4" w:rsidRDefault="00002DCE" w:rsidP="00002DCE">
      <w:pPr>
        <w:shd w:val="clear" w:color="auto" w:fill="FFFFFF"/>
        <w:spacing w:before="96" w:after="120" w:line="21" w:lineRule="atLeast"/>
        <w:jc w:val="both"/>
      </w:pPr>
      <w:r w:rsidRPr="00A108F4">
        <w:t>To prepare the extraction download all required data files and unpack them to your local file system. Then create a database topic map and start extractor with</w:t>
      </w:r>
      <w:r w:rsidRPr="001A03AB">
        <w:t> </w:t>
      </w:r>
      <w:r w:rsidRPr="00A108F4">
        <w:rPr>
          <w:bCs/>
        </w:rPr>
        <w:t>File &gt; Extract &gt; Media &gt; IMDB Extractor</w:t>
      </w:r>
      <w:r w:rsidRPr="00A108F4">
        <w:t>. Wandora requests a folder containing IMDB data files or a single data file and starts the extraction after successful data file or folder identification. IMDB data files are very large and you should be patient as the extraction may take a while.</w:t>
      </w:r>
    </w:p>
    <w:p w14:paraId="19830B14" w14:textId="767A7FFC" w:rsidR="00C80AE4" w:rsidRDefault="00C80AE4" w:rsidP="00C80AE4">
      <w:pPr>
        <w:spacing w:line="252" w:lineRule="auto"/>
        <w:jc w:val="both"/>
        <w:rPr>
          <w:color w:val="000000"/>
          <w:shd w:val="clear" w:color="auto" w:fill="FFFFFF"/>
        </w:rPr>
      </w:pPr>
      <w:r>
        <w:rPr>
          <w:shd w:val="clear" w:color="auto" w:fill="FFFFFF"/>
        </w:rPr>
        <w:t xml:space="preserve">        E</w:t>
      </w:r>
      <w:r w:rsidRPr="00E603C6">
        <w:rPr>
          <w:shd w:val="clear" w:color="auto" w:fill="FFFFFF"/>
        </w:rPr>
        <w:t>xtractions were made in a Ubuntu Linux 8.1 running on top of</w:t>
      </w:r>
      <w:r w:rsidRPr="00E603C6">
        <w:rPr>
          <w:rStyle w:val="apple-converted-space"/>
          <w:shd w:val="clear" w:color="auto" w:fill="FFFFFF"/>
        </w:rPr>
        <w:t> </w:t>
      </w:r>
      <w:hyperlink r:id="rId21" w:history="1">
        <w:r w:rsidRPr="00E603C6">
          <w:rPr>
            <w:rStyle w:val="Hyperlink"/>
            <w:color w:val="auto"/>
            <w:u w:val="none"/>
            <w:shd w:val="clear" w:color="auto" w:fill="FFFFFF"/>
          </w:rPr>
          <w:t>Sun's VirtualBox</w:t>
        </w:r>
      </w:hyperlink>
      <w:r w:rsidRPr="00E603C6">
        <w:rPr>
          <w:shd w:val="clear" w:color="auto" w:fill="FFFFFF"/>
        </w:rPr>
        <w:t>(running on top of Windows XP).</w:t>
      </w:r>
      <w:r w:rsidRPr="00C80AE4">
        <w:rPr>
          <w:color w:val="000000"/>
          <w:shd w:val="clear" w:color="auto" w:fill="FFFFFF"/>
        </w:rPr>
        <w:t xml:space="preserve"> </w:t>
      </w:r>
      <w:r w:rsidRPr="00E603C6">
        <w:rPr>
          <w:color w:val="000000"/>
          <w:shd w:val="clear" w:color="auto" w:fill="FFFFFF"/>
        </w:rPr>
        <w:t>system properties of the Ubuntu Linux used for IMDB extractions</w:t>
      </w:r>
      <w:r>
        <w:rPr>
          <w:color w:val="000000"/>
          <w:shd w:val="clear" w:color="auto" w:fill="FFFFFF"/>
        </w:rPr>
        <w:t>.</w:t>
      </w:r>
      <w:r w:rsidRPr="00E603C6">
        <w:rPr>
          <w:color w:val="000000"/>
          <w:shd w:val="clear" w:color="auto" w:fill="FFFFFF"/>
        </w:rPr>
        <w:t xml:space="preserve">Notice the memory amount given for the Linux. We gave the Ubuntu 1500 MB of memory. Our experiences suggest you should give Linux memory as much as possible. With small memory </w:t>
      </w:r>
      <w:r w:rsidR="00CB30C7" w:rsidRPr="00E603C6">
        <w:rPr>
          <w:color w:val="000000"/>
          <w:shd w:val="clear" w:color="auto" w:fill="FFFFFF"/>
        </w:rPr>
        <w:t>footprints,</w:t>
      </w:r>
      <w:r w:rsidRPr="00E603C6">
        <w:rPr>
          <w:color w:val="000000"/>
          <w:shd w:val="clear" w:color="auto" w:fill="FFFFFF"/>
        </w:rPr>
        <w:t xml:space="preserve"> the IMDB extraction fails after heavy swapping. Now start Ubuntu Linux and log in.</w:t>
      </w:r>
    </w:p>
    <w:p w14:paraId="71D6E28D" w14:textId="4452E49B" w:rsidR="00C80AE4" w:rsidRDefault="00C80AE4" w:rsidP="00C80AE4">
      <w:pPr>
        <w:spacing w:line="252" w:lineRule="auto"/>
        <w:jc w:val="both"/>
        <w:rPr>
          <w:color w:val="000000"/>
          <w:shd w:val="clear" w:color="auto" w:fill="FFFFFF"/>
        </w:rPr>
      </w:pPr>
      <w:r>
        <w:rPr>
          <w:color w:val="000000"/>
          <w:shd w:val="clear" w:color="auto" w:fill="FFFFFF"/>
        </w:rPr>
        <w:t xml:space="preserve">  </w:t>
      </w:r>
    </w:p>
    <w:p w14:paraId="01A22AA9" w14:textId="575285CC" w:rsidR="00C80AE4" w:rsidRPr="006C5F34" w:rsidRDefault="00C80AE4" w:rsidP="00C80AE4">
      <w:pPr>
        <w:pStyle w:val="Heading2"/>
        <w:rPr>
          <w:rStyle w:val="mw-headline"/>
          <w:bCs/>
          <w:i w:val="0"/>
          <w:color w:val="000000"/>
        </w:rPr>
      </w:pPr>
      <w:r w:rsidRPr="006C5F34">
        <w:rPr>
          <w:rStyle w:val="mw-headline"/>
          <w:bCs/>
          <w:i w:val="0"/>
          <w:color w:val="000000"/>
        </w:rPr>
        <w:t>Downloading IMDB datafiles</w:t>
      </w:r>
    </w:p>
    <w:p w14:paraId="64271A5D" w14:textId="519D29B8" w:rsidR="00C80AE4" w:rsidRPr="00CE2336" w:rsidRDefault="00C80AE4" w:rsidP="00C80AE4">
      <w:pPr>
        <w:shd w:val="clear" w:color="auto" w:fill="FFFFFF"/>
        <w:spacing w:before="100" w:beforeAutospacing="1" w:after="24" w:line="21" w:lineRule="atLeast"/>
        <w:jc w:val="both"/>
        <w:rPr>
          <w:color w:val="000000"/>
        </w:rPr>
      </w:pPr>
      <w:r w:rsidRPr="00E603C6">
        <w:rPr>
          <w:color w:val="000000"/>
        </w:rPr>
        <w:t>After Ubuntu launch, start WWW browser in Ubuntu and</w:t>
      </w:r>
      <w:r w:rsidRPr="00C80AE4">
        <w:rPr>
          <w:color w:val="000000"/>
        </w:rPr>
        <w:t xml:space="preserve"> </w:t>
      </w:r>
      <w:r w:rsidRPr="00CE2336">
        <w:rPr>
          <w:color w:val="000000"/>
        </w:rPr>
        <w:t>Unzip all data files in shell with</w:t>
      </w:r>
      <w:r w:rsidRPr="00E603C6">
        <w:rPr>
          <w:color w:val="000000"/>
        </w:rPr>
        <w:t> </w:t>
      </w:r>
      <w:r w:rsidRPr="00CE2336">
        <w:rPr>
          <w:bCs/>
          <w:color w:val="000000"/>
        </w:rPr>
        <w:t>gunzip</w:t>
      </w:r>
      <w:r w:rsidRPr="00E603C6">
        <w:rPr>
          <w:color w:val="000000"/>
        </w:rPr>
        <w:t> </w:t>
      </w:r>
      <w:r w:rsidRPr="00CE2336">
        <w:rPr>
          <w:color w:val="000000"/>
        </w:rPr>
        <w:t>or right click each data file icon and select option</w:t>
      </w:r>
      <w:r w:rsidRPr="00E603C6">
        <w:rPr>
          <w:color w:val="000000"/>
        </w:rPr>
        <w:t> </w:t>
      </w:r>
      <w:r w:rsidRPr="00CE2336">
        <w:rPr>
          <w:bCs/>
          <w:color w:val="000000"/>
        </w:rPr>
        <w:t>Extract Here</w:t>
      </w:r>
      <w:r w:rsidRPr="00CE2336">
        <w:rPr>
          <w:color w:val="000000"/>
        </w:rPr>
        <w:t>.</w:t>
      </w:r>
    </w:p>
    <w:p w14:paraId="5D95108C" w14:textId="498C16D3" w:rsidR="00C80AE4" w:rsidRDefault="00C80AE4" w:rsidP="00C80AE4">
      <w:pPr>
        <w:spacing w:line="21" w:lineRule="atLeast"/>
        <w:jc w:val="both"/>
        <w:rPr>
          <w:color w:val="000000"/>
          <w:shd w:val="clear" w:color="auto" w:fill="FFFFFF"/>
        </w:rPr>
      </w:pPr>
      <w:r w:rsidRPr="00E603C6">
        <w:rPr>
          <w:color w:val="000000"/>
          <w:shd w:val="clear" w:color="auto" w:fill="FFFFFF"/>
        </w:rPr>
        <w:t>Now you should have all required IMDB data files ready for extraction</w:t>
      </w:r>
    </w:p>
    <w:p w14:paraId="1E54725F" w14:textId="2F86686C" w:rsidR="00C80AE4" w:rsidRDefault="00C80AE4" w:rsidP="00C80AE4">
      <w:pPr>
        <w:spacing w:line="21" w:lineRule="atLeast"/>
        <w:jc w:val="both"/>
        <w:rPr>
          <w:color w:val="000000"/>
          <w:shd w:val="clear" w:color="auto" w:fill="FFFFFF"/>
        </w:rPr>
      </w:pPr>
    </w:p>
    <w:p w14:paraId="3C408087" w14:textId="778D8E89" w:rsidR="00C80AE4" w:rsidRPr="006C5F34" w:rsidRDefault="00C80AE4" w:rsidP="00C80AE4">
      <w:pPr>
        <w:pStyle w:val="Heading2"/>
        <w:rPr>
          <w:i w:val="0"/>
        </w:rPr>
      </w:pPr>
      <w:r w:rsidRPr="006C5F34">
        <w:rPr>
          <w:i w:val="0"/>
        </w:rPr>
        <w:t>Setting up Wandora</w:t>
      </w:r>
    </w:p>
    <w:p w14:paraId="73E26744" w14:textId="77777777" w:rsidR="006E0847" w:rsidRPr="00CE2336" w:rsidRDefault="006E0847" w:rsidP="006E0847">
      <w:pPr>
        <w:shd w:val="clear" w:color="auto" w:fill="FFFFFF"/>
        <w:spacing w:before="96" w:after="120" w:line="21" w:lineRule="atLeast"/>
        <w:rPr>
          <w:color w:val="000000"/>
        </w:rPr>
      </w:pPr>
      <w:r w:rsidRPr="00CE2336">
        <w:rPr>
          <w:color w:val="000000"/>
        </w:rPr>
        <w:t>We prepare Wandora application next. In Ubuntu</w:t>
      </w:r>
    </w:p>
    <w:p w14:paraId="4FA09310" w14:textId="77777777" w:rsidR="006E0847" w:rsidRPr="00CB30C7" w:rsidRDefault="006E0847" w:rsidP="006E0847">
      <w:pPr>
        <w:numPr>
          <w:ilvl w:val="0"/>
          <w:numId w:val="43"/>
        </w:numPr>
        <w:shd w:val="clear" w:color="auto" w:fill="FFFFFF"/>
        <w:spacing w:before="100" w:beforeAutospacing="1" w:after="24" w:line="21" w:lineRule="atLeast"/>
        <w:ind w:left="384"/>
      </w:pPr>
      <w:r w:rsidRPr="00CB30C7">
        <w:t>Download </w:t>
      </w:r>
      <w:hyperlink r:id="rId22" w:history="1">
        <w:r w:rsidRPr="00CB30C7">
          <w:t>Wandora application</w:t>
        </w:r>
      </w:hyperlink>
      <w:r w:rsidRPr="00CB30C7">
        <w:t>.</w:t>
      </w:r>
    </w:p>
    <w:p w14:paraId="5E36B449" w14:textId="77777777" w:rsidR="006E0847" w:rsidRPr="00CB30C7" w:rsidRDefault="000A2D15" w:rsidP="006E0847">
      <w:pPr>
        <w:numPr>
          <w:ilvl w:val="0"/>
          <w:numId w:val="43"/>
        </w:numPr>
        <w:shd w:val="clear" w:color="auto" w:fill="FFFFFF"/>
        <w:spacing w:before="100" w:beforeAutospacing="1" w:after="24" w:line="21" w:lineRule="atLeast"/>
        <w:ind w:left="384"/>
      </w:pPr>
      <w:hyperlink r:id="rId23" w:tooltip="How to install Wandora" w:history="1">
        <w:r w:rsidR="006E0847" w:rsidRPr="00CB30C7">
          <w:t>Install Wandora</w:t>
        </w:r>
      </w:hyperlink>
    </w:p>
    <w:p w14:paraId="73AF4ECD" w14:textId="77777777" w:rsidR="006E0847" w:rsidRPr="00CE2336" w:rsidRDefault="006E0847" w:rsidP="006E0847">
      <w:pPr>
        <w:numPr>
          <w:ilvl w:val="0"/>
          <w:numId w:val="43"/>
        </w:numPr>
        <w:shd w:val="clear" w:color="auto" w:fill="FFFFFF"/>
        <w:spacing w:before="100" w:beforeAutospacing="1" w:after="24" w:line="21" w:lineRule="atLeast"/>
        <w:ind w:left="384"/>
        <w:rPr>
          <w:color w:val="000000"/>
        </w:rPr>
      </w:pPr>
      <w:r w:rsidRPr="00CE2336">
        <w:rPr>
          <w:color w:val="000000"/>
        </w:rPr>
        <w:t>Start Linux shell with menu option</w:t>
      </w:r>
      <w:r w:rsidRPr="00E603C6">
        <w:rPr>
          <w:color w:val="000000"/>
        </w:rPr>
        <w:t> </w:t>
      </w:r>
      <w:r w:rsidRPr="009F1ACA">
        <w:rPr>
          <w:bCs/>
          <w:color w:val="000000"/>
        </w:rPr>
        <w:t>Applications</w:t>
      </w:r>
      <w:r w:rsidRPr="00CE2336">
        <w:rPr>
          <w:b/>
          <w:bCs/>
          <w:color w:val="000000"/>
        </w:rPr>
        <w:t xml:space="preserve"> &gt; </w:t>
      </w:r>
      <w:r w:rsidRPr="009F1ACA">
        <w:rPr>
          <w:bCs/>
          <w:color w:val="000000"/>
        </w:rPr>
        <w:t>Accessories</w:t>
      </w:r>
      <w:r w:rsidRPr="00CE2336">
        <w:rPr>
          <w:b/>
          <w:bCs/>
          <w:color w:val="000000"/>
        </w:rPr>
        <w:t xml:space="preserve"> &gt; </w:t>
      </w:r>
      <w:r w:rsidRPr="009F1ACA">
        <w:rPr>
          <w:bCs/>
          <w:color w:val="000000"/>
        </w:rPr>
        <w:t>Terminal</w:t>
      </w:r>
    </w:p>
    <w:p w14:paraId="276EF919" w14:textId="77777777" w:rsidR="006E0847" w:rsidRPr="00CE2336" w:rsidRDefault="006E0847" w:rsidP="006E0847">
      <w:pPr>
        <w:numPr>
          <w:ilvl w:val="1"/>
          <w:numId w:val="43"/>
        </w:numPr>
        <w:shd w:val="clear" w:color="auto" w:fill="FFFFFF"/>
        <w:spacing w:before="100" w:beforeAutospacing="1" w:after="24" w:line="21" w:lineRule="atLeast"/>
        <w:ind w:left="768"/>
        <w:rPr>
          <w:color w:val="000000"/>
        </w:rPr>
      </w:pPr>
      <w:r w:rsidRPr="00CE2336">
        <w:rPr>
          <w:color w:val="000000"/>
        </w:rPr>
        <w:t>Open Wandora's</w:t>
      </w:r>
      <w:r w:rsidRPr="00E603C6">
        <w:rPr>
          <w:color w:val="000000"/>
        </w:rPr>
        <w:t> </w:t>
      </w:r>
      <w:r w:rsidRPr="009F1ACA">
        <w:rPr>
          <w:bCs/>
          <w:color w:val="000000"/>
        </w:rPr>
        <w:t>bin</w:t>
      </w:r>
      <w:r w:rsidRPr="00E603C6">
        <w:rPr>
          <w:color w:val="000000"/>
        </w:rPr>
        <w:t> </w:t>
      </w:r>
      <w:r w:rsidRPr="00CE2336">
        <w:rPr>
          <w:color w:val="000000"/>
        </w:rPr>
        <w:t>directory.</w:t>
      </w:r>
    </w:p>
    <w:p w14:paraId="6756F9D7" w14:textId="77777777" w:rsidR="006E0847" w:rsidRPr="00CE2336" w:rsidRDefault="006E0847" w:rsidP="006E0847">
      <w:pPr>
        <w:numPr>
          <w:ilvl w:val="1"/>
          <w:numId w:val="43"/>
        </w:numPr>
        <w:shd w:val="clear" w:color="auto" w:fill="FFFFFF"/>
        <w:spacing w:before="100" w:beforeAutospacing="1" w:after="24" w:line="21" w:lineRule="atLeast"/>
        <w:ind w:left="768"/>
        <w:rPr>
          <w:color w:val="000000"/>
        </w:rPr>
      </w:pPr>
      <w:r w:rsidRPr="00CE2336">
        <w:rPr>
          <w:color w:val="000000"/>
        </w:rPr>
        <w:t>Change execution rights of</w:t>
      </w:r>
      <w:r w:rsidRPr="00E603C6">
        <w:rPr>
          <w:color w:val="000000"/>
        </w:rPr>
        <w:t> </w:t>
      </w:r>
      <w:r w:rsidRPr="009F1ACA">
        <w:rPr>
          <w:bCs/>
          <w:color w:val="000000"/>
        </w:rPr>
        <w:t>Wandora</w:t>
      </w:r>
      <w:r w:rsidRPr="00CE2336">
        <w:rPr>
          <w:b/>
          <w:bCs/>
          <w:color w:val="000000"/>
        </w:rPr>
        <w:t>-</w:t>
      </w:r>
      <w:r w:rsidRPr="009F1ACA">
        <w:rPr>
          <w:bCs/>
          <w:color w:val="000000"/>
        </w:rPr>
        <w:t>huge</w:t>
      </w:r>
      <w:r w:rsidRPr="00CE2336">
        <w:rPr>
          <w:b/>
          <w:bCs/>
          <w:color w:val="000000"/>
        </w:rPr>
        <w:t>.</w:t>
      </w:r>
      <w:r w:rsidRPr="009F1ACA">
        <w:rPr>
          <w:bCs/>
          <w:color w:val="000000"/>
        </w:rPr>
        <w:t>sh</w:t>
      </w:r>
      <w:r w:rsidRPr="00E603C6">
        <w:rPr>
          <w:color w:val="000000"/>
        </w:rPr>
        <w:t> </w:t>
      </w:r>
      <w:r w:rsidRPr="00CE2336">
        <w:rPr>
          <w:color w:val="000000"/>
        </w:rPr>
        <w:t>to allow execution.</w:t>
      </w:r>
    </w:p>
    <w:p w14:paraId="0EBB8B12" w14:textId="77777777" w:rsidR="006E0847" w:rsidRPr="00CE2336" w:rsidRDefault="006E0847" w:rsidP="006E0847">
      <w:pPr>
        <w:numPr>
          <w:ilvl w:val="1"/>
          <w:numId w:val="43"/>
        </w:numPr>
        <w:shd w:val="clear" w:color="auto" w:fill="FFFFFF"/>
        <w:spacing w:before="100" w:beforeAutospacing="1" w:after="24" w:line="21" w:lineRule="atLeast"/>
        <w:ind w:left="768"/>
        <w:rPr>
          <w:color w:val="000000"/>
        </w:rPr>
      </w:pPr>
      <w:r w:rsidRPr="00CE2336">
        <w:rPr>
          <w:color w:val="000000"/>
        </w:rPr>
        <w:t>Finally add Java's</w:t>
      </w:r>
      <w:r w:rsidRPr="00E603C6">
        <w:rPr>
          <w:color w:val="000000"/>
        </w:rPr>
        <w:t> </w:t>
      </w:r>
      <w:r w:rsidRPr="009F1ACA">
        <w:rPr>
          <w:bCs/>
          <w:color w:val="000000"/>
        </w:rPr>
        <w:t>bin</w:t>
      </w:r>
      <w:r w:rsidRPr="00E603C6">
        <w:rPr>
          <w:color w:val="000000"/>
        </w:rPr>
        <w:t> </w:t>
      </w:r>
      <w:r w:rsidRPr="00CE2336">
        <w:rPr>
          <w:color w:val="000000"/>
        </w:rPr>
        <w:t>directory to the PATH environment variable.</w:t>
      </w:r>
    </w:p>
    <w:p w14:paraId="0CA21FC6" w14:textId="77777777" w:rsidR="00C80AE4" w:rsidRPr="00C80AE4" w:rsidRDefault="00C80AE4" w:rsidP="006E0847">
      <w:pPr>
        <w:spacing w:line="21" w:lineRule="atLeast"/>
      </w:pPr>
    </w:p>
    <w:p w14:paraId="5260B37A" w14:textId="196E7915" w:rsidR="00C80AE4" w:rsidRPr="00C80AE4" w:rsidRDefault="00C80AE4" w:rsidP="00C80AE4">
      <w:pPr>
        <w:spacing w:line="21" w:lineRule="atLeast"/>
        <w:jc w:val="both"/>
        <w:rPr>
          <w:color w:val="000000"/>
          <w:shd w:val="clear" w:color="auto" w:fill="FFFFFF"/>
        </w:rPr>
      </w:pPr>
    </w:p>
    <w:p w14:paraId="29B69499" w14:textId="5CF8DE83" w:rsidR="007066AC" w:rsidRPr="006C5F34" w:rsidRDefault="007066AC" w:rsidP="007066AC">
      <w:pPr>
        <w:pStyle w:val="Heading2"/>
        <w:rPr>
          <w:i w:val="0"/>
        </w:rPr>
      </w:pPr>
      <w:r w:rsidRPr="006C5F34">
        <w:rPr>
          <w:i w:val="0"/>
        </w:rPr>
        <w:t>Setting up databases for IMDB topic maps</w:t>
      </w:r>
    </w:p>
    <w:p w14:paraId="420CF78E" w14:textId="1C6B2FB0" w:rsidR="007066AC" w:rsidRDefault="007066AC" w:rsidP="007066AC">
      <w:pPr>
        <w:shd w:val="clear" w:color="auto" w:fill="FFFFFF"/>
        <w:spacing w:before="96" w:after="120" w:line="360" w:lineRule="atLeast"/>
        <w:rPr>
          <w:color w:val="000000"/>
        </w:rPr>
      </w:pPr>
      <w:r w:rsidRPr="00CE2336">
        <w:rPr>
          <w:color w:val="000000"/>
        </w:rPr>
        <w:t xml:space="preserve">As stated in the beginning of IMDB extractor documentation above, you need a database topic map to store extracted topic </w:t>
      </w:r>
      <w:r w:rsidRPr="00CE2336">
        <w:rPr>
          <w:color w:val="000000"/>
        </w:rPr>
        <w:lastRenderedPageBreak/>
        <w:t>map as it is very large. To prepare database topic map start another terminal window in Ubuntu with option</w:t>
      </w:r>
      <w:r w:rsidRPr="00E603C6">
        <w:rPr>
          <w:color w:val="000000"/>
        </w:rPr>
        <w:t> </w:t>
      </w:r>
      <w:r w:rsidRPr="009F1ACA">
        <w:rPr>
          <w:bCs/>
          <w:color w:val="000000"/>
        </w:rPr>
        <w:t>Applications</w:t>
      </w:r>
      <w:r w:rsidRPr="00CE2336">
        <w:rPr>
          <w:b/>
          <w:bCs/>
          <w:color w:val="000000"/>
        </w:rPr>
        <w:t xml:space="preserve"> &gt; </w:t>
      </w:r>
      <w:r w:rsidRPr="009F1ACA">
        <w:rPr>
          <w:bCs/>
          <w:color w:val="000000"/>
        </w:rPr>
        <w:t>Accessories</w:t>
      </w:r>
      <w:r w:rsidRPr="00CE2336">
        <w:rPr>
          <w:b/>
          <w:bCs/>
          <w:color w:val="000000"/>
        </w:rPr>
        <w:t xml:space="preserve"> &gt; </w:t>
      </w:r>
      <w:r w:rsidRPr="009F1ACA">
        <w:rPr>
          <w:bCs/>
          <w:color w:val="000000"/>
        </w:rPr>
        <w:t>Terminal</w:t>
      </w:r>
      <w:r w:rsidRPr="00CE2336">
        <w:rPr>
          <w:color w:val="000000"/>
        </w:rPr>
        <w:t>. In terminal</w:t>
      </w:r>
    </w:p>
    <w:p w14:paraId="09B7FED7" w14:textId="77777777" w:rsidR="007066AC" w:rsidRPr="00CE2336" w:rsidRDefault="007066AC" w:rsidP="007066AC">
      <w:pPr>
        <w:numPr>
          <w:ilvl w:val="0"/>
          <w:numId w:val="44"/>
        </w:numPr>
        <w:shd w:val="clear" w:color="auto" w:fill="FFFFFF"/>
        <w:spacing w:before="100" w:beforeAutospacing="1" w:after="24" w:line="21" w:lineRule="atLeast"/>
        <w:ind w:left="384"/>
        <w:rPr>
          <w:color w:val="000000"/>
        </w:rPr>
      </w:pPr>
      <w:r w:rsidRPr="00CE2336">
        <w:rPr>
          <w:color w:val="000000"/>
        </w:rPr>
        <w:t>Install MySQL server with command</w:t>
      </w:r>
      <w:r w:rsidRPr="00E603C6">
        <w:rPr>
          <w:color w:val="000000"/>
        </w:rPr>
        <w:t> </w:t>
      </w:r>
      <w:r w:rsidRPr="000566E4">
        <w:rPr>
          <w:bCs/>
          <w:color w:val="000000"/>
        </w:rPr>
        <w:t>sudo</w:t>
      </w:r>
      <w:r w:rsidRPr="00CE2336">
        <w:rPr>
          <w:b/>
          <w:bCs/>
          <w:color w:val="000000"/>
        </w:rPr>
        <w:t xml:space="preserve"> </w:t>
      </w:r>
      <w:r w:rsidRPr="000566E4">
        <w:rPr>
          <w:bCs/>
          <w:color w:val="000000"/>
        </w:rPr>
        <w:t>apt</w:t>
      </w:r>
      <w:r w:rsidRPr="00CE2336">
        <w:rPr>
          <w:b/>
          <w:bCs/>
          <w:color w:val="000000"/>
        </w:rPr>
        <w:t>-</w:t>
      </w:r>
      <w:r w:rsidRPr="000566E4">
        <w:rPr>
          <w:bCs/>
          <w:color w:val="000000"/>
        </w:rPr>
        <w:t>get</w:t>
      </w:r>
      <w:r w:rsidRPr="00CE2336">
        <w:rPr>
          <w:b/>
          <w:bCs/>
          <w:color w:val="000000"/>
        </w:rPr>
        <w:t xml:space="preserve"> </w:t>
      </w:r>
      <w:r w:rsidRPr="000566E4">
        <w:rPr>
          <w:bCs/>
          <w:color w:val="000000"/>
        </w:rPr>
        <w:t>install</w:t>
      </w:r>
      <w:r w:rsidRPr="00CE2336">
        <w:rPr>
          <w:b/>
          <w:bCs/>
          <w:color w:val="000000"/>
        </w:rPr>
        <w:t xml:space="preserve"> </w:t>
      </w:r>
      <w:r w:rsidRPr="000566E4">
        <w:rPr>
          <w:bCs/>
          <w:color w:val="000000"/>
        </w:rPr>
        <w:t>mysql</w:t>
      </w:r>
      <w:r w:rsidRPr="00CE2336">
        <w:rPr>
          <w:b/>
          <w:bCs/>
          <w:color w:val="000000"/>
        </w:rPr>
        <w:t>-</w:t>
      </w:r>
      <w:r w:rsidRPr="000566E4">
        <w:rPr>
          <w:bCs/>
          <w:color w:val="000000"/>
        </w:rPr>
        <w:t>server</w:t>
      </w:r>
      <w:r w:rsidRPr="00CE2336">
        <w:rPr>
          <w:color w:val="000000"/>
        </w:rPr>
        <w:t>.</w:t>
      </w:r>
    </w:p>
    <w:p w14:paraId="72B83493" w14:textId="77777777" w:rsidR="007066AC" w:rsidRPr="00CE2336" w:rsidRDefault="007066AC" w:rsidP="007066AC">
      <w:pPr>
        <w:numPr>
          <w:ilvl w:val="0"/>
          <w:numId w:val="44"/>
        </w:numPr>
        <w:shd w:val="clear" w:color="auto" w:fill="FFFFFF"/>
        <w:spacing w:before="100" w:beforeAutospacing="1" w:after="24" w:line="21" w:lineRule="atLeast"/>
        <w:ind w:left="384"/>
        <w:rPr>
          <w:color w:val="000000"/>
        </w:rPr>
      </w:pPr>
      <w:r w:rsidRPr="00CE2336">
        <w:rPr>
          <w:color w:val="000000"/>
        </w:rPr>
        <w:t>Log into the MySQL server with command</w:t>
      </w:r>
      <w:r w:rsidRPr="00E603C6">
        <w:rPr>
          <w:color w:val="000000"/>
        </w:rPr>
        <w:t> </w:t>
      </w:r>
      <w:r w:rsidRPr="000566E4">
        <w:rPr>
          <w:bCs/>
          <w:color w:val="000000"/>
        </w:rPr>
        <w:t>mysql</w:t>
      </w:r>
      <w:r w:rsidRPr="00CE2336">
        <w:rPr>
          <w:b/>
          <w:bCs/>
          <w:color w:val="000000"/>
        </w:rPr>
        <w:t xml:space="preserve"> --</w:t>
      </w:r>
      <w:r w:rsidRPr="000566E4">
        <w:rPr>
          <w:bCs/>
          <w:color w:val="000000"/>
        </w:rPr>
        <w:t>user</w:t>
      </w:r>
      <w:r w:rsidRPr="00CE2336">
        <w:rPr>
          <w:b/>
          <w:bCs/>
          <w:color w:val="000000"/>
        </w:rPr>
        <w:t>=&lt;</w:t>
      </w:r>
      <w:r w:rsidRPr="000566E4">
        <w:rPr>
          <w:bCs/>
          <w:color w:val="000000"/>
        </w:rPr>
        <w:t>your</w:t>
      </w:r>
      <w:r w:rsidRPr="00CE2336">
        <w:rPr>
          <w:b/>
          <w:bCs/>
          <w:color w:val="000000"/>
        </w:rPr>
        <w:t>-</w:t>
      </w:r>
      <w:r w:rsidRPr="000566E4">
        <w:rPr>
          <w:bCs/>
          <w:color w:val="000000"/>
        </w:rPr>
        <w:t>username</w:t>
      </w:r>
      <w:r w:rsidRPr="00CE2336">
        <w:rPr>
          <w:b/>
          <w:bCs/>
          <w:color w:val="000000"/>
        </w:rPr>
        <w:t>&gt; --</w:t>
      </w:r>
      <w:r w:rsidRPr="000566E4">
        <w:rPr>
          <w:bCs/>
          <w:color w:val="000000"/>
        </w:rPr>
        <w:t>password</w:t>
      </w:r>
      <w:r w:rsidRPr="00CE2336">
        <w:rPr>
          <w:b/>
          <w:bCs/>
          <w:color w:val="000000"/>
        </w:rPr>
        <w:t>=&lt;</w:t>
      </w:r>
      <w:r w:rsidRPr="006C7D6D">
        <w:rPr>
          <w:bCs/>
          <w:color w:val="000000"/>
        </w:rPr>
        <w:t>your</w:t>
      </w:r>
      <w:r w:rsidRPr="00CE2336">
        <w:rPr>
          <w:b/>
          <w:bCs/>
          <w:color w:val="000000"/>
        </w:rPr>
        <w:t>-</w:t>
      </w:r>
      <w:r w:rsidRPr="006C7D6D">
        <w:rPr>
          <w:bCs/>
          <w:color w:val="000000"/>
        </w:rPr>
        <w:t>password</w:t>
      </w:r>
      <w:r w:rsidRPr="00CE2336">
        <w:rPr>
          <w:b/>
          <w:bCs/>
          <w:color w:val="000000"/>
        </w:rPr>
        <w:t>&gt;</w:t>
      </w:r>
    </w:p>
    <w:p w14:paraId="1FC5EDA1" w14:textId="77777777" w:rsidR="007066AC" w:rsidRPr="00CE2336" w:rsidRDefault="007066AC" w:rsidP="007066AC">
      <w:pPr>
        <w:numPr>
          <w:ilvl w:val="0"/>
          <w:numId w:val="44"/>
        </w:numPr>
        <w:shd w:val="clear" w:color="auto" w:fill="FFFFFF"/>
        <w:spacing w:before="100" w:beforeAutospacing="1" w:after="24" w:line="21" w:lineRule="atLeast"/>
        <w:ind w:left="384"/>
        <w:rPr>
          <w:color w:val="000000"/>
        </w:rPr>
      </w:pPr>
      <w:r w:rsidRPr="00CE2336">
        <w:rPr>
          <w:color w:val="000000"/>
        </w:rPr>
        <w:t>Create empty databases with MySQL command</w:t>
      </w:r>
      <w:r w:rsidRPr="00E603C6">
        <w:rPr>
          <w:color w:val="000000"/>
        </w:rPr>
        <w:t> </w:t>
      </w:r>
      <w:r w:rsidRPr="006C7D6D">
        <w:rPr>
          <w:bCs/>
          <w:color w:val="000000"/>
        </w:rPr>
        <w:t>create</w:t>
      </w:r>
      <w:r w:rsidRPr="00CE2336">
        <w:rPr>
          <w:b/>
          <w:bCs/>
          <w:color w:val="000000"/>
        </w:rPr>
        <w:t xml:space="preserve"> </w:t>
      </w:r>
      <w:r w:rsidRPr="006C7D6D">
        <w:rPr>
          <w:bCs/>
          <w:color w:val="000000"/>
        </w:rPr>
        <w:t>database</w:t>
      </w:r>
      <w:r w:rsidRPr="00CE2336">
        <w:rPr>
          <w:b/>
          <w:bCs/>
          <w:color w:val="000000"/>
        </w:rPr>
        <w:t xml:space="preserve"> &lt;</w:t>
      </w:r>
      <w:r w:rsidRPr="006C7D6D">
        <w:rPr>
          <w:bCs/>
          <w:color w:val="000000"/>
        </w:rPr>
        <w:t>database</w:t>
      </w:r>
      <w:r w:rsidRPr="00CE2336">
        <w:rPr>
          <w:b/>
          <w:bCs/>
          <w:color w:val="000000"/>
        </w:rPr>
        <w:t>-</w:t>
      </w:r>
      <w:r w:rsidRPr="006C7D6D">
        <w:rPr>
          <w:bCs/>
          <w:color w:val="000000"/>
        </w:rPr>
        <w:t>name</w:t>
      </w:r>
      <w:r w:rsidRPr="00CE2336">
        <w:rPr>
          <w:b/>
          <w:bCs/>
          <w:color w:val="000000"/>
        </w:rPr>
        <w:t>&gt;;</w:t>
      </w:r>
      <w:r w:rsidRPr="00E603C6">
        <w:rPr>
          <w:color w:val="000000"/>
        </w:rPr>
        <w:t> </w:t>
      </w:r>
    </w:p>
    <w:p w14:paraId="073A07A4" w14:textId="77777777" w:rsidR="007066AC" w:rsidRPr="00CE2336" w:rsidRDefault="007066AC" w:rsidP="007066AC">
      <w:pPr>
        <w:spacing w:line="21" w:lineRule="atLeast"/>
      </w:pPr>
      <w:r w:rsidRPr="00CE2336">
        <w:rPr>
          <w:color w:val="000000"/>
          <w:shd w:val="clear" w:color="auto" w:fill="FFFFFF"/>
        </w:rPr>
        <w:t>Prepare each created database with Wandora specific database table structures in</w:t>
      </w:r>
      <w:r w:rsidRPr="00E603C6">
        <w:rPr>
          <w:color w:val="000000"/>
          <w:shd w:val="clear" w:color="auto" w:fill="FFFFFF"/>
        </w:rPr>
        <w:t> </w:t>
      </w:r>
      <w:r w:rsidRPr="006C7D6D">
        <w:rPr>
          <w:bCs/>
          <w:color w:val="000000"/>
          <w:shd w:val="clear" w:color="auto" w:fill="FFFFFF"/>
        </w:rPr>
        <w:t>wandora</w:t>
      </w:r>
      <w:r w:rsidRPr="00CE2336">
        <w:rPr>
          <w:b/>
          <w:bCs/>
          <w:color w:val="000000"/>
          <w:shd w:val="clear" w:color="auto" w:fill="FFFFFF"/>
        </w:rPr>
        <w:t>/</w:t>
      </w:r>
      <w:r w:rsidRPr="006C7D6D">
        <w:rPr>
          <w:bCs/>
          <w:color w:val="000000"/>
          <w:shd w:val="clear" w:color="auto" w:fill="FFFFFF"/>
        </w:rPr>
        <w:t>build</w:t>
      </w:r>
      <w:r w:rsidRPr="00CE2336">
        <w:rPr>
          <w:b/>
          <w:bCs/>
          <w:color w:val="000000"/>
          <w:shd w:val="clear" w:color="auto" w:fill="FFFFFF"/>
        </w:rPr>
        <w:t>/</w:t>
      </w:r>
      <w:r w:rsidRPr="006C7D6D">
        <w:rPr>
          <w:bCs/>
          <w:color w:val="000000"/>
          <w:shd w:val="clear" w:color="auto" w:fill="FFFFFF"/>
        </w:rPr>
        <w:t>resources</w:t>
      </w:r>
      <w:r w:rsidRPr="00CE2336">
        <w:rPr>
          <w:b/>
          <w:bCs/>
          <w:color w:val="000000"/>
          <w:shd w:val="clear" w:color="auto" w:fill="FFFFFF"/>
        </w:rPr>
        <w:t>/</w:t>
      </w:r>
      <w:r w:rsidRPr="006C7D6D">
        <w:rPr>
          <w:bCs/>
          <w:color w:val="000000"/>
          <w:shd w:val="clear" w:color="auto" w:fill="FFFFFF"/>
        </w:rPr>
        <w:t>conf</w:t>
      </w:r>
      <w:r w:rsidRPr="00CE2336">
        <w:rPr>
          <w:b/>
          <w:bCs/>
          <w:color w:val="000000"/>
          <w:shd w:val="clear" w:color="auto" w:fill="FFFFFF"/>
        </w:rPr>
        <w:t>/</w:t>
      </w:r>
      <w:r w:rsidRPr="006C7D6D">
        <w:rPr>
          <w:bCs/>
          <w:color w:val="000000"/>
          <w:shd w:val="clear" w:color="auto" w:fill="FFFFFF"/>
        </w:rPr>
        <w:t>database</w:t>
      </w:r>
      <w:r w:rsidRPr="00CE2336">
        <w:rPr>
          <w:b/>
          <w:bCs/>
          <w:color w:val="000000"/>
          <w:shd w:val="clear" w:color="auto" w:fill="FFFFFF"/>
        </w:rPr>
        <w:t>/</w:t>
      </w:r>
      <w:r w:rsidRPr="006C7D6D">
        <w:rPr>
          <w:bCs/>
          <w:color w:val="000000"/>
          <w:shd w:val="clear" w:color="auto" w:fill="FFFFFF"/>
        </w:rPr>
        <w:t>db</w:t>
      </w:r>
      <w:r w:rsidRPr="00CE2336">
        <w:rPr>
          <w:b/>
          <w:bCs/>
          <w:color w:val="000000"/>
          <w:shd w:val="clear" w:color="auto" w:fill="FFFFFF"/>
        </w:rPr>
        <w:t>_</w:t>
      </w:r>
      <w:r w:rsidRPr="006C7D6D">
        <w:rPr>
          <w:bCs/>
          <w:color w:val="000000"/>
          <w:shd w:val="clear" w:color="auto" w:fill="FFFFFF"/>
        </w:rPr>
        <w:t>mysql</w:t>
      </w:r>
      <w:r w:rsidRPr="00CE2336">
        <w:rPr>
          <w:b/>
          <w:bCs/>
          <w:color w:val="000000"/>
          <w:shd w:val="clear" w:color="auto" w:fill="FFFFFF"/>
        </w:rPr>
        <w:t>.</w:t>
      </w:r>
      <w:r w:rsidRPr="006C7D6D">
        <w:rPr>
          <w:bCs/>
          <w:color w:val="000000"/>
          <w:shd w:val="clear" w:color="auto" w:fill="FFFFFF"/>
        </w:rPr>
        <w:t>sql</w:t>
      </w:r>
      <w:r w:rsidRPr="00CE2336">
        <w:rPr>
          <w:color w:val="000000"/>
          <w:shd w:val="clear" w:color="auto" w:fill="FFFFFF"/>
        </w:rPr>
        <w:t>. In detail:</w:t>
      </w:r>
    </w:p>
    <w:p w14:paraId="5843E35C" w14:textId="77777777" w:rsidR="007066AC" w:rsidRPr="00CE2336" w:rsidRDefault="007066AC" w:rsidP="007066AC">
      <w:pPr>
        <w:numPr>
          <w:ilvl w:val="0"/>
          <w:numId w:val="45"/>
        </w:numPr>
        <w:shd w:val="clear" w:color="auto" w:fill="FFFFFF"/>
        <w:spacing w:before="100" w:beforeAutospacing="1" w:after="24" w:line="21" w:lineRule="atLeast"/>
        <w:ind w:left="384"/>
        <w:rPr>
          <w:color w:val="000000"/>
        </w:rPr>
      </w:pPr>
      <w:r w:rsidRPr="00CE2336">
        <w:rPr>
          <w:color w:val="000000"/>
        </w:rPr>
        <w:t>Select database with MySQL command</w:t>
      </w:r>
      <w:r w:rsidRPr="00E603C6">
        <w:rPr>
          <w:color w:val="000000"/>
        </w:rPr>
        <w:t> </w:t>
      </w:r>
      <w:r w:rsidRPr="000F2F4D">
        <w:rPr>
          <w:bCs/>
          <w:color w:val="000000"/>
        </w:rPr>
        <w:t>use</w:t>
      </w:r>
      <w:r w:rsidRPr="00CE2336">
        <w:rPr>
          <w:b/>
          <w:bCs/>
          <w:color w:val="000000"/>
        </w:rPr>
        <w:t xml:space="preserve"> &lt;</w:t>
      </w:r>
      <w:r w:rsidRPr="006C7D6D">
        <w:rPr>
          <w:bCs/>
          <w:color w:val="000000"/>
        </w:rPr>
        <w:t>database</w:t>
      </w:r>
      <w:r w:rsidRPr="00CE2336">
        <w:rPr>
          <w:b/>
          <w:bCs/>
          <w:color w:val="000000"/>
        </w:rPr>
        <w:t>-</w:t>
      </w:r>
      <w:r w:rsidRPr="006C7D6D">
        <w:rPr>
          <w:bCs/>
          <w:color w:val="000000"/>
        </w:rPr>
        <w:t>name</w:t>
      </w:r>
      <w:r w:rsidRPr="00CE2336">
        <w:rPr>
          <w:b/>
          <w:bCs/>
          <w:color w:val="000000"/>
        </w:rPr>
        <w:t>&gt;;</w:t>
      </w:r>
    </w:p>
    <w:p w14:paraId="1F707528" w14:textId="77777777" w:rsidR="007066AC" w:rsidRDefault="007066AC" w:rsidP="007066AC">
      <w:pPr>
        <w:numPr>
          <w:ilvl w:val="0"/>
          <w:numId w:val="45"/>
        </w:numPr>
        <w:shd w:val="clear" w:color="auto" w:fill="FFFFFF"/>
        <w:spacing w:before="100" w:beforeAutospacing="1" w:after="24" w:line="21" w:lineRule="atLeast"/>
        <w:rPr>
          <w:color w:val="000000"/>
        </w:rPr>
      </w:pPr>
      <w:r w:rsidRPr="00CE2336">
        <w:rPr>
          <w:color w:val="000000"/>
        </w:rPr>
        <w:t>Read database table creation clauses from external file with MySQL command</w:t>
      </w:r>
      <w:r w:rsidRPr="00E603C6">
        <w:rPr>
          <w:color w:val="000000"/>
        </w:rPr>
        <w:t> </w:t>
      </w:r>
      <w:r w:rsidRPr="006C7D6D">
        <w:rPr>
          <w:bCs/>
          <w:color w:val="000000"/>
        </w:rPr>
        <w:t>source</w:t>
      </w:r>
      <w:r w:rsidRPr="00CE2336">
        <w:rPr>
          <w:b/>
          <w:bCs/>
          <w:color w:val="000000"/>
        </w:rPr>
        <w:t xml:space="preserve"> </w:t>
      </w:r>
      <w:r w:rsidRPr="006C7D6D">
        <w:rPr>
          <w:bCs/>
          <w:color w:val="000000"/>
        </w:rPr>
        <w:t>wandora</w:t>
      </w:r>
      <w:r w:rsidRPr="00CE2336">
        <w:rPr>
          <w:b/>
          <w:bCs/>
          <w:color w:val="000000"/>
        </w:rPr>
        <w:t>/</w:t>
      </w:r>
      <w:r w:rsidRPr="006C7D6D">
        <w:rPr>
          <w:bCs/>
          <w:color w:val="000000"/>
        </w:rPr>
        <w:t>build</w:t>
      </w:r>
      <w:r w:rsidRPr="00CE2336">
        <w:rPr>
          <w:b/>
          <w:bCs/>
          <w:color w:val="000000"/>
        </w:rPr>
        <w:t>/</w:t>
      </w:r>
      <w:r w:rsidRPr="006C7D6D">
        <w:rPr>
          <w:bCs/>
          <w:color w:val="000000"/>
        </w:rPr>
        <w:t>resources</w:t>
      </w:r>
      <w:r w:rsidRPr="00CE2336">
        <w:rPr>
          <w:b/>
          <w:bCs/>
          <w:color w:val="000000"/>
        </w:rPr>
        <w:t>/</w:t>
      </w:r>
      <w:r w:rsidRPr="006C7D6D">
        <w:rPr>
          <w:bCs/>
          <w:color w:val="000000"/>
        </w:rPr>
        <w:t>conf</w:t>
      </w:r>
      <w:r w:rsidRPr="00CE2336">
        <w:rPr>
          <w:b/>
          <w:bCs/>
          <w:color w:val="000000"/>
        </w:rPr>
        <w:t>/</w:t>
      </w:r>
      <w:r w:rsidRPr="006C7D6D">
        <w:rPr>
          <w:bCs/>
          <w:color w:val="000000"/>
        </w:rPr>
        <w:t>database</w:t>
      </w:r>
      <w:r w:rsidRPr="00CE2336">
        <w:rPr>
          <w:b/>
          <w:bCs/>
          <w:color w:val="000000"/>
        </w:rPr>
        <w:t>/</w:t>
      </w:r>
      <w:r w:rsidRPr="006C7D6D">
        <w:rPr>
          <w:bCs/>
          <w:color w:val="000000"/>
        </w:rPr>
        <w:t>db</w:t>
      </w:r>
      <w:r w:rsidRPr="00CE2336">
        <w:rPr>
          <w:b/>
          <w:bCs/>
          <w:color w:val="000000"/>
        </w:rPr>
        <w:t>_</w:t>
      </w:r>
      <w:r w:rsidRPr="006C7D6D">
        <w:rPr>
          <w:bCs/>
          <w:color w:val="000000"/>
        </w:rPr>
        <w:t>mysql</w:t>
      </w:r>
      <w:r w:rsidRPr="00CE2336">
        <w:rPr>
          <w:b/>
          <w:bCs/>
          <w:color w:val="000000"/>
        </w:rPr>
        <w:t>.</w:t>
      </w:r>
      <w:r w:rsidRPr="006C7D6D">
        <w:rPr>
          <w:bCs/>
          <w:color w:val="000000"/>
        </w:rPr>
        <w:t>sql</w:t>
      </w:r>
      <w:r w:rsidRPr="00CE2336">
        <w:rPr>
          <w:b/>
          <w:bCs/>
          <w:color w:val="000000"/>
        </w:rPr>
        <w:t>;</w:t>
      </w:r>
      <w:r w:rsidRPr="00E603C6">
        <w:rPr>
          <w:color w:val="000000"/>
        </w:rPr>
        <w:t> </w:t>
      </w:r>
      <w:r w:rsidRPr="00CE2336">
        <w:rPr>
          <w:color w:val="000000"/>
        </w:rPr>
        <w:t>(notice ending semicolon). Notice that you may have to change the path of</w:t>
      </w:r>
      <w:r w:rsidRPr="00E603C6">
        <w:rPr>
          <w:color w:val="000000"/>
        </w:rPr>
        <w:t> </w:t>
      </w:r>
      <w:r w:rsidRPr="006C7D6D">
        <w:rPr>
          <w:bCs/>
          <w:color w:val="000000"/>
        </w:rPr>
        <w:t>db</w:t>
      </w:r>
      <w:r w:rsidRPr="00CE2336">
        <w:rPr>
          <w:b/>
          <w:bCs/>
          <w:color w:val="000000"/>
        </w:rPr>
        <w:t>_</w:t>
      </w:r>
      <w:r w:rsidRPr="006C7D6D">
        <w:rPr>
          <w:bCs/>
          <w:color w:val="000000"/>
        </w:rPr>
        <w:t>mysql</w:t>
      </w:r>
      <w:r w:rsidRPr="00CE2336">
        <w:rPr>
          <w:b/>
          <w:bCs/>
          <w:color w:val="000000"/>
        </w:rPr>
        <w:t>.</w:t>
      </w:r>
      <w:r w:rsidRPr="000F2F4D">
        <w:rPr>
          <w:bCs/>
          <w:color w:val="000000"/>
        </w:rPr>
        <w:t>sql</w:t>
      </w:r>
      <w:r w:rsidRPr="00E603C6">
        <w:rPr>
          <w:color w:val="000000"/>
        </w:rPr>
        <w:t> </w:t>
      </w:r>
      <w:r w:rsidRPr="00CE2336">
        <w:rPr>
          <w:color w:val="000000"/>
        </w:rPr>
        <w:t>depending on you Wandora installation directory and your current directory.</w:t>
      </w:r>
    </w:p>
    <w:p w14:paraId="21325CED" w14:textId="4A4F2F91" w:rsidR="007066AC" w:rsidRPr="006C5F34" w:rsidRDefault="007066AC" w:rsidP="007066AC">
      <w:pPr>
        <w:pStyle w:val="Heading2"/>
        <w:rPr>
          <w:rStyle w:val="mw-headline"/>
          <w:bCs/>
          <w:i w:val="0"/>
          <w:color w:val="000000"/>
        </w:rPr>
      </w:pPr>
      <w:r w:rsidRPr="007066AC">
        <w:rPr>
          <w:rStyle w:val="mw-headline"/>
          <w:b/>
          <w:bCs/>
          <w:i w:val="0"/>
          <w:color w:val="000000"/>
        </w:rPr>
        <w:t xml:space="preserve"> </w:t>
      </w:r>
      <w:r w:rsidRPr="006C5F34">
        <w:rPr>
          <w:rStyle w:val="mw-headline"/>
          <w:bCs/>
          <w:i w:val="0"/>
          <w:color w:val="000000"/>
        </w:rPr>
        <w:t>Extracting IMDB with Wandora</w:t>
      </w:r>
    </w:p>
    <w:p w14:paraId="40187D58" w14:textId="66C9C8A0" w:rsidR="007066AC" w:rsidRPr="00E603C6" w:rsidRDefault="007066AC" w:rsidP="004469A3">
      <w:pPr>
        <w:pStyle w:val="NormalWeb"/>
        <w:shd w:val="clear" w:color="auto" w:fill="FFFFFF"/>
        <w:spacing w:before="96" w:beforeAutospacing="0" w:after="120" w:afterAutospacing="0" w:line="23" w:lineRule="atLeast"/>
        <w:jc w:val="both"/>
        <w:rPr>
          <w:color w:val="000000"/>
          <w:sz w:val="20"/>
          <w:szCs w:val="20"/>
        </w:rPr>
      </w:pPr>
      <w:r w:rsidRPr="00E603C6">
        <w:rPr>
          <w:color w:val="000000"/>
          <w:sz w:val="20"/>
          <w:szCs w:val="20"/>
        </w:rPr>
        <w:t>Go back to the Wandora application started earlier and select menu option</w:t>
      </w:r>
      <w:r w:rsidRPr="00E603C6">
        <w:rPr>
          <w:rStyle w:val="apple-converted-space"/>
          <w:color w:val="000000"/>
          <w:sz w:val="20"/>
          <w:szCs w:val="20"/>
        </w:rPr>
        <w:t> </w:t>
      </w:r>
      <w:r w:rsidRPr="000F2F4D">
        <w:rPr>
          <w:bCs/>
          <w:color w:val="000000"/>
          <w:sz w:val="20"/>
          <w:szCs w:val="20"/>
        </w:rPr>
        <w:t>Layers</w:t>
      </w:r>
      <w:r w:rsidRPr="00E603C6">
        <w:rPr>
          <w:b/>
          <w:bCs/>
          <w:color w:val="000000"/>
          <w:sz w:val="20"/>
          <w:szCs w:val="20"/>
        </w:rPr>
        <w:t xml:space="preserve"> &gt; </w:t>
      </w:r>
      <w:r w:rsidRPr="000F2F4D">
        <w:rPr>
          <w:bCs/>
          <w:color w:val="000000"/>
          <w:sz w:val="20"/>
          <w:szCs w:val="20"/>
        </w:rPr>
        <w:t>New</w:t>
      </w:r>
      <w:r w:rsidRPr="00E603C6">
        <w:rPr>
          <w:b/>
          <w:bCs/>
          <w:color w:val="000000"/>
          <w:sz w:val="20"/>
          <w:szCs w:val="20"/>
        </w:rPr>
        <w:t xml:space="preserve"> </w:t>
      </w:r>
      <w:r w:rsidRPr="000F2F4D">
        <w:rPr>
          <w:bCs/>
          <w:color w:val="000000"/>
          <w:sz w:val="20"/>
          <w:szCs w:val="20"/>
        </w:rPr>
        <w:t>layer</w:t>
      </w:r>
      <w:r>
        <w:rPr>
          <w:color w:val="000000"/>
          <w:sz w:val="20"/>
          <w:szCs w:val="20"/>
        </w:rPr>
        <w:t xml:space="preserve">. A dialog window opens. </w:t>
      </w:r>
      <w:r w:rsidRPr="00E603C6">
        <w:rPr>
          <w:color w:val="000000"/>
          <w:sz w:val="20"/>
          <w:szCs w:val="20"/>
        </w:rPr>
        <w:t>Select</w:t>
      </w:r>
      <w:r w:rsidRPr="00E603C6">
        <w:rPr>
          <w:rStyle w:val="apple-converted-space"/>
          <w:color w:val="000000"/>
          <w:sz w:val="20"/>
          <w:szCs w:val="20"/>
        </w:rPr>
        <w:t> </w:t>
      </w:r>
      <w:r w:rsidRPr="000F2F4D">
        <w:rPr>
          <w:bCs/>
          <w:color w:val="000000"/>
          <w:sz w:val="20"/>
          <w:szCs w:val="20"/>
        </w:rPr>
        <w:t>Database</w:t>
      </w:r>
      <w:r w:rsidRPr="00E603C6">
        <w:rPr>
          <w:rStyle w:val="apple-converted-space"/>
          <w:color w:val="000000"/>
          <w:sz w:val="20"/>
          <w:szCs w:val="20"/>
        </w:rPr>
        <w:t> </w:t>
      </w:r>
      <w:r w:rsidRPr="00E603C6">
        <w:rPr>
          <w:color w:val="000000"/>
          <w:sz w:val="20"/>
          <w:szCs w:val="20"/>
        </w:rPr>
        <w:t>on drop down selector labeled Type</w:t>
      </w:r>
    </w:p>
    <w:p w14:paraId="068D6506" w14:textId="31B54638" w:rsidR="007066AC" w:rsidRPr="00E603C6" w:rsidRDefault="007066AC" w:rsidP="004469A3">
      <w:pPr>
        <w:spacing w:line="23" w:lineRule="atLeast"/>
        <w:jc w:val="both"/>
        <w:rPr>
          <w:color w:val="000000"/>
          <w:shd w:val="clear" w:color="auto" w:fill="FFFFFF"/>
        </w:rPr>
      </w:pPr>
      <w:r w:rsidRPr="00E603C6">
        <w:rPr>
          <w:color w:val="000000"/>
          <w:shd w:val="clear" w:color="auto" w:fill="FFFFFF"/>
        </w:rPr>
        <w:t>Select</w:t>
      </w:r>
      <w:r w:rsidRPr="00E603C6">
        <w:rPr>
          <w:rStyle w:val="apple-converted-space"/>
          <w:color w:val="000000"/>
          <w:shd w:val="clear" w:color="auto" w:fill="FFFFFF"/>
        </w:rPr>
        <w:t> </w:t>
      </w:r>
      <w:r w:rsidRPr="000F2F4D">
        <w:rPr>
          <w:bCs/>
          <w:color w:val="000000"/>
          <w:shd w:val="clear" w:color="auto" w:fill="FFFFFF"/>
        </w:rPr>
        <w:t>MySQL</w:t>
      </w:r>
      <w:r w:rsidRPr="00E603C6">
        <w:rPr>
          <w:b/>
          <w:bCs/>
          <w:color w:val="000000"/>
          <w:shd w:val="clear" w:color="auto" w:fill="FFFFFF"/>
        </w:rPr>
        <w:t xml:space="preserve"> </w:t>
      </w:r>
      <w:r w:rsidRPr="000F2F4D">
        <w:rPr>
          <w:bCs/>
          <w:color w:val="000000"/>
          <w:shd w:val="clear" w:color="auto" w:fill="FFFFFF"/>
        </w:rPr>
        <w:t>test</w:t>
      </w:r>
      <w:r w:rsidRPr="00E603C6">
        <w:rPr>
          <w:rStyle w:val="apple-converted-space"/>
          <w:color w:val="000000"/>
          <w:shd w:val="clear" w:color="auto" w:fill="FFFFFF"/>
        </w:rPr>
        <w:t> </w:t>
      </w:r>
      <w:r w:rsidRPr="00E603C6">
        <w:rPr>
          <w:color w:val="000000"/>
          <w:shd w:val="clear" w:color="auto" w:fill="FFFFFF"/>
        </w:rPr>
        <w:t>in database settings list and click</w:t>
      </w:r>
      <w:r w:rsidRPr="00E603C6">
        <w:rPr>
          <w:rStyle w:val="apple-converted-space"/>
          <w:color w:val="000000"/>
          <w:shd w:val="clear" w:color="auto" w:fill="FFFFFF"/>
        </w:rPr>
        <w:t> </w:t>
      </w:r>
      <w:r w:rsidRPr="000F2F4D">
        <w:rPr>
          <w:bCs/>
          <w:color w:val="000000"/>
          <w:shd w:val="clear" w:color="auto" w:fill="FFFFFF"/>
        </w:rPr>
        <w:t>Edit</w:t>
      </w:r>
      <w:r w:rsidRPr="00E603C6">
        <w:rPr>
          <w:rStyle w:val="apple-converted-space"/>
          <w:color w:val="000000"/>
          <w:shd w:val="clear" w:color="auto" w:fill="FFFFFF"/>
        </w:rPr>
        <w:t> </w:t>
      </w:r>
      <w:r w:rsidRPr="00E603C6">
        <w:rPr>
          <w:color w:val="000000"/>
          <w:shd w:val="clear" w:color="auto" w:fill="FFFFFF"/>
        </w:rPr>
        <w:t xml:space="preserve">button. Another dialog opens for database settings (see image below). In this </w:t>
      </w:r>
      <w:r w:rsidR="00CB30C7" w:rsidRPr="00E603C6">
        <w:rPr>
          <w:color w:val="000000"/>
          <w:shd w:val="clear" w:color="auto" w:fill="FFFFFF"/>
        </w:rPr>
        <w:t>dialog,</w:t>
      </w:r>
      <w:r w:rsidRPr="00E603C6">
        <w:rPr>
          <w:color w:val="000000"/>
          <w:shd w:val="clear" w:color="auto" w:fill="FFFFFF"/>
        </w:rPr>
        <w:t xml:space="preserve"> you can enter database's name, user name, and password. Change database name to</w:t>
      </w:r>
      <w:r w:rsidRPr="00E603C6">
        <w:rPr>
          <w:rStyle w:val="apple-converted-space"/>
          <w:color w:val="000000"/>
          <w:shd w:val="clear" w:color="auto" w:fill="FFFFFF"/>
        </w:rPr>
        <w:t> </w:t>
      </w:r>
      <w:r w:rsidRPr="000F2F4D">
        <w:rPr>
          <w:bCs/>
          <w:color w:val="000000"/>
          <w:shd w:val="clear" w:color="auto" w:fill="FFFFFF"/>
        </w:rPr>
        <w:t>imdb</w:t>
      </w:r>
      <w:r w:rsidRPr="00E603C6">
        <w:rPr>
          <w:b/>
          <w:bCs/>
          <w:color w:val="000000"/>
          <w:shd w:val="clear" w:color="auto" w:fill="FFFFFF"/>
        </w:rPr>
        <w:t>_</w:t>
      </w:r>
      <w:r w:rsidRPr="000F2F4D">
        <w:rPr>
          <w:bCs/>
          <w:color w:val="000000"/>
          <w:shd w:val="clear" w:color="auto" w:fill="FFFFFF"/>
        </w:rPr>
        <w:t>actors</w:t>
      </w:r>
      <w:r w:rsidRPr="00E603C6">
        <w:rPr>
          <w:color w:val="000000"/>
          <w:shd w:val="clear" w:color="auto" w:fill="FFFFFF"/>
        </w:rPr>
        <w:t>. Change user field to your database user name. Change password field to the user's password.</w:t>
      </w:r>
    </w:p>
    <w:p w14:paraId="796958AA" w14:textId="77777777" w:rsidR="007066AC" w:rsidRPr="00E603C6" w:rsidRDefault="007066AC" w:rsidP="004469A3">
      <w:pPr>
        <w:spacing w:line="23" w:lineRule="atLeast"/>
        <w:jc w:val="both"/>
        <w:rPr>
          <w:color w:val="000000"/>
          <w:shd w:val="clear" w:color="auto" w:fill="FFFFFF"/>
        </w:rPr>
      </w:pPr>
      <w:r w:rsidRPr="00E603C6">
        <w:rPr>
          <w:color w:val="000000"/>
          <w:shd w:val="clear" w:color="auto" w:fill="FFFFFF"/>
        </w:rPr>
        <w:t>Now click</w:t>
      </w:r>
      <w:r w:rsidRPr="00E603C6">
        <w:rPr>
          <w:rStyle w:val="apple-converted-space"/>
          <w:color w:val="000000"/>
          <w:shd w:val="clear" w:color="auto" w:fill="FFFFFF"/>
        </w:rPr>
        <w:t> </w:t>
      </w:r>
      <w:r w:rsidRPr="000F2F4D">
        <w:rPr>
          <w:bCs/>
          <w:color w:val="000000"/>
          <w:shd w:val="clear" w:color="auto" w:fill="FFFFFF"/>
        </w:rPr>
        <w:t>OK</w:t>
      </w:r>
      <w:r w:rsidRPr="00E603C6">
        <w:rPr>
          <w:rStyle w:val="apple-converted-space"/>
          <w:color w:val="000000"/>
          <w:shd w:val="clear" w:color="auto" w:fill="FFFFFF"/>
        </w:rPr>
        <w:t> </w:t>
      </w:r>
      <w:r w:rsidRPr="00E603C6">
        <w:rPr>
          <w:color w:val="000000"/>
          <w:shd w:val="clear" w:color="auto" w:fill="FFFFFF"/>
        </w:rPr>
        <w:t>button and database configuration window closes reveling previous dialog window. Enter name for the layer, say</w:t>
      </w:r>
      <w:r w:rsidRPr="00E603C6">
        <w:rPr>
          <w:rStyle w:val="apple-converted-space"/>
          <w:color w:val="000000"/>
          <w:shd w:val="clear" w:color="auto" w:fill="FFFFFF"/>
        </w:rPr>
        <w:t> </w:t>
      </w:r>
      <w:r w:rsidRPr="000F2F4D">
        <w:rPr>
          <w:bCs/>
          <w:color w:val="000000"/>
          <w:shd w:val="clear" w:color="auto" w:fill="FFFFFF"/>
        </w:rPr>
        <w:t>imdb</w:t>
      </w:r>
      <w:r w:rsidRPr="00E603C6">
        <w:rPr>
          <w:b/>
          <w:bCs/>
          <w:color w:val="000000"/>
          <w:shd w:val="clear" w:color="auto" w:fill="FFFFFF"/>
        </w:rPr>
        <w:t>_</w:t>
      </w:r>
      <w:r w:rsidRPr="000F2F4D">
        <w:rPr>
          <w:bCs/>
          <w:color w:val="000000"/>
          <w:shd w:val="clear" w:color="auto" w:fill="FFFFFF"/>
        </w:rPr>
        <w:t>actors</w:t>
      </w:r>
      <w:r w:rsidRPr="00E603C6">
        <w:rPr>
          <w:color w:val="000000"/>
          <w:shd w:val="clear" w:color="auto" w:fill="FFFFFF"/>
        </w:rPr>
        <w:t>, keep the MySQL test database configuration selected, and click</w:t>
      </w:r>
      <w:r w:rsidRPr="00E603C6">
        <w:rPr>
          <w:rStyle w:val="apple-converted-space"/>
          <w:color w:val="000000"/>
          <w:shd w:val="clear" w:color="auto" w:fill="FFFFFF"/>
        </w:rPr>
        <w:t> </w:t>
      </w:r>
      <w:r w:rsidRPr="000F2F4D">
        <w:rPr>
          <w:bCs/>
          <w:color w:val="000000"/>
          <w:shd w:val="clear" w:color="auto" w:fill="FFFFFF"/>
        </w:rPr>
        <w:t>OK</w:t>
      </w:r>
      <w:r w:rsidRPr="00E603C6">
        <w:rPr>
          <w:rStyle w:val="apple-converted-space"/>
          <w:color w:val="000000"/>
          <w:shd w:val="clear" w:color="auto" w:fill="FFFFFF"/>
        </w:rPr>
        <w:t> </w:t>
      </w:r>
      <w:r w:rsidRPr="00E603C6">
        <w:rPr>
          <w:color w:val="000000"/>
          <w:shd w:val="clear" w:color="auto" w:fill="FFFFFF"/>
        </w:rPr>
        <w:t>button. Wandora creates a new topic map layer and shows it left bottom corner of Wandora application window (see below). Now select the created layer by clicking it. Selected layer is little darker than unselected. Now all "write" operations go to the selected database topic map layer.</w:t>
      </w:r>
    </w:p>
    <w:p w14:paraId="597B6885" w14:textId="39C16757" w:rsidR="007066AC" w:rsidRDefault="007066AC" w:rsidP="004469A3">
      <w:pPr>
        <w:spacing w:line="23" w:lineRule="atLeast"/>
        <w:jc w:val="both"/>
        <w:rPr>
          <w:color w:val="000000"/>
          <w:shd w:val="clear" w:color="auto" w:fill="FFFFFF"/>
        </w:rPr>
      </w:pPr>
      <w:r w:rsidRPr="00E603C6">
        <w:rPr>
          <w:color w:val="000000"/>
          <w:shd w:val="clear" w:color="auto" w:fill="FFFFFF"/>
        </w:rPr>
        <w:t>If created layer is dark red, your new layer is broken. Layer is broken when database connection fails for some reason. Check Wandora's terminal window for specific error message. I managed to break a layer couple of times by entering wrong user name and password for the database.</w:t>
      </w:r>
    </w:p>
    <w:p w14:paraId="391603C1" w14:textId="57EFC6BF" w:rsidR="004469A3" w:rsidRDefault="00CB30C7" w:rsidP="004469A3">
      <w:pPr>
        <w:jc w:val="both"/>
        <w:rPr>
          <w:color w:val="000000"/>
          <w:shd w:val="clear" w:color="auto" w:fill="FFFFFF"/>
        </w:rPr>
      </w:pPr>
      <w:r w:rsidRPr="00E603C6">
        <w:rPr>
          <w:color w:val="000000"/>
          <w:shd w:val="clear" w:color="auto" w:fill="FFFFFF"/>
        </w:rPr>
        <w:t>Next,</w:t>
      </w:r>
      <w:r w:rsidR="007066AC" w:rsidRPr="00E603C6">
        <w:rPr>
          <w:color w:val="000000"/>
          <w:shd w:val="clear" w:color="auto" w:fill="FFFFFF"/>
        </w:rPr>
        <w:t xml:space="preserve"> we are going to start the IMDB extraction. Select menu option</w:t>
      </w:r>
      <w:r w:rsidR="007066AC" w:rsidRPr="00E603C6">
        <w:rPr>
          <w:rStyle w:val="apple-converted-space"/>
          <w:color w:val="000000"/>
          <w:shd w:val="clear" w:color="auto" w:fill="FFFFFF"/>
        </w:rPr>
        <w:t> </w:t>
      </w:r>
      <w:r w:rsidR="007066AC" w:rsidRPr="000F2F4D">
        <w:rPr>
          <w:bCs/>
          <w:color w:val="000000"/>
          <w:shd w:val="clear" w:color="auto" w:fill="FFFFFF"/>
        </w:rPr>
        <w:t>File</w:t>
      </w:r>
      <w:r w:rsidR="007066AC" w:rsidRPr="00E603C6">
        <w:rPr>
          <w:b/>
          <w:bCs/>
          <w:color w:val="000000"/>
          <w:shd w:val="clear" w:color="auto" w:fill="FFFFFF"/>
        </w:rPr>
        <w:t xml:space="preserve"> &gt; </w:t>
      </w:r>
      <w:r w:rsidR="007066AC" w:rsidRPr="000F2F4D">
        <w:rPr>
          <w:bCs/>
          <w:color w:val="000000"/>
          <w:shd w:val="clear" w:color="auto" w:fill="FFFFFF"/>
        </w:rPr>
        <w:t>Extract</w:t>
      </w:r>
      <w:r w:rsidR="007066AC" w:rsidRPr="00E603C6">
        <w:rPr>
          <w:b/>
          <w:bCs/>
          <w:color w:val="000000"/>
          <w:shd w:val="clear" w:color="auto" w:fill="FFFFFF"/>
        </w:rPr>
        <w:t xml:space="preserve"> &gt; </w:t>
      </w:r>
      <w:r w:rsidR="007066AC" w:rsidRPr="000F2F4D">
        <w:rPr>
          <w:bCs/>
          <w:color w:val="000000"/>
          <w:shd w:val="clear" w:color="auto" w:fill="FFFFFF"/>
        </w:rPr>
        <w:t>Media</w:t>
      </w:r>
      <w:r w:rsidR="007066AC" w:rsidRPr="00E603C6">
        <w:rPr>
          <w:b/>
          <w:bCs/>
          <w:color w:val="000000"/>
          <w:shd w:val="clear" w:color="auto" w:fill="FFFFFF"/>
        </w:rPr>
        <w:t xml:space="preserve"> &gt; </w:t>
      </w:r>
      <w:r w:rsidR="007066AC" w:rsidRPr="000F2F4D">
        <w:rPr>
          <w:bCs/>
          <w:color w:val="000000"/>
          <w:shd w:val="clear" w:color="auto" w:fill="FFFFFF"/>
        </w:rPr>
        <w:t>IMDB</w:t>
      </w:r>
      <w:r w:rsidR="007066AC" w:rsidRPr="00E603C6">
        <w:rPr>
          <w:b/>
          <w:bCs/>
          <w:color w:val="000000"/>
          <w:shd w:val="clear" w:color="auto" w:fill="FFFFFF"/>
        </w:rPr>
        <w:t xml:space="preserve"> </w:t>
      </w:r>
      <w:r w:rsidR="007066AC" w:rsidRPr="000F2F4D">
        <w:rPr>
          <w:bCs/>
          <w:color w:val="000000"/>
          <w:shd w:val="clear" w:color="auto" w:fill="FFFFFF"/>
        </w:rPr>
        <w:t>extract</w:t>
      </w:r>
      <w:r w:rsidR="007066AC" w:rsidRPr="00E603C6">
        <w:rPr>
          <w:b/>
          <w:bCs/>
          <w:color w:val="000000"/>
          <w:shd w:val="clear" w:color="auto" w:fill="FFFFFF"/>
        </w:rPr>
        <w:t>...</w:t>
      </w:r>
      <w:r w:rsidR="007066AC" w:rsidRPr="00E603C6">
        <w:rPr>
          <w:color w:val="000000"/>
          <w:shd w:val="clear" w:color="auto" w:fill="FFFFFF"/>
        </w:rPr>
        <w:t>. Wandora opens a Files/Urls/Raw selector. Keep the Files tab open and click</w:t>
      </w:r>
      <w:r w:rsidR="007066AC" w:rsidRPr="00E603C6">
        <w:rPr>
          <w:rStyle w:val="apple-converted-space"/>
          <w:color w:val="000000"/>
          <w:shd w:val="clear" w:color="auto" w:fill="FFFFFF"/>
        </w:rPr>
        <w:t> </w:t>
      </w:r>
      <w:r w:rsidR="007066AC" w:rsidRPr="000F2F4D">
        <w:rPr>
          <w:bCs/>
          <w:color w:val="000000"/>
          <w:shd w:val="clear" w:color="auto" w:fill="FFFFFF"/>
        </w:rPr>
        <w:t>Browse</w:t>
      </w:r>
      <w:r w:rsidR="007066AC" w:rsidRPr="000F2F4D">
        <w:rPr>
          <w:color w:val="000000"/>
          <w:shd w:val="clear" w:color="auto" w:fill="FFFFFF"/>
        </w:rPr>
        <w:t>button</w:t>
      </w:r>
      <w:r w:rsidR="007066AC" w:rsidRPr="00E603C6">
        <w:rPr>
          <w:color w:val="000000"/>
          <w:shd w:val="clear" w:color="auto" w:fill="FFFFFF"/>
        </w:rPr>
        <w:t>. A file selector opens. Go to the directory you uncompressed IMDB data files and select</w:t>
      </w:r>
      <w:r w:rsidR="007066AC" w:rsidRPr="00E603C6">
        <w:rPr>
          <w:rStyle w:val="apple-converted-space"/>
          <w:color w:val="000000"/>
          <w:shd w:val="clear" w:color="auto" w:fill="FFFFFF"/>
        </w:rPr>
        <w:t> </w:t>
      </w:r>
      <w:r w:rsidR="007066AC" w:rsidRPr="000F2F4D">
        <w:rPr>
          <w:bCs/>
          <w:color w:val="000000"/>
          <w:shd w:val="clear" w:color="auto" w:fill="FFFFFF"/>
        </w:rPr>
        <w:t>actors</w:t>
      </w:r>
      <w:r w:rsidR="007066AC" w:rsidRPr="00E603C6">
        <w:rPr>
          <w:b/>
          <w:bCs/>
          <w:color w:val="000000"/>
          <w:shd w:val="clear" w:color="auto" w:fill="FFFFFF"/>
        </w:rPr>
        <w:t>.</w:t>
      </w:r>
      <w:r w:rsidR="007066AC" w:rsidRPr="000F2F4D">
        <w:rPr>
          <w:bCs/>
          <w:color w:val="000000"/>
          <w:shd w:val="clear" w:color="auto" w:fill="FFFFFF"/>
        </w:rPr>
        <w:t>list</w:t>
      </w:r>
      <w:r w:rsidR="007066AC" w:rsidRPr="00E603C6">
        <w:rPr>
          <w:rStyle w:val="apple-converted-space"/>
          <w:color w:val="000000"/>
          <w:shd w:val="clear" w:color="auto" w:fill="FFFFFF"/>
        </w:rPr>
        <w:t> </w:t>
      </w:r>
      <w:r w:rsidR="007066AC" w:rsidRPr="00E603C6">
        <w:rPr>
          <w:color w:val="000000"/>
          <w:shd w:val="clear" w:color="auto" w:fill="FFFFFF"/>
        </w:rPr>
        <w:t>(see below). To start extraction press</w:t>
      </w:r>
      <w:r w:rsidR="007066AC" w:rsidRPr="00E603C6">
        <w:rPr>
          <w:rStyle w:val="apple-converted-space"/>
          <w:color w:val="000000"/>
          <w:shd w:val="clear" w:color="auto" w:fill="FFFFFF"/>
        </w:rPr>
        <w:t> </w:t>
      </w:r>
      <w:r w:rsidR="007066AC" w:rsidRPr="000F2F4D">
        <w:rPr>
          <w:bCs/>
          <w:color w:val="000000"/>
          <w:shd w:val="clear" w:color="auto" w:fill="FFFFFF"/>
        </w:rPr>
        <w:t>Extract</w:t>
      </w:r>
      <w:r w:rsidR="007066AC" w:rsidRPr="00E603C6">
        <w:rPr>
          <w:rStyle w:val="apple-converted-space"/>
          <w:color w:val="000000"/>
          <w:shd w:val="clear" w:color="auto" w:fill="FFFFFF"/>
        </w:rPr>
        <w:t> </w:t>
      </w:r>
      <w:r w:rsidR="007066AC" w:rsidRPr="00E603C6">
        <w:rPr>
          <w:color w:val="000000"/>
          <w:shd w:val="clear" w:color="auto" w:fill="FFFFFF"/>
        </w:rPr>
        <w:t>button. As IMDB data files are extremely large</w:t>
      </w:r>
      <w:r w:rsidR="004469A3">
        <w:rPr>
          <w:color w:val="000000"/>
          <w:shd w:val="clear" w:color="auto" w:fill="FFFFFF"/>
        </w:rPr>
        <w:t>, it is not very surprising that it is</w:t>
      </w:r>
    </w:p>
    <w:p w14:paraId="5ACB1D4E" w14:textId="77777777" w:rsidR="004469A3" w:rsidRDefault="004469A3" w:rsidP="004469A3">
      <w:pPr>
        <w:jc w:val="both"/>
        <w:rPr>
          <w:color w:val="000000"/>
          <w:shd w:val="clear" w:color="auto" w:fill="FFFFFF"/>
        </w:rPr>
      </w:pPr>
    </w:p>
    <w:p w14:paraId="0B86B80F" w14:textId="190E75D5" w:rsidR="007066AC" w:rsidRPr="00E603C6" w:rsidRDefault="007066AC" w:rsidP="004469A3">
      <w:pPr>
        <w:jc w:val="both"/>
        <w:rPr>
          <w:color w:val="000000"/>
          <w:shd w:val="clear" w:color="auto" w:fill="FFFFFF"/>
        </w:rPr>
      </w:pPr>
      <w:r w:rsidRPr="00E603C6">
        <w:rPr>
          <w:color w:val="000000"/>
          <w:shd w:val="clear" w:color="auto" w:fill="FFFFFF"/>
        </w:rPr>
        <w:t>extraction takes several hours.</w:t>
      </w:r>
    </w:p>
    <w:p w14:paraId="4A4FC24F" w14:textId="4ACD576F" w:rsidR="007066AC" w:rsidRDefault="007066AC" w:rsidP="004469A3">
      <w:pPr>
        <w:jc w:val="both"/>
        <w:rPr>
          <w:color w:val="000000"/>
          <w:shd w:val="clear" w:color="auto" w:fill="FFFFFF"/>
        </w:rPr>
      </w:pPr>
      <w:r>
        <w:rPr>
          <w:color w:val="000000"/>
          <w:shd w:val="clear" w:color="auto" w:fill="FFFFFF"/>
        </w:rPr>
        <w:t xml:space="preserve">       </w:t>
      </w:r>
      <w:r w:rsidRPr="00E603C6">
        <w:rPr>
          <w:color w:val="000000"/>
          <w:shd w:val="clear" w:color="auto" w:fill="FFFFFF"/>
        </w:rPr>
        <w:t>When extraction finishes, you can request statistics from the database topic map layer with menu option</w:t>
      </w:r>
      <w:r w:rsidRPr="00E603C6">
        <w:rPr>
          <w:rStyle w:val="apple-converted-space"/>
          <w:color w:val="000000"/>
          <w:shd w:val="clear" w:color="auto" w:fill="FFFFFF"/>
        </w:rPr>
        <w:t> </w:t>
      </w:r>
      <w:r w:rsidRPr="000F2F4D">
        <w:rPr>
          <w:bCs/>
          <w:color w:val="000000"/>
          <w:shd w:val="clear" w:color="auto" w:fill="FFFFFF"/>
        </w:rPr>
        <w:t>Layers</w:t>
      </w:r>
      <w:r w:rsidRPr="00E603C6">
        <w:rPr>
          <w:b/>
          <w:bCs/>
          <w:color w:val="000000"/>
          <w:shd w:val="clear" w:color="auto" w:fill="FFFFFF"/>
        </w:rPr>
        <w:t xml:space="preserve"> &gt; </w:t>
      </w:r>
      <w:r w:rsidRPr="000F2F4D">
        <w:rPr>
          <w:bCs/>
          <w:color w:val="000000"/>
          <w:shd w:val="clear" w:color="auto" w:fill="FFFFFF"/>
        </w:rPr>
        <w:t>Statistics</w:t>
      </w:r>
      <w:r w:rsidRPr="00E603C6">
        <w:rPr>
          <w:b/>
          <w:bCs/>
          <w:color w:val="000000"/>
          <w:shd w:val="clear" w:color="auto" w:fill="FFFFFF"/>
        </w:rPr>
        <w:t xml:space="preserve"> &gt; </w:t>
      </w:r>
      <w:r w:rsidRPr="000F2F4D">
        <w:rPr>
          <w:bCs/>
          <w:color w:val="000000"/>
          <w:shd w:val="clear" w:color="auto" w:fill="FFFFFF"/>
        </w:rPr>
        <w:t>Layer</w:t>
      </w:r>
      <w:r w:rsidRPr="00E603C6">
        <w:rPr>
          <w:b/>
          <w:bCs/>
          <w:color w:val="000000"/>
          <w:shd w:val="clear" w:color="auto" w:fill="FFFFFF"/>
        </w:rPr>
        <w:t xml:space="preserve"> </w:t>
      </w:r>
      <w:r w:rsidRPr="000F2F4D">
        <w:rPr>
          <w:bCs/>
          <w:color w:val="000000"/>
          <w:shd w:val="clear" w:color="auto" w:fill="FFFFFF"/>
        </w:rPr>
        <w:t>info</w:t>
      </w:r>
      <w:r w:rsidRPr="00E603C6">
        <w:rPr>
          <w:b/>
          <w:bCs/>
          <w:color w:val="000000"/>
          <w:shd w:val="clear" w:color="auto" w:fill="FFFFFF"/>
        </w:rPr>
        <w:t>...</w:t>
      </w:r>
      <w:r w:rsidRPr="00E603C6">
        <w:rPr>
          <w:color w:val="000000"/>
          <w:shd w:val="clear" w:color="auto" w:fill="FFFFFF"/>
        </w:rPr>
        <w:t>. It took my system several minutes to open layer statistics dialog window.</w:t>
      </w:r>
    </w:p>
    <w:p w14:paraId="135A62A6" w14:textId="39037B3E" w:rsidR="007066AC" w:rsidRPr="00CE2336" w:rsidRDefault="004469A3" w:rsidP="004469A3">
      <w:pPr>
        <w:shd w:val="clear" w:color="auto" w:fill="FFFFFF"/>
        <w:spacing w:before="96" w:after="120" w:line="21" w:lineRule="atLeast"/>
        <w:jc w:val="both"/>
        <w:rPr>
          <w:color w:val="000000"/>
        </w:rPr>
      </w:pPr>
      <w:r>
        <w:rPr>
          <w:color w:val="000000"/>
        </w:rPr>
        <w:t xml:space="preserve">        </w:t>
      </w:r>
      <w:r w:rsidR="007066AC" w:rsidRPr="00CE2336">
        <w:rPr>
          <w:color w:val="000000"/>
        </w:rPr>
        <w:t xml:space="preserve">Extracted topic map contained little over 2 million topics and near 3 million associations. It is very important you to understand that trying to access such topic map in Wandora is extremely slow and causes OutOfMemory exceptions easily. As a thumb </w:t>
      </w:r>
      <w:r w:rsidR="00CB30C7" w:rsidRPr="00CE2336">
        <w:rPr>
          <w:color w:val="000000"/>
        </w:rPr>
        <w:t>rule,</w:t>
      </w:r>
      <w:r w:rsidR="007066AC" w:rsidRPr="00CE2336">
        <w:rPr>
          <w:color w:val="000000"/>
        </w:rPr>
        <w:t xml:space="preserve"> do not try to search anything that could generate a result set with millions of hits. Also, do not open association type topics, role topics, or class topics as they probably generate extremely large topic table structures Wandora can't handle.</w:t>
      </w:r>
    </w:p>
    <w:p w14:paraId="0D8746E3" w14:textId="3BC63DEE" w:rsidR="007066AC" w:rsidRDefault="004469A3" w:rsidP="004469A3">
      <w:pPr>
        <w:shd w:val="clear" w:color="auto" w:fill="FFFFFF"/>
        <w:spacing w:before="96" w:after="120" w:line="21" w:lineRule="atLeast"/>
        <w:jc w:val="both"/>
        <w:rPr>
          <w:color w:val="000000"/>
        </w:rPr>
      </w:pPr>
      <w:r>
        <w:rPr>
          <w:color w:val="000000"/>
        </w:rPr>
        <w:t xml:space="preserve">     </w:t>
      </w:r>
      <w:r w:rsidR="007066AC" w:rsidRPr="00CE2336">
        <w:rPr>
          <w:color w:val="000000"/>
        </w:rPr>
        <w:t>Now, to continue extracting other IMDB files, drop extracted layer</w:t>
      </w:r>
      <w:r w:rsidR="007066AC" w:rsidRPr="00E603C6">
        <w:rPr>
          <w:color w:val="000000"/>
        </w:rPr>
        <w:t> </w:t>
      </w:r>
      <w:r w:rsidR="007066AC" w:rsidRPr="000F2F4D">
        <w:rPr>
          <w:bCs/>
          <w:color w:val="000000"/>
        </w:rPr>
        <w:t>imdb</w:t>
      </w:r>
      <w:r w:rsidR="007066AC" w:rsidRPr="00CE2336">
        <w:rPr>
          <w:b/>
          <w:bCs/>
          <w:color w:val="000000"/>
        </w:rPr>
        <w:t>_</w:t>
      </w:r>
      <w:r w:rsidR="007066AC" w:rsidRPr="000F2F4D">
        <w:rPr>
          <w:bCs/>
          <w:color w:val="000000"/>
        </w:rPr>
        <w:t>actors</w:t>
      </w:r>
      <w:r w:rsidR="007066AC" w:rsidRPr="00E603C6">
        <w:rPr>
          <w:color w:val="000000"/>
        </w:rPr>
        <w:t> </w:t>
      </w:r>
      <w:r w:rsidR="007066AC" w:rsidRPr="00CE2336">
        <w:rPr>
          <w:color w:val="000000"/>
        </w:rPr>
        <w:t>with menu option</w:t>
      </w:r>
      <w:r w:rsidR="007066AC" w:rsidRPr="00E603C6">
        <w:rPr>
          <w:color w:val="000000"/>
        </w:rPr>
        <w:t> </w:t>
      </w:r>
      <w:r w:rsidR="007066AC" w:rsidRPr="000F2F4D">
        <w:rPr>
          <w:bCs/>
          <w:color w:val="000000"/>
        </w:rPr>
        <w:t>Layers</w:t>
      </w:r>
      <w:r w:rsidR="007066AC" w:rsidRPr="00CE2336">
        <w:rPr>
          <w:b/>
          <w:bCs/>
          <w:color w:val="000000"/>
        </w:rPr>
        <w:t xml:space="preserve"> &gt; </w:t>
      </w:r>
      <w:r w:rsidR="007066AC" w:rsidRPr="000F2F4D">
        <w:rPr>
          <w:bCs/>
          <w:color w:val="000000"/>
        </w:rPr>
        <w:t>Delete</w:t>
      </w:r>
      <w:r w:rsidR="007066AC" w:rsidRPr="00CE2336">
        <w:rPr>
          <w:b/>
          <w:bCs/>
          <w:color w:val="000000"/>
        </w:rPr>
        <w:t xml:space="preserve"> </w:t>
      </w:r>
      <w:r w:rsidR="007066AC" w:rsidRPr="000F2F4D">
        <w:rPr>
          <w:bCs/>
          <w:color w:val="000000"/>
        </w:rPr>
        <w:t>layer</w:t>
      </w:r>
      <w:r w:rsidR="007066AC" w:rsidRPr="00CE2336">
        <w:rPr>
          <w:b/>
          <w:bCs/>
          <w:color w:val="000000"/>
        </w:rPr>
        <w:t>...</w:t>
      </w:r>
      <w:r w:rsidR="007066AC" w:rsidRPr="00E603C6">
        <w:rPr>
          <w:color w:val="000000"/>
        </w:rPr>
        <w:t> </w:t>
      </w:r>
      <w:r w:rsidR="007066AC" w:rsidRPr="00CE2336">
        <w:rPr>
          <w:color w:val="000000"/>
        </w:rPr>
        <w:t>Database topic map layer deletion doesn't touch the database content and you can open it again later on. It's just more convenient to do the extraction when there are no other topic map layers disturbing.</w:t>
      </w:r>
    </w:p>
    <w:p w14:paraId="69AD8BB7" w14:textId="2D5F967F" w:rsidR="004469A3" w:rsidRDefault="004469A3" w:rsidP="004469A3">
      <w:pPr>
        <w:pStyle w:val="Heading2"/>
        <w:rPr>
          <w:b/>
          <w:i w:val="0"/>
        </w:rPr>
      </w:pPr>
      <w:r w:rsidRPr="004469A3">
        <w:rPr>
          <w:b/>
          <w:i w:val="0"/>
        </w:rPr>
        <w:t xml:space="preserve"> </w:t>
      </w:r>
      <w:r w:rsidRPr="000F2F4D">
        <w:rPr>
          <w:i w:val="0"/>
        </w:rPr>
        <w:t>Merging</w:t>
      </w:r>
      <w:r w:rsidRPr="004469A3">
        <w:rPr>
          <w:b/>
          <w:i w:val="0"/>
        </w:rPr>
        <w:t xml:space="preserve"> </w:t>
      </w:r>
      <w:r w:rsidRPr="000F2F4D">
        <w:rPr>
          <w:i w:val="0"/>
        </w:rPr>
        <w:t>IMDB</w:t>
      </w:r>
      <w:r w:rsidRPr="004469A3">
        <w:rPr>
          <w:b/>
          <w:i w:val="0"/>
        </w:rPr>
        <w:t xml:space="preserve"> </w:t>
      </w:r>
      <w:r w:rsidRPr="000F2F4D">
        <w:rPr>
          <w:i w:val="0"/>
        </w:rPr>
        <w:t>database</w:t>
      </w:r>
      <w:r w:rsidRPr="004469A3">
        <w:rPr>
          <w:b/>
          <w:i w:val="0"/>
        </w:rPr>
        <w:t xml:space="preserve"> </w:t>
      </w:r>
      <w:r w:rsidRPr="000F2F4D">
        <w:rPr>
          <w:i w:val="0"/>
        </w:rPr>
        <w:t>topic</w:t>
      </w:r>
      <w:r w:rsidRPr="004469A3">
        <w:rPr>
          <w:b/>
          <w:i w:val="0"/>
        </w:rPr>
        <w:t xml:space="preserve"> </w:t>
      </w:r>
      <w:r w:rsidRPr="000F2F4D">
        <w:rPr>
          <w:i w:val="0"/>
        </w:rPr>
        <w:t>map</w:t>
      </w:r>
      <w:r w:rsidRPr="004469A3">
        <w:rPr>
          <w:b/>
          <w:i w:val="0"/>
        </w:rPr>
        <w:t xml:space="preserve"> </w:t>
      </w:r>
      <w:r w:rsidRPr="000F2F4D">
        <w:rPr>
          <w:i w:val="0"/>
        </w:rPr>
        <w:t>layers</w:t>
      </w:r>
    </w:p>
    <w:p w14:paraId="37633D58" w14:textId="77777777" w:rsidR="004469A3" w:rsidRPr="00CE2336" w:rsidRDefault="004469A3" w:rsidP="004469A3">
      <w:pPr>
        <w:shd w:val="clear" w:color="auto" w:fill="FFFFFF"/>
        <w:spacing w:before="96" w:after="120" w:line="21" w:lineRule="atLeast"/>
        <w:jc w:val="both"/>
        <w:rPr>
          <w:color w:val="000000"/>
        </w:rPr>
      </w:pPr>
      <w:r w:rsidRPr="00CE2336">
        <w:rPr>
          <w:color w:val="000000"/>
        </w:rPr>
        <w:t>Now you should have all IMDB data files extracted. Final step is to open all generated topic maps to Wandora as separate layers. In Wandora, for each database topic map</w:t>
      </w:r>
    </w:p>
    <w:p w14:paraId="75353521" w14:textId="77777777" w:rsidR="004469A3" w:rsidRPr="00CE2336" w:rsidRDefault="004469A3" w:rsidP="004469A3">
      <w:pPr>
        <w:numPr>
          <w:ilvl w:val="0"/>
          <w:numId w:val="46"/>
        </w:numPr>
        <w:shd w:val="clear" w:color="auto" w:fill="FFFFFF"/>
        <w:spacing w:before="100" w:beforeAutospacing="1" w:after="24" w:line="21" w:lineRule="atLeast"/>
        <w:ind w:left="384"/>
        <w:jc w:val="both"/>
        <w:rPr>
          <w:color w:val="000000"/>
        </w:rPr>
      </w:pPr>
      <w:r w:rsidRPr="00CE2336">
        <w:rPr>
          <w:color w:val="000000"/>
        </w:rPr>
        <w:t>Select menu option</w:t>
      </w:r>
      <w:r w:rsidRPr="00E603C6">
        <w:rPr>
          <w:color w:val="000000"/>
        </w:rPr>
        <w:t> </w:t>
      </w:r>
      <w:r w:rsidRPr="000F2F4D">
        <w:rPr>
          <w:bCs/>
          <w:color w:val="000000"/>
        </w:rPr>
        <w:t>Layers</w:t>
      </w:r>
      <w:r w:rsidRPr="00CE2336">
        <w:rPr>
          <w:b/>
          <w:bCs/>
          <w:color w:val="000000"/>
        </w:rPr>
        <w:t xml:space="preserve"> &gt; </w:t>
      </w:r>
      <w:r w:rsidRPr="000F2F4D">
        <w:rPr>
          <w:bCs/>
          <w:color w:val="000000"/>
        </w:rPr>
        <w:t>New</w:t>
      </w:r>
      <w:r w:rsidRPr="00CE2336">
        <w:rPr>
          <w:b/>
          <w:bCs/>
          <w:color w:val="000000"/>
        </w:rPr>
        <w:t xml:space="preserve"> </w:t>
      </w:r>
      <w:r w:rsidRPr="000F2F4D">
        <w:rPr>
          <w:bCs/>
          <w:color w:val="000000"/>
        </w:rPr>
        <w:t>layer</w:t>
      </w:r>
      <w:r w:rsidRPr="00CE2336">
        <w:rPr>
          <w:b/>
          <w:bCs/>
          <w:color w:val="000000"/>
        </w:rPr>
        <w:t>...</w:t>
      </w:r>
    </w:p>
    <w:p w14:paraId="15441CDD" w14:textId="77777777" w:rsidR="004469A3" w:rsidRPr="00CE2336" w:rsidRDefault="004469A3" w:rsidP="004469A3">
      <w:pPr>
        <w:numPr>
          <w:ilvl w:val="0"/>
          <w:numId w:val="46"/>
        </w:numPr>
        <w:shd w:val="clear" w:color="auto" w:fill="FFFFFF"/>
        <w:spacing w:before="100" w:beforeAutospacing="1" w:after="24" w:line="21" w:lineRule="atLeast"/>
        <w:ind w:left="384"/>
        <w:jc w:val="both"/>
        <w:rPr>
          <w:color w:val="000000"/>
        </w:rPr>
      </w:pPr>
      <w:r w:rsidRPr="00CE2336">
        <w:rPr>
          <w:color w:val="000000"/>
        </w:rPr>
        <w:t>Change topic map type to</w:t>
      </w:r>
      <w:r w:rsidRPr="00E603C6">
        <w:rPr>
          <w:color w:val="000000"/>
        </w:rPr>
        <w:t> </w:t>
      </w:r>
      <w:r w:rsidRPr="000F2F4D">
        <w:rPr>
          <w:bCs/>
          <w:color w:val="000000"/>
        </w:rPr>
        <w:t>Database</w:t>
      </w:r>
    </w:p>
    <w:p w14:paraId="71141716" w14:textId="77777777" w:rsidR="004469A3" w:rsidRPr="00CE2336" w:rsidRDefault="004469A3" w:rsidP="004469A3">
      <w:pPr>
        <w:numPr>
          <w:ilvl w:val="0"/>
          <w:numId w:val="46"/>
        </w:numPr>
        <w:shd w:val="clear" w:color="auto" w:fill="FFFFFF"/>
        <w:spacing w:before="100" w:beforeAutospacing="1" w:after="24" w:line="21" w:lineRule="atLeast"/>
        <w:ind w:left="384"/>
        <w:jc w:val="both"/>
        <w:rPr>
          <w:color w:val="000000"/>
        </w:rPr>
      </w:pPr>
      <w:r w:rsidRPr="00CE2336">
        <w:rPr>
          <w:color w:val="000000"/>
        </w:rPr>
        <w:t>Edit default settings of</w:t>
      </w:r>
      <w:r w:rsidRPr="00E603C6">
        <w:rPr>
          <w:color w:val="000000"/>
        </w:rPr>
        <w:t> </w:t>
      </w:r>
      <w:r w:rsidRPr="000F2F4D">
        <w:rPr>
          <w:bCs/>
          <w:color w:val="000000"/>
        </w:rPr>
        <w:t>MySQL</w:t>
      </w:r>
      <w:r w:rsidRPr="00CE2336">
        <w:rPr>
          <w:b/>
          <w:bCs/>
          <w:color w:val="000000"/>
        </w:rPr>
        <w:t xml:space="preserve"> </w:t>
      </w:r>
      <w:r w:rsidRPr="000F2F4D">
        <w:rPr>
          <w:bCs/>
          <w:color w:val="000000"/>
        </w:rPr>
        <w:t>test</w:t>
      </w:r>
      <w:r w:rsidRPr="00E603C6">
        <w:rPr>
          <w:color w:val="000000"/>
        </w:rPr>
        <w:t> </w:t>
      </w:r>
      <w:r w:rsidRPr="00CE2336">
        <w:rPr>
          <w:color w:val="000000"/>
        </w:rPr>
        <w:t>as you did while preparing the extraction.</w:t>
      </w:r>
    </w:p>
    <w:p w14:paraId="2AC687CD" w14:textId="77777777" w:rsidR="004469A3" w:rsidRPr="00CE2336" w:rsidRDefault="004469A3" w:rsidP="004469A3">
      <w:pPr>
        <w:numPr>
          <w:ilvl w:val="0"/>
          <w:numId w:val="46"/>
        </w:numPr>
        <w:shd w:val="clear" w:color="auto" w:fill="FFFFFF"/>
        <w:spacing w:before="100" w:beforeAutospacing="1" w:after="24" w:line="21" w:lineRule="atLeast"/>
        <w:ind w:left="384"/>
        <w:jc w:val="both"/>
        <w:rPr>
          <w:color w:val="000000"/>
        </w:rPr>
      </w:pPr>
      <w:r w:rsidRPr="00CE2336">
        <w:rPr>
          <w:color w:val="000000"/>
        </w:rPr>
        <w:t>Give unique name for the layer and hit</w:t>
      </w:r>
      <w:r w:rsidRPr="00E603C6">
        <w:rPr>
          <w:color w:val="000000"/>
        </w:rPr>
        <w:t> </w:t>
      </w:r>
      <w:r w:rsidRPr="000F2F4D">
        <w:rPr>
          <w:bCs/>
          <w:color w:val="000000"/>
        </w:rPr>
        <w:t>OK</w:t>
      </w:r>
      <w:r w:rsidRPr="00CE2336">
        <w:rPr>
          <w:color w:val="000000"/>
        </w:rPr>
        <w:t>.</w:t>
      </w:r>
    </w:p>
    <w:p w14:paraId="391A84E2" w14:textId="1CB5A659" w:rsidR="007066AC" w:rsidRPr="004469A3" w:rsidRDefault="004469A3" w:rsidP="004469A3">
      <w:pPr>
        <w:shd w:val="clear" w:color="auto" w:fill="FFFFFF"/>
        <w:spacing w:before="96" w:after="120" w:line="21" w:lineRule="atLeast"/>
        <w:jc w:val="both"/>
        <w:rPr>
          <w:color w:val="000000"/>
        </w:rPr>
      </w:pPr>
      <w:r w:rsidRPr="00CE2336">
        <w:rPr>
          <w:color w:val="000000"/>
        </w:rPr>
        <w:t>As a result, your Wandora should look something like below and you can continue accessing the merged IMDB topic. Be careful, the layer stack is huge and you get easily OutOfMemory exceptions as said above</w:t>
      </w:r>
    </w:p>
    <w:p w14:paraId="4D18D32A" w14:textId="4AB57B4F" w:rsidR="006C5F34" w:rsidRDefault="006C5F34" w:rsidP="00002DCE">
      <w:pPr>
        <w:pStyle w:val="Heading1"/>
      </w:pPr>
      <w:r>
        <w:t>BACKGROUNG AND LITERATURE REVIEW</w:t>
      </w:r>
    </w:p>
    <w:p w14:paraId="02BCBA82" w14:textId="008622F8" w:rsidR="006C5F34" w:rsidRPr="0055664B" w:rsidRDefault="006C5F34" w:rsidP="006C5F34">
      <w:pPr>
        <w:shd w:val="clear" w:color="auto" w:fill="FFFFFF"/>
        <w:jc w:val="both"/>
        <w:rPr>
          <w:color w:val="333333"/>
        </w:rPr>
      </w:pPr>
      <w:r>
        <w:rPr>
          <w:color w:val="333333"/>
        </w:rPr>
        <w:t xml:space="preserve">      </w:t>
      </w:r>
      <w:r w:rsidRPr="0055664B">
        <w:rPr>
          <w:color w:val="333333"/>
        </w:rPr>
        <w:t>One fundamental problem in sentiment analysis is categorization of sentiment polarity [</w:t>
      </w:r>
      <w:r w:rsidR="006C5F75">
        <w:t>11-15</w:t>
      </w:r>
      <w:r w:rsidRPr="0055664B">
        <w:rPr>
          <w:color w:val="333333"/>
        </w:rPr>
        <w:t>]. Given a piece of written text, the problem is to categorize the text into one specific sentiment polarity, positive or negative (or neutral). Based on the scope of the text, there are three levels of sentiment polarity categorization, namely the document level, the sentence level, and the entity and aspect level [</w:t>
      </w:r>
      <w:r w:rsidR="006C5F75" w:rsidRPr="006C5F75">
        <w:t>1</w:t>
      </w:r>
      <w:r w:rsidR="006C5F75">
        <w:t>6</w:t>
      </w:r>
      <w:r w:rsidRPr="0055664B">
        <w:rPr>
          <w:color w:val="333333"/>
        </w:rPr>
        <w:t>]. The document level concerns whether a document, as a whole, expresses negative or positive sentiment, while the sentence level deals with each sentence’s sentiment categorization; The entity and aspect level then targets on what exactly people like or dislike from their opinions.</w:t>
      </w:r>
      <w:r>
        <w:rPr>
          <w:color w:val="333333"/>
        </w:rPr>
        <w:t xml:space="preserve"> </w:t>
      </w:r>
      <w:r w:rsidRPr="0055664B">
        <w:rPr>
          <w:color w:val="333333"/>
        </w:rPr>
        <w:t>Since reviews of much work on sentiment analysis have already been included in [</w:t>
      </w:r>
      <w:r w:rsidR="006C5F75">
        <w:t>16</w:t>
      </w:r>
      <w:r w:rsidRPr="0055664B">
        <w:rPr>
          <w:color w:val="333333"/>
        </w:rPr>
        <w:t>], in this section, we will only review some previous work, upon which our research is essentially based. Hu and Liu [</w:t>
      </w:r>
      <w:r w:rsidR="006C5F75">
        <w:t>17</w:t>
      </w:r>
      <w:r w:rsidRPr="0055664B">
        <w:rPr>
          <w:color w:val="333333"/>
        </w:rPr>
        <w:t xml:space="preserve">] summarized a list of positive words and a list of negative words, respectively, based on customer reviews. The positive list contains 2006 words and the negative list has 4783 words. Both lists also include some misspelled words that are frequently present in social media content. Sentiment </w:t>
      </w:r>
      <w:r w:rsidRPr="0055664B">
        <w:rPr>
          <w:color w:val="333333"/>
        </w:rPr>
        <w:lastRenderedPageBreak/>
        <w:t>categorization is essentially a classification problem, where features that contain opinions or sentiment information should be identified before the classification. For feature selection, Pang and Lee [</w:t>
      </w:r>
      <w:hyperlink r:id="rId24" w:anchor="CR5" w:history="1">
        <w:r w:rsidRPr="0055664B">
          <w:rPr>
            <w:rStyle w:val="Hyperlink"/>
            <w:color w:val="0176C3"/>
          </w:rPr>
          <w:t>5</w:t>
        </w:r>
      </w:hyperlink>
      <w:r w:rsidRPr="0055664B">
        <w:rPr>
          <w:color w:val="333333"/>
        </w:rPr>
        <w:t>] suggested to remove objective sentences by extracting subjective ones. They proposed a text-categorization technique that is able to identify subjective content using minimum cut. Gann et al. [</w:t>
      </w:r>
      <w:r w:rsidR="006C5F75">
        <w:t>18</w:t>
      </w:r>
      <w:r w:rsidRPr="0055664B">
        <w:rPr>
          <w:color w:val="333333"/>
        </w:rPr>
        <w:t xml:space="preserve">] selected 6,799 tokens based on Twitter data, where each token is assigned a sentiment score, namely </w:t>
      </w:r>
      <w:r w:rsidR="00CB30C7" w:rsidRPr="0055664B">
        <w:rPr>
          <w:color w:val="333333"/>
        </w:rPr>
        <w:t>TSI (</w:t>
      </w:r>
      <w:r w:rsidRPr="0055664B">
        <w:rPr>
          <w:color w:val="333333"/>
        </w:rPr>
        <w:t>Total Sentiment Index), featuring itself as a positive token or a negativ</w:t>
      </w:r>
      <w:r>
        <w:rPr>
          <w:color w:val="333333"/>
        </w:rPr>
        <w:t>e token.</w:t>
      </w:r>
      <w:r w:rsidRPr="006C5F34">
        <w:rPr>
          <w:color w:val="333333"/>
        </w:rPr>
        <w:t xml:space="preserve"> </w:t>
      </w:r>
      <w:r w:rsidRPr="0055664B">
        <w:rPr>
          <w:color w:val="333333"/>
        </w:rPr>
        <w:t>Specifically, a TSI for a certain token is computed as:</w:t>
      </w:r>
    </w:p>
    <w:p w14:paraId="15D7D02E" w14:textId="6BD17201" w:rsidR="006C5F34" w:rsidRDefault="006C5F34" w:rsidP="006C5F34">
      <w:pPr>
        <w:shd w:val="clear" w:color="auto" w:fill="FFFFFF"/>
        <w:textAlignment w:val="center"/>
        <w:rPr>
          <w:rStyle w:val="mjxassistivemathml"/>
          <w:color w:val="333333"/>
          <w:bdr w:val="none" w:sz="0" w:space="0" w:color="auto" w:frame="1"/>
        </w:rPr>
      </w:pPr>
      <w:r>
        <w:rPr>
          <w:rStyle w:val="mi"/>
          <w:color w:val="333333"/>
          <w:bdr w:val="none" w:sz="0" w:space="0" w:color="auto" w:frame="1"/>
        </w:rPr>
        <w:t xml:space="preserve">                       </w:t>
      </w:r>
      <w:r w:rsidRPr="0055664B">
        <w:rPr>
          <w:rStyle w:val="mi"/>
          <w:color w:val="333333"/>
          <w:bdr w:val="none" w:sz="0" w:space="0" w:color="auto" w:frame="1"/>
        </w:rPr>
        <w:t>TSI</w:t>
      </w:r>
      <w:r w:rsidRPr="0055664B">
        <w:rPr>
          <w:rStyle w:val="mo"/>
          <w:color w:val="333333"/>
          <w:bdr w:val="none" w:sz="0" w:space="0" w:color="auto" w:frame="1"/>
        </w:rPr>
        <w:t>=</w:t>
      </w:r>
      <w:r>
        <w:rPr>
          <w:rStyle w:val="mo"/>
          <w:color w:val="333333"/>
          <w:bdr w:val="none" w:sz="0" w:space="0" w:color="auto" w:frame="1"/>
        </w:rPr>
        <w:t>(</w:t>
      </w:r>
      <w:r w:rsidRPr="0055664B">
        <w:rPr>
          <w:rStyle w:val="mi"/>
          <w:color w:val="333333"/>
          <w:bdr w:val="none" w:sz="0" w:space="0" w:color="auto" w:frame="1"/>
        </w:rPr>
        <w:t>p</w:t>
      </w:r>
      <w:r w:rsidRPr="0055664B">
        <w:rPr>
          <w:rStyle w:val="mo"/>
          <w:color w:val="333333"/>
          <w:bdr w:val="none" w:sz="0" w:space="0" w:color="auto" w:frame="1"/>
        </w:rPr>
        <w:t>−</w:t>
      </w:r>
      <w:r w:rsidRPr="0055664B">
        <w:rPr>
          <w:rStyle w:val="mi"/>
          <w:color w:val="333333"/>
          <w:bdr w:val="none" w:sz="0" w:space="0" w:color="auto" w:frame="1"/>
        </w:rPr>
        <w:t>tp</w:t>
      </w:r>
      <w:r>
        <w:rPr>
          <w:rStyle w:val="mi"/>
          <w:color w:val="333333"/>
          <w:bdr w:val="none" w:sz="0" w:space="0" w:color="auto" w:frame="1"/>
        </w:rPr>
        <w:t>/</w:t>
      </w:r>
      <w:r w:rsidRPr="0055664B">
        <w:rPr>
          <w:rStyle w:val="mi"/>
          <w:color w:val="333333"/>
          <w:bdr w:val="none" w:sz="0" w:space="0" w:color="auto" w:frame="1"/>
        </w:rPr>
        <w:t>tn</w:t>
      </w:r>
      <w:r w:rsidRPr="0055664B">
        <w:rPr>
          <w:rStyle w:val="mo"/>
          <w:color w:val="333333"/>
          <w:bdr w:val="none" w:sz="0" w:space="0" w:color="auto" w:frame="1"/>
        </w:rPr>
        <w:t>×</w:t>
      </w:r>
      <w:r w:rsidRPr="0055664B">
        <w:rPr>
          <w:rStyle w:val="mi"/>
          <w:color w:val="333333"/>
          <w:bdr w:val="none" w:sz="0" w:space="0" w:color="auto" w:frame="1"/>
        </w:rPr>
        <w:t>n</w:t>
      </w:r>
      <w:r>
        <w:rPr>
          <w:rStyle w:val="mi"/>
          <w:color w:val="333333"/>
          <w:bdr w:val="none" w:sz="0" w:space="0" w:color="auto" w:frame="1"/>
        </w:rPr>
        <w:t>)/(</w:t>
      </w:r>
      <w:r w:rsidRPr="0055664B">
        <w:rPr>
          <w:rStyle w:val="mi"/>
          <w:color w:val="333333"/>
          <w:bdr w:val="none" w:sz="0" w:space="0" w:color="auto" w:frame="1"/>
        </w:rPr>
        <w:t>p</w:t>
      </w:r>
      <w:r w:rsidRPr="0055664B">
        <w:rPr>
          <w:rStyle w:val="mo"/>
          <w:color w:val="333333"/>
          <w:bdr w:val="none" w:sz="0" w:space="0" w:color="auto" w:frame="1"/>
        </w:rPr>
        <w:t>+</w:t>
      </w:r>
      <w:r w:rsidRPr="0055664B">
        <w:rPr>
          <w:rStyle w:val="mi"/>
          <w:color w:val="333333"/>
          <w:bdr w:val="none" w:sz="0" w:space="0" w:color="auto" w:frame="1"/>
        </w:rPr>
        <w:t>tp</w:t>
      </w:r>
      <w:r>
        <w:rPr>
          <w:rStyle w:val="mi"/>
          <w:color w:val="333333"/>
          <w:bdr w:val="none" w:sz="0" w:space="0" w:color="auto" w:frame="1"/>
        </w:rPr>
        <w:t>/</w:t>
      </w:r>
      <w:r w:rsidRPr="0055664B">
        <w:rPr>
          <w:rStyle w:val="mi"/>
          <w:color w:val="333333"/>
          <w:bdr w:val="none" w:sz="0" w:space="0" w:color="auto" w:frame="1"/>
        </w:rPr>
        <w:t>tn</w:t>
      </w:r>
      <w:r w:rsidRPr="0055664B">
        <w:rPr>
          <w:rStyle w:val="mo"/>
          <w:rFonts w:ascii="Cambria Math" w:hAnsi="Cambria Math" w:cs="Cambria Math"/>
          <w:color w:val="333333"/>
          <w:bdr w:val="none" w:sz="0" w:space="0" w:color="auto" w:frame="1"/>
        </w:rPr>
        <w:t>∗</w:t>
      </w:r>
      <w:r w:rsidRPr="0055664B">
        <w:rPr>
          <w:rStyle w:val="mi"/>
          <w:color w:val="333333"/>
          <w:bdr w:val="none" w:sz="0" w:space="0" w:color="auto" w:frame="1"/>
        </w:rPr>
        <w:t>n</w:t>
      </w:r>
      <w:r>
        <w:rPr>
          <w:rStyle w:val="mjxassistivemathml"/>
          <w:color w:val="333333"/>
          <w:bdr w:val="none" w:sz="0" w:space="0" w:color="auto" w:frame="1"/>
        </w:rPr>
        <w:t>)</w:t>
      </w:r>
    </w:p>
    <w:p w14:paraId="1D052E05" w14:textId="566E4AFB" w:rsidR="006C5F34" w:rsidRPr="006C5F34" w:rsidRDefault="006C5F34" w:rsidP="006C5F34">
      <w:pPr>
        <w:pStyle w:val="para"/>
        <w:shd w:val="clear" w:color="auto" w:fill="FFFFFF"/>
        <w:spacing w:before="0" w:beforeAutospacing="0" w:after="0" w:afterAutospacing="0"/>
        <w:jc w:val="both"/>
        <w:rPr>
          <w:color w:val="333333"/>
          <w:sz w:val="20"/>
          <w:szCs w:val="20"/>
        </w:rPr>
      </w:pPr>
      <w:r w:rsidRPr="0055664B">
        <w:rPr>
          <w:color w:val="333333"/>
          <w:sz w:val="20"/>
          <w:szCs w:val="20"/>
        </w:rPr>
        <w:t>where</w:t>
      </w:r>
      <w:r w:rsidRPr="0055664B">
        <w:rPr>
          <w:rStyle w:val="apple-converted-space"/>
          <w:color w:val="333333"/>
          <w:sz w:val="20"/>
          <w:szCs w:val="20"/>
        </w:rPr>
        <w:t> </w:t>
      </w:r>
      <w:r w:rsidRPr="0055664B">
        <w:rPr>
          <w:rStyle w:val="Emphasis"/>
          <w:color w:val="333333"/>
          <w:sz w:val="20"/>
          <w:szCs w:val="20"/>
        </w:rPr>
        <w:t>p</w:t>
      </w:r>
      <w:r w:rsidRPr="0055664B">
        <w:rPr>
          <w:rStyle w:val="apple-converted-space"/>
          <w:color w:val="333333"/>
          <w:sz w:val="20"/>
          <w:szCs w:val="20"/>
        </w:rPr>
        <w:t> </w:t>
      </w:r>
      <w:r w:rsidRPr="0055664B">
        <w:rPr>
          <w:color w:val="333333"/>
          <w:sz w:val="20"/>
          <w:szCs w:val="20"/>
        </w:rPr>
        <w:t>is the number of times a token appears in positive tweets and</w:t>
      </w:r>
      <w:r w:rsidRPr="0055664B">
        <w:rPr>
          <w:rStyle w:val="apple-converted-space"/>
          <w:color w:val="333333"/>
          <w:sz w:val="20"/>
          <w:szCs w:val="20"/>
        </w:rPr>
        <w:t> </w:t>
      </w:r>
      <w:r w:rsidRPr="0055664B">
        <w:rPr>
          <w:rStyle w:val="Emphasis"/>
          <w:color w:val="333333"/>
          <w:sz w:val="20"/>
          <w:szCs w:val="20"/>
        </w:rPr>
        <w:t>n</w:t>
      </w:r>
      <w:r w:rsidRPr="0055664B">
        <w:rPr>
          <w:rStyle w:val="apple-converted-space"/>
          <w:color w:val="333333"/>
          <w:sz w:val="20"/>
          <w:szCs w:val="20"/>
        </w:rPr>
        <w:t> </w:t>
      </w:r>
      <w:r w:rsidRPr="0055664B">
        <w:rPr>
          <w:color w:val="333333"/>
          <w:sz w:val="20"/>
          <w:szCs w:val="20"/>
        </w:rPr>
        <w:t>is the number of times a token appears in negative tweets.</w:t>
      </w:r>
      <w:r w:rsidRPr="0055664B">
        <w:rPr>
          <w:rStyle w:val="apple-converted-space"/>
          <w:color w:val="333333"/>
          <w:sz w:val="20"/>
          <w:szCs w:val="20"/>
        </w:rPr>
        <w:t> </w:t>
      </w:r>
      <w:r w:rsidR="002D35E2" w:rsidRPr="0055664B">
        <w:rPr>
          <w:rStyle w:val="mi"/>
          <w:color w:val="333333"/>
          <w:sz w:val="20"/>
          <w:szCs w:val="20"/>
          <w:bdr w:val="none" w:sz="0" w:space="0" w:color="auto" w:frame="1"/>
        </w:rPr>
        <w:t>T</w:t>
      </w:r>
      <w:r w:rsidRPr="0055664B">
        <w:rPr>
          <w:rStyle w:val="mi"/>
          <w:color w:val="333333"/>
          <w:sz w:val="20"/>
          <w:szCs w:val="20"/>
          <w:bdr w:val="none" w:sz="0" w:space="0" w:color="auto" w:frame="1"/>
        </w:rPr>
        <w:t>p</w:t>
      </w:r>
      <w:r w:rsidR="002D35E2">
        <w:rPr>
          <w:rStyle w:val="mi"/>
          <w:color w:val="333333"/>
          <w:sz w:val="20"/>
          <w:szCs w:val="20"/>
          <w:bdr w:val="none" w:sz="0" w:space="0" w:color="auto" w:frame="1"/>
        </w:rPr>
        <w:t>/Tn</w:t>
      </w:r>
      <w:r w:rsidRPr="0055664B">
        <w:rPr>
          <w:rStyle w:val="apple-converted-space"/>
          <w:color w:val="333333"/>
          <w:sz w:val="20"/>
          <w:szCs w:val="20"/>
        </w:rPr>
        <w:t> </w:t>
      </w:r>
      <w:r w:rsidRPr="0055664B">
        <w:rPr>
          <w:color w:val="333333"/>
          <w:sz w:val="20"/>
          <w:szCs w:val="20"/>
        </w:rPr>
        <w:t>is the ratio of total number of positive tweets over total number of negative tweets.</w:t>
      </w:r>
    </w:p>
    <w:p w14:paraId="5F1DE129" w14:textId="0EF9A148" w:rsidR="008A1F66" w:rsidRPr="00A9650B" w:rsidRDefault="008A1F66" w:rsidP="008A1F66">
      <w:pPr>
        <w:pStyle w:val="Heading2"/>
        <w:rPr>
          <w:i w:val="0"/>
        </w:rPr>
      </w:pPr>
      <w:r w:rsidRPr="008A1F66">
        <w:t xml:space="preserve"> </w:t>
      </w:r>
      <w:r w:rsidRPr="00A9650B">
        <w:rPr>
          <w:i w:val="0"/>
        </w:rPr>
        <w:t>Sentiment sentences extraction and POS tagging</w:t>
      </w:r>
    </w:p>
    <w:p w14:paraId="4D5B52C9" w14:textId="1A6F68F0" w:rsidR="00F33AA4" w:rsidRDefault="008A1F66" w:rsidP="008A1F66">
      <w:pPr>
        <w:pStyle w:val="para"/>
        <w:shd w:val="clear" w:color="auto" w:fill="FFFFFF"/>
        <w:spacing w:before="0" w:beforeAutospacing="0" w:after="360" w:afterAutospacing="0"/>
        <w:jc w:val="both"/>
        <w:rPr>
          <w:color w:val="333333"/>
          <w:sz w:val="20"/>
          <w:szCs w:val="20"/>
        </w:rPr>
      </w:pPr>
      <w:r>
        <w:rPr>
          <w:color w:val="333333"/>
          <w:sz w:val="20"/>
          <w:szCs w:val="20"/>
        </w:rPr>
        <w:t xml:space="preserve">      </w:t>
      </w:r>
      <w:r w:rsidRPr="00480E83">
        <w:rPr>
          <w:color w:val="333333"/>
          <w:sz w:val="20"/>
          <w:szCs w:val="20"/>
        </w:rPr>
        <w:t>It is suggested by Pang and Lee [</w:t>
      </w:r>
      <w:r w:rsidR="002D35E2">
        <w:rPr>
          <w:sz w:val="20"/>
          <w:szCs w:val="20"/>
        </w:rPr>
        <w:t>24</w:t>
      </w:r>
      <w:r w:rsidRPr="00480E83">
        <w:rPr>
          <w:color w:val="333333"/>
          <w:sz w:val="20"/>
          <w:szCs w:val="20"/>
        </w:rPr>
        <w:t>] that all objective content should be removed for sentiment analysis. Instead of removing objective content, in our study, all subjective content was extracted for future analysis. The subjective content consists of all sentiment sentences. A sentiment sentence is the one that contains, at least, one positive or negative word. All of the sentences were firstly tokenized into separated English words.</w:t>
      </w:r>
      <w:r w:rsidR="00F33AA4">
        <w:rPr>
          <w:color w:val="333333"/>
          <w:sz w:val="20"/>
          <w:szCs w:val="20"/>
        </w:rPr>
        <w:t xml:space="preserve"> </w:t>
      </w:r>
      <w:r w:rsidR="00F33AA4" w:rsidRPr="00480E83">
        <w:rPr>
          <w:color w:val="333333"/>
          <w:sz w:val="20"/>
          <w:szCs w:val="20"/>
        </w:rPr>
        <w:t>Every word of a sentence has its syntactic role that defines how the word is used. The syntactic roles are also known as the parts of speech. There are 8 parts of speech in English: the verb, the noun, the pronoun, the adjective, the adverb, the preposition, the conjunction, and the interjection. In natural language processing, part-of-speech (POS) taggers [</w:t>
      </w:r>
      <w:r w:rsidR="006C5F75">
        <w:rPr>
          <w:sz w:val="20"/>
          <w:szCs w:val="20"/>
        </w:rPr>
        <w:t>19-21</w:t>
      </w:r>
      <w:r w:rsidR="00F33AA4" w:rsidRPr="00480E83">
        <w:rPr>
          <w:color w:val="333333"/>
          <w:sz w:val="20"/>
          <w:szCs w:val="20"/>
        </w:rPr>
        <w:t>] have been developed to classify words based on their parts of speech. For sentiment analysis, a POS tagger is very useful because of the following two reasons: 1) Words like nouns and pronouns usually do not contain any sentiment. It is able to filter out such words with the help of a POS tagger; 2) A POS tagger can also be used to distinguish words that can be used in different parts of speech. For instance, as a verb, “enhanced" may conduct different amount of sentiment as being of an adjective. The POS tagger used for this research is a max-entropy POS tagger developed for the Penn Treebank Project [</w:t>
      </w:r>
      <w:r w:rsidR="006C5F75">
        <w:rPr>
          <w:sz w:val="20"/>
          <w:szCs w:val="20"/>
        </w:rPr>
        <w:t>21</w:t>
      </w:r>
      <w:r w:rsidR="00F33AA4" w:rsidRPr="00480E83">
        <w:rPr>
          <w:color w:val="333333"/>
          <w:sz w:val="20"/>
          <w:szCs w:val="20"/>
        </w:rPr>
        <w:t>]. The tagger is able to provide 46 different tags indicating that it can identify more detailed syntactic roles than only 8.</w:t>
      </w:r>
    </w:p>
    <w:p w14:paraId="0238C2E0" w14:textId="52ED2F02" w:rsidR="00F33AA4" w:rsidRPr="00A9650B" w:rsidRDefault="00F33AA4" w:rsidP="00F33AA4">
      <w:pPr>
        <w:pStyle w:val="Heading2"/>
        <w:rPr>
          <w:i w:val="0"/>
        </w:rPr>
      </w:pPr>
      <w:r w:rsidRPr="00A9650B">
        <w:rPr>
          <w:i w:val="0"/>
        </w:rPr>
        <w:t>Negation phrases identification</w:t>
      </w:r>
    </w:p>
    <w:p w14:paraId="641079F4" w14:textId="2537A948" w:rsidR="00F33AA4" w:rsidRDefault="009F1ACA" w:rsidP="00F33AA4">
      <w:pPr>
        <w:pStyle w:val="para"/>
        <w:shd w:val="clear" w:color="auto" w:fill="FFFFFF"/>
        <w:spacing w:before="0" w:beforeAutospacing="0" w:after="360" w:afterAutospacing="0"/>
        <w:jc w:val="both"/>
        <w:rPr>
          <w:rStyle w:val="apple-converted-space"/>
          <w:color w:val="333333"/>
          <w:sz w:val="20"/>
          <w:szCs w:val="20"/>
        </w:rPr>
      </w:pPr>
      <w:r>
        <w:rPr>
          <w:color w:val="333333"/>
          <w:sz w:val="20"/>
          <w:szCs w:val="20"/>
        </w:rPr>
        <w:t xml:space="preserve">        </w:t>
      </w:r>
      <w:r w:rsidR="00F33AA4" w:rsidRPr="00F33AA4">
        <w:rPr>
          <w:color w:val="333333"/>
          <w:sz w:val="20"/>
          <w:szCs w:val="20"/>
        </w:rPr>
        <w:t>Words such as adjectives and verbs are able to convey opposite sentiment with the help of negative prefixes. For instance, consider the following sentence that was found in an electronic device’s review: “The built-in speaker also has its uses but so far nothing revolutionary." The word, “revolutionary" is a positive word according to the list in [</w:t>
      </w:r>
      <w:r w:rsidR="006C5F75">
        <w:rPr>
          <w:sz w:val="20"/>
          <w:szCs w:val="20"/>
        </w:rPr>
        <w:t>17</w:t>
      </w:r>
      <w:r w:rsidR="00F33AA4" w:rsidRPr="00F33AA4">
        <w:rPr>
          <w:color w:val="333333"/>
          <w:sz w:val="20"/>
          <w:szCs w:val="20"/>
        </w:rPr>
        <w:t>]. However, the phrase “nothing revolutionary" gives more or less negative feelings. Therefore, it is crucial to identify such phrases. In this work, there are two types of phrases have been identified, namely negation-of-adjective (NOA) and negation-of-verb (NOV).</w:t>
      </w:r>
      <w:r w:rsidR="00F33AA4">
        <w:rPr>
          <w:color w:val="333333"/>
          <w:sz w:val="20"/>
          <w:szCs w:val="20"/>
        </w:rPr>
        <w:t xml:space="preserve"> </w:t>
      </w:r>
      <w:r w:rsidR="00F33AA4" w:rsidRPr="00F33AA4">
        <w:rPr>
          <w:color w:val="333333"/>
          <w:sz w:val="20"/>
          <w:szCs w:val="20"/>
        </w:rPr>
        <w:t xml:space="preserve">Most common negative prefixes such as not, no, or nothing are treated as adverbs by the POS tagger. Hence, we propose Algorithm 1 for the phrases identification. </w:t>
      </w:r>
      <w:r w:rsidR="00F33AA4" w:rsidRPr="00F33AA4">
        <w:rPr>
          <w:color w:val="333333"/>
          <w:sz w:val="20"/>
          <w:szCs w:val="20"/>
        </w:rPr>
        <w:t>The algorithm could identify 21,586 different phrases with total occurrence of over 0.68 millio</w:t>
      </w:r>
      <w:r w:rsidR="00F33AA4">
        <w:rPr>
          <w:color w:val="333333"/>
          <w:sz w:val="20"/>
          <w:szCs w:val="20"/>
        </w:rPr>
        <w:t>n, each of which has a negative</w:t>
      </w:r>
      <w:r w:rsidR="00F33AA4" w:rsidRPr="00F33AA4">
        <w:rPr>
          <w:color w:val="333333"/>
          <w:sz w:val="20"/>
          <w:szCs w:val="20"/>
        </w:rPr>
        <w:t>prefix.</w:t>
      </w:r>
      <w:r w:rsidR="00F33AA4" w:rsidRPr="00F33AA4">
        <w:rPr>
          <w:rStyle w:val="apple-converted-space"/>
          <w:color w:val="333333"/>
          <w:sz w:val="20"/>
          <w:szCs w:val="20"/>
        </w:rPr>
        <w:t> </w:t>
      </w:r>
      <w:r w:rsidR="00F33AA4">
        <w:rPr>
          <w:noProof/>
        </w:rPr>
        <w:drawing>
          <wp:inline distT="0" distB="0" distL="0" distR="0" wp14:anchorId="0B007191" wp14:editId="58BEB9F9">
            <wp:extent cx="3200166" cy="3593805"/>
            <wp:effectExtent l="0" t="0" r="635" b="6985"/>
            <wp:docPr id="13" name="Picture 13" descr="https://static-content.springer.com/image/art%3A10.1186%2Fs40537-015-0015-2/MediaObjects/40537_2015_15_Figh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186%2Fs40537-015-0015-2/MediaObjects/40537_2015_15_Figh_HTM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2453" cy="3596374"/>
                    </a:xfrm>
                    <a:prstGeom prst="rect">
                      <a:avLst/>
                    </a:prstGeom>
                    <a:noFill/>
                    <a:ln>
                      <a:noFill/>
                    </a:ln>
                  </pic:spPr>
                </pic:pic>
              </a:graphicData>
            </a:graphic>
          </wp:inline>
        </w:drawing>
      </w:r>
    </w:p>
    <w:p w14:paraId="1C08E91E" w14:textId="305A1320" w:rsidR="00F33AA4" w:rsidRPr="00A9650B" w:rsidRDefault="00F33AA4" w:rsidP="00F33AA4">
      <w:pPr>
        <w:pStyle w:val="Heading2"/>
        <w:rPr>
          <w:i w:val="0"/>
        </w:rPr>
      </w:pPr>
      <w:r w:rsidRPr="00A9650B">
        <w:rPr>
          <w:i w:val="0"/>
        </w:rPr>
        <w:t xml:space="preserve"> Sentiment score computation for sentiment tokens</w:t>
      </w:r>
    </w:p>
    <w:p w14:paraId="2378A87C" w14:textId="59885E6C" w:rsidR="00F33AA4" w:rsidRPr="0009153B" w:rsidRDefault="009F1ACA" w:rsidP="00F33AA4">
      <w:pPr>
        <w:shd w:val="clear" w:color="auto" w:fill="FFFFFF"/>
        <w:spacing w:line="252" w:lineRule="auto"/>
        <w:jc w:val="both"/>
        <w:rPr>
          <w:color w:val="333333"/>
        </w:rPr>
      </w:pPr>
      <w:r>
        <w:rPr>
          <w:color w:val="333333"/>
        </w:rPr>
        <w:t xml:space="preserve">        </w:t>
      </w:r>
      <w:r w:rsidR="00F33AA4" w:rsidRPr="0009153B">
        <w:rPr>
          <w:color w:val="333333"/>
        </w:rPr>
        <w:t>A sentiment token is a word or a phrase that conveys sentiment. Given those sentiment words proposed in [</w:t>
      </w:r>
      <w:r w:rsidR="006C5F75">
        <w:t>17</w:t>
      </w:r>
      <w:r w:rsidR="00F33AA4" w:rsidRPr="0009153B">
        <w:rPr>
          <w:color w:val="333333"/>
        </w:rPr>
        <w:t>], a word token consists of a positive (negative) word and its part-of-speech tag. In total, we selected 11,478 word tokens with each of them that occurs at least 30 times throughout the dataset. For phrase tokens, 3,023 phrases were selected of the 21,586 identified sentiment phrases, which each of the 3,023 phrases also has an occurrence that is no less than 30. Given a token</w:t>
      </w:r>
      <w:r w:rsidR="00F33AA4" w:rsidRPr="0009153B">
        <w:rPr>
          <w:rStyle w:val="apple-converted-space"/>
          <w:color w:val="333333"/>
        </w:rPr>
        <w:t> </w:t>
      </w:r>
      <w:r w:rsidR="00F33AA4" w:rsidRPr="0009153B">
        <w:rPr>
          <w:rStyle w:val="Emphasis"/>
          <w:color w:val="333333"/>
        </w:rPr>
        <w:t>t</w:t>
      </w:r>
      <w:r w:rsidR="00F33AA4" w:rsidRPr="0009153B">
        <w:rPr>
          <w:color w:val="333333"/>
        </w:rPr>
        <w:t>, the formula for</w:t>
      </w:r>
      <w:r w:rsidR="00F33AA4" w:rsidRPr="0009153B">
        <w:rPr>
          <w:rStyle w:val="apple-converted-space"/>
          <w:color w:val="333333"/>
        </w:rPr>
        <w:t> </w:t>
      </w:r>
      <w:r w:rsidR="00F33AA4" w:rsidRPr="0009153B">
        <w:rPr>
          <w:rStyle w:val="Emphasis"/>
          <w:color w:val="333333"/>
        </w:rPr>
        <w:t>t</w:t>
      </w:r>
      <w:r w:rsidR="00F33AA4" w:rsidRPr="0009153B">
        <w:rPr>
          <w:color w:val="333333"/>
        </w:rPr>
        <w:t>’s sentiment score (SS) computation is given as:</w:t>
      </w:r>
    </w:p>
    <w:p w14:paraId="64F6DC8A" w14:textId="730E7CEC" w:rsidR="00F33AA4" w:rsidRPr="0009153B" w:rsidRDefault="00F33AA4" w:rsidP="00F33AA4">
      <w:pPr>
        <w:shd w:val="clear" w:color="auto" w:fill="FFFFFF"/>
        <w:spacing w:line="252" w:lineRule="auto"/>
        <w:jc w:val="both"/>
        <w:textAlignment w:val="center"/>
        <w:rPr>
          <w:color w:val="333333"/>
        </w:rPr>
      </w:pPr>
      <w:r w:rsidRPr="0009153B">
        <w:rPr>
          <w:rStyle w:val="mi"/>
          <w:color w:val="333333"/>
          <w:bdr w:val="none" w:sz="0" w:space="0" w:color="auto" w:frame="1"/>
        </w:rPr>
        <w:t>SS</w:t>
      </w:r>
      <w:r w:rsidRPr="0009153B">
        <w:rPr>
          <w:rStyle w:val="mo"/>
          <w:color w:val="333333"/>
          <w:bdr w:val="none" w:sz="0" w:space="0" w:color="auto" w:frame="1"/>
        </w:rPr>
        <w:t>(</w:t>
      </w:r>
      <w:r w:rsidRPr="0009153B">
        <w:rPr>
          <w:rStyle w:val="mi"/>
          <w:color w:val="333333"/>
          <w:bdr w:val="none" w:sz="0" w:space="0" w:color="auto" w:frame="1"/>
        </w:rPr>
        <w:t>t</w:t>
      </w:r>
      <w:r w:rsidRPr="0009153B">
        <w:rPr>
          <w:rStyle w:val="mo"/>
          <w:color w:val="333333"/>
          <w:bdr w:val="none" w:sz="0" w:space="0" w:color="auto" w:frame="1"/>
        </w:rPr>
        <w:t>)=∑</w:t>
      </w:r>
      <w:r w:rsidRPr="0009153B">
        <w:rPr>
          <w:rStyle w:val="mi"/>
          <w:color w:val="333333"/>
          <w:bdr w:val="none" w:sz="0" w:space="0" w:color="auto" w:frame="1"/>
        </w:rPr>
        <w:t>i</w:t>
      </w:r>
      <w:r w:rsidRPr="0009153B">
        <w:rPr>
          <w:rStyle w:val="mo"/>
          <w:color w:val="333333"/>
          <w:bdr w:val="none" w:sz="0" w:space="0" w:color="auto" w:frame="1"/>
        </w:rPr>
        <w:t>=</w:t>
      </w:r>
      <w:r w:rsidRPr="0009153B">
        <w:rPr>
          <w:rStyle w:val="mn"/>
          <w:color w:val="333333"/>
          <w:bdr w:val="none" w:sz="0" w:space="0" w:color="auto" w:frame="1"/>
        </w:rPr>
        <w:t>15</w:t>
      </w:r>
      <w:r w:rsidRPr="0009153B">
        <w:rPr>
          <w:rStyle w:val="mi"/>
          <w:color w:val="333333"/>
          <w:bdr w:val="none" w:sz="0" w:space="0" w:color="auto" w:frame="1"/>
        </w:rPr>
        <w:t>i</w:t>
      </w:r>
      <w:r w:rsidRPr="0009153B">
        <w:rPr>
          <w:rStyle w:val="mo"/>
          <w:color w:val="333333"/>
          <w:bdr w:val="none" w:sz="0" w:space="0" w:color="auto" w:frame="1"/>
        </w:rPr>
        <w:t>×</w:t>
      </w:r>
      <w:r w:rsidRPr="0009153B">
        <w:rPr>
          <w:rStyle w:val="mi"/>
          <w:color w:val="333333"/>
          <w:bdr w:val="none" w:sz="0" w:space="0" w:color="auto" w:frame="1"/>
        </w:rPr>
        <w:t>γ</w:t>
      </w:r>
      <w:r w:rsidRPr="0009153B">
        <w:rPr>
          <w:rStyle w:val="mn"/>
          <w:color w:val="333333"/>
          <w:bdr w:val="none" w:sz="0" w:space="0" w:color="auto" w:frame="1"/>
        </w:rPr>
        <w:t>5</w:t>
      </w:r>
      <w:r w:rsidRPr="0009153B">
        <w:rPr>
          <w:rStyle w:val="mo"/>
          <w:color w:val="333333"/>
          <w:bdr w:val="none" w:sz="0" w:space="0" w:color="auto" w:frame="1"/>
        </w:rPr>
        <w:t>,</w:t>
      </w:r>
      <w:r w:rsidRPr="0009153B">
        <w:rPr>
          <w:rStyle w:val="mi"/>
          <w:color w:val="333333"/>
          <w:bdr w:val="none" w:sz="0" w:space="0" w:color="auto" w:frame="1"/>
        </w:rPr>
        <w:t>i</w:t>
      </w:r>
      <w:r w:rsidRPr="0009153B">
        <w:rPr>
          <w:rStyle w:val="mo"/>
          <w:color w:val="333333"/>
          <w:bdr w:val="none" w:sz="0" w:space="0" w:color="auto" w:frame="1"/>
        </w:rPr>
        <w:t>×</w:t>
      </w:r>
      <w:r w:rsidRPr="0009153B">
        <w:rPr>
          <w:rStyle w:val="mi"/>
          <w:color w:val="333333"/>
          <w:bdr w:val="none" w:sz="0" w:space="0" w:color="auto" w:frame="1"/>
        </w:rPr>
        <w:t>Occurrencei</w:t>
      </w:r>
      <w:r w:rsidRPr="0009153B">
        <w:rPr>
          <w:rStyle w:val="mo"/>
          <w:color w:val="333333"/>
          <w:bdr w:val="none" w:sz="0" w:space="0" w:color="auto" w:frame="1"/>
        </w:rPr>
        <w:t>(</w:t>
      </w:r>
      <w:r w:rsidRPr="0009153B">
        <w:rPr>
          <w:rStyle w:val="mi"/>
          <w:color w:val="333333"/>
          <w:bdr w:val="none" w:sz="0" w:space="0" w:color="auto" w:frame="1"/>
        </w:rPr>
        <w:t>t</w:t>
      </w:r>
      <w:r w:rsidRPr="0009153B">
        <w:rPr>
          <w:rStyle w:val="mo"/>
          <w:color w:val="333333"/>
          <w:bdr w:val="none" w:sz="0" w:space="0" w:color="auto" w:frame="1"/>
        </w:rPr>
        <w:t>)∑</w:t>
      </w:r>
      <w:r w:rsidRPr="0009153B">
        <w:rPr>
          <w:rStyle w:val="mi"/>
          <w:color w:val="333333"/>
          <w:bdr w:val="none" w:sz="0" w:space="0" w:color="auto" w:frame="1"/>
        </w:rPr>
        <w:t>i</w:t>
      </w:r>
      <w:r w:rsidRPr="0009153B">
        <w:rPr>
          <w:rStyle w:val="mo"/>
          <w:color w:val="333333"/>
          <w:bdr w:val="none" w:sz="0" w:space="0" w:color="auto" w:frame="1"/>
        </w:rPr>
        <w:t>=</w:t>
      </w:r>
      <w:r w:rsidRPr="0009153B">
        <w:rPr>
          <w:rStyle w:val="mn"/>
          <w:color w:val="333333"/>
          <w:bdr w:val="none" w:sz="0" w:space="0" w:color="auto" w:frame="1"/>
        </w:rPr>
        <w:t>15</w:t>
      </w:r>
      <w:r w:rsidRPr="0009153B">
        <w:rPr>
          <w:rStyle w:val="mi"/>
          <w:color w:val="333333"/>
          <w:bdr w:val="none" w:sz="0" w:space="0" w:color="auto" w:frame="1"/>
        </w:rPr>
        <w:t>γ</w:t>
      </w:r>
      <w:r w:rsidRPr="0009153B">
        <w:rPr>
          <w:rStyle w:val="mn"/>
          <w:color w:val="333333"/>
          <w:bdr w:val="none" w:sz="0" w:space="0" w:color="auto" w:frame="1"/>
        </w:rPr>
        <w:t>5</w:t>
      </w:r>
      <w:r w:rsidRPr="0009153B">
        <w:rPr>
          <w:rStyle w:val="mo"/>
          <w:color w:val="333333"/>
          <w:bdr w:val="none" w:sz="0" w:space="0" w:color="auto" w:frame="1"/>
        </w:rPr>
        <w:t>,</w:t>
      </w:r>
      <w:r w:rsidRPr="0009153B">
        <w:rPr>
          <w:rStyle w:val="mi"/>
          <w:color w:val="333333"/>
          <w:bdr w:val="none" w:sz="0" w:space="0" w:color="auto" w:frame="1"/>
        </w:rPr>
        <w:t>i</w:t>
      </w:r>
      <w:r w:rsidRPr="0009153B">
        <w:rPr>
          <w:rStyle w:val="mo"/>
          <w:color w:val="333333"/>
          <w:bdr w:val="none" w:sz="0" w:space="0" w:color="auto" w:frame="1"/>
        </w:rPr>
        <w:t>×</w:t>
      </w:r>
      <w:r w:rsidRPr="0009153B">
        <w:rPr>
          <w:rStyle w:val="mi"/>
          <w:color w:val="333333"/>
          <w:bdr w:val="none" w:sz="0" w:space="0" w:color="auto" w:frame="1"/>
        </w:rPr>
        <w:t>Occurrencei</w:t>
      </w:r>
      <w:r w:rsidRPr="0009153B">
        <w:rPr>
          <w:rStyle w:val="mo"/>
          <w:color w:val="333333"/>
          <w:bdr w:val="none" w:sz="0" w:space="0" w:color="auto" w:frame="1"/>
        </w:rPr>
        <w:t>(</w:t>
      </w:r>
      <w:r w:rsidRPr="0009153B">
        <w:rPr>
          <w:rStyle w:val="mi"/>
          <w:color w:val="333333"/>
          <w:bdr w:val="none" w:sz="0" w:space="0" w:color="auto" w:frame="1"/>
        </w:rPr>
        <w:t>t</w:t>
      </w:r>
      <w:r w:rsidRPr="0009153B">
        <w:rPr>
          <w:rStyle w:val="mo"/>
          <w:color w:val="333333"/>
          <w:bdr w:val="none" w:sz="0" w:space="0" w:color="auto" w:frame="1"/>
        </w:rPr>
        <w:t>)</w:t>
      </w:r>
      <w:r w:rsidRPr="0009153B">
        <w:rPr>
          <w:rStyle w:val="mjxassistivemathml"/>
          <w:color w:val="333333"/>
          <w:bdr w:val="none" w:sz="0" w:space="0" w:color="auto" w:frame="1"/>
        </w:rPr>
        <w:t>SS(t)=∑i=15i×γ5,i×Occurrencei(t)∑i=15γ5,i×Occurrencei(t)</w:t>
      </w:r>
      <w:r w:rsidR="009F1ACA">
        <w:rPr>
          <w:color w:val="333333"/>
        </w:rPr>
        <w:t xml:space="preserve"> </w:t>
      </w:r>
      <w:r w:rsidRPr="0009153B">
        <w:rPr>
          <w:color w:val="333333"/>
        </w:rPr>
        <w:t>(2)</w:t>
      </w:r>
    </w:p>
    <w:p w14:paraId="6D779935" w14:textId="5657483C" w:rsidR="00F33AA4" w:rsidRPr="0009153B" w:rsidRDefault="00F33AA4" w:rsidP="00F33AA4">
      <w:pPr>
        <w:shd w:val="clear" w:color="auto" w:fill="FFFFFF"/>
        <w:spacing w:line="252" w:lineRule="auto"/>
        <w:jc w:val="both"/>
        <w:rPr>
          <w:color w:val="333333"/>
        </w:rPr>
      </w:pPr>
      <w:r w:rsidRPr="0009153B">
        <w:rPr>
          <w:rStyle w:val="Emphasis"/>
          <w:color w:val="333333"/>
        </w:rPr>
        <w:t>O</w:t>
      </w:r>
      <w:r w:rsidRPr="0009153B">
        <w:rPr>
          <w:rStyle w:val="apple-converted-space"/>
          <w:color w:val="333333"/>
        </w:rPr>
        <w:t> </w:t>
      </w:r>
      <w:r w:rsidRPr="0009153B">
        <w:rPr>
          <w:rStyle w:val="Emphasis"/>
          <w:color w:val="333333"/>
        </w:rPr>
        <w:t>c</w:t>
      </w:r>
      <w:r w:rsidRPr="0009153B">
        <w:rPr>
          <w:rStyle w:val="apple-converted-space"/>
          <w:color w:val="333333"/>
        </w:rPr>
        <w:t> </w:t>
      </w:r>
      <w:r w:rsidRPr="0009153B">
        <w:rPr>
          <w:rStyle w:val="Emphasis"/>
          <w:color w:val="333333"/>
        </w:rPr>
        <w:t>c</w:t>
      </w:r>
      <w:r w:rsidRPr="0009153B">
        <w:rPr>
          <w:rStyle w:val="apple-converted-space"/>
          <w:color w:val="333333"/>
        </w:rPr>
        <w:t> </w:t>
      </w:r>
      <w:r w:rsidRPr="0009153B">
        <w:rPr>
          <w:rStyle w:val="Emphasis"/>
          <w:color w:val="333333"/>
        </w:rPr>
        <w:t>u</w:t>
      </w:r>
      <w:r w:rsidRPr="0009153B">
        <w:rPr>
          <w:rStyle w:val="apple-converted-space"/>
          <w:color w:val="333333"/>
        </w:rPr>
        <w:t> </w:t>
      </w:r>
      <w:r w:rsidRPr="0009153B">
        <w:rPr>
          <w:rStyle w:val="Emphasis"/>
          <w:color w:val="333333"/>
        </w:rPr>
        <w:t>r</w:t>
      </w:r>
      <w:r w:rsidRPr="0009153B">
        <w:rPr>
          <w:rStyle w:val="apple-converted-space"/>
          <w:color w:val="333333"/>
        </w:rPr>
        <w:t> </w:t>
      </w:r>
      <w:r w:rsidRPr="0009153B">
        <w:rPr>
          <w:rStyle w:val="Emphasis"/>
          <w:color w:val="333333"/>
        </w:rPr>
        <w:t>r</w:t>
      </w:r>
      <w:r w:rsidRPr="0009153B">
        <w:rPr>
          <w:rStyle w:val="apple-converted-space"/>
          <w:color w:val="333333"/>
        </w:rPr>
        <w:t> </w:t>
      </w:r>
      <w:r w:rsidRPr="0009153B">
        <w:rPr>
          <w:rStyle w:val="Emphasis"/>
          <w:color w:val="333333"/>
        </w:rPr>
        <w:t>e</w:t>
      </w:r>
      <w:r w:rsidRPr="0009153B">
        <w:rPr>
          <w:rStyle w:val="apple-converted-space"/>
          <w:color w:val="333333"/>
        </w:rPr>
        <w:t> </w:t>
      </w:r>
      <w:r w:rsidRPr="0009153B">
        <w:rPr>
          <w:rStyle w:val="Emphasis"/>
          <w:color w:val="333333"/>
        </w:rPr>
        <w:t>n</w:t>
      </w:r>
      <w:r w:rsidRPr="0009153B">
        <w:rPr>
          <w:rStyle w:val="apple-converted-space"/>
          <w:color w:val="333333"/>
        </w:rPr>
        <w:t> </w:t>
      </w:r>
      <w:r w:rsidRPr="0009153B">
        <w:rPr>
          <w:rStyle w:val="Emphasis"/>
          <w:color w:val="333333"/>
        </w:rPr>
        <w:t>c</w:t>
      </w:r>
      <w:r w:rsidRPr="0009153B">
        <w:rPr>
          <w:rStyle w:val="apple-converted-space"/>
          <w:color w:val="333333"/>
        </w:rPr>
        <w:t> </w:t>
      </w:r>
      <w:r w:rsidRPr="0009153B">
        <w:rPr>
          <w:rStyle w:val="Emphasis"/>
          <w:color w:val="333333"/>
        </w:rPr>
        <w:t>e</w:t>
      </w:r>
      <w:r w:rsidRPr="0009153B">
        <w:rPr>
          <w:rStyle w:val="apple-converted-space"/>
          <w:color w:val="333333"/>
        </w:rPr>
        <w:t> </w:t>
      </w:r>
      <w:r w:rsidRPr="0009153B">
        <w:rPr>
          <w:rStyle w:val="Emphasis"/>
          <w:color w:val="333333"/>
          <w:vertAlign w:val="subscript"/>
        </w:rPr>
        <w:t>i</w:t>
      </w:r>
      <w:r w:rsidRPr="0009153B">
        <w:rPr>
          <w:rStyle w:val="apple-converted-space"/>
          <w:color w:val="333333"/>
          <w:vertAlign w:val="subscript"/>
        </w:rPr>
        <w:t> </w:t>
      </w:r>
      <w:r w:rsidRPr="0009153B">
        <w:rPr>
          <w:color w:val="333333"/>
        </w:rPr>
        <w:t>(</w:t>
      </w:r>
      <w:r w:rsidRPr="0009153B">
        <w:rPr>
          <w:rStyle w:val="Emphasis"/>
          <w:color w:val="333333"/>
        </w:rPr>
        <w:t>t</w:t>
      </w:r>
      <w:r w:rsidRPr="0009153B">
        <w:rPr>
          <w:color w:val="333333"/>
        </w:rPr>
        <w:t>) is</w:t>
      </w:r>
      <w:r w:rsidRPr="0009153B">
        <w:rPr>
          <w:rStyle w:val="apple-converted-space"/>
          <w:color w:val="333333"/>
        </w:rPr>
        <w:t> </w:t>
      </w:r>
      <w:r w:rsidRPr="0009153B">
        <w:rPr>
          <w:rStyle w:val="Emphasis"/>
          <w:color w:val="333333"/>
        </w:rPr>
        <w:t>t</w:t>
      </w:r>
      <w:r w:rsidRPr="0009153B">
        <w:rPr>
          <w:color w:val="333333"/>
        </w:rPr>
        <w:t>’s number of occurrence in</w:t>
      </w:r>
      <w:r w:rsidRPr="0009153B">
        <w:rPr>
          <w:rStyle w:val="apple-converted-space"/>
          <w:color w:val="333333"/>
        </w:rPr>
        <w:t> </w:t>
      </w:r>
      <w:r w:rsidRPr="0009153B">
        <w:rPr>
          <w:rStyle w:val="Emphasis"/>
          <w:color w:val="333333"/>
        </w:rPr>
        <w:t>i</w:t>
      </w:r>
      <w:r w:rsidRPr="0009153B">
        <w:rPr>
          <w:color w:val="333333"/>
        </w:rPr>
        <w:t>-star reviews, where</w:t>
      </w:r>
      <w:r w:rsidRPr="0009153B">
        <w:rPr>
          <w:rStyle w:val="apple-converted-space"/>
          <w:color w:val="333333"/>
        </w:rPr>
        <w:t> </w:t>
      </w:r>
      <w:r w:rsidRPr="0009153B">
        <w:rPr>
          <w:rStyle w:val="Emphasis"/>
          <w:color w:val="333333"/>
        </w:rPr>
        <w:t>i</w:t>
      </w:r>
      <w:r w:rsidR="006C5F75">
        <w:rPr>
          <w:color w:val="333333"/>
        </w:rPr>
        <w:t>=1...,5</w:t>
      </w:r>
      <w:r w:rsidRPr="0009153B">
        <w:rPr>
          <w:color w:val="333333"/>
        </w:rPr>
        <w:t xml:space="preserve"> our dataset is not balanced indicating that different number of reviews were collected for each star level. Since 5-star reviews take a majority amount through the entire dataset, we hereby introduce a ratio,</w:t>
      </w:r>
      <w:r w:rsidRPr="0009153B">
        <w:rPr>
          <w:rStyle w:val="apple-converted-space"/>
          <w:color w:val="333333"/>
        </w:rPr>
        <w:t> </w:t>
      </w:r>
      <w:r w:rsidRPr="0009153B">
        <w:rPr>
          <w:rStyle w:val="Emphasis"/>
          <w:color w:val="333333"/>
        </w:rPr>
        <w:t>γ</w:t>
      </w:r>
      <w:r w:rsidRPr="0009153B">
        <w:rPr>
          <w:rStyle w:val="apple-converted-space"/>
          <w:color w:val="333333"/>
        </w:rPr>
        <w:t> </w:t>
      </w:r>
      <w:r w:rsidRPr="0009153B">
        <w:rPr>
          <w:color w:val="333333"/>
          <w:vertAlign w:val="subscript"/>
        </w:rPr>
        <w:t>5,</w:t>
      </w:r>
      <w:r w:rsidRPr="0009153B">
        <w:rPr>
          <w:rStyle w:val="Emphasis"/>
          <w:color w:val="333333"/>
          <w:vertAlign w:val="subscript"/>
        </w:rPr>
        <w:t>i</w:t>
      </w:r>
      <w:r w:rsidRPr="0009153B">
        <w:rPr>
          <w:rStyle w:val="apple-converted-space"/>
          <w:color w:val="333333"/>
          <w:vertAlign w:val="subscript"/>
        </w:rPr>
        <w:t> </w:t>
      </w:r>
      <w:r w:rsidRPr="0009153B">
        <w:rPr>
          <w:color w:val="333333"/>
        </w:rPr>
        <w:t>, which is defined as:</w:t>
      </w:r>
    </w:p>
    <w:p w14:paraId="73B8041C" w14:textId="26C3B7BF" w:rsidR="00F33AA4" w:rsidRPr="0009153B" w:rsidRDefault="00F33AA4" w:rsidP="00F33AA4">
      <w:pPr>
        <w:shd w:val="clear" w:color="auto" w:fill="FFFFFF"/>
        <w:spacing w:line="252" w:lineRule="auto"/>
        <w:jc w:val="both"/>
        <w:textAlignment w:val="center"/>
        <w:rPr>
          <w:color w:val="333333"/>
        </w:rPr>
      </w:pPr>
      <w:r w:rsidRPr="0009153B">
        <w:rPr>
          <w:rStyle w:val="mi"/>
          <w:color w:val="333333"/>
          <w:bdr w:val="none" w:sz="0" w:space="0" w:color="auto" w:frame="1"/>
        </w:rPr>
        <w:t>γ</w:t>
      </w:r>
      <w:r w:rsidRPr="0009153B">
        <w:rPr>
          <w:rStyle w:val="mn"/>
          <w:color w:val="333333"/>
          <w:bdr w:val="none" w:sz="0" w:space="0" w:color="auto" w:frame="1"/>
        </w:rPr>
        <w:t>5</w:t>
      </w:r>
      <w:r w:rsidRPr="0009153B">
        <w:rPr>
          <w:rStyle w:val="mo"/>
          <w:color w:val="333333"/>
          <w:bdr w:val="none" w:sz="0" w:space="0" w:color="auto" w:frame="1"/>
        </w:rPr>
        <w:t>,</w:t>
      </w:r>
      <w:r w:rsidRPr="0009153B">
        <w:rPr>
          <w:rStyle w:val="mi"/>
          <w:color w:val="333333"/>
          <w:bdr w:val="none" w:sz="0" w:space="0" w:color="auto" w:frame="1"/>
        </w:rPr>
        <w:t>i</w:t>
      </w:r>
      <w:r w:rsidRPr="0009153B">
        <w:rPr>
          <w:rStyle w:val="mo"/>
          <w:color w:val="333333"/>
          <w:bdr w:val="none" w:sz="0" w:space="0" w:color="auto" w:frame="1"/>
        </w:rPr>
        <w:t>=|</w:t>
      </w:r>
      <w:r w:rsidRPr="0009153B">
        <w:rPr>
          <w:rStyle w:val="mn"/>
          <w:color w:val="333333"/>
          <w:bdr w:val="none" w:sz="0" w:space="0" w:color="auto" w:frame="1"/>
        </w:rPr>
        <w:t>5</w:t>
      </w:r>
      <w:r w:rsidRPr="0009153B">
        <w:rPr>
          <w:rStyle w:val="mo"/>
          <w:color w:val="333333"/>
          <w:bdr w:val="none" w:sz="0" w:space="0" w:color="auto" w:frame="1"/>
        </w:rPr>
        <w:t>−</w:t>
      </w:r>
      <w:r w:rsidRPr="0009153B">
        <w:rPr>
          <w:rStyle w:val="mi"/>
          <w:color w:val="333333"/>
          <w:bdr w:val="none" w:sz="0" w:space="0" w:color="auto" w:frame="1"/>
        </w:rPr>
        <w:t>star</w:t>
      </w:r>
      <w:r w:rsidRPr="0009153B">
        <w:rPr>
          <w:rStyle w:val="mo"/>
          <w:color w:val="333333"/>
          <w:bdr w:val="none" w:sz="0" w:space="0" w:color="auto" w:frame="1"/>
        </w:rPr>
        <w:t>||</w:t>
      </w:r>
      <w:r w:rsidRPr="0009153B">
        <w:rPr>
          <w:rStyle w:val="mi"/>
          <w:color w:val="333333"/>
          <w:bdr w:val="none" w:sz="0" w:space="0" w:color="auto" w:frame="1"/>
        </w:rPr>
        <w:t>i</w:t>
      </w:r>
      <w:r w:rsidRPr="0009153B">
        <w:rPr>
          <w:rStyle w:val="mtext"/>
          <w:color w:val="333333"/>
          <w:bdr w:val="none" w:sz="0" w:space="0" w:color="auto" w:frame="1"/>
        </w:rPr>
        <w:t>-</w:t>
      </w:r>
      <w:r w:rsidRPr="0009153B">
        <w:rPr>
          <w:rStyle w:val="mi"/>
          <w:color w:val="333333"/>
          <w:bdr w:val="none" w:sz="0" w:space="0" w:color="auto" w:frame="1"/>
        </w:rPr>
        <w:t>star</w:t>
      </w:r>
      <w:r w:rsidRPr="0009153B">
        <w:rPr>
          <w:rStyle w:val="mo"/>
          <w:color w:val="333333"/>
          <w:bdr w:val="none" w:sz="0" w:space="0" w:color="auto" w:frame="1"/>
        </w:rPr>
        <w:t>|</w:t>
      </w:r>
      <w:r w:rsidRPr="0009153B">
        <w:rPr>
          <w:rStyle w:val="mjxassistivemathml"/>
          <w:color w:val="333333"/>
          <w:bdr w:val="none" w:sz="0" w:space="0" w:color="auto" w:frame="1"/>
        </w:rPr>
        <w:t>γ5,i=|5−star||i-star|</w:t>
      </w:r>
      <w:r w:rsidR="009F1ACA">
        <w:rPr>
          <w:color w:val="333333"/>
        </w:rPr>
        <w:t xml:space="preserve"> </w:t>
      </w:r>
      <w:r w:rsidRPr="0009153B">
        <w:rPr>
          <w:color w:val="333333"/>
        </w:rPr>
        <w:t>(3)</w:t>
      </w:r>
    </w:p>
    <w:p w14:paraId="75829C1B" w14:textId="13F883B9" w:rsidR="00F33AA4" w:rsidRPr="0009153B" w:rsidRDefault="00F33AA4" w:rsidP="00F33AA4">
      <w:pPr>
        <w:pStyle w:val="para"/>
        <w:shd w:val="clear" w:color="auto" w:fill="FFFFFF"/>
        <w:spacing w:before="0" w:beforeAutospacing="0" w:after="360" w:afterAutospacing="0" w:line="252" w:lineRule="auto"/>
        <w:jc w:val="both"/>
        <w:rPr>
          <w:color w:val="333333"/>
          <w:sz w:val="20"/>
          <w:szCs w:val="20"/>
        </w:rPr>
      </w:pPr>
      <w:r w:rsidRPr="0009153B">
        <w:rPr>
          <w:color w:val="333333"/>
          <w:sz w:val="20"/>
          <w:szCs w:val="20"/>
        </w:rPr>
        <w:t>In equation</w:t>
      </w:r>
      <w:r w:rsidRPr="0009153B">
        <w:rPr>
          <w:rStyle w:val="apple-converted-space"/>
          <w:color w:val="333333"/>
          <w:sz w:val="20"/>
          <w:szCs w:val="20"/>
        </w:rPr>
        <w:t> </w:t>
      </w:r>
      <w:r w:rsidR="0020230F">
        <w:rPr>
          <w:sz w:val="20"/>
          <w:szCs w:val="20"/>
        </w:rPr>
        <w:t>3</w:t>
      </w:r>
      <w:r w:rsidRPr="0009153B">
        <w:rPr>
          <w:color w:val="333333"/>
          <w:sz w:val="20"/>
          <w:szCs w:val="20"/>
        </w:rPr>
        <w:t>, the numerator is the number of 5-star reviews and the denominator is the number of</w:t>
      </w:r>
      <w:r w:rsidRPr="0009153B">
        <w:rPr>
          <w:rStyle w:val="apple-converted-space"/>
          <w:color w:val="333333"/>
          <w:sz w:val="20"/>
          <w:szCs w:val="20"/>
        </w:rPr>
        <w:t> </w:t>
      </w:r>
      <w:r w:rsidRPr="0009153B">
        <w:rPr>
          <w:rStyle w:val="Emphasis"/>
          <w:color w:val="333333"/>
          <w:sz w:val="20"/>
          <w:szCs w:val="20"/>
        </w:rPr>
        <w:t>i</w:t>
      </w:r>
      <w:r w:rsidRPr="0009153B">
        <w:rPr>
          <w:color w:val="333333"/>
          <w:sz w:val="20"/>
          <w:szCs w:val="20"/>
        </w:rPr>
        <w:t>-star reviews, where</w:t>
      </w:r>
      <w:r w:rsidRPr="0009153B">
        <w:rPr>
          <w:rStyle w:val="apple-converted-space"/>
          <w:color w:val="333333"/>
          <w:sz w:val="20"/>
          <w:szCs w:val="20"/>
        </w:rPr>
        <w:t> </w:t>
      </w:r>
      <w:r w:rsidRPr="0009153B">
        <w:rPr>
          <w:rStyle w:val="Emphasis"/>
          <w:color w:val="333333"/>
          <w:sz w:val="20"/>
          <w:szCs w:val="20"/>
        </w:rPr>
        <w:t>i</w:t>
      </w:r>
      <w:r w:rsidRPr="0009153B">
        <w:rPr>
          <w:color w:val="333333"/>
          <w:sz w:val="20"/>
          <w:szCs w:val="20"/>
        </w:rPr>
        <w:t>=1,...,5. Therefore, if the dataset were balanced,</w:t>
      </w:r>
      <w:r w:rsidRPr="0009153B">
        <w:rPr>
          <w:rStyle w:val="apple-converted-space"/>
          <w:color w:val="333333"/>
          <w:sz w:val="20"/>
          <w:szCs w:val="20"/>
        </w:rPr>
        <w:t> </w:t>
      </w:r>
      <w:r w:rsidRPr="0009153B">
        <w:rPr>
          <w:rStyle w:val="Emphasis"/>
          <w:color w:val="333333"/>
          <w:sz w:val="20"/>
          <w:szCs w:val="20"/>
        </w:rPr>
        <w:t>γ</w:t>
      </w:r>
      <w:r w:rsidRPr="0009153B">
        <w:rPr>
          <w:rStyle w:val="apple-converted-space"/>
          <w:color w:val="333333"/>
          <w:sz w:val="20"/>
          <w:szCs w:val="20"/>
        </w:rPr>
        <w:t> </w:t>
      </w:r>
      <w:r w:rsidRPr="0009153B">
        <w:rPr>
          <w:color w:val="333333"/>
          <w:sz w:val="20"/>
          <w:szCs w:val="20"/>
          <w:vertAlign w:val="subscript"/>
        </w:rPr>
        <w:t>5,</w:t>
      </w:r>
      <w:r w:rsidRPr="0009153B">
        <w:rPr>
          <w:rStyle w:val="Emphasis"/>
          <w:color w:val="333333"/>
          <w:sz w:val="20"/>
          <w:szCs w:val="20"/>
          <w:vertAlign w:val="subscript"/>
        </w:rPr>
        <w:t>i</w:t>
      </w:r>
      <w:r w:rsidRPr="0009153B">
        <w:rPr>
          <w:rStyle w:val="apple-converted-space"/>
          <w:color w:val="333333"/>
          <w:sz w:val="20"/>
          <w:szCs w:val="20"/>
          <w:vertAlign w:val="subscript"/>
        </w:rPr>
        <w:t> </w:t>
      </w:r>
      <w:r w:rsidRPr="0009153B">
        <w:rPr>
          <w:color w:val="333333"/>
          <w:sz w:val="20"/>
          <w:szCs w:val="20"/>
        </w:rPr>
        <w:t>would be set to 1 for every</w:t>
      </w:r>
      <w:r w:rsidRPr="0009153B">
        <w:rPr>
          <w:rStyle w:val="apple-converted-space"/>
          <w:color w:val="333333"/>
          <w:sz w:val="20"/>
          <w:szCs w:val="20"/>
        </w:rPr>
        <w:t> </w:t>
      </w:r>
      <w:r w:rsidRPr="0009153B">
        <w:rPr>
          <w:rStyle w:val="Emphasis"/>
          <w:color w:val="333333"/>
          <w:sz w:val="20"/>
          <w:szCs w:val="20"/>
        </w:rPr>
        <w:t>i</w:t>
      </w:r>
      <w:r w:rsidRPr="0009153B">
        <w:rPr>
          <w:color w:val="333333"/>
          <w:sz w:val="20"/>
          <w:szCs w:val="20"/>
        </w:rPr>
        <w:t>. Consequently, every sentiment score should fall into the interval of [1,5]. For positive word tokens, we expect that the median of their sentiment scores should exceed 3, which is the point of b</w:t>
      </w:r>
      <w:r w:rsidR="00603605">
        <w:rPr>
          <w:color w:val="333333"/>
          <w:sz w:val="20"/>
          <w:szCs w:val="20"/>
        </w:rPr>
        <w:t>eing neutral</w:t>
      </w:r>
      <w:r w:rsidRPr="0009153B">
        <w:rPr>
          <w:color w:val="333333"/>
          <w:sz w:val="20"/>
          <w:szCs w:val="20"/>
        </w:rPr>
        <w:t>. For negative word tokens, it is to expect that the median should be less than 3.</w:t>
      </w:r>
    </w:p>
    <w:p w14:paraId="370E4DDB" w14:textId="1DB7E316" w:rsidR="00BB5C2E" w:rsidRDefault="009F1ACA" w:rsidP="00F33AA4">
      <w:pPr>
        <w:shd w:val="clear" w:color="auto" w:fill="FFFFFF"/>
        <w:spacing w:line="252" w:lineRule="auto"/>
        <w:jc w:val="both"/>
        <w:rPr>
          <w:color w:val="333333"/>
        </w:rPr>
      </w:pPr>
      <w:r>
        <w:rPr>
          <w:color w:val="333333"/>
        </w:rPr>
        <w:lastRenderedPageBreak/>
        <w:t xml:space="preserve">     </w:t>
      </w:r>
      <w:r w:rsidR="00F33AA4" w:rsidRPr="0009153B">
        <w:rPr>
          <w:color w:val="333333"/>
        </w:rPr>
        <w:t>As a result, the sentiment score information for positive word tokens is showing in Figure</w:t>
      </w:r>
      <w:r w:rsidR="00F33AA4" w:rsidRPr="0009153B">
        <w:rPr>
          <w:rStyle w:val="apple-converted-space"/>
          <w:color w:val="333333"/>
        </w:rPr>
        <w:t> </w:t>
      </w:r>
      <w:r>
        <w:rPr>
          <w:rStyle w:val="internalref"/>
          <w:color w:val="333333"/>
        </w:rPr>
        <w:t>3</w:t>
      </w:r>
      <w:r w:rsidR="00F33AA4" w:rsidRPr="0009153B">
        <w:rPr>
          <w:color w:val="333333"/>
        </w:rPr>
        <w:t>(a). The histogram chart describes the distribution of scores while the box-plot chart shows that the median is above 3. Similarly, the box-plot chart in Figure</w:t>
      </w:r>
      <w:r w:rsidR="00F33AA4" w:rsidRPr="0009153B">
        <w:rPr>
          <w:rStyle w:val="apple-converted-space"/>
          <w:color w:val="333333"/>
        </w:rPr>
        <w:t> </w:t>
      </w:r>
      <w:r>
        <w:rPr>
          <w:rStyle w:val="internalref"/>
          <w:color w:val="333333"/>
        </w:rPr>
        <w:t>3</w:t>
      </w:r>
      <w:r w:rsidR="00F33AA4" w:rsidRPr="0009153B">
        <w:rPr>
          <w:color w:val="333333"/>
        </w:rPr>
        <w:t>(b) shows that the median of sentiment scores for negative word tokens is lower than 3. In fact, both the mean and the median of positive word tokens do exceed 3, and both values are lower than 3, for negative word tokens (Table</w:t>
      </w:r>
      <w:r w:rsidR="00F33AA4" w:rsidRPr="0009153B">
        <w:rPr>
          <w:rStyle w:val="apple-converted-space"/>
          <w:color w:val="333333"/>
        </w:rPr>
        <w:t> </w:t>
      </w:r>
      <w:r>
        <w:rPr>
          <w:rStyle w:val="internalref"/>
          <w:color w:val="333333"/>
        </w:rPr>
        <w:t>1</w:t>
      </w:r>
      <w:r w:rsidR="00F33AA4" w:rsidRPr="0009153B">
        <w:rPr>
          <w:color w:val="333333"/>
        </w:rPr>
        <w:t>).</w:t>
      </w:r>
    </w:p>
    <w:p w14:paraId="0A9C6DD2" w14:textId="7BD58C25" w:rsidR="00F33AA4" w:rsidRDefault="009F1ACA" w:rsidP="00F33AA4">
      <w:pPr>
        <w:spacing w:line="252" w:lineRule="auto"/>
        <w:jc w:val="both"/>
      </w:pPr>
      <w:r w:rsidRPr="0009153B">
        <w:rPr>
          <w:rFonts w:ascii="Arial" w:hAnsi="Arial" w:cs="Arial"/>
          <w:noProof/>
          <w:color w:val="333333"/>
          <w:sz w:val="27"/>
          <w:szCs w:val="27"/>
        </w:rPr>
        <w:drawing>
          <wp:inline distT="0" distB="0" distL="0" distR="0" wp14:anchorId="703D5A7C" wp14:editId="55DDFAE2">
            <wp:extent cx="3200400" cy="3508829"/>
            <wp:effectExtent l="0" t="0" r="0" b="0"/>
            <wp:docPr id="3" name="Picture 3" descr="https://static-content.springer.com/image/art%3A10.1186%2Fs40537-015-0015-2/MediaObjects/40537_2015_15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content.springer.com/image/art%3A10.1186%2Fs40537-015-0015-2/MediaObjects/40537_2015_15_Fig4_HTM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3508829"/>
                    </a:xfrm>
                    <a:prstGeom prst="rect">
                      <a:avLst/>
                    </a:prstGeom>
                    <a:noFill/>
                    <a:ln>
                      <a:noFill/>
                    </a:ln>
                  </pic:spPr>
                </pic:pic>
              </a:graphicData>
            </a:graphic>
          </wp:inline>
        </w:drawing>
      </w:r>
    </w:p>
    <w:p w14:paraId="4A6E60AD" w14:textId="074A61A7" w:rsidR="009F1ACA" w:rsidRPr="009F1ACA" w:rsidRDefault="009F1ACA" w:rsidP="009F1ACA">
      <w:pPr>
        <w:rPr>
          <w:color w:val="666666"/>
          <w:sz w:val="18"/>
          <w:szCs w:val="18"/>
        </w:rPr>
      </w:pPr>
      <w:r w:rsidRPr="009F1ACA">
        <w:rPr>
          <w:color w:val="666666"/>
          <w:sz w:val="18"/>
          <w:szCs w:val="18"/>
        </w:rPr>
        <w:t xml:space="preserve">Figure 4 </w:t>
      </w:r>
      <w:r w:rsidRPr="0009153B">
        <w:rPr>
          <w:color w:val="666666"/>
          <w:sz w:val="18"/>
          <w:szCs w:val="18"/>
        </w:rPr>
        <w:t>Sentiment score information for word tokens</w:t>
      </w:r>
      <w:r w:rsidRPr="009F1ACA">
        <w:rPr>
          <w:color w:val="666666"/>
          <w:sz w:val="18"/>
          <w:szCs w:val="18"/>
        </w:rPr>
        <w:t> </w:t>
      </w:r>
      <w:r w:rsidRPr="009F1ACA">
        <w:rPr>
          <w:b/>
          <w:bCs/>
          <w:color w:val="666666"/>
          <w:sz w:val="18"/>
          <w:szCs w:val="18"/>
        </w:rPr>
        <w:t>(a)</w:t>
      </w:r>
      <w:r w:rsidRPr="009F1ACA">
        <w:rPr>
          <w:color w:val="666666"/>
          <w:sz w:val="18"/>
          <w:szCs w:val="18"/>
        </w:rPr>
        <w:t> </w:t>
      </w:r>
      <w:r w:rsidRPr="0009153B">
        <w:rPr>
          <w:color w:val="666666"/>
          <w:sz w:val="18"/>
          <w:szCs w:val="18"/>
        </w:rPr>
        <w:t>Positive word tokens</w:t>
      </w:r>
      <w:r w:rsidRPr="009F1ACA">
        <w:rPr>
          <w:color w:val="666666"/>
          <w:sz w:val="18"/>
          <w:szCs w:val="18"/>
        </w:rPr>
        <w:t> </w:t>
      </w:r>
      <w:r w:rsidRPr="009F1ACA">
        <w:rPr>
          <w:b/>
          <w:bCs/>
          <w:color w:val="666666"/>
          <w:sz w:val="18"/>
          <w:szCs w:val="18"/>
        </w:rPr>
        <w:t>(b)</w:t>
      </w:r>
      <w:r w:rsidRPr="0009153B">
        <w:rPr>
          <w:color w:val="666666"/>
          <w:sz w:val="18"/>
          <w:szCs w:val="18"/>
        </w:rPr>
        <w:t>Negative word tokens</w:t>
      </w:r>
    </w:p>
    <w:p w14:paraId="12D2A57D" w14:textId="6C9881F9" w:rsidR="009F1ACA" w:rsidRDefault="009F1ACA" w:rsidP="00F33AA4">
      <w:pPr>
        <w:jc w:val="both"/>
      </w:pPr>
    </w:p>
    <w:p w14:paraId="31BF0E7E" w14:textId="2E89E34D" w:rsidR="009F1ACA" w:rsidRPr="00404C5E" w:rsidRDefault="009F1ACA" w:rsidP="00F33AA4">
      <w:pPr>
        <w:jc w:val="both"/>
      </w:pPr>
      <w:r w:rsidRPr="009F1ACA">
        <w:rPr>
          <w:b/>
        </w:rPr>
        <w:t>Table</w:t>
      </w:r>
      <w:r w:rsidR="00404C5E" w:rsidRPr="009F1ACA">
        <w:rPr>
          <w:b/>
        </w:rPr>
        <w:t>1</w:t>
      </w:r>
      <w:r w:rsidR="00404C5E">
        <w:rPr>
          <w:b/>
        </w:rPr>
        <w:t xml:space="preserve">: </w:t>
      </w:r>
      <w:r w:rsidR="00404C5E" w:rsidRPr="00404C5E">
        <w:t>Statistical</w:t>
      </w:r>
      <w:r w:rsidRPr="00404C5E">
        <w:t xml:space="preserve"> information for word tokens</w:t>
      </w:r>
    </w:p>
    <w:tbl>
      <w:tblPr>
        <w:tblpPr w:leftFromText="180" w:rightFromText="180" w:vertAnchor="page" w:horzAnchor="margin" w:tblpY="9395"/>
        <w:tblW w:w="5118"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998"/>
        <w:gridCol w:w="1240"/>
      </w:tblGrid>
      <w:tr w:rsidR="00404C5E" w:rsidRPr="0009153B" w14:paraId="5B870C60" w14:textId="77777777" w:rsidTr="00404C5E">
        <w:trPr>
          <w:trHeight w:val="153"/>
          <w:tblHeader/>
        </w:trPr>
        <w:tc>
          <w:tcPr>
            <w:tcW w:w="0" w:type="auto"/>
            <w:tcBorders>
              <w:top w:val="single" w:sz="6" w:space="0" w:color="DCDCDC"/>
              <w:left w:val="single" w:sz="6" w:space="0" w:color="DCDCDC"/>
              <w:bottom w:val="single" w:sz="6" w:space="0" w:color="DCDCDC"/>
              <w:right w:val="single" w:sz="6" w:space="0" w:color="DCDCDC"/>
            </w:tcBorders>
            <w:shd w:val="clear" w:color="auto" w:fill="ECECEC"/>
            <w:tcMar>
              <w:top w:w="60" w:type="dxa"/>
              <w:left w:w="120" w:type="dxa"/>
              <w:bottom w:w="60" w:type="dxa"/>
              <w:right w:w="120" w:type="dxa"/>
            </w:tcMar>
            <w:vAlign w:val="center"/>
            <w:hideMark/>
          </w:tcPr>
          <w:p w14:paraId="294E6730" w14:textId="77777777" w:rsidR="00404C5E" w:rsidRPr="0009153B" w:rsidRDefault="00404C5E" w:rsidP="00404C5E">
            <w:pPr>
              <w:rPr>
                <w:b/>
                <w:bCs/>
                <w:color w:val="333333"/>
                <w:sz w:val="24"/>
                <w:szCs w:val="24"/>
              </w:rPr>
            </w:pPr>
            <w:r w:rsidRPr="0009153B">
              <w:rPr>
                <w:b/>
                <w:bCs/>
                <w:color w:val="333333"/>
                <w:sz w:val="24"/>
                <w:szCs w:val="24"/>
              </w:rPr>
              <w:t>Token Type</w:t>
            </w:r>
          </w:p>
        </w:tc>
        <w:tc>
          <w:tcPr>
            <w:tcW w:w="0" w:type="auto"/>
            <w:tcBorders>
              <w:top w:val="single" w:sz="6" w:space="0" w:color="DCDCDC"/>
              <w:left w:val="single" w:sz="6" w:space="0" w:color="DCDCDC"/>
              <w:bottom w:val="single" w:sz="6" w:space="0" w:color="DCDCDC"/>
              <w:right w:val="single" w:sz="6" w:space="0" w:color="DCDCDC"/>
            </w:tcBorders>
            <w:shd w:val="clear" w:color="auto" w:fill="ECECEC"/>
            <w:tcMar>
              <w:top w:w="60" w:type="dxa"/>
              <w:left w:w="120" w:type="dxa"/>
              <w:bottom w:w="60" w:type="dxa"/>
              <w:right w:w="120" w:type="dxa"/>
            </w:tcMar>
            <w:vAlign w:val="center"/>
            <w:hideMark/>
          </w:tcPr>
          <w:p w14:paraId="3FD96292" w14:textId="77777777" w:rsidR="00404C5E" w:rsidRPr="0009153B" w:rsidRDefault="00404C5E" w:rsidP="00404C5E">
            <w:pPr>
              <w:rPr>
                <w:b/>
                <w:bCs/>
                <w:color w:val="333333"/>
                <w:sz w:val="24"/>
                <w:szCs w:val="24"/>
              </w:rPr>
            </w:pPr>
            <w:r w:rsidRPr="0009153B">
              <w:rPr>
                <w:b/>
                <w:bCs/>
                <w:color w:val="333333"/>
                <w:sz w:val="24"/>
                <w:szCs w:val="24"/>
              </w:rPr>
              <w:t>Mean</w:t>
            </w:r>
          </w:p>
        </w:tc>
        <w:tc>
          <w:tcPr>
            <w:tcW w:w="0" w:type="auto"/>
            <w:tcBorders>
              <w:top w:val="single" w:sz="6" w:space="0" w:color="DCDCDC"/>
              <w:left w:val="single" w:sz="6" w:space="0" w:color="DCDCDC"/>
              <w:bottom w:val="single" w:sz="6" w:space="0" w:color="DCDCDC"/>
              <w:right w:val="single" w:sz="6" w:space="0" w:color="DCDCDC"/>
            </w:tcBorders>
            <w:shd w:val="clear" w:color="auto" w:fill="ECECEC"/>
            <w:tcMar>
              <w:top w:w="60" w:type="dxa"/>
              <w:left w:w="120" w:type="dxa"/>
              <w:bottom w:w="60" w:type="dxa"/>
              <w:right w:w="120" w:type="dxa"/>
            </w:tcMar>
            <w:vAlign w:val="center"/>
            <w:hideMark/>
          </w:tcPr>
          <w:p w14:paraId="11A7557B" w14:textId="77777777" w:rsidR="00404C5E" w:rsidRPr="0009153B" w:rsidRDefault="00404C5E" w:rsidP="00404C5E">
            <w:pPr>
              <w:rPr>
                <w:b/>
                <w:bCs/>
                <w:color w:val="333333"/>
                <w:sz w:val="24"/>
                <w:szCs w:val="24"/>
              </w:rPr>
            </w:pPr>
            <w:r w:rsidRPr="0009153B">
              <w:rPr>
                <w:b/>
                <w:bCs/>
                <w:color w:val="333333"/>
                <w:sz w:val="24"/>
                <w:szCs w:val="24"/>
              </w:rPr>
              <w:t>Median</w:t>
            </w:r>
          </w:p>
        </w:tc>
      </w:tr>
      <w:tr w:rsidR="00404C5E" w:rsidRPr="0009153B" w14:paraId="2CBADC8F" w14:textId="77777777" w:rsidTr="00404C5E">
        <w:trPr>
          <w:trHeight w:val="172"/>
        </w:trPr>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vAlign w:val="center"/>
            <w:hideMark/>
          </w:tcPr>
          <w:p w14:paraId="66F29DA8" w14:textId="77777777" w:rsidR="00404C5E" w:rsidRPr="0009153B" w:rsidRDefault="00404C5E" w:rsidP="00404C5E">
            <w:pPr>
              <w:spacing w:line="360" w:lineRule="atLeast"/>
              <w:rPr>
                <w:color w:val="666666"/>
                <w:sz w:val="24"/>
                <w:szCs w:val="24"/>
              </w:rPr>
            </w:pPr>
            <w:r w:rsidRPr="0009153B">
              <w:rPr>
                <w:color w:val="666666"/>
                <w:sz w:val="24"/>
                <w:szCs w:val="24"/>
              </w:rPr>
              <w:t>Positive Word Token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vAlign w:val="center"/>
            <w:hideMark/>
          </w:tcPr>
          <w:p w14:paraId="04972D9F" w14:textId="77777777" w:rsidR="00404C5E" w:rsidRPr="0009153B" w:rsidRDefault="00404C5E" w:rsidP="00404C5E">
            <w:pPr>
              <w:spacing w:line="360" w:lineRule="atLeast"/>
              <w:rPr>
                <w:color w:val="666666"/>
                <w:sz w:val="24"/>
                <w:szCs w:val="24"/>
              </w:rPr>
            </w:pPr>
            <w:r w:rsidRPr="0009153B">
              <w:rPr>
                <w:color w:val="666666"/>
                <w:sz w:val="24"/>
                <w:szCs w:val="24"/>
              </w:rPr>
              <w:t>3.18</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vAlign w:val="center"/>
            <w:hideMark/>
          </w:tcPr>
          <w:p w14:paraId="36BDDC58" w14:textId="77777777" w:rsidR="00404C5E" w:rsidRPr="0009153B" w:rsidRDefault="00404C5E" w:rsidP="00404C5E">
            <w:pPr>
              <w:spacing w:line="360" w:lineRule="atLeast"/>
              <w:rPr>
                <w:color w:val="666666"/>
                <w:sz w:val="24"/>
                <w:szCs w:val="24"/>
              </w:rPr>
            </w:pPr>
            <w:r w:rsidRPr="0009153B">
              <w:rPr>
                <w:color w:val="666666"/>
                <w:sz w:val="24"/>
                <w:szCs w:val="24"/>
              </w:rPr>
              <w:t>3.16</w:t>
            </w:r>
          </w:p>
        </w:tc>
      </w:tr>
      <w:tr w:rsidR="00404C5E" w:rsidRPr="0009153B" w14:paraId="2D81C258" w14:textId="77777777" w:rsidTr="00404C5E">
        <w:trPr>
          <w:trHeight w:val="208"/>
        </w:trPr>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vAlign w:val="center"/>
            <w:hideMark/>
          </w:tcPr>
          <w:p w14:paraId="17AC2375" w14:textId="77777777" w:rsidR="00404C5E" w:rsidRPr="0009153B" w:rsidRDefault="00404C5E" w:rsidP="00404C5E">
            <w:pPr>
              <w:spacing w:line="360" w:lineRule="atLeast"/>
              <w:rPr>
                <w:color w:val="666666"/>
                <w:sz w:val="24"/>
                <w:szCs w:val="24"/>
              </w:rPr>
            </w:pPr>
            <w:r w:rsidRPr="0009153B">
              <w:rPr>
                <w:color w:val="666666"/>
                <w:sz w:val="24"/>
                <w:szCs w:val="24"/>
              </w:rPr>
              <w:t>Negative Word Token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vAlign w:val="center"/>
            <w:hideMark/>
          </w:tcPr>
          <w:p w14:paraId="41D8FA3F" w14:textId="77777777" w:rsidR="00404C5E" w:rsidRPr="0009153B" w:rsidRDefault="00404C5E" w:rsidP="00404C5E">
            <w:pPr>
              <w:spacing w:line="360" w:lineRule="atLeast"/>
              <w:rPr>
                <w:color w:val="666666"/>
                <w:sz w:val="24"/>
                <w:szCs w:val="24"/>
              </w:rPr>
            </w:pPr>
            <w:r w:rsidRPr="0009153B">
              <w:rPr>
                <w:color w:val="666666"/>
                <w:sz w:val="24"/>
                <w:szCs w:val="24"/>
              </w:rPr>
              <w:t>2.75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vAlign w:val="center"/>
            <w:hideMark/>
          </w:tcPr>
          <w:p w14:paraId="3C052C50" w14:textId="77777777" w:rsidR="00404C5E" w:rsidRPr="0009153B" w:rsidRDefault="00404C5E" w:rsidP="00404C5E">
            <w:pPr>
              <w:spacing w:line="360" w:lineRule="atLeast"/>
              <w:rPr>
                <w:color w:val="666666"/>
                <w:sz w:val="24"/>
                <w:szCs w:val="24"/>
              </w:rPr>
            </w:pPr>
            <w:r w:rsidRPr="0009153B">
              <w:rPr>
                <w:color w:val="666666"/>
                <w:sz w:val="24"/>
                <w:szCs w:val="24"/>
              </w:rPr>
              <w:t>2.71</w:t>
            </w:r>
          </w:p>
        </w:tc>
      </w:tr>
    </w:tbl>
    <w:p w14:paraId="5C84AD2E" w14:textId="77777777" w:rsidR="00404C5E" w:rsidRDefault="00404C5E" w:rsidP="00404C5E">
      <w:pPr>
        <w:pStyle w:val="Heading3"/>
        <w:numPr>
          <w:ilvl w:val="0"/>
          <w:numId w:val="0"/>
        </w:numPr>
        <w:shd w:val="clear" w:color="auto" w:fill="FFFFFF"/>
        <w:spacing w:after="60"/>
      </w:pPr>
    </w:p>
    <w:p w14:paraId="7BE2F9B0" w14:textId="38D04947" w:rsidR="00404C5E" w:rsidRPr="00A9650B" w:rsidRDefault="00404C5E" w:rsidP="00404C5E">
      <w:pPr>
        <w:pStyle w:val="Heading2"/>
        <w:rPr>
          <w:i w:val="0"/>
        </w:rPr>
      </w:pPr>
      <w:r w:rsidRPr="00A9650B">
        <w:rPr>
          <w:i w:val="0"/>
        </w:rPr>
        <w:t>Feature vector formation</w:t>
      </w:r>
    </w:p>
    <w:p w14:paraId="7F951150" w14:textId="4B669FD5" w:rsidR="004C51D3" w:rsidRDefault="00404C5E" w:rsidP="00FF4D1B">
      <w:pPr>
        <w:pStyle w:val="para"/>
        <w:shd w:val="clear" w:color="auto" w:fill="FFFFFF"/>
        <w:spacing w:before="0" w:beforeAutospacing="0" w:after="360" w:afterAutospacing="0" w:line="252" w:lineRule="auto"/>
        <w:jc w:val="both"/>
        <w:rPr>
          <w:color w:val="333333"/>
          <w:sz w:val="20"/>
          <w:szCs w:val="20"/>
        </w:rPr>
      </w:pPr>
      <w:r>
        <w:rPr>
          <w:color w:val="333333"/>
          <w:sz w:val="20"/>
          <w:szCs w:val="20"/>
        </w:rPr>
        <w:t xml:space="preserve">        </w:t>
      </w:r>
      <w:r w:rsidRPr="009C10FD">
        <w:rPr>
          <w:color w:val="333333"/>
          <w:sz w:val="20"/>
          <w:szCs w:val="20"/>
        </w:rPr>
        <w:t>Sentiment tokens and sentiment scores are information extracted from the original dataset. They are also known as features, which will be used for sentiment categorization. In order to train the classifiers, each entry of training data needs to be transformed to a vector that contains those features, namely a feature vector. For the sentence-level (review-level) categorization, a feature vector is formed based on a sentence (review). One challenge is to control each vector’s dimensionality. The challenge is actually twofold: Firstly, a vector should not contain an abundant amount (thousands or hundreds) of features or values of a feature, because of the curse of dimensionality [</w:t>
      </w:r>
      <w:r w:rsidR="006C5F75">
        <w:rPr>
          <w:sz w:val="20"/>
          <w:szCs w:val="20"/>
        </w:rPr>
        <w:t>22</w:t>
      </w:r>
      <w:r w:rsidRPr="009C10FD">
        <w:rPr>
          <w:color w:val="333333"/>
          <w:sz w:val="20"/>
          <w:szCs w:val="20"/>
        </w:rPr>
        <w:t xml:space="preserve">]; secondly, every vector should have the same number of dimensions, in order to </w:t>
      </w:r>
      <w:r w:rsidR="00A4356E" w:rsidRPr="009C10FD">
        <w:rPr>
          <w:color w:val="333333"/>
          <w:sz w:val="20"/>
          <w:szCs w:val="20"/>
        </w:rPr>
        <w:t xml:space="preserve">fit </w:t>
      </w:r>
      <w:r w:rsidR="00A4356E">
        <w:rPr>
          <w:color w:val="333333"/>
          <w:sz w:val="20"/>
          <w:szCs w:val="20"/>
        </w:rPr>
        <w:t>the</w:t>
      </w:r>
      <w:r w:rsidR="004C51D3">
        <w:rPr>
          <w:color w:val="333333"/>
          <w:sz w:val="20"/>
          <w:szCs w:val="20"/>
        </w:rPr>
        <w:t xml:space="preserve"> </w:t>
      </w:r>
      <w:r w:rsidRPr="009C10FD">
        <w:rPr>
          <w:color w:val="333333"/>
          <w:sz w:val="20"/>
          <w:szCs w:val="20"/>
        </w:rPr>
        <w:t xml:space="preserve"> </w:t>
      </w:r>
    </w:p>
    <w:p w14:paraId="517D3EAC" w14:textId="511A78B1" w:rsidR="00404C5E" w:rsidRPr="00FF4D1B" w:rsidRDefault="00404C5E" w:rsidP="00FF4D1B">
      <w:pPr>
        <w:pStyle w:val="para"/>
        <w:shd w:val="clear" w:color="auto" w:fill="FFFFFF"/>
        <w:spacing w:before="0" w:beforeAutospacing="0" w:after="360" w:afterAutospacing="0" w:line="252" w:lineRule="auto"/>
        <w:jc w:val="both"/>
        <w:rPr>
          <w:color w:val="333333"/>
          <w:sz w:val="20"/>
          <w:szCs w:val="20"/>
        </w:rPr>
      </w:pPr>
      <w:r w:rsidRPr="009C10FD">
        <w:rPr>
          <w:color w:val="333333"/>
          <w:sz w:val="20"/>
          <w:szCs w:val="20"/>
        </w:rPr>
        <w:t xml:space="preserve">classifiers. This challenge particularly applies to sentiment tokens: On one hand, there are 11,478 word tokens as well as 3,023 phrase tokens; On the other hand, vectors cannot be formed by simply including the tokens appeared in a sentence (or a review), because different sentences (or reviews) tend to have different </w:t>
      </w:r>
      <w:r w:rsidR="00FF4D1B" w:rsidRPr="009C10FD">
        <w:rPr>
          <w:color w:val="333333"/>
          <w:sz w:val="20"/>
          <w:szCs w:val="20"/>
        </w:rPr>
        <w:t>number</w:t>
      </w:r>
      <w:r w:rsidRPr="009C10FD">
        <w:rPr>
          <w:color w:val="333333"/>
          <w:sz w:val="20"/>
          <w:szCs w:val="20"/>
        </w:rPr>
        <w:t xml:space="preserve"> of tokens, leading to the consequence that the generated vectors are in different dimensions.</w:t>
      </w:r>
      <w:r w:rsidR="00FF4D1B">
        <w:rPr>
          <w:color w:val="333333"/>
          <w:sz w:val="20"/>
          <w:szCs w:val="20"/>
        </w:rPr>
        <w:t xml:space="preserve"> </w:t>
      </w:r>
      <w:r w:rsidR="00FF4D1B" w:rsidRPr="009C10FD">
        <w:rPr>
          <w:color w:val="333333"/>
          <w:sz w:val="20"/>
          <w:szCs w:val="20"/>
        </w:rPr>
        <w:t>Since we only concern each sentiment token’s appearance inside a sentence or a review, to overcome the challenge, two binary strings are used to represent each token’s appearance. One string with 11,478 bits is used for word tokens, while the other one with a bit-length of 3,023 is applied for phrase tokens. For instance, if the</w:t>
      </w:r>
      <w:r w:rsidR="00FF4D1B" w:rsidRPr="009C10FD">
        <w:rPr>
          <w:rStyle w:val="apple-converted-space"/>
          <w:color w:val="333333"/>
          <w:sz w:val="20"/>
          <w:szCs w:val="20"/>
        </w:rPr>
        <w:t> </w:t>
      </w:r>
      <w:r w:rsidR="00FF4D1B" w:rsidRPr="009C10FD">
        <w:rPr>
          <w:rStyle w:val="Emphasis"/>
          <w:color w:val="333333"/>
          <w:sz w:val="20"/>
          <w:szCs w:val="20"/>
        </w:rPr>
        <w:t>i</w:t>
      </w:r>
      <w:r w:rsidR="00FF4D1B" w:rsidRPr="009C10FD">
        <w:rPr>
          <w:color w:val="333333"/>
          <w:sz w:val="20"/>
          <w:szCs w:val="20"/>
        </w:rPr>
        <w:t>th word (phrase) token appears, the word (phrase) string’s</w:t>
      </w:r>
      <w:r w:rsidR="00FF4D1B" w:rsidRPr="009C10FD">
        <w:rPr>
          <w:rStyle w:val="apple-converted-space"/>
          <w:color w:val="333333"/>
          <w:sz w:val="20"/>
          <w:szCs w:val="20"/>
        </w:rPr>
        <w:t> </w:t>
      </w:r>
      <w:r w:rsidR="00FF4D1B" w:rsidRPr="009C10FD">
        <w:rPr>
          <w:rStyle w:val="Emphasis"/>
          <w:color w:val="333333"/>
          <w:sz w:val="20"/>
          <w:szCs w:val="20"/>
        </w:rPr>
        <w:t>i</w:t>
      </w:r>
      <w:r w:rsidR="00FF4D1B" w:rsidRPr="009C10FD">
        <w:rPr>
          <w:color w:val="333333"/>
          <w:sz w:val="20"/>
          <w:szCs w:val="20"/>
        </w:rPr>
        <w:t>th bit will be flipped from “0" to “1". Finally, instead of directly saving the flipped strings into a feature vector, a hash value of each string is computed using Python’s built-in hash function and is saved. Hence, a sentence-level feature vector totally has four elements: two hash values computed based on the flipped binary strings, an averaged sentiment score, and a ground truth label. Comparatively, one more element is exclusively included in review-level vectors. Given a review, if there are</w:t>
      </w:r>
      <w:r w:rsidR="00FF4D1B" w:rsidRPr="009C10FD">
        <w:rPr>
          <w:rStyle w:val="apple-converted-space"/>
          <w:color w:val="333333"/>
          <w:sz w:val="20"/>
          <w:szCs w:val="20"/>
        </w:rPr>
        <w:t> </w:t>
      </w:r>
      <w:r w:rsidR="00FF4D1B" w:rsidRPr="009C10FD">
        <w:rPr>
          <w:rStyle w:val="Emphasis"/>
          <w:color w:val="333333"/>
          <w:sz w:val="20"/>
          <w:szCs w:val="20"/>
        </w:rPr>
        <w:t>m</w:t>
      </w:r>
      <w:r w:rsidR="00FF4D1B" w:rsidRPr="009C10FD">
        <w:rPr>
          <w:rStyle w:val="apple-converted-space"/>
          <w:color w:val="333333"/>
          <w:sz w:val="20"/>
          <w:szCs w:val="20"/>
        </w:rPr>
        <w:t> </w:t>
      </w:r>
      <w:r w:rsidR="00FF4D1B" w:rsidRPr="009C10FD">
        <w:rPr>
          <w:color w:val="333333"/>
          <w:sz w:val="20"/>
          <w:szCs w:val="20"/>
        </w:rPr>
        <w:t>positive sentences and</w:t>
      </w:r>
      <w:r w:rsidR="00FF4D1B" w:rsidRPr="009C10FD">
        <w:rPr>
          <w:rStyle w:val="apple-converted-space"/>
          <w:color w:val="333333"/>
          <w:sz w:val="20"/>
          <w:szCs w:val="20"/>
        </w:rPr>
        <w:t> </w:t>
      </w:r>
      <w:r w:rsidR="00FF4D1B" w:rsidRPr="009C10FD">
        <w:rPr>
          <w:rStyle w:val="Emphasis"/>
          <w:color w:val="333333"/>
          <w:sz w:val="20"/>
          <w:szCs w:val="20"/>
        </w:rPr>
        <w:t>n</w:t>
      </w:r>
      <w:r w:rsidR="00FF4D1B" w:rsidRPr="009C10FD">
        <w:rPr>
          <w:rStyle w:val="apple-converted-space"/>
          <w:color w:val="333333"/>
          <w:sz w:val="20"/>
          <w:szCs w:val="20"/>
        </w:rPr>
        <w:t> </w:t>
      </w:r>
      <w:r w:rsidR="00FF4D1B" w:rsidRPr="009C10FD">
        <w:rPr>
          <w:color w:val="333333"/>
          <w:sz w:val="20"/>
          <w:szCs w:val="20"/>
        </w:rPr>
        <w:t>negative sentences, the value of the element is computed as: −1×</w:t>
      </w:r>
      <w:r w:rsidR="00FF4D1B" w:rsidRPr="009C10FD">
        <w:rPr>
          <w:rStyle w:val="Emphasis"/>
          <w:color w:val="333333"/>
          <w:sz w:val="20"/>
          <w:szCs w:val="20"/>
        </w:rPr>
        <w:t>m</w:t>
      </w:r>
      <w:r w:rsidR="00FF4D1B" w:rsidRPr="009C10FD">
        <w:rPr>
          <w:color w:val="333333"/>
          <w:sz w:val="20"/>
          <w:szCs w:val="20"/>
        </w:rPr>
        <w:t>+1×</w:t>
      </w:r>
      <w:r w:rsidR="00FF4D1B" w:rsidRPr="009C10FD">
        <w:rPr>
          <w:rStyle w:val="Emphasis"/>
          <w:color w:val="333333"/>
          <w:sz w:val="20"/>
          <w:szCs w:val="20"/>
        </w:rPr>
        <w:t>n</w:t>
      </w:r>
      <w:r w:rsidR="00FF4D1B">
        <w:rPr>
          <w:color w:val="333333"/>
          <w:sz w:val="20"/>
          <w:szCs w:val="20"/>
        </w:rPr>
        <w:t>.</w:t>
      </w:r>
    </w:p>
    <w:p w14:paraId="21F0937D" w14:textId="6CD5DCF9" w:rsidR="00F010FC" w:rsidRDefault="00F010FC" w:rsidP="00002DCE">
      <w:pPr>
        <w:pStyle w:val="Heading1"/>
      </w:pPr>
      <w:r>
        <w:t>Evaluation</w:t>
      </w:r>
    </w:p>
    <w:p w14:paraId="5953E201" w14:textId="21D46C04" w:rsidR="00D7250A" w:rsidRDefault="00F010F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r w:rsidRPr="00C54031">
        <w:rPr>
          <w:rFonts w:ascii="Times New Roman" w:hAnsi="Times New Roman" w:cs="Times New Roman"/>
          <w:color w:val="252525"/>
        </w:rPr>
        <w:t>The accuracy of a sentiment analysis system is, in principle, how well it agrees with human judgments. This is usually measured by</w:t>
      </w:r>
      <w:r w:rsidRPr="00C54031">
        <w:rPr>
          <w:rStyle w:val="apple-converted-space"/>
          <w:rFonts w:ascii="Times New Roman" w:hAnsi="Times New Roman" w:cs="Times New Roman"/>
          <w:color w:val="252525"/>
        </w:rPr>
        <w:t> </w:t>
      </w:r>
      <w:hyperlink r:id="rId27" w:tooltip="Precision and recall" w:history="1">
        <w:r w:rsidRPr="0001194B">
          <w:rPr>
            <w:rStyle w:val="Hyperlink"/>
            <w:rFonts w:ascii="Times New Roman" w:hAnsi="Times New Roman" w:cs="Times New Roman"/>
            <w:color w:val="auto"/>
            <w:u w:val="none"/>
          </w:rPr>
          <w:t>precision and recall</w:t>
        </w:r>
      </w:hyperlink>
      <w:r w:rsidRPr="0001194B">
        <w:rPr>
          <w:rFonts w:ascii="Times New Roman" w:hAnsi="Times New Roman" w:cs="Times New Roman"/>
        </w:rPr>
        <w:t>.</w:t>
      </w:r>
      <w:r w:rsidRPr="00C54031">
        <w:rPr>
          <w:rFonts w:ascii="Times New Roman" w:hAnsi="Times New Roman" w:cs="Times New Roman"/>
          <w:color w:val="252525"/>
        </w:rPr>
        <w:t xml:space="preserve"> However, according to research human raters typically agree 79%</w:t>
      </w:r>
      <w:r>
        <w:rPr>
          <w:rFonts w:ascii="Times New Roman" w:hAnsi="Times New Roman" w:cs="Times New Roman"/>
          <w:color w:val="252525"/>
          <w:vertAlign w:val="superscript"/>
        </w:rPr>
        <w:t xml:space="preserve"> </w:t>
      </w:r>
      <w:r w:rsidRPr="00C54031">
        <w:rPr>
          <w:rFonts w:ascii="Times New Roman" w:hAnsi="Times New Roman" w:cs="Times New Roman"/>
          <w:color w:val="252525"/>
        </w:rPr>
        <w:t>of the time (see</w:t>
      </w:r>
      <w:r w:rsidRPr="00C54031">
        <w:rPr>
          <w:rStyle w:val="apple-converted-space"/>
          <w:rFonts w:ascii="Times New Roman" w:hAnsi="Times New Roman" w:cs="Times New Roman"/>
          <w:color w:val="252525"/>
        </w:rPr>
        <w:t> </w:t>
      </w:r>
      <w:hyperlink r:id="rId28" w:tooltip="Inter-rater reliability" w:history="1">
        <w:r w:rsidRPr="0001194B">
          <w:rPr>
            <w:rStyle w:val="Hyperlink"/>
            <w:rFonts w:ascii="Times New Roman" w:hAnsi="Times New Roman" w:cs="Times New Roman"/>
            <w:color w:val="auto"/>
            <w:u w:val="none"/>
          </w:rPr>
          <w:t>Inter-rater reliability</w:t>
        </w:r>
      </w:hyperlink>
      <w:r w:rsidRPr="00C54031">
        <w:rPr>
          <w:rFonts w:ascii="Times New Roman" w:hAnsi="Times New Roman" w:cs="Times New Roman"/>
          <w:color w:val="252525"/>
        </w:rPr>
        <w:t>).</w:t>
      </w:r>
      <w:r>
        <w:rPr>
          <w:color w:val="252525"/>
        </w:rPr>
        <w:t xml:space="preserve"> </w:t>
      </w:r>
      <w:r w:rsidRPr="00C54031">
        <w:rPr>
          <w:rFonts w:ascii="Times New Roman" w:hAnsi="Times New Roman" w:cs="Times New Roman"/>
          <w:color w:val="252525"/>
        </w:rPr>
        <w:t>Thus, a 70% accurate program is doing nearly as well as humans, even though such accuracy may not sound impressive. If a program were "right" 100% of the time, humans would still disagree with it about 20% of the time, since they disagree that much about</w:t>
      </w:r>
      <w:r w:rsidRPr="00C54031">
        <w:rPr>
          <w:rStyle w:val="apple-converted-space"/>
          <w:rFonts w:ascii="Times New Roman" w:hAnsi="Times New Roman" w:cs="Times New Roman"/>
          <w:color w:val="252525"/>
        </w:rPr>
        <w:t> </w:t>
      </w:r>
      <w:r w:rsidRPr="00C54031">
        <w:rPr>
          <w:rFonts w:ascii="Times New Roman" w:hAnsi="Times New Roman" w:cs="Times New Roman"/>
          <w:i/>
          <w:iCs/>
          <w:color w:val="252525"/>
        </w:rPr>
        <w:t>any</w:t>
      </w:r>
      <w:r w:rsidRPr="00C54031">
        <w:rPr>
          <w:rStyle w:val="apple-converted-space"/>
          <w:rFonts w:ascii="Times New Roman" w:hAnsi="Times New Roman" w:cs="Times New Roman"/>
          <w:color w:val="252525"/>
        </w:rPr>
        <w:t> </w:t>
      </w:r>
      <w:r>
        <w:rPr>
          <w:rFonts w:ascii="Times New Roman" w:hAnsi="Times New Roman" w:cs="Times New Roman"/>
          <w:color w:val="252525"/>
        </w:rPr>
        <w:t xml:space="preserve">answer. </w:t>
      </w:r>
      <w:r w:rsidRPr="00C54031">
        <w:rPr>
          <w:rStyle w:val="apple-converted-space"/>
          <w:rFonts w:ascii="Times New Roman" w:hAnsi="Times New Roman" w:cs="Times New Roman"/>
          <w:color w:val="252525"/>
        </w:rPr>
        <w:t> </w:t>
      </w:r>
      <w:r>
        <w:rPr>
          <w:rFonts w:ascii="Times New Roman" w:hAnsi="Times New Roman" w:cs="Times New Roman"/>
          <w:color w:val="252525"/>
        </w:rPr>
        <w:t xml:space="preserve">More sophisticated measure </w:t>
      </w:r>
      <w:r w:rsidRPr="00C54031">
        <w:rPr>
          <w:rFonts w:ascii="Times New Roman" w:hAnsi="Times New Roman" w:cs="Times New Roman"/>
          <w:color w:val="252525"/>
        </w:rPr>
        <w:t>can be applied, but evaluation of sentiment analysis systems remains a complex matter. For sentiment analysis tasks returning a scale rather than a binary judgement, correlation is a better measure than precision because it takes into account how close the predicted value is to the target value.</w:t>
      </w:r>
      <w:r>
        <w:rPr>
          <w:color w:val="252525"/>
        </w:rPr>
        <w:t xml:space="preserve"> </w:t>
      </w:r>
      <w:r w:rsidRPr="0001194B">
        <w:rPr>
          <w:rFonts w:ascii="Times New Roman" w:hAnsi="Times New Roman" w:cs="Times New Roman"/>
          <w:color w:val="252525"/>
        </w:rPr>
        <w:t xml:space="preserve">In our program, we achieved the accuracy of </w:t>
      </w:r>
      <w:r w:rsidRPr="0001194B">
        <w:rPr>
          <w:rFonts w:ascii="Times New Roman" w:hAnsi="Times New Roman" w:cs="Times New Roman"/>
          <w:color w:val="000000"/>
        </w:rPr>
        <w:t>0.8791</w:t>
      </w:r>
      <w:r>
        <w:rPr>
          <w:rFonts w:ascii="Times New Roman" w:hAnsi="Times New Roman" w:cs="Times New Roman"/>
          <w:color w:val="000000"/>
        </w:rPr>
        <w:t>.</w:t>
      </w:r>
      <w:r w:rsidRPr="00C54031">
        <w:rPr>
          <w:rFonts w:ascii="Times New Roman" w:hAnsi="Times New Roman" w:cs="Times New Roman"/>
          <w:color w:val="252525"/>
        </w:rPr>
        <w:t>can be applied, but evaluation of sentiment analysis systems remains a complex matter. For sentiment analysis tasks returning a scale rather than a binary judgement, correlation is a better measure than precision because it takes into account how close the predicted value is to the target value.</w:t>
      </w:r>
      <w:r>
        <w:rPr>
          <w:color w:val="252525"/>
        </w:rPr>
        <w:t xml:space="preserve"> </w:t>
      </w:r>
      <w:r w:rsidRPr="0001194B">
        <w:rPr>
          <w:rFonts w:ascii="Times New Roman" w:hAnsi="Times New Roman" w:cs="Times New Roman"/>
          <w:color w:val="252525"/>
        </w:rPr>
        <w:t xml:space="preserve">In our program, we achieved the accuracy of </w:t>
      </w:r>
      <w:r w:rsidRPr="0001194B">
        <w:rPr>
          <w:rFonts w:ascii="Times New Roman" w:hAnsi="Times New Roman" w:cs="Times New Roman"/>
          <w:color w:val="000000"/>
        </w:rPr>
        <w:t>0.8791</w:t>
      </w:r>
      <w:r>
        <w:rPr>
          <w:rFonts w:ascii="Times New Roman" w:hAnsi="Times New Roman" w:cs="Times New Roman"/>
          <w:color w:val="000000"/>
        </w:rPr>
        <w:t>.</w:t>
      </w:r>
    </w:p>
    <w:p w14:paraId="65F35FBD" w14:textId="49244EB3" w:rsidR="00BA3336" w:rsidRDefault="004C3326" w:rsidP="00BA3336">
      <w:pPr>
        <w:pStyle w:val="Heading1"/>
      </w:pPr>
      <w:r>
        <w:t xml:space="preserve">Results And Discussion </w:t>
      </w:r>
    </w:p>
    <w:p w14:paraId="10EC0EB5" w14:textId="7EB82C9C" w:rsidR="00BA3336" w:rsidRDefault="00BA3336" w:rsidP="00BA3336"/>
    <w:p w14:paraId="4AE9949A" w14:textId="64B745BA" w:rsidR="00421F76" w:rsidRDefault="00BA3336" w:rsidP="00421F76">
      <w:pPr>
        <w:pStyle w:val="para"/>
        <w:shd w:val="clear" w:color="auto" w:fill="FFFFFF"/>
        <w:spacing w:before="0" w:beforeAutospacing="0" w:after="360" w:afterAutospacing="0"/>
        <w:jc w:val="both"/>
        <w:rPr>
          <w:color w:val="333333"/>
          <w:sz w:val="20"/>
          <w:szCs w:val="20"/>
        </w:rPr>
      </w:pPr>
      <w:r w:rsidRPr="00595B61">
        <w:rPr>
          <w:color w:val="333333"/>
          <w:sz w:val="20"/>
          <w:szCs w:val="20"/>
        </w:rPr>
        <w:t>Performance of each classification model is estimate</w:t>
      </w:r>
      <w:r w:rsidR="0020230F">
        <w:rPr>
          <w:color w:val="333333"/>
          <w:sz w:val="20"/>
          <w:szCs w:val="20"/>
        </w:rPr>
        <w:t>d base on its averaged F1-score</w:t>
      </w:r>
      <w:r w:rsidRPr="00595B61">
        <w:rPr>
          <w:color w:val="333333"/>
          <w:sz w:val="20"/>
          <w:szCs w:val="20"/>
        </w:rPr>
        <w:t>:</w:t>
      </w:r>
      <w:r w:rsidR="00421F76">
        <w:rPr>
          <w:color w:val="333333"/>
        </w:rPr>
        <w:t xml:space="preserve"> </w:t>
      </w:r>
      <w:r w:rsidR="00421F76" w:rsidRPr="0071520E">
        <w:rPr>
          <w:rStyle w:val="mi"/>
          <w:color w:val="333333"/>
          <w:sz w:val="20"/>
          <w:szCs w:val="20"/>
          <w:bdr w:val="none" w:sz="0" w:space="0" w:color="auto" w:frame="1"/>
          <w:shd w:val="clear" w:color="auto" w:fill="FFFFFF"/>
        </w:rPr>
        <w:t>F</w:t>
      </w:r>
      <w:r w:rsidR="00421F76" w:rsidRPr="0071520E">
        <w:rPr>
          <w:rStyle w:val="mn"/>
          <w:color w:val="333333"/>
          <w:sz w:val="20"/>
          <w:szCs w:val="20"/>
          <w:bdr w:val="none" w:sz="0" w:space="0" w:color="auto" w:frame="1"/>
          <w:shd w:val="clear" w:color="auto" w:fill="FFFFFF"/>
        </w:rPr>
        <w:t>1</w:t>
      </w:r>
      <w:r w:rsidR="00421F76" w:rsidRPr="0071520E">
        <w:rPr>
          <w:rStyle w:val="mi"/>
          <w:color w:val="333333"/>
          <w:sz w:val="20"/>
          <w:szCs w:val="20"/>
          <w:bdr w:val="none" w:sz="0" w:space="0" w:color="auto" w:frame="1"/>
          <w:shd w:val="clear" w:color="auto" w:fill="FFFFFF"/>
        </w:rPr>
        <w:t>avg</w:t>
      </w:r>
      <w:r w:rsidR="00421F76" w:rsidRPr="0071520E">
        <w:rPr>
          <w:rStyle w:val="mo"/>
          <w:color w:val="333333"/>
          <w:sz w:val="20"/>
          <w:szCs w:val="20"/>
          <w:bdr w:val="none" w:sz="0" w:space="0" w:color="auto" w:frame="1"/>
          <w:shd w:val="clear" w:color="auto" w:fill="FFFFFF"/>
        </w:rPr>
        <w:t>=∑ (2×</w:t>
      </w:r>
      <w:r w:rsidR="00421F76" w:rsidRPr="0071520E">
        <w:rPr>
          <w:rStyle w:val="mi"/>
          <w:color w:val="333333"/>
          <w:sz w:val="20"/>
          <w:szCs w:val="20"/>
          <w:bdr w:val="none" w:sz="0" w:space="0" w:color="auto" w:frame="1"/>
          <w:shd w:val="clear" w:color="auto" w:fill="FFFFFF"/>
        </w:rPr>
        <w:t>Pi</w:t>
      </w:r>
      <w:r w:rsidR="00421F76" w:rsidRPr="0071520E">
        <w:rPr>
          <w:rStyle w:val="mo"/>
          <w:color w:val="333333"/>
          <w:sz w:val="20"/>
          <w:szCs w:val="20"/>
          <w:bdr w:val="none" w:sz="0" w:space="0" w:color="auto" w:frame="1"/>
          <w:shd w:val="clear" w:color="auto" w:fill="FFFFFF"/>
        </w:rPr>
        <w:t>×</w:t>
      </w:r>
      <w:r w:rsidR="00421F76" w:rsidRPr="0071520E">
        <w:rPr>
          <w:rStyle w:val="mi"/>
          <w:color w:val="333333"/>
          <w:sz w:val="20"/>
          <w:szCs w:val="20"/>
          <w:bdr w:val="none" w:sz="0" w:space="0" w:color="auto" w:frame="1"/>
          <w:shd w:val="clear" w:color="auto" w:fill="FFFFFF"/>
        </w:rPr>
        <w:t>Ri)/(Pi</w:t>
      </w:r>
      <w:r w:rsidR="00421F76" w:rsidRPr="0071520E">
        <w:rPr>
          <w:rStyle w:val="mo"/>
          <w:color w:val="333333"/>
          <w:sz w:val="20"/>
          <w:szCs w:val="20"/>
          <w:bdr w:val="none" w:sz="0" w:space="0" w:color="auto" w:frame="1"/>
          <w:shd w:val="clear" w:color="auto" w:fill="FFFFFF"/>
        </w:rPr>
        <w:t>+</w:t>
      </w:r>
      <w:r w:rsidR="00421F76" w:rsidRPr="0071520E">
        <w:rPr>
          <w:rStyle w:val="mi"/>
          <w:color w:val="333333"/>
          <w:sz w:val="20"/>
          <w:szCs w:val="20"/>
          <w:bdr w:val="none" w:sz="0" w:space="0" w:color="auto" w:frame="1"/>
          <w:shd w:val="clear" w:color="auto" w:fill="FFFFFF"/>
        </w:rPr>
        <w:t>Ri)/n</w:t>
      </w:r>
      <w:r w:rsidR="00421F76">
        <w:rPr>
          <w:rStyle w:val="mi"/>
          <w:color w:val="333333"/>
          <w:bdr w:val="none" w:sz="0" w:space="0" w:color="auto" w:frame="1"/>
          <w:shd w:val="clear" w:color="auto" w:fill="FFFFFF"/>
        </w:rPr>
        <w:t>.</w:t>
      </w:r>
      <w:r w:rsidR="00421F76" w:rsidRPr="00421F76">
        <w:rPr>
          <w:color w:val="333333"/>
        </w:rPr>
        <w:t xml:space="preserve"> </w:t>
      </w:r>
      <w:r w:rsidR="00421F76" w:rsidRPr="0071520E">
        <w:rPr>
          <w:color w:val="333333"/>
          <w:sz w:val="20"/>
          <w:szCs w:val="20"/>
        </w:rPr>
        <w:t>where</w:t>
      </w:r>
      <w:r w:rsidR="00421F76" w:rsidRPr="0071520E">
        <w:rPr>
          <w:rStyle w:val="apple-converted-space"/>
          <w:color w:val="333333"/>
          <w:sz w:val="20"/>
          <w:szCs w:val="20"/>
        </w:rPr>
        <w:t> </w:t>
      </w:r>
      <w:r w:rsidR="00421F76" w:rsidRPr="0071520E">
        <w:rPr>
          <w:rStyle w:val="Emphasis"/>
          <w:color w:val="333333"/>
          <w:sz w:val="20"/>
          <w:szCs w:val="20"/>
        </w:rPr>
        <w:t>P</w:t>
      </w:r>
      <w:r w:rsidR="00421F76" w:rsidRPr="0071520E">
        <w:rPr>
          <w:rStyle w:val="apple-converted-space"/>
          <w:color w:val="333333"/>
          <w:sz w:val="20"/>
          <w:szCs w:val="20"/>
        </w:rPr>
        <w:t> </w:t>
      </w:r>
      <w:r w:rsidR="00421F76" w:rsidRPr="0071520E">
        <w:rPr>
          <w:rStyle w:val="Emphasis"/>
          <w:color w:val="333333"/>
          <w:sz w:val="20"/>
          <w:szCs w:val="20"/>
          <w:vertAlign w:val="subscript"/>
        </w:rPr>
        <w:t>i</w:t>
      </w:r>
      <w:r w:rsidR="00421F76" w:rsidRPr="0071520E">
        <w:rPr>
          <w:rStyle w:val="apple-converted-space"/>
          <w:color w:val="333333"/>
          <w:sz w:val="20"/>
          <w:szCs w:val="20"/>
          <w:vertAlign w:val="subscript"/>
        </w:rPr>
        <w:t> </w:t>
      </w:r>
      <w:r w:rsidR="00421F76" w:rsidRPr="0071520E">
        <w:rPr>
          <w:color w:val="333333"/>
          <w:sz w:val="20"/>
          <w:szCs w:val="20"/>
        </w:rPr>
        <w:t>is the precision of the</w:t>
      </w:r>
      <w:r w:rsidR="00421F76" w:rsidRPr="0071520E">
        <w:rPr>
          <w:rStyle w:val="apple-converted-space"/>
          <w:color w:val="333333"/>
          <w:sz w:val="20"/>
          <w:szCs w:val="20"/>
        </w:rPr>
        <w:t> </w:t>
      </w:r>
      <w:r w:rsidR="00421F76" w:rsidRPr="0071520E">
        <w:rPr>
          <w:rStyle w:val="Emphasis"/>
          <w:color w:val="333333"/>
          <w:sz w:val="20"/>
          <w:szCs w:val="20"/>
        </w:rPr>
        <w:t>i</w:t>
      </w:r>
      <w:r w:rsidR="00421F76" w:rsidRPr="0071520E">
        <w:rPr>
          <w:color w:val="333333"/>
          <w:sz w:val="20"/>
          <w:szCs w:val="20"/>
        </w:rPr>
        <w:t>th class,</w:t>
      </w:r>
      <w:r w:rsidR="00421F76" w:rsidRPr="0071520E">
        <w:rPr>
          <w:rStyle w:val="apple-converted-space"/>
          <w:color w:val="333333"/>
          <w:sz w:val="20"/>
          <w:szCs w:val="20"/>
        </w:rPr>
        <w:t> </w:t>
      </w:r>
      <w:r w:rsidR="00421F76" w:rsidRPr="0071520E">
        <w:rPr>
          <w:rStyle w:val="Emphasis"/>
          <w:color w:val="333333"/>
          <w:sz w:val="20"/>
          <w:szCs w:val="20"/>
        </w:rPr>
        <w:t>R</w:t>
      </w:r>
      <w:r w:rsidR="00421F76" w:rsidRPr="0071520E">
        <w:rPr>
          <w:rStyle w:val="apple-converted-space"/>
          <w:color w:val="333333"/>
          <w:sz w:val="20"/>
          <w:szCs w:val="20"/>
        </w:rPr>
        <w:t> </w:t>
      </w:r>
      <w:r w:rsidR="00421F76" w:rsidRPr="0071520E">
        <w:rPr>
          <w:rStyle w:val="Emphasis"/>
          <w:color w:val="333333"/>
          <w:sz w:val="20"/>
          <w:szCs w:val="20"/>
          <w:vertAlign w:val="subscript"/>
        </w:rPr>
        <w:t>i</w:t>
      </w:r>
      <w:r w:rsidR="00421F76" w:rsidRPr="0071520E">
        <w:rPr>
          <w:rStyle w:val="apple-converted-space"/>
          <w:color w:val="333333"/>
          <w:sz w:val="20"/>
          <w:szCs w:val="20"/>
          <w:vertAlign w:val="subscript"/>
        </w:rPr>
        <w:t> </w:t>
      </w:r>
      <w:r w:rsidR="00421F76" w:rsidRPr="0071520E">
        <w:rPr>
          <w:color w:val="333333"/>
          <w:sz w:val="20"/>
          <w:szCs w:val="20"/>
        </w:rPr>
        <w:t>is the recall of the</w:t>
      </w:r>
      <w:r w:rsidR="00421F76" w:rsidRPr="0071520E">
        <w:rPr>
          <w:rStyle w:val="apple-converted-space"/>
          <w:color w:val="333333"/>
          <w:sz w:val="20"/>
          <w:szCs w:val="20"/>
        </w:rPr>
        <w:t> </w:t>
      </w:r>
      <w:r w:rsidR="00421F76" w:rsidRPr="0071520E">
        <w:rPr>
          <w:rStyle w:val="Emphasis"/>
          <w:color w:val="333333"/>
          <w:sz w:val="20"/>
          <w:szCs w:val="20"/>
        </w:rPr>
        <w:t>i</w:t>
      </w:r>
      <w:r w:rsidR="00421F76" w:rsidRPr="0071520E">
        <w:rPr>
          <w:color w:val="333333"/>
          <w:sz w:val="20"/>
          <w:szCs w:val="20"/>
        </w:rPr>
        <w:t>th class, and</w:t>
      </w:r>
      <w:r w:rsidR="00421F76" w:rsidRPr="0071520E">
        <w:rPr>
          <w:rStyle w:val="apple-converted-space"/>
          <w:color w:val="333333"/>
          <w:sz w:val="20"/>
          <w:szCs w:val="20"/>
        </w:rPr>
        <w:t> </w:t>
      </w:r>
      <w:r w:rsidR="00421F76" w:rsidRPr="0071520E">
        <w:rPr>
          <w:rStyle w:val="Emphasis"/>
          <w:color w:val="333333"/>
          <w:sz w:val="20"/>
          <w:szCs w:val="20"/>
        </w:rPr>
        <w:t>n</w:t>
      </w:r>
      <w:r w:rsidR="00421F76" w:rsidRPr="0071520E">
        <w:rPr>
          <w:rStyle w:val="apple-converted-space"/>
          <w:color w:val="333333"/>
          <w:sz w:val="20"/>
          <w:szCs w:val="20"/>
        </w:rPr>
        <w:t> </w:t>
      </w:r>
      <w:r w:rsidR="00421F76" w:rsidRPr="0071520E">
        <w:rPr>
          <w:color w:val="333333"/>
          <w:sz w:val="20"/>
          <w:szCs w:val="20"/>
        </w:rPr>
        <w:t>is the number of classes.</w:t>
      </w:r>
      <w:r w:rsidR="00421F76" w:rsidRPr="0071520E">
        <w:rPr>
          <w:rStyle w:val="apple-converted-space"/>
          <w:color w:val="333333"/>
          <w:sz w:val="20"/>
          <w:szCs w:val="20"/>
        </w:rPr>
        <w:t> </w:t>
      </w:r>
      <w:r w:rsidR="00421F76" w:rsidRPr="0071520E">
        <w:rPr>
          <w:rStyle w:val="Emphasis"/>
          <w:color w:val="333333"/>
          <w:sz w:val="20"/>
          <w:szCs w:val="20"/>
        </w:rPr>
        <w:t>P</w:t>
      </w:r>
      <w:r w:rsidR="00421F76" w:rsidRPr="0071520E">
        <w:rPr>
          <w:rStyle w:val="apple-converted-space"/>
          <w:color w:val="333333"/>
          <w:sz w:val="20"/>
          <w:szCs w:val="20"/>
        </w:rPr>
        <w:t> </w:t>
      </w:r>
      <w:r w:rsidR="00421F76" w:rsidRPr="0071520E">
        <w:rPr>
          <w:rStyle w:val="Emphasis"/>
          <w:color w:val="333333"/>
          <w:sz w:val="20"/>
          <w:szCs w:val="20"/>
          <w:vertAlign w:val="subscript"/>
        </w:rPr>
        <w:t>i</w:t>
      </w:r>
      <w:r w:rsidR="00421F76" w:rsidRPr="0071520E">
        <w:rPr>
          <w:rStyle w:val="apple-converted-space"/>
          <w:color w:val="333333"/>
          <w:sz w:val="20"/>
          <w:szCs w:val="20"/>
          <w:vertAlign w:val="subscript"/>
        </w:rPr>
        <w:t> </w:t>
      </w:r>
      <w:r w:rsidR="00421F76" w:rsidRPr="0071520E">
        <w:rPr>
          <w:color w:val="333333"/>
          <w:sz w:val="20"/>
          <w:szCs w:val="20"/>
        </w:rPr>
        <w:t>and</w:t>
      </w:r>
      <w:r w:rsidR="00421F76" w:rsidRPr="0071520E">
        <w:rPr>
          <w:rStyle w:val="apple-converted-space"/>
          <w:color w:val="333333"/>
          <w:sz w:val="20"/>
          <w:szCs w:val="20"/>
        </w:rPr>
        <w:t> </w:t>
      </w:r>
      <w:r w:rsidR="00421F76" w:rsidRPr="0071520E">
        <w:rPr>
          <w:rStyle w:val="Emphasis"/>
          <w:color w:val="333333"/>
          <w:sz w:val="20"/>
          <w:szCs w:val="20"/>
        </w:rPr>
        <w:t>R</w:t>
      </w:r>
      <w:r w:rsidR="00421F76" w:rsidRPr="0071520E">
        <w:rPr>
          <w:rStyle w:val="apple-converted-space"/>
          <w:color w:val="333333"/>
          <w:sz w:val="20"/>
          <w:szCs w:val="20"/>
        </w:rPr>
        <w:t> </w:t>
      </w:r>
      <w:r w:rsidR="00421F76" w:rsidRPr="0071520E">
        <w:rPr>
          <w:rStyle w:val="Emphasis"/>
          <w:color w:val="333333"/>
          <w:sz w:val="20"/>
          <w:szCs w:val="20"/>
          <w:vertAlign w:val="subscript"/>
        </w:rPr>
        <w:t>i</w:t>
      </w:r>
      <w:r w:rsidR="00421F76" w:rsidRPr="0071520E">
        <w:rPr>
          <w:rStyle w:val="apple-converted-space"/>
          <w:color w:val="333333"/>
          <w:sz w:val="20"/>
          <w:szCs w:val="20"/>
          <w:vertAlign w:val="subscript"/>
        </w:rPr>
        <w:t> </w:t>
      </w:r>
      <w:r w:rsidR="00421F76" w:rsidRPr="0071520E">
        <w:rPr>
          <w:color w:val="333333"/>
          <w:sz w:val="20"/>
          <w:szCs w:val="20"/>
        </w:rPr>
        <w:t>are evaluated using 10-fold cross validation.</w:t>
      </w:r>
    </w:p>
    <w:p w14:paraId="4432089F" w14:textId="77777777" w:rsidR="00421F76" w:rsidRPr="000B1D40" w:rsidRDefault="00421F76" w:rsidP="00421F76">
      <w:pPr>
        <w:pStyle w:val="para"/>
        <w:shd w:val="clear" w:color="auto" w:fill="FFFFFF"/>
        <w:spacing w:before="0" w:beforeAutospacing="0" w:after="360" w:afterAutospacing="0"/>
        <w:jc w:val="both"/>
        <w:rPr>
          <w:color w:val="333333"/>
          <w:sz w:val="20"/>
          <w:szCs w:val="20"/>
        </w:rPr>
      </w:pPr>
      <w:r w:rsidRPr="000B1D40">
        <w:rPr>
          <w:color w:val="333333"/>
          <w:sz w:val="20"/>
          <w:szCs w:val="20"/>
        </w:rPr>
        <w:lastRenderedPageBreak/>
        <w:t>Result on manually-labeled sentences</w:t>
      </w:r>
    </w:p>
    <w:p w14:paraId="30F128DD" w14:textId="61BEFF14" w:rsidR="00421F76" w:rsidRDefault="00421F76" w:rsidP="00421F76">
      <w:pPr>
        <w:pStyle w:val="para"/>
        <w:shd w:val="clear" w:color="auto" w:fill="FFFFFF"/>
        <w:spacing w:before="0" w:beforeAutospacing="0" w:after="360" w:afterAutospacing="0"/>
        <w:jc w:val="both"/>
        <w:rPr>
          <w:color w:val="333333"/>
          <w:sz w:val="20"/>
          <w:szCs w:val="20"/>
        </w:rPr>
      </w:pPr>
      <w:r>
        <w:rPr>
          <w:b/>
          <w:color w:val="333333"/>
          <w:sz w:val="20"/>
          <w:szCs w:val="20"/>
        </w:rPr>
        <w:t xml:space="preserve">         </w:t>
      </w:r>
      <w:r w:rsidRPr="0071520E">
        <w:rPr>
          <w:color w:val="333333"/>
          <w:sz w:val="20"/>
          <w:szCs w:val="20"/>
        </w:rPr>
        <w:t>200 feature vectors are formed based on the 200 manually-labeled sentences. As a result, the classification models show the same level of performance based on their F1-scores, where the three score</w:t>
      </w:r>
      <w:bookmarkStart w:id="1" w:name="_GoBack"/>
      <w:bookmarkEnd w:id="1"/>
      <w:r w:rsidRPr="0071520E">
        <w:rPr>
          <w:color w:val="333333"/>
          <w:sz w:val="20"/>
          <w:szCs w:val="20"/>
        </w:rPr>
        <w:t>s all take a same value of 0.85. With the help of the ROC curves (Figure</w:t>
      </w:r>
      <w:r w:rsidRPr="0071520E">
        <w:rPr>
          <w:rStyle w:val="apple-converted-space"/>
          <w:color w:val="333333"/>
          <w:sz w:val="20"/>
          <w:szCs w:val="20"/>
        </w:rPr>
        <w:t> </w:t>
      </w:r>
      <w:r>
        <w:rPr>
          <w:rStyle w:val="internalref"/>
          <w:color w:val="333333"/>
          <w:sz w:val="20"/>
          <w:szCs w:val="20"/>
        </w:rPr>
        <w:t>4</w:t>
      </w:r>
      <w:r w:rsidRPr="0071520E">
        <w:rPr>
          <w:color w:val="333333"/>
          <w:sz w:val="20"/>
          <w:szCs w:val="20"/>
        </w:rPr>
        <w:t>), it is clear to see that all three models performed quite well for testing data that have high posterior probability. (A posterior probability of a testing data point,</w:t>
      </w:r>
      <w:r w:rsidRPr="0071520E">
        <w:rPr>
          <w:rStyle w:val="apple-converted-space"/>
          <w:color w:val="333333"/>
          <w:sz w:val="20"/>
          <w:szCs w:val="20"/>
        </w:rPr>
        <w:t> </w:t>
      </w:r>
      <w:r w:rsidRPr="0071520E">
        <w:rPr>
          <w:rStyle w:val="Emphasis"/>
          <w:color w:val="333333"/>
          <w:sz w:val="20"/>
          <w:szCs w:val="20"/>
        </w:rPr>
        <w:t>A</w:t>
      </w:r>
      <w:r w:rsidRPr="0071520E">
        <w:rPr>
          <w:color w:val="333333"/>
          <w:sz w:val="20"/>
          <w:szCs w:val="20"/>
        </w:rPr>
        <w:t>, is estimated by the classification model as the probability that</w:t>
      </w:r>
      <w:r w:rsidRPr="0071520E">
        <w:rPr>
          <w:rStyle w:val="apple-converted-space"/>
          <w:color w:val="333333"/>
          <w:sz w:val="20"/>
          <w:szCs w:val="20"/>
        </w:rPr>
        <w:t> </w:t>
      </w:r>
      <w:r w:rsidRPr="0071520E">
        <w:rPr>
          <w:rStyle w:val="Emphasis"/>
          <w:color w:val="333333"/>
          <w:sz w:val="20"/>
          <w:szCs w:val="20"/>
        </w:rPr>
        <w:t>A</w:t>
      </w:r>
      <w:r w:rsidRPr="0071520E">
        <w:rPr>
          <w:rStyle w:val="apple-converted-space"/>
          <w:color w:val="333333"/>
          <w:sz w:val="20"/>
          <w:szCs w:val="20"/>
        </w:rPr>
        <w:t> </w:t>
      </w:r>
      <w:r w:rsidRPr="0071520E">
        <w:rPr>
          <w:color w:val="333333"/>
          <w:sz w:val="20"/>
          <w:szCs w:val="20"/>
        </w:rPr>
        <w:t>will be classified as positive, denoted as</w:t>
      </w:r>
      <w:r w:rsidRPr="0071520E">
        <w:rPr>
          <w:rStyle w:val="apple-converted-space"/>
          <w:color w:val="333333"/>
          <w:sz w:val="20"/>
          <w:szCs w:val="20"/>
        </w:rPr>
        <w:t> </w:t>
      </w:r>
      <w:r w:rsidRPr="0071520E">
        <w:rPr>
          <w:rStyle w:val="Emphasis"/>
          <w:color w:val="333333"/>
          <w:sz w:val="20"/>
          <w:szCs w:val="20"/>
        </w:rPr>
        <w:t>P</w:t>
      </w:r>
      <w:r w:rsidRPr="0071520E">
        <w:rPr>
          <w:color w:val="333333"/>
          <w:sz w:val="20"/>
          <w:szCs w:val="20"/>
        </w:rPr>
        <w:t>(+|</w:t>
      </w:r>
      <w:r w:rsidRPr="0071520E">
        <w:rPr>
          <w:rStyle w:val="Emphasis"/>
          <w:color w:val="333333"/>
          <w:sz w:val="20"/>
          <w:szCs w:val="20"/>
        </w:rPr>
        <w:t>A</w:t>
      </w:r>
      <w:r w:rsidRPr="0071520E">
        <w:rPr>
          <w:color w:val="333333"/>
          <w:sz w:val="20"/>
          <w:szCs w:val="20"/>
        </w:rPr>
        <w:t>).) As the probability getting lower, the Naïve Bayesain classifier outperforms the SVM classifier, with a larger area under curve. In general, the Random Forest model performs the best.</w:t>
      </w:r>
    </w:p>
    <w:p w14:paraId="0F5ECCE1" w14:textId="6FB1EFB9" w:rsidR="00421F76" w:rsidRPr="0071520E" w:rsidRDefault="00421F76" w:rsidP="00421F76">
      <w:pPr>
        <w:pStyle w:val="simplepara"/>
        <w:shd w:val="clear" w:color="auto" w:fill="FFFFFF"/>
        <w:spacing w:before="0" w:beforeAutospacing="0" w:after="0" w:afterAutospacing="0"/>
        <w:rPr>
          <w:color w:val="666666"/>
          <w:sz w:val="20"/>
          <w:szCs w:val="20"/>
        </w:rPr>
      </w:pPr>
      <w:r>
        <w:rPr>
          <w:rFonts w:ascii="Arial" w:hAnsi="Arial" w:cs="Arial"/>
          <w:noProof/>
          <w:color w:val="333333"/>
          <w:sz w:val="27"/>
          <w:szCs w:val="27"/>
        </w:rPr>
        <w:drawing>
          <wp:inline distT="0" distB="0" distL="0" distR="0" wp14:anchorId="47B92BC9" wp14:editId="62EE36CF">
            <wp:extent cx="3200400" cy="2467347"/>
            <wp:effectExtent l="0" t="0" r="0" b="9525"/>
            <wp:docPr id="4" name="Picture 4" descr="https://static-content.springer.com/image/art%3A10.1186%2Fs40537-015-0015-2/MediaObjects/40537_2015_15_Fig5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186%2Fs40537-015-0015-2/MediaObjects/40537_2015_15_Fig5_HTML.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2467347"/>
                    </a:xfrm>
                    <a:prstGeom prst="rect">
                      <a:avLst/>
                    </a:prstGeom>
                    <a:noFill/>
                    <a:ln>
                      <a:noFill/>
                    </a:ln>
                  </pic:spPr>
                </pic:pic>
              </a:graphicData>
            </a:graphic>
          </wp:inline>
        </w:drawing>
      </w:r>
      <w:r>
        <w:rPr>
          <w:color w:val="333333"/>
          <w:sz w:val="20"/>
          <w:szCs w:val="20"/>
        </w:rPr>
        <w:t xml:space="preserve">    Fig 4. </w:t>
      </w:r>
      <w:r w:rsidRPr="0071520E">
        <w:rPr>
          <w:color w:val="666666"/>
          <w:sz w:val="20"/>
          <w:szCs w:val="20"/>
        </w:rPr>
        <w:t>ROC curves based on the manually labeled set.</w:t>
      </w:r>
    </w:p>
    <w:p w14:paraId="2F2A5010" w14:textId="77777777" w:rsidR="00421F76" w:rsidRDefault="00421F76" w:rsidP="004C51D3">
      <w:pPr>
        <w:jc w:val="both"/>
        <w:rPr>
          <w:color w:val="333333"/>
        </w:rPr>
      </w:pPr>
    </w:p>
    <w:p w14:paraId="13DB788C" w14:textId="7E3019F3" w:rsidR="00A4356E" w:rsidRDefault="00421F76" w:rsidP="004C51D3">
      <w:pPr>
        <w:jc w:val="both"/>
      </w:pPr>
      <w:r>
        <w:rPr>
          <w:color w:val="333333"/>
        </w:rPr>
        <w:t xml:space="preserve">        </w:t>
      </w:r>
      <w:r w:rsidR="004C3326" w:rsidRPr="004C3326">
        <w:t xml:space="preserve">The results of this project is evolved using naïve bayes classifier, </w:t>
      </w:r>
      <w:r w:rsidR="004C3326">
        <w:t>w</w:t>
      </w:r>
      <w:r w:rsidR="004C3326" w:rsidRPr="004C3326">
        <w:t>e vectorize</w:t>
      </w:r>
      <w:r w:rsidR="004C3326">
        <w:t xml:space="preserve">r </w:t>
      </w:r>
      <w:r w:rsidR="004C3326" w:rsidRPr="004C3326">
        <w:t>the text by using TFID</w:t>
      </w:r>
      <w:r w:rsidR="004C3326">
        <w:t xml:space="preserve"> and then convert the df.txt file from txt to features. We then used the test train set as usual </w:t>
      </w:r>
      <w:r w:rsidR="004C51D3">
        <w:t>and then trained it using naïve bayes classifier,</w:t>
      </w:r>
      <w:r w:rsidR="004C51D3" w:rsidRPr="004C51D3">
        <w:t xml:space="preserve"> </w:t>
      </w:r>
      <w:r w:rsidR="004C51D3">
        <w:t xml:space="preserve">we have also calculated the accuracy of the Sentiment analysis using the probability function and obtained </w:t>
      </w:r>
    </w:p>
    <w:p w14:paraId="7262F670" w14:textId="7002695F" w:rsidR="004C3326" w:rsidRPr="004C3326" w:rsidRDefault="004C51D3" w:rsidP="004C51D3">
      <w:pPr>
        <w:jc w:val="both"/>
      </w:pPr>
      <w:r>
        <w:t xml:space="preserve">an accuracy of 0. 8791.We test our algorithm as: the given sentence is then classified as follows </w:t>
      </w:r>
      <w:r w:rsidR="00A4356E">
        <w:t>if the</w:t>
      </w:r>
      <w:r>
        <w:t xml:space="preserve"> given sentence is positive then the output is 1 and if the given sentence is negative the output is 0. In this way, we classify the data as a positive review and negative review.</w:t>
      </w:r>
    </w:p>
    <w:p w14:paraId="3C033C40" w14:textId="1A981478" w:rsidR="0045069C" w:rsidRDefault="0045069C" w:rsidP="0045069C">
      <w:pPr>
        <w:pStyle w:val="Heading1"/>
      </w:pPr>
      <w:r>
        <w:t>Conclusion</w:t>
      </w:r>
    </w:p>
    <w:p w14:paraId="632B29E8" w14:textId="41B425F9" w:rsidR="0045069C" w:rsidRDefault="0045069C" w:rsidP="0045069C">
      <w:pPr>
        <w:jc w:val="both"/>
      </w:pPr>
      <w:r>
        <w:t xml:space="preserve">      </w:t>
      </w:r>
      <w:r w:rsidRPr="00906D8A">
        <w:t>This study shows that the field of sentiment analysis has been well studied by researchers in the past few years. Many different methods have been developed and tested. However, a lot of work is yet to be done. The most common approach is machine learning, a method that needs a significant data set for training and learning the aspects and sentiments associated</w:t>
      </w:r>
      <w:r>
        <w:t xml:space="preserve"> with naïve bayes</w:t>
      </w:r>
      <w:r w:rsidRPr="00906D8A">
        <w:t xml:space="preserve">. Also, models tend to target a simple global classification of reviews, rather than rating individual aspects of the reviewed product. Only a few of the methods are able to reach a somewhat high level of accuracy. Thus, the solutions </w:t>
      </w:r>
      <w:r w:rsidRPr="00906D8A">
        <w:t>for sentiment analysis still have a long way to go before reaching the confidence level demanded by practical applications.</w:t>
      </w:r>
      <w:r>
        <w:t xml:space="preserve"> We obtain the accuracy of 0.8791. </w:t>
      </w:r>
    </w:p>
    <w:p w14:paraId="37219DFF" w14:textId="2E2898C2" w:rsidR="0045069C" w:rsidRDefault="0045069C" w:rsidP="0045069C">
      <w:pPr>
        <w:jc w:val="both"/>
      </w:pPr>
    </w:p>
    <w:p w14:paraId="33E3E2FC" w14:textId="77777777" w:rsidR="0045069C" w:rsidRDefault="0045069C" w:rsidP="0045069C">
      <w:pPr>
        <w:pStyle w:val="ReferenceHead"/>
      </w:pPr>
      <w:r>
        <w:t>References</w:t>
      </w:r>
    </w:p>
    <w:p w14:paraId="4887B404" w14:textId="77777777" w:rsidR="0045069C" w:rsidRDefault="0045069C" w:rsidP="0045069C">
      <w:pPr>
        <w:autoSpaceDE w:val="0"/>
        <w:autoSpaceDN w:val="0"/>
        <w:adjustRightInd w:val="0"/>
        <w:rPr>
          <w:rFonts w:ascii="TimesNewRomanPS-ItalicMT" w:hAnsi="TimesNewRomanPS-ItalicMT" w:cs="TimesNewRomanPS-ItalicMT"/>
          <w:i/>
          <w:iCs/>
        </w:rPr>
      </w:pPr>
    </w:p>
    <w:p w14:paraId="1911C876" w14:textId="77777777" w:rsidR="0045069C" w:rsidRDefault="0045069C" w:rsidP="0045069C">
      <w:pPr>
        <w:pStyle w:val="References"/>
      </w:pPr>
      <w:r>
        <w:t>Amazon API Gateway:</w:t>
      </w:r>
      <w:r w:rsidRPr="00205E06">
        <w:t xml:space="preserve"> https://aws.amazon.com/api-gateway/</w:t>
      </w:r>
    </w:p>
    <w:p w14:paraId="5A440386" w14:textId="77777777" w:rsidR="0045069C" w:rsidRDefault="000A2D15" w:rsidP="0045069C">
      <w:pPr>
        <w:pStyle w:val="References"/>
        <w:rPr>
          <w:rFonts w:ascii="TimesNewRomanPS-ItalicMT" w:hAnsi="TimesNewRomanPS-ItalicMT" w:cs="TimesNewRomanPS-ItalicMT"/>
          <w:i/>
          <w:iCs/>
        </w:rPr>
      </w:pPr>
      <w:hyperlink r:id="rId30" w:history="1">
        <w:r w:rsidR="0045069C" w:rsidRPr="002501C1">
          <w:rPr>
            <w:rStyle w:val="Hyperlink"/>
            <w:rFonts w:ascii="TimesNewRomanPS-ItalicMT" w:hAnsi="TimesNewRomanPS-ItalicMT" w:cs="TimesNewRomanPS-ItalicMT"/>
          </w:rPr>
          <w:t>https://www.yelp.com/developers/documentation/v2/search_api</w:t>
        </w:r>
      </w:hyperlink>
      <w:r w:rsidR="0045069C">
        <w:rPr>
          <w:rFonts w:ascii="TimesNewRomanPS-ItalicMT" w:hAnsi="TimesNewRomanPS-ItalicMT" w:cs="TimesNewRomanPS-ItalicMT"/>
          <w:i/>
          <w:iCs/>
        </w:rPr>
        <w:t xml:space="preserve"> </w:t>
      </w:r>
      <w:r w:rsidR="0045069C" w:rsidRPr="00205E06">
        <w:rPr>
          <w:rFonts w:ascii="TimesNewRomanPS-ItalicMT" w:hAnsi="TimesNewRomanPS-ItalicMT" w:cs="TimesNewRomanPS-ItalicMT"/>
          <w:iCs/>
        </w:rPr>
        <w:t>Yelp developers document</w:t>
      </w:r>
      <w:r w:rsidR="0045069C">
        <w:rPr>
          <w:rFonts w:ascii="TimesNewRomanPS-ItalicMT" w:hAnsi="TimesNewRomanPS-ItalicMT" w:cs="TimesNewRomanPS-ItalicMT"/>
          <w:iCs/>
        </w:rPr>
        <w:t>.</w:t>
      </w:r>
    </w:p>
    <w:p w14:paraId="7E480F68" w14:textId="77777777" w:rsidR="0045069C" w:rsidRPr="00205E06" w:rsidRDefault="0045069C" w:rsidP="0045069C">
      <w:pPr>
        <w:pStyle w:val="References"/>
      </w:pPr>
      <w:r w:rsidRPr="00205E06">
        <w:rPr>
          <w:shd w:val="clear" w:color="auto" w:fill="FFFFFF"/>
        </w:rPr>
        <w:t>The OMDb API is a free web service to obtain movie information, all content and images on the site are contributed and maintained by our users.</w:t>
      </w:r>
      <w:r w:rsidRPr="00205E06">
        <w:t xml:space="preserve"> </w:t>
      </w:r>
      <w:r>
        <w:t xml:space="preserve"> </w:t>
      </w:r>
      <w:r w:rsidRPr="00205E06">
        <w:rPr>
          <w:color w:val="222222"/>
          <w:shd w:val="clear" w:color="auto" w:fill="FFFFFF"/>
        </w:rPr>
        <w:t>https://www.omdbapi.com/</w:t>
      </w:r>
      <w:r>
        <w:rPr>
          <w:color w:val="222222"/>
          <w:shd w:val="clear" w:color="auto" w:fill="FFFFFF"/>
        </w:rPr>
        <w:t>.</w:t>
      </w:r>
    </w:p>
    <w:p w14:paraId="2D83FFEB" w14:textId="77777777" w:rsidR="0045069C" w:rsidRPr="004871C2" w:rsidRDefault="0045069C" w:rsidP="0045069C">
      <w:pPr>
        <w:pStyle w:val="References"/>
        <w:rPr>
          <w:spacing w:val="-1"/>
        </w:rPr>
      </w:pPr>
      <w:r w:rsidRPr="00205E06">
        <w:rPr>
          <w:color w:val="333333"/>
          <w:shd w:val="clear" w:color="auto" w:fill="FFFFFF"/>
        </w:rPr>
        <w:t>Stanford (2014) Sentiment 140.</w:t>
      </w:r>
      <w:r w:rsidRPr="00205E06">
        <w:rPr>
          <w:rStyle w:val="apple-converted-space"/>
          <w:color w:val="333333"/>
          <w:shd w:val="clear" w:color="auto" w:fill="FFFFFF"/>
        </w:rPr>
        <w:t> </w:t>
      </w:r>
      <w:r w:rsidRPr="00205E06">
        <w:rPr>
          <w:rStyle w:val="refsource"/>
          <w:color w:val="333333"/>
          <w:shd w:val="clear" w:color="auto" w:fill="FFFFFF"/>
        </w:rPr>
        <w:t>http://www.sentiment140.com/</w:t>
      </w:r>
      <w:r w:rsidRPr="00205E06">
        <w:rPr>
          <w:color w:val="333333"/>
          <w:shd w:val="clear" w:color="auto" w:fill="FFFFFF"/>
        </w:rPr>
        <w:t>.</w:t>
      </w:r>
    </w:p>
    <w:p w14:paraId="3BFDAD04" w14:textId="77777777" w:rsidR="0045069C" w:rsidRPr="004871C2" w:rsidRDefault="000A2D15" w:rsidP="0045069C">
      <w:pPr>
        <w:pStyle w:val="References"/>
      </w:pPr>
      <w:hyperlink r:id="rId31" w:tgtFrame="_blank" w:history="1">
        <w:r w:rsidR="0045069C" w:rsidRPr="004871C2">
          <w:rPr>
            <w:rStyle w:val="Hyperlink"/>
            <w:color w:val="1155CC"/>
            <w:shd w:val="clear" w:color="auto" w:fill="FFFFFF"/>
          </w:rPr>
          <w:t>http://www.wandora.org/wandora/wiki/index.php?title=IMDB_extractor</w:t>
        </w:r>
      </w:hyperlink>
      <w:r w:rsidR="0045069C" w:rsidRPr="004871C2">
        <w:t>.</w:t>
      </w:r>
    </w:p>
    <w:p w14:paraId="0DE359B5" w14:textId="77777777" w:rsidR="0045069C" w:rsidRPr="004871C2" w:rsidRDefault="000A2D15" w:rsidP="0045069C">
      <w:pPr>
        <w:pStyle w:val="References"/>
      </w:pPr>
      <w:hyperlink r:id="rId32" w:tgtFrame="_blank" w:history="1">
        <w:r w:rsidR="0045069C" w:rsidRPr="004871C2">
          <w:rPr>
            <w:rStyle w:val="Hyperlink"/>
            <w:color w:val="1155CC"/>
            <w:shd w:val="clear" w:color="auto" w:fill="FFFFFF"/>
          </w:rPr>
          <w:t>http://opendata.stackexchange.com/questions/1073/where-to-get-imdb-datasets</w:t>
        </w:r>
      </w:hyperlink>
      <w:r w:rsidR="0045069C" w:rsidRPr="004871C2">
        <w:t>.</w:t>
      </w:r>
    </w:p>
    <w:p w14:paraId="65F533C4" w14:textId="77777777" w:rsidR="0045069C" w:rsidRPr="004871C2" w:rsidRDefault="000A2D15" w:rsidP="0045069C">
      <w:pPr>
        <w:pStyle w:val="References"/>
      </w:pPr>
      <w:hyperlink r:id="rId33" w:tgtFrame="_blank" w:history="1">
        <w:r w:rsidR="0045069C" w:rsidRPr="004871C2">
          <w:rPr>
            <w:rStyle w:val="Hyperlink"/>
            <w:color w:val="1155CC"/>
            <w:shd w:val="clear" w:color="auto" w:fill="FFFFFF"/>
          </w:rPr>
          <w:t>https://www.themoviedb.org/documentation/api</w:t>
        </w:r>
      </w:hyperlink>
      <w:r w:rsidR="0045069C" w:rsidRPr="007F7AA6">
        <w:t>.</w:t>
      </w:r>
    </w:p>
    <w:p w14:paraId="0ACFDD31" w14:textId="77777777" w:rsidR="0045069C" w:rsidRPr="004871C2" w:rsidRDefault="000A2D15" w:rsidP="0045069C">
      <w:pPr>
        <w:pStyle w:val="References"/>
        <w:autoSpaceDE w:val="0"/>
        <w:autoSpaceDN w:val="0"/>
        <w:adjustRightInd w:val="0"/>
        <w:rPr>
          <w:rFonts w:ascii="TimesNewRomanPS-ItalicMT" w:hAnsi="TimesNewRomanPS-ItalicMT" w:cs="TimesNewRomanPS-ItalicMT"/>
          <w:i/>
          <w:iCs/>
        </w:rPr>
      </w:pPr>
      <w:hyperlink r:id="rId34" w:tgtFrame="_blank" w:history="1">
        <w:r w:rsidR="0045069C" w:rsidRPr="004871C2">
          <w:rPr>
            <w:rStyle w:val="Hyperlink"/>
            <w:color w:val="1155CC"/>
            <w:shd w:val="clear" w:color="auto" w:fill="FFFFFF"/>
          </w:rPr>
          <w:t>http://imdbpy.sourceforge.net/</w:t>
        </w:r>
      </w:hyperlink>
    </w:p>
    <w:p w14:paraId="6365655C" w14:textId="77777777" w:rsidR="0045069C" w:rsidRPr="00F913B7" w:rsidRDefault="000A2D15" w:rsidP="0045069C">
      <w:pPr>
        <w:pStyle w:val="References"/>
      </w:pPr>
      <w:hyperlink r:id="rId35" w:tgtFrame="_blank" w:history="1">
        <w:r w:rsidR="0045069C" w:rsidRPr="00F913B7">
          <w:rPr>
            <w:rStyle w:val="Hyperlink"/>
            <w:color w:val="1155CC"/>
            <w:shd w:val="clear" w:color="auto" w:fill="FFFFFF"/>
          </w:rPr>
          <w:t>http://liris.cnrs.fr/Documents/Liris-6508.pdf</w:t>
        </w:r>
      </w:hyperlink>
      <w:r w:rsidR="0045069C">
        <w:t>.</w:t>
      </w:r>
    </w:p>
    <w:p w14:paraId="43EE5BFB" w14:textId="77777777" w:rsidR="0045069C" w:rsidRPr="006C5F75" w:rsidRDefault="000A2D15" w:rsidP="0045069C">
      <w:pPr>
        <w:pStyle w:val="References"/>
      </w:pPr>
      <w:hyperlink r:id="rId36" w:tgtFrame="_blank" w:history="1">
        <w:r w:rsidR="0045069C" w:rsidRPr="00AE76A0">
          <w:rPr>
            <w:rStyle w:val="Hyperlink"/>
            <w:color w:val="1155CC"/>
            <w:shd w:val="clear" w:color="auto" w:fill="FFFFFF"/>
          </w:rPr>
          <w:t>http://www.wandora.org/wandora/wiki/index.php?title=IMDB_extractor</w:t>
        </w:r>
      </w:hyperlink>
    </w:p>
    <w:p w14:paraId="2A4B72B1" w14:textId="77777777" w:rsidR="0045069C" w:rsidRPr="003D0E96" w:rsidRDefault="0045069C" w:rsidP="0045069C">
      <w:pPr>
        <w:pStyle w:val="References"/>
        <w:rPr>
          <w:i/>
        </w:rPr>
      </w:pPr>
      <w:r w:rsidRPr="003D0E96">
        <w:rPr>
          <w:color w:val="333333"/>
          <w:shd w:val="clear" w:color="auto" w:fill="FFFFFF"/>
        </w:rPr>
        <w:t xml:space="preserve">Pang B, Lee L (2008) </w:t>
      </w:r>
      <w:r>
        <w:rPr>
          <w:color w:val="333333"/>
          <w:shd w:val="clear" w:color="auto" w:fill="FFFFFF"/>
        </w:rPr>
        <w:t>“</w:t>
      </w:r>
      <w:r w:rsidRPr="003D0E96">
        <w:rPr>
          <w:color w:val="333333"/>
          <w:shd w:val="clear" w:color="auto" w:fill="FFFFFF"/>
        </w:rPr>
        <w:t>Opinion mining and sentiment analysis</w:t>
      </w:r>
      <w:r>
        <w:rPr>
          <w:color w:val="333333"/>
          <w:shd w:val="clear" w:color="auto" w:fill="FFFFFF"/>
        </w:rPr>
        <w:t>”,</w:t>
      </w:r>
      <w:r w:rsidRPr="003D0E96">
        <w:rPr>
          <w:color w:val="333333"/>
          <w:shd w:val="clear" w:color="auto" w:fill="FFFFFF"/>
        </w:rPr>
        <w:t xml:space="preserve"> </w:t>
      </w:r>
      <w:r w:rsidRPr="003D0E96">
        <w:rPr>
          <w:i/>
          <w:color w:val="333333"/>
          <w:shd w:val="clear" w:color="auto" w:fill="FFFFFF"/>
        </w:rPr>
        <w:t>Found Trends Inf Retr2(1-2): 1–135.</w:t>
      </w:r>
      <w:r w:rsidRPr="003D0E96">
        <w:rPr>
          <w:i/>
        </w:rPr>
        <w:t>.</w:t>
      </w:r>
    </w:p>
    <w:p w14:paraId="2B7BC738" w14:textId="77777777" w:rsidR="0045069C" w:rsidRPr="003D0E96" w:rsidRDefault="0045069C" w:rsidP="0045069C">
      <w:pPr>
        <w:pStyle w:val="References"/>
        <w:rPr>
          <w:i/>
        </w:rPr>
      </w:pPr>
      <w:r w:rsidRPr="003D0E96">
        <w:rPr>
          <w:color w:val="333333"/>
          <w:shd w:val="clear" w:color="auto" w:fill="FFFFFF"/>
        </w:rPr>
        <w:t xml:space="preserve">Chesley P, Vincent B, Xu L, Srihari RK (2006) </w:t>
      </w:r>
      <w:r>
        <w:rPr>
          <w:color w:val="333333"/>
          <w:shd w:val="clear" w:color="auto" w:fill="FFFFFF"/>
        </w:rPr>
        <w:t>“</w:t>
      </w:r>
      <w:r w:rsidRPr="003D0E96">
        <w:rPr>
          <w:color w:val="333333"/>
          <w:shd w:val="clear" w:color="auto" w:fill="FFFFFF"/>
        </w:rPr>
        <w:t>Using verbs and adjectives to automatically classify blog sentiment</w:t>
      </w:r>
      <w:r>
        <w:rPr>
          <w:color w:val="333333"/>
          <w:shd w:val="clear" w:color="auto" w:fill="FFFFFF"/>
        </w:rPr>
        <w:t>”,</w:t>
      </w:r>
      <w:r w:rsidRPr="003D0E96">
        <w:rPr>
          <w:color w:val="333333"/>
          <w:shd w:val="clear" w:color="auto" w:fill="FFFFFF"/>
        </w:rPr>
        <w:t xml:space="preserve"> </w:t>
      </w:r>
      <w:r w:rsidRPr="003D0E96">
        <w:rPr>
          <w:i/>
          <w:color w:val="333333"/>
          <w:shd w:val="clear" w:color="auto" w:fill="FFFFFF"/>
        </w:rPr>
        <w:t>Training580(263): 233.</w:t>
      </w:r>
      <w:r w:rsidRPr="003D0E96">
        <w:rPr>
          <w:i/>
        </w:rPr>
        <w:t>.</w:t>
      </w:r>
    </w:p>
    <w:p w14:paraId="46967DCB" w14:textId="77777777" w:rsidR="0045069C" w:rsidRPr="00603605" w:rsidRDefault="0045069C" w:rsidP="0045069C">
      <w:pPr>
        <w:pStyle w:val="References"/>
      </w:pPr>
      <w:r w:rsidRPr="000E737E">
        <w:rPr>
          <w:color w:val="333333"/>
          <w:shd w:val="clear" w:color="auto" w:fill="FFFFFF"/>
        </w:rPr>
        <w:t xml:space="preserve">Choi Y, Cardie C (2009) </w:t>
      </w:r>
      <w:r>
        <w:rPr>
          <w:color w:val="333333"/>
          <w:shd w:val="clear" w:color="auto" w:fill="FFFFFF"/>
        </w:rPr>
        <w:t>“</w:t>
      </w:r>
      <w:r w:rsidRPr="000E737E">
        <w:rPr>
          <w:color w:val="333333"/>
          <w:shd w:val="clear" w:color="auto" w:fill="FFFFFF"/>
        </w:rPr>
        <w:t>Adapting a polarity lexicon using integer linear programming for domain-specific sentiment classification In</w:t>
      </w:r>
      <w:r>
        <w:rPr>
          <w:color w:val="333333"/>
          <w:shd w:val="clear" w:color="auto" w:fill="FFFFFF"/>
        </w:rPr>
        <w:t>”</w:t>
      </w:r>
      <w:r w:rsidRPr="000E737E">
        <w:rPr>
          <w:color w:val="333333"/>
          <w:shd w:val="clear" w:color="auto" w:fill="FFFFFF"/>
        </w:rPr>
        <w:t xml:space="preserve">: </w:t>
      </w:r>
      <w:r w:rsidRPr="000E737E">
        <w:rPr>
          <w:i/>
          <w:color w:val="333333"/>
          <w:shd w:val="clear" w:color="auto" w:fill="FFFFFF"/>
        </w:rPr>
        <w:t>Proceedings of the 2009 Conference on Empirical Methods in Natural Language Processing: Volume 2 - Volume 2, EMNLP ’09, 590–598.. Association for Computational Linguistics, Stroudsburg, PA, USA</w:t>
      </w:r>
      <w:r w:rsidRPr="000E737E">
        <w:rPr>
          <w:color w:val="333333"/>
          <w:shd w:val="clear" w:color="auto" w:fill="FFFFFF"/>
        </w:rPr>
        <w:t>.</w:t>
      </w:r>
    </w:p>
    <w:p w14:paraId="1664B568" w14:textId="77777777" w:rsidR="0045069C" w:rsidRPr="00603605" w:rsidRDefault="0045069C" w:rsidP="0045069C">
      <w:pPr>
        <w:pStyle w:val="References"/>
      </w:pPr>
      <w:r>
        <w:t xml:space="preserve"> </w:t>
      </w:r>
      <w:r w:rsidRPr="00603605">
        <w:rPr>
          <w:color w:val="333333"/>
          <w:shd w:val="clear" w:color="auto" w:fill="FFFFFF"/>
        </w:rPr>
        <w:t xml:space="preserve">Jiang L, Yu M, Zhou M, Liu X, Zhao T (2011) “Target-dependent twitter sentiment classification In”: </w:t>
      </w:r>
      <w:r w:rsidRPr="00603605">
        <w:rPr>
          <w:i/>
          <w:color w:val="333333"/>
          <w:shd w:val="clear" w:color="auto" w:fill="FFFFFF"/>
        </w:rPr>
        <w:t>Proceedings of the 49th, Annual Meeting of the Association for Computational Linguistics: Human Language Technologies-Volume 1, 151–160.. Association for Computational Linguistics, Stroudsburg, PA, USA.</w:t>
      </w:r>
    </w:p>
    <w:p w14:paraId="30901666" w14:textId="77777777" w:rsidR="0045069C" w:rsidRPr="00603605" w:rsidRDefault="0045069C" w:rsidP="0045069C">
      <w:pPr>
        <w:pStyle w:val="References"/>
        <w:rPr>
          <w:shd w:val="clear" w:color="auto" w:fill="FFFFFF"/>
        </w:rPr>
      </w:pPr>
      <w:r w:rsidRPr="00603605">
        <w:rPr>
          <w:shd w:val="clear" w:color="auto" w:fill="FFFFFF"/>
        </w:rPr>
        <w:t>Tan LK-W, Na J-C, Theng Y-L, Chang K (2011) “Sentence-level sentiment polarity classification using a linguistic approach In”: Digital Libraries: For Cultural Heritage, Knowledge Dissemination, and Future Creation, 77–87.. Springer, Heidelberg, Germany.</w:t>
      </w:r>
    </w:p>
    <w:p w14:paraId="22B802B3" w14:textId="77777777" w:rsidR="0045069C" w:rsidRPr="006C5F75" w:rsidRDefault="0045069C" w:rsidP="0045069C">
      <w:pPr>
        <w:pStyle w:val="References"/>
        <w:rPr>
          <w:color w:val="000000"/>
          <w:shd w:val="clear" w:color="auto" w:fill="FFFFFF"/>
        </w:rPr>
      </w:pPr>
      <w:r w:rsidRPr="000E737E">
        <w:rPr>
          <w:shd w:val="clear" w:color="auto" w:fill="FFFFFF"/>
        </w:rPr>
        <w:t>Liu B (2012)</w:t>
      </w:r>
      <w:r>
        <w:rPr>
          <w:shd w:val="clear" w:color="auto" w:fill="FFFFFF"/>
        </w:rPr>
        <w:t>”</w:t>
      </w:r>
      <w:r w:rsidRPr="000E737E">
        <w:rPr>
          <w:shd w:val="clear" w:color="auto" w:fill="FFFFFF"/>
        </w:rPr>
        <w:t xml:space="preserve"> Sentiment Analysis and Opinion Mining. Synthesis Lectures on Human Language Technologies</w:t>
      </w:r>
      <w:r>
        <w:rPr>
          <w:shd w:val="clear" w:color="auto" w:fill="FFFFFF"/>
        </w:rPr>
        <w:t>”</w:t>
      </w:r>
      <w:r w:rsidRPr="000E737E">
        <w:rPr>
          <w:shd w:val="clear" w:color="auto" w:fill="FFFFFF"/>
        </w:rPr>
        <w:t xml:space="preserve">. </w:t>
      </w:r>
      <w:r w:rsidRPr="000E737E">
        <w:rPr>
          <w:i/>
          <w:shd w:val="clear" w:color="auto" w:fill="FFFFFF"/>
        </w:rPr>
        <w:t>Morgan &amp; Claypool Publishers</w:t>
      </w:r>
      <w:r w:rsidRPr="000E737E">
        <w:rPr>
          <w:shd w:val="clear" w:color="auto" w:fill="FFFFFF"/>
        </w:rPr>
        <w:t>.</w:t>
      </w:r>
    </w:p>
    <w:p w14:paraId="084C56FC" w14:textId="77777777" w:rsidR="0045069C" w:rsidRPr="006C5F75" w:rsidRDefault="0045069C" w:rsidP="0045069C">
      <w:pPr>
        <w:pStyle w:val="References"/>
        <w:rPr>
          <w:color w:val="000000"/>
          <w:shd w:val="clear" w:color="auto" w:fill="FFFFFF"/>
        </w:rPr>
      </w:pPr>
      <w:r w:rsidRPr="006C5F75">
        <w:rPr>
          <w:color w:val="333333"/>
          <w:shd w:val="clear" w:color="auto" w:fill="FFFFFF"/>
        </w:rPr>
        <w:t xml:space="preserve">Hu M, Liu B (2004) “Mining and summarizing customer reviews In”: </w:t>
      </w:r>
      <w:r w:rsidRPr="006C5F75">
        <w:rPr>
          <w:i/>
          <w:color w:val="333333"/>
          <w:shd w:val="clear" w:color="auto" w:fill="FFFFFF"/>
        </w:rPr>
        <w:t>Proceedings of the tenth ACM SIGKDD international conference on Knowledge discovery and data mining, 168–177.. ACM, New York, NY, USA</w:t>
      </w:r>
      <w:r w:rsidRPr="006C5F75">
        <w:rPr>
          <w:color w:val="333333"/>
          <w:shd w:val="clear" w:color="auto" w:fill="FFFFFF"/>
        </w:rPr>
        <w:t>.</w:t>
      </w:r>
    </w:p>
    <w:p w14:paraId="73B1BFBC" w14:textId="77777777" w:rsidR="0045069C" w:rsidRPr="00B2577E" w:rsidRDefault="0045069C" w:rsidP="0045069C">
      <w:pPr>
        <w:pStyle w:val="References"/>
        <w:rPr>
          <w:i/>
          <w:color w:val="000000"/>
          <w:shd w:val="clear" w:color="auto" w:fill="FFFFFF"/>
        </w:rPr>
      </w:pPr>
      <w:r w:rsidRPr="00B2577E">
        <w:rPr>
          <w:shd w:val="clear" w:color="auto" w:fill="FFFFFF"/>
        </w:rPr>
        <w:t xml:space="preserve">Gann W-JK, Day J, Zhou S (2014) </w:t>
      </w:r>
      <w:r>
        <w:rPr>
          <w:shd w:val="clear" w:color="auto" w:fill="FFFFFF"/>
        </w:rPr>
        <w:t>“</w:t>
      </w:r>
      <w:r w:rsidRPr="00B2577E">
        <w:rPr>
          <w:shd w:val="clear" w:color="auto" w:fill="FFFFFF"/>
        </w:rPr>
        <w:t>Twitter analytics for insider trading fraud detection system In</w:t>
      </w:r>
      <w:r>
        <w:rPr>
          <w:shd w:val="clear" w:color="auto" w:fill="FFFFFF"/>
        </w:rPr>
        <w:t>”</w:t>
      </w:r>
      <w:r w:rsidRPr="00B2577E">
        <w:rPr>
          <w:shd w:val="clear" w:color="auto" w:fill="FFFFFF"/>
        </w:rPr>
        <w:t xml:space="preserve">: </w:t>
      </w:r>
      <w:r w:rsidRPr="00B2577E">
        <w:rPr>
          <w:i/>
          <w:shd w:val="clear" w:color="auto" w:fill="FFFFFF"/>
        </w:rPr>
        <w:t>Proceedings of the sencond ASE international conference on Big Data.. ASE.</w:t>
      </w:r>
    </w:p>
    <w:p w14:paraId="0515865D" w14:textId="77777777" w:rsidR="0045069C" w:rsidRPr="00B2577E" w:rsidRDefault="0045069C" w:rsidP="0045069C">
      <w:pPr>
        <w:pStyle w:val="References"/>
        <w:rPr>
          <w:i/>
        </w:rPr>
      </w:pPr>
      <w:r w:rsidRPr="00B2577E">
        <w:rPr>
          <w:shd w:val="clear" w:color="auto" w:fill="FFFFFF"/>
        </w:rPr>
        <w:t xml:space="preserve">Roth D, Zelenko D (1998) </w:t>
      </w:r>
      <w:r>
        <w:rPr>
          <w:shd w:val="clear" w:color="auto" w:fill="FFFFFF"/>
        </w:rPr>
        <w:t>“</w:t>
      </w:r>
      <w:r w:rsidRPr="00B2577E">
        <w:rPr>
          <w:shd w:val="clear" w:color="auto" w:fill="FFFFFF"/>
        </w:rPr>
        <w:t>Part of speech tagging using a network of linear separators In</w:t>
      </w:r>
      <w:r>
        <w:rPr>
          <w:shd w:val="clear" w:color="auto" w:fill="FFFFFF"/>
        </w:rPr>
        <w:t>”</w:t>
      </w:r>
      <w:r w:rsidRPr="00B2577E">
        <w:rPr>
          <w:shd w:val="clear" w:color="auto" w:fill="FFFFFF"/>
        </w:rPr>
        <w:t xml:space="preserve">: </w:t>
      </w:r>
      <w:r w:rsidRPr="00B2577E">
        <w:rPr>
          <w:i/>
          <w:shd w:val="clear" w:color="auto" w:fill="FFFFFF"/>
        </w:rPr>
        <w:t>Coling-Acl, The 17th International Conference on Computational Linguistics, 1136–1142.</w:t>
      </w:r>
    </w:p>
    <w:p w14:paraId="25D04307" w14:textId="77777777" w:rsidR="0045069C" w:rsidRPr="006C5F75" w:rsidRDefault="0045069C" w:rsidP="0045069C">
      <w:pPr>
        <w:pStyle w:val="References"/>
        <w:rPr>
          <w:shd w:val="clear" w:color="auto" w:fill="FFFFFF"/>
        </w:rPr>
      </w:pPr>
      <w:r w:rsidRPr="006C5F75">
        <w:rPr>
          <w:shd w:val="clear" w:color="auto" w:fill="FFFFFF"/>
        </w:rPr>
        <w:t>Kristina T (2003) Stanford log-linear part-of-speech tagger.</w:t>
      </w:r>
      <w:r w:rsidRPr="006C5F75">
        <w:rPr>
          <w:rStyle w:val="apple-converted-space"/>
          <w:color w:val="333333"/>
          <w:shd w:val="clear" w:color="auto" w:fill="FFFFFF"/>
        </w:rPr>
        <w:t> </w:t>
      </w:r>
      <w:hyperlink r:id="rId37" w:history="1">
        <w:r w:rsidRPr="006C5F75">
          <w:rPr>
            <w:rStyle w:val="refsource"/>
            <w:color w:val="0176C3"/>
          </w:rPr>
          <w:t>http://nlp.stanford.edu/software/tagger.shtml</w:t>
        </w:r>
      </w:hyperlink>
      <w:r w:rsidRPr="006C5F75">
        <w:rPr>
          <w:shd w:val="clear" w:color="auto" w:fill="FFFFFF"/>
        </w:rPr>
        <w:t>.</w:t>
      </w:r>
    </w:p>
    <w:p w14:paraId="41A82195" w14:textId="77777777" w:rsidR="0045069C" w:rsidRPr="00B2577E" w:rsidRDefault="0045069C" w:rsidP="0045069C">
      <w:pPr>
        <w:pStyle w:val="References"/>
        <w:rPr>
          <w:i/>
        </w:rPr>
      </w:pPr>
      <w:r w:rsidRPr="00B2577E">
        <w:rPr>
          <w:shd w:val="clear" w:color="auto" w:fill="FFFFFF"/>
        </w:rPr>
        <w:t>Marcus M (1996) Upenn part of speech tagger.</w:t>
      </w:r>
      <w:r w:rsidRPr="00B2577E">
        <w:rPr>
          <w:rStyle w:val="apple-converted-space"/>
          <w:color w:val="333333"/>
          <w:shd w:val="clear" w:color="auto" w:fill="FFFFFF"/>
        </w:rPr>
        <w:t> </w:t>
      </w:r>
      <w:r w:rsidRPr="00B2577E">
        <w:rPr>
          <w:rStyle w:val="refsource"/>
          <w:color w:val="333333"/>
          <w:shd w:val="clear" w:color="auto" w:fill="FFFFFF"/>
        </w:rPr>
        <w:t>http://www.cis.upenn.edu/~treebank/home.html</w:t>
      </w:r>
      <w:r w:rsidRPr="00B2577E">
        <w:rPr>
          <w:shd w:val="clear" w:color="auto" w:fill="FFFFFF"/>
        </w:rPr>
        <w:t>.</w:t>
      </w:r>
    </w:p>
    <w:p w14:paraId="6A1D3A40" w14:textId="77777777" w:rsidR="0045069C" w:rsidRPr="006C5F75" w:rsidRDefault="0045069C" w:rsidP="0045069C">
      <w:pPr>
        <w:pStyle w:val="References"/>
        <w:rPr>
          <w:i/>
        </w:rPr>
      </w:pPr>
      <w:r w:rsidRPr="00B2577E">
        <w:rPr>
          <w:shd w:val="clear" w:color="auto" w:fill="FFFFFF"/>
        </w:rPr>
        <w:t xml:space="preserve">Han J, Kamber M, Pei J (2006) </w:t>
      </w:r>
      <w:r>
        <w:rPr>
          <w:shd w:val="clear" w:color="auto" w:fill="FFFFFF"/>
        </w:rPr>
        <w:t>“</w:t>
      </w:r>
      <w:r w:rsidRPr="00B2577E">
        <w:rPr>
          <w:shd w:val="clear" w:color="auto" w:fill="FFFFFF"/>
        </w:rPr>
        <w:t>Data Mining: Concepts and Techniques</w:t>
      </w:r>
      <w:r>
        <w:rPr>
          <w:shd w:val="clear" w:color="auto" w:fill="FFFFFF"/>
        </w:rPr>
        <w:t>”</w:t>
      </w:r>
      <w:r w:rsidRPr="00B2577E">
        <w:rPr>
          <w:shd w:val="clear" w:color="auto" w:fill="FFFFFF"/>
        </w:rPr>
        <w:t xml:space="preserve">, </w:t>
      </w:r>
      <w:r w:rsidRPr="006C5F75">
        <w:rPr>
          <w:i/>
          <w:shd w:val="clear" w:color="auto" w:fill="FFFFFF"/>
        </w:rPr>
        <w:t>Second Edition (The Morgan Kaufmann Series in Data Management Systems), 2nd ed.. Morgan Kaufmann, San Francisco, CA, USA.</w:t>
      </w:r>
    </w:p>
    <w:p w14:paraId="7E50A361" w14:textId="77777777" w:rsidR="0045069C" w:rsidRPr="00B2577E" w:rsidRDefault="0045069C" w:rsidP="0045069C">
      <w:pPr>
        <w:pStyle w:val="References"/>
        <w:rPr>
          <w:i/>
        </w:rPr>
      </w:pPr>
      <w:r w:rsidRPr="00B2577E">
        <w:rPr>
          <w:shd w:val="clear" w:color="auto" w:fill="FFFFFF"/>
        </w:rPr>
        <w:t>(2014) Scikit-learn.</w:t>
      </w:r>
      <w:r w:rsidRPr="00B2577E">
        <w:rPr>
          <w:rStyle w:val="apple-converted-space"/>
          <w:color w:val="333333"/>
          <w:shd w:val="clear" w:color="auto" w:fill="FFFFFF"/>
        </w:rPr>
        <w:t> </w:t>
      </w:r>
      <w:hyperlink r:id="rId38" w:history="1">
        <w:r w:rsidRPr="00B2577E">
          <w:rPr>
            <w:rStyle w:val="refsource"/>
            <w:color w:val="0176C3"/>
          </w:rPr>
          <w:t>http://scikit-learn.org/stable/</w:t>
        </w:r>
      </w:hyperlink>
      <w:r w:rsidRPr="00B2577E">
        <w:rPr>
          <w:shd w:val="clear" w:color="auto" w:fill="FFFFFF"/>
        </w:rPr>
        <w:t>.</w:t>
      </w:r>
    </w:p>
    <w:p w14:paraId="7698C349" w14:textId="77777777" w:rsidR="0045069C" w:rsidRPr="002D35E2" w:rsidRDefault="0045069C" w:rsidP="0045069C">
      <w:pPr>
        <w:pStyle w:val="References"/>
        <w:rPr>
          <w:i/>
        </w:rPr>
      </w:pPr>
      <w:r w:rsidRPr="000C27B6">
        <w:rPr>
          <w:shd w:val="clear" w:color="auto" w:fill="FFFFFF"/>
        </w:rPr>
        <w:t xml:space="preserve">Pang B, Lee L (2004) </w:t>
      </w:r>
      <w:r>
        <w:rPr>
          <w:shd w:val="clear" w:color="auto" w:fill="FFFFFF"/>
        </w:rPr>
        <w:t>“</w:t>
      </w:r>
      <w:r w:rsidRPr="000C27B6">
        <w:rPr>
          <w:shd w:val="clear" w:color="auto" w:fill="FFFFFF"/>
        </w:rPr>
        <w:t>A sentimental education: Sentiment analysis using subjectivity summarization based on minimum cuts In</w:t>
      </w:r>
      <w:r>
        <w:rPr>
          <w:shd w:val="clear" w:color="auto" w:fill="FFFFFF"/>
        </w:rPr>
        <w:t>”</w:t>
      </w:r>
      <w:r w:rsidRPr="000C27B6">
        <w:rPr>
          <w:shd w:val="clear" w:color="auto" w:fill="FFFFFF"/>
        </w:rPr>
        <w:t xml:space="preserve">: </w:t>
      </w:r>
      <w:r w:rsidRPr="002D35E2">
        <w:rPr>
          <w:i/>
          <w:shd w:val="clear" w:color="auto" w:fill="FFFFFF"/>
        </w:rPr>
        <w:t>Proceedings of the 42Nd Annual Meeting on Association for Computational Linguistics, ACL ’04.. Association for Computational Linguistics, Stroudsburg, PA, USA.</w:t>
      </w:r>
    </w:p>
    <w:p w14:paraId="5D88BBE2" w14:textId="77777777" w:rsidR="0045069C" w:rsidRPr="002D35E2" w:rsidRDefault="0045069C" w:rsidP="0045069C">
      <w:pPr>
        <w:pStyle w:val="References"/>
        <w:rPr>
          <w:i/>
        </w:rPr>
      </w:pPr>
      <w:r w:rsidRPr="000C27B6">
        <w:rPr>
          <w:shd w:val="clear" w:color="auto" w:fill="FFFFFF"/>
        </w:rPr>
        <w:t xml:space="preserve">Kim S-M, Hovy E (2004) </w:t>
      </w:r>
      <w:r>
        <w:rPr>
          <w:shd w:val="clear" w:color="auto" w:fill="FFFFFF"/>
        </w:rPr>
        <w:t>“</w:t>
      </w:r>
      <w:r w:rsidRPr="000C27B6">
        <w:rPr>
          <w:shd w:val="clear" w:color="auto" w:fill="FFFFFF"/>
        </w:rPr>
        <w:t>Determining the sentiment of opinions In</w:t>
      </w:r>
      <w:r>
        <w:rPr>
          <w:shd w:val="clear" w:color="auto" w:fill="FFFFFF"/>
        </w:rPr>
        <w:t>”</w:t>
      </w:r>
      <w:r w:rsidRPr="000C27B6">
        <w:rPr>
          <w:shd w:val="clear" w:color="auto" w:fill="FFFFFF"/>
        </w:rPr>
        <w:t xml:space="preserve">: </w:t>
      </w:r>
      <w:r w:rsidRPr="002D35E2">
        <w:rPr>
          <w:i/>
          <w:shd w:val="clear" w:color="auto" w:fill="FFFFFF"/>
        </w:rPr>
        <w:t xml:space="preserve">Proceedings of the 20th international conference on Computational </w:t>
      </w:r>
      <w:r w:rsidRPr="002D35E2">
        <w:rPr>
          <w:i/>
          <w:shd w:val="clear" w:color="auto" w:fill="FFFFFF"/>
        </w:rPr>
        <w:lastRenderedPageBreak/>
        <w:t>Linguistics, page 1367.. Association for Computational Linguistics, Stroudsburg, PA, USA.</w:t>
      </w:r>
    </w:p>
    <w:p w14:paraId="619CAA63" w14:textId="77777777" w:rsidR="0045069C" w:rsidRPr="002D35E2" w:rsidRDefault="0045069C" w:rsidP="0045069C">
      <w:pPr>
        <w:pStyle w:val="References"/>
        <w:rPr>
          <w:shd w:val="clear" w:color="auto" w:fill="FFFFFF"/>
        </w:rPr>
      </w:pPr>
      <w:r w:rsidRPr="002D35E2">
        <w:rPr>
          <w:shd w:val="clear" w:color="auto" w:fill="FFFFFF"/>
        </w:rPr>
        <w:t>Liu B, Hu M, Cheng J (2005) “Opinion observer: Analyzing and comparing opinions on the web In”: Proceedings of the 14th International Conference on World Wide Web, WWW ’05, 342–351.. ACM, New York, NY, USA.</w:t>
      </w:r>
    </w:p>
    <w:p w14:paraId="52417746" w14:textId="77777777" w:rsidR="0045069C" w:rsidRPr="00916B2D" w:rsidRDefault="0045069C" w:rsidP="0045069C">
      <w:pPr>
        <w:pStyle w:val="References"/>
      </w:pPr>
      <w:r w:rsidRPr="00916B2D">
        <w:rPr>
          <w:shd w:val="clear" w:color="auto" w:fill="FFFFFF"/>
        </w:rPr>
        <w:t xml:space="preserve">Pak A, Paroubek P (2010) </w:t>
      </w:r>
      <w:r>
        <w:rPr>
          <w:shd w:val="clear" w:color="auto" w:fill="FFFFFF"/>
        </w:rPr>
        <w:t>“</w:t>
      </w:r>
      <w:r w:rsidRPr="00916B2D">
        <w:rPr>
          <w:shd w:val="clear" w:color="auto" w:fill="FFFFFF"/>
        </w:rPr>
        <w:t>Twitter as a corpus for sentiment analysis and opinion mining In</w:t>
      </w:r>
      <w:r>
        <w:rPr>
          <w:shd w:val="clear" w:color="auto" w:fill="FFFFFF"/>
        </w:rPr>
        <w:t>”</w:t>
      </w:r>
      <w:r w:rsidRPr="00916B2D">
        <w:rPr>
          <w:shd w:val="clear" w:color="auto" w:fill="FFFFFF"/>
        </w:rPr>
        <w:t xml:space="preserve">: </w:t>
      </w:r>
      <w:r w:rsidRPr="002D35E2">
        <w:rPr>
          <w:i/>
          <w:shd w:val="clear" w:color="auto" w:fill="FFFFFF"/>
        </w:rPr>
        <w:t>Proceedings of the Seventh conference on International Language Resources and Evaluation.. European Languages Resources Association, Valletta, Malta.</w:t>
      </w:r>
    </w:p>
    <w:p w14:paraId="34899411" w14:textId="77777777" w:rsidR="0045069C" w:rsidRPr="002D35E2" w:rsidRDefault="0045069C" w:rsidP="0045069C">
      <w:pPr>
        <w:pStyle w:val="References"/>
        <w:rPr>
          <w:i/>
        </w:rPr>
      </w:pPr>
      <w:r w:rsidRPr="00916B2D">
        <w:rPr>
          <w:shd w:val="clear" w:color="auto" w:fill="FFFFFF"/>
        </w:rPr>
        <w:t xml:space="preserve">Pang B, Lee L (2008) </w:t>
      </w:r>
      <w:r>
        <w:rPr>
          <w:shd w:val="clear" w:color="auto" w:fill="FFFFFF"/>
        </w:rPr>
        <w:t>“</w:t>
      </w:r>
      <w:r w:rsidRPr="00916B2D">
        <w:rPr>
          <w:shd w:val="clear" w:color="auto" w:fill="FFFFFF"/>
        </w:rPr>
        <w:t>Opinion mining and sentiment analysis</w:t>
      </w:r>
      <w:r>
        <w:rPr>
          <w:shd w:val="clear" w:color="auto" w:fill="FFFFFF"/>
        </w:rPr>
        <w:t>”</w:t>
      </w:r>
      <w:r w:rsidRPr="00916B2D">
        <w:rPr>
          <w:shd w:val="clear" w:color="auto" w:fill="FFFFFF"/>
        </w:rPr>
        <w:t xml:space="preserve">. </w:t>
      </w:r>
      <w:r w:rsidRPr="002D35E2">
        <w:rPr>
          <w:i/>
          <w:shd w:val="clear" w:color="auto" w:fill="FFFFFF"/>
        </w:rPr>
        <w:t>Found Trends Inf Retr2(1-2): 1–135.</w:t>
      </w:r>
    </w:p>
    <w:p w14:paraId="1D022FA3" w14:textId="77777777" w:rsidR="0045069C" w:rsidRPr="00916B2D" w:rsidRDefault="0045069C" w:rsidP="0045069C">
      <w:pPr>
        <w:pStyle w:val="References"/>
        <w:rPr>
          <w:i/>
        </w:rPr>
      </w:pPr>
      <w:r w:rsidRPr="00916B2D">
        <w:rPr>
          <w:shd w:val="clear" w:color="auto" w:fill="FFFFFF"/>
        </w:rPr>
        <w:t xml:space="preserve">Turney PD (2002) Thumbs up or thumbs down?: </w:t>
      </w:r>
      <w:r>
        <w:rPr>
          <w:shd w:val="clear" w:color="auto" w:fill="FFFFFF"/>
        </w:rPr>
        <w:t>“</w:t>
      </w:r>
      <w:r w:rsidRPr="00916B2D">
        <w:rPr>
          <w:shd w:val="clear" w:color="auto" w:fill="FFFFFF"/>
        </w:rPr>
        <w:t>Semantic orientation applied to unsupervised classification of reviews In: Proceedings of the 40th Annual Meeting on Association for Computational Linguistics</w:t>
      </w:r>
      <w:r w:rsidRPr="00916B2D">
        <w:rPr>
          <w:i/>
          <w:shd w:val="clear" w:color="auto" w:fill="FFFFFF"/>
        </w:rPr>
        <w:t>”, ACL ’02, 417–424.. Association for Computational Linguistics, Stroudsburg, PA, USA.</w:t>
      </w:r>
    </w:p>
    <w:p w14:paraId="77EA436C" w14:textId="77777777" w:rsidR="0045069C" w:rsidRPr="00916B2D" w:rsidRDefault="0045069C" w:rsidP="0045069C">
      <w:pPr>
        <w:pStyle w:val="References"/>
        <w:rPr>
          <w:i/>
        </w:rPr>
      </w:pPr>
      <w:r w:rsidRPr="00916B2D">
        <w:rPr>
          <w:shd w:val="clear" w:color="auto" w:fill="FFFFFF"/>
        </w:rPr>
        <w:t xml:space="preserve">Whitelaw C, Garg N, Argamon S (2005) </w:t>
      </w:r>
      <w:r>
        <w:rPr>
          <w:shd w:val="clear" w:color="auto" w:fill="FFFFFF"/>
        </w:rPr>
        <w:t>“</w:t>
      </w:r>
      <w:r w:rsidRPr="00916B2D">
        <w:rPr>
          <w:shd w:val="clear" w:color="auto" w:fill="FFFFFF"/>
        </w:rPr>
        <w:t>Using appraisal groups for sentiment analysis In: Proceedings of the 14th ACM International Conference on Information and Knowledge Management</w:t>
      </w:r>
      <w:r>
        <w:rPr>
          <w:shd w:val="clear" w:color="auto" w:fill="FFFFFF"/>
        </w:rPr>
        <w:t>”</w:t>
      </w:r>
      <w:r w:rsidRPr="00916B2D">
        <w:rPr>
          <w:shd w:val="clear" w:color="auto" w:fill="FFFFFF"/>
        </w:rPr>
        <w:t xml:space="preserve">, </w:t>
      </w:r>
      <w:r w:rsidRPr="00916B2D">
        <w:rPr>
          <w:i/>
          <w:shd w:val="clear" w:color="auto" w:fill="FFFFFF"/>
        </w:rPr>
        <w:t>CIKM ’05, 625–631.. ACM, New York, NY, USA.</w:t>
      </w:r>
    </w:p>
    <w:p w14:paraId="712983D0" w14:textId="77777777" w:rsidR="0045069C" w:rsidRPr="00916B2D" w:rsidRDefault="0045069C" w:rsidP="0045069C">
      <w:pPr>
        <w:pStyle w:val="References"/>
        <w:rPr>
          <w:i/>
        </w:rPr>
      </w:pPr>
      <w:r w:rsidRPr="00916B2D">
        <w:rPr>
          <w:shd w:val="clear" w:color="auto" w:fill="FFFFFF"/>
        </w:rPr>
        <w:t>Liu B (2014) The science of detecting fake reviews.</w:t>
      </w:r>
      <w:r w:rsidRPr="00916B2D">
        <w:rPr>
          <w:rStyle w:val="apple-converted-space"/>
          <w:color w:val="333333"/>
          <w:shd w:val="clear" w:color="auto" w:fill="FFFFFF"/>
        </w:rPr>
        <w:t> </w:t>
      </w:r>
      <w:hyperlink r:id="rId39" w:history="1">
        <w:r w:rsidRPr="00916B2D">
          <w:rPr>
            <w:rStyle w:val="refsource"/>
            <w:color w:val="0176C3"/>
          </w:rPr>
          <w:t>http://content26.com/blog/bing-liu-the-science-of-detecting-fake-reviews/</w:t>
        </w:r>
      </w:hyperlink>
      <w:r w:rsidRPr="00916B2D">
        <w:rPr>
          <w:shd w:val="clear" w:color="auto" w:fill="FFFFFF"/>
        </w:rPr>
        <w:t>.</w:t>
      </w:r>
    </w:p>
    <w:p w14:paraId="60B2ACE2" w14:textId="77777777" w:rsidR="0045069C" w:rsidRPr="00916B2D" w:rsidRDefault="0045069C" w:rsidP="0045069C">
      <w:pPr>
        <w:pStyle w:val="References"/>
        <w:rPr>
          <w:i/>
        </w:rPr>
      </w:pPr>
      <w:r w:rsidRPr="00916B2D">
        <w:rPr>
          <w:shd w:val="clear" w:color="auto" w:fill="FFFFFF"/>
        </w:rPr>
        <w:t xml:space="preserve">Jindal N, Liu B (2008) </w:t>
      </w:r>
      <w:r>
        <w:rPr>
          <w:shd w:val="clear" w:color="auto" w:fill="FFFFFF"/>
        </w:rPr>
        <w:t>“</w:t>
      </w:r>
      <w:r w:rsidRPr="00916B2D">
        <w:rPr>
          <w:shd w:val="clear" w:color="auto" w:fill="FFFFFF"/>
        </w:rPr>
        <w:t xml:space="preserve">Opinion spam and analysis In: Proceedings of the 2008 International Conference on, Web Search and Data Mining, WSDM </w:t>
      </w:r>
      <w:r>
        <w:rPr>
          <w:shd w:val="clear" w:color="auto" w:fill="FFFFFF"/>
        </w:rPr>
        <w:t>“</w:t>
      </w:r>
      <w:r w:rsidRPr="00916B2D">
        <w:rPr>
          <w:i/>
          <w:shd w:val="clear" w:color="auto" w:fill="FFFFFF"/>
        </w:rPr>
        <w:t>’08, 219–230.. ACM, New York, NY, USA.</w:t>
      </w:r>
    </w:p>
    <w:p w14:paraId="419F50B7" w14:textId="77777777" w:rsidR="0045069C" w:rsidRPr="00916B2D" w:rsidRDefault="0045069C" w:rsidP="0045069C">
      <w:pPr>
        <w:pStyle w:val="References"/>
        <w:rPr>
          <w:i/>
        </w:rPr>
      </w:pPr>
      <w:r w:rsidRPr="00916B2D">
        <w:rPr>
          <w:shd w:val="clear" w:color="auto" w:fill="FFFFFF"/>
        </w:rPr>
        <w:t xml:space="preserve">Mukherjee A, Liu B, Glance N (2012) </w:t>
      </w:r>
      <w:r>
        <w:rPr>
          <w:shd w:val="clear" w:color="auto" w:fill="FFFFFF"/>
        </w:rPr>
        <w:t>“</w:t>
      </w:r>
      <w:r w:rsidRPr="00916B2D">
        <w:rPr>
          <w:shd w:val="clear" w:color="auto" w:fill="FFFFFF"/>
        </w:rPr>
        <w:t>Spotting fake reviewer groups in consumer reviews In: Proceedings of the 21st, International Conference on World Wide Web</w:t>
      </w:r>
      <w:r w:rsidRPr="00916B2D">
        <w:rPr>
          <w:i/>
          <w:shd w:val="clear" w:color="auto" w:fill="FFFFFF"/>
        </w:rPr>
        <w:t>”, WWW ’12, 191–200.. ACM, New York, NY, USA.</w:t>
      </w:r>
    </w:p>
    <w:p w14:paraId="17E84490" w14:textId="77777777" w:rsidR="0045069C" w:rsidRPr="00CF3226" w:rsidRDefault="0045069C" w:rsidP="0045069C">
      <w:pPr>
        <w:pStyle w:val="References"/>
        <w:rPr>
          <w:shd w:val="clear" w:color="auto" w:fill="FFFFFF"/>
        </w:rPr>
      </w:pPr>
      <w:r w:rsidRPr="00CF3226">
        <w:rPr>
          <w:shd w:val="clear" w:color="auto" w:fill="FFFFFF"/>
        </w:rPr>
        <w:t>Go A, Bhayani R, Huang L (2009) “Twitter sentiment classification using distant supervision”, 1–12.. CS224N Project Report, Stanford.</w:t>
      </w:r>
    </w:p>
    <w:p w14:paraId="449B181C" w14:textId="77777777" w:rsidR="0045069C" w:rsidRPr="00916B2D" w:rsidRDefault="0045069C" w:rsidP="0045069C">
      <w:pPr>
        <w:pStyle w:val="References"/>
        <w:rPr>
          <w:i/>
        </w:rPr>
      </w:pPr>
      <w:r w:rsidRPr="00916B2D">
        <w:rPr>
          <w:shd w:val="clear" w:color="auto" w:fill="FFFFFF"/>
        </w:rPr>
        <w:t xml:space="preserve">Lin Y, Zhang J, Wang X, Zhou A (2012) </w:t>
      </w:r>
      <w:r>
        <w:rPr>
          <w:shd w:val="clear" w:color="auto" w:fill="FFFFFF"/>
        </w:rPr>
        <w:t>“</w:t>
      </w:r>
      <w:r w:rsidRPr="00916B2D">
        <w:rPr>
          <w:shd w:val="clear" w:color="auto" w:fill="FFFFFF"/>
        </w:rPr>
        <w:t>An information theoretic approach to sentiment polarity classification In: Proceedings of the 2Nd Joint WICOW/AIRWeb Workshop on Web Quality</w:t>
      </w:r>
      <w:r>
        <w:rPr>
          <w:shd w:val="clear" w:color="auto" w:fill="FFFFFF"/>
        </w:rPr>
        <w:t>”</w:t>
      </w:r>
      <w:r w:rsidRPr="00916B2D">
        <w:rPr>
          <w:shd w:val="clear" w:color="auto" w:fill="FFFFFF"/>
        </w:rPr>
        <w:t xml:space="preserve">, </w:t>
      </w:r>
      <w:r w:rsidRPr="00916B2D">
        <w:rPr>
          <w:i/>
          <w:shd w:val="clear" w:color="auto" w:fill="FFFFFF"/>
        </w:rPr>
        <w:t>WebQuality ’12, 35–40.. ACM, New York, NY, USA.</w:t>
      </w:r>
    </w:p>
    <w:p w14:paraId="0CF8D52C" w14:textId="77777777" w:rsidR="0045069C" w:rsidRPr="00916B2D" w:rsidRDefault="0045069C" w:rsidP="0045069C">
      <w:pPr>
        <w:pStyle w:val="References"/>
        <w:rPr>
          <w:i/>
        </w:rPr>
      </w:pPr>
      <w:r w:rsidRPr="00916B2D">
        <w:rPr>
          <w:shd w:val="clear" w:color="auto" w:fill="FFFFFF"/>
        </w:rPr>
        <w:t xml:space="preserve">Sarvabhotla K, Pingali P, Varma V (2011) </w:t>
      </w:r>
      <w:r>
        <w:rPr>
          <w:shd w:val="clear" w:color="auto" w:fill="FFFFFF"/>
        </w:rPr>
        <w:t>“</w:t>
      </w:r>
      <w:r w:rsidRPr="00916B2D">
        <w:rPr>
          <w:shd w:val="clear" w:color="auto" w:fill="FFFFFF"/>
        </w:rPr>
        <w:t>Sentiment classification: a lexical similarity based approach for extracting subjectivity in documents</w:t>
      </w:r>
      <w:r>
        <w:rPr>
          <w:shd w:val="clear" w:color="auto" w:fill="FFFFFF"/>
        </w:rPr>
        <w:t>”</w:t>
      </w:r>
      <w:r w:rsidRPr="00916B2D">
        <w:rPr>
          <w:shd w:val="clear" w:color="auto" w:fill="FFFFFF"/>
        </w:rPr>
        <w:t xml:space="preserve">. </w:t>
      </w:r>
      <w:r w:rsidRPr="00916B2D">
        <w:rPr>
          <w:i/>
          <w:shd w:val="clear" w:color="auto" w:fill="FFFFFF"/>
        </w:rPr>
        <w:t>Inf Retrieval14(3): 337–353.</w:t>
      </w:r>
    </w:p>
    <w:p w14:paraId="15E82618" w14:textId="46E1419C" w:rsidR="0045069C" w:rsidRPr="0045069C" w:rsidRDefault="0045069C" w:rsidP="0045069C">
      <w:pPr>
        <w:pStyle w:val="References"/>
        <w:rPr>
          <w:i/>
        </w:rPr>
      </w:pPr>
      <w:r w:rsidRPr="001508C0">
        <w:rPr>
          <w:shd w:val="clear" w:color="auto" w:fill="FFFFFF"/>
        </w:rPr>
        <w:t xml:space="preserve">Wilson T, Wiebe J, Hoffmann P (2005) </w:t>
      </w:r>
      <w:r>
        <w:rPr>
          <w:shd w:val="clear" w:color="auto" w:fill="FFFFFF"/>
        </w:rPr>
        <w:t>“</w:t>
      </w:r>
      <w:r w:rsidRPr="001508C0">
        <w:rPr>
          <w:shd w:val="clear" w:color="auto" w:fill="FFFFFF"/>
        </w:rPr>
        <w:t>Recognizing contextual polarity in phrase-level sentiment analysis In: Proceedings of the conference on human language technology and empirical methods in natural language processing</w:t>
      </w:r>
      <w:r>
        <w:rPr>
          <w:shd w:val="clear" w:color="auto" w:fill="FFFFFF"/>
        </w:rPr>
        <w:t>”</w:t>
      </w:r>
      <w:r w:rsidRPr="001508C0">
        <w:rPr>
          <w:shd w:val="clear" w:color="auto" w:fill="FFFFFF"/>
        </w:rPr>
        <w:t xml:space="preserve">, </w:t>
      </w:r>
      <w:r w:rsidRPr="001508C0">
        <w:rPr>
          <w:i/>
          <w:shd w:val="clear" w:color="auto" w:fill="FFFFFF"/>
        </w:rPr>
        <w:t>347–354.. Association for Computational Linguistics, Stroudsburg, PA, USA.</w:t>
      </w:r>
    </w:p>
    <w:p w14:paraId="060A31A7" w14:textId="77777777" w:rsidR="0045069C" w:rsidRPr="001508C0" w:rsidRDefault="0045069C" w:rsidP="0045069C">
      <w:pPr>
        <w:pStyle w:val="References"/>
        <w:rPr>
          <w:i/>
        </w:rPr>
      </w:pPr>
      <w:r w:rsidRPr="001508C0">
        <w:rPr>
          <w:shd w:val="clear" w:color="auto" w:fill="FFFFFF"/>
        </w:rPr>
        <w:t xml:space="preserve">Yu H, Hatzivassiloglou V (2003) </w:t>
      </w:r>
      <w:r>
        <w:rPr>
          <w:shd w:val="clear" w:color="auto" w:fill="FFFFFF"/>
        </w:rPr>
        <w:t>“</w:t>
      </w:r>
      <w:r w:rsidRPr="001508C0">
        <w:rPr>
          <w:shd w:val="clear" w:color="auto" w:fill="FFFFFF"/>
        </w:rPr>
        <w:t>Towards answering opinion questions: Separating facts from opinions and identifying the polarity of opinion sentences In: Proceedings of the 2003 conference on, Empirical methods in natural language processing</w:t>
      </w:r>
      <w:r w:rsidRPr="001508C0">
        <w:rPr>
          <w:i/>
          <w:shd w:val="clear" w:color="auto" w:fill="FFFFFF"/>
        </w:rPr>
        <w:t>”, 129–136.. Association for Computational Linguistics, Stroudsburg, PA, USA.</w:t>
      </w:r>
    </w:p>
    <w:p w14:paraId="501F795B" w14:textId="77777777" w:rsidR="0045069C" w:rsidRPr="001508C0" w:rsidRDefault="0045069C" w:rsidP="0045069C">
      <w:pPr>
        <w:pStyle w:val="References"/>
        <w:rPr>
          <w:i/>
        </w:rPr>
      </w:pPr>
      <w:r w:rsidRPr="001508C0">
        <w:rPr>
          <w:shd w:val="clear" w:color="auto" w:fill="FFFFFF"/>
        </w:rPr>
        <w:t xml:space="preserve">Zhang Y, Xiang X, Yin C, Shang L (2013) </w:t>
      </w:r>
      <w:r>
        <w:rPr>
          <w:shd w:val="clear" w:color="auto" w:fill="FFFFFF"/>
        </w:rPr>
        <w:t>“</w:t>
      </w:r>
      <w:r w:rsidRPr="001508C0">
        <w:rPr>
          <w:shd w:val="clear" w:color="auto" w:fill="FFFFFF"/>
        </w:rPr>
        <w:t>Parallel sentiment polarity classification method with substring feature reduction In: Trends and Applications in Knowledge Discovery and Data Mining, volume 7867 of Lecture Notes in Computer Science</w:t>
      </w:r>
      <w:r>
        <w:rPr>
          <w:shd w:val="clear" w:color="auto" w:fill="FFFFFF"/>
        </w:rPr>
        <w:t>”</w:t>
      </w:r>
      <w:r w:rsidRPr="001508C0">
        <w:rPr>
          <w:shd w:val="clear" w:color="auto" w:fill="FFFFFF"/>
        </w:rPr>
        <w:t xml:space="preserve">, </w:t>
      </w:r>
      <w:r w:rsidRPr="001508C0">
        <w:rPr>
          <w:i/>
          <w:shd w:val="clear" w:color="auto" w:fill="FFFFFF"/>
        </w:rPr>
        <w:t>121–132.. Springer Berlin Heidelberg, Heidelberg, Germany.</w:t>
      </w:r>
    </w:p>
    <w:p w14:paraId="627F7FE8" w14:textId="77777777" w:rsidR="0045069C" w:rsidRPr="001508C0" w:rsidRDefault="0045069C" w:rsidP="0045069C">
      <w:pPr>
        <w:pStyle w:val="References"/>
        <w:rPr>
          <w:i/>
        </w:rPr>
      </w:pPr>
      <w:r w:rsidRPr="001508C0">
        <w:rPr>
          <w:shd w:val="clear" w:color="auto" w:fill="FFFFFF"/>
        </w:rPr>
        <w:t xml:space="preserve">Zhou S, Chen Q, Wang X (2013) </w:t>
      </w:r>
      <w:r>
        <w:rPr>
          <w:shd w:val="clear" w:color="auto" w:fill="FFFFFF"/>
        </w:rPr>
        <w:t>“</w:t>
      </w:r>
      <w:r w:rsidRPr="001508C0">
        <w:rPr>
          <w:shd w:val="clear" w:color="auto" w:fill="FFFFFF"/>
        </w:rPr>
        <w:t>Active deep learning method for semi-supervised sentiment classification</w:t>
      </w:r>
      <w:r>
        <w:rPr>
          <w:shd w:val="clear" w:color="auto" w:fill="FFFFFF"/>
        </w:rPr>
        <w:t>”</w:t>
      </w:r>
      <w:r w:rsidRPr="001508C0">
        <w:rPr>
          <w:i/>
          <w:shd w:val="clear" w:color="auto" w:fill="FFFFFF"/>
        </w:rPr>
        <w:t>. Neurocomputing120(0): 536–546. Image Feature Detection and Description.</w:t>
      </w:r>
    </w:p>
    <w:p w14:paraId="505ADE0B" w14:textId="77777777" w:rsidR="0045069C" w:rsidRDefault="0045069C" w:rsidP="0045069C">
      <w:pPr>
        <w:pStyle w:val="References"/>
        <w:numPr>
          <w:ilvl w:val="0"/>
          <w:numId w:val="0"/>
        </w:numPr>
        <w:ind w:left="450" w:hanging="360"/>
      </w:pPr>
    </w:p>
    <w:p w14:paraId="66791986" w14:textId="77777777" w:rsidR="0045069C" w:rsidRPr="00906D8A" w:rsidRDefault="0045069C" w:rsidP="0045069C">
      <w:pPr>
        <w:jc w:val="both"/>
      </w:pPr>
    </w:p>
    <w:p w14:paraId="1B6AB016" w14:textId="18FDA447" w:rsidR="0045069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593F96E" w14:textId="01341772" w:rsidR="0045069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6742769" w14:textId="591E3BAE" w:rsidR="0045069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7E47200" w14:textId="48431EF6" w:rsidR="0045069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207A140" w14:textId="69C3CFA1" w:rsidR="0045069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80131E7" w14:textId="66CC44D4" w:rsidR="0045069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5795E05" w14:textId="0B377170" w:rsidR="0045069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9077CA6" w14:textId="37F0092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E9CFADD" w14:textId="04DB24E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6248408" w14:textId="5A720DD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4894F03" w14:textId="314D7AF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472ED1D" w14:textId="7980E908"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178D87B" w14:textId="6D000594"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4E2E69E" w14:textId="7F8D96B0"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5DAD1C6" w14:textId="7D332FB0"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FB97B15" w14:textId="6D76222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8090E67" w14:textId="5746C5B8"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11C1968" w14:textId="04E23ED2"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690A446" w14:textId="02AF3C9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7B48590" w14:textId="53D9CE5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5CE955B" w14:textId="49E58D65"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66E40EC" w14:textId="45E0956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3D0E36A" w14:textId="528C271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5C572CD" w14:textId="77FA6B5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CF5EA43" w14:textId="07A65A5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3E448B9" w14:textId="6C437DF1"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4437E0F" w14:textId="66ACDCE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0A44BD0" w14:textId="71E6D43F"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F695D56" w14:textId="1286080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AEE81CE" w14:textId="3BACE145"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24AD5A0" w14:textId="0652FC4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8A45B6D" w14:textId="2C847E4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1EDA03E" w14:textId="243234E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5252F5B" w14:textId="371292DB"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E98B626" w14:textId="05A5AD1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FEEF053" w14:textId="41C3FCE5"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6C9B755" w14:textId="7D16EE89"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3C9ED09" w14:textId="06E40925"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53F88C9" w14:textId="0C11E50C"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58CC152" w14:textId="38200549"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F7783D5" w14:textId="33B6DD6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95988B1" w14:textId="72AE938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E5F87C1" w14:textId="003C7E2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BC14D2E" w14:textId="69B55B61"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D7F8196" w14:textId="19DACD4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A01A7A8" w14:textId="346E9BD7"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25D503D" w14:textId="099BE8A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D38E17A" w14:textId="05D49D7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8A8FF72" w14:textId="2DA8056B"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1E498D0" w14:textId="22CA80F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DC2AD4B" w14:textId="03B4C5D2"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915C54E" w14:textId="3814197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6222C5E" w14:textId="48F03C4F"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34678F1" w14:textId="216B8B34"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5C800F7" w14:textId="5D672B1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9ED7D01" w14:textId="6A5B48FB"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B0BAB9D" w14:textId="55995E4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7C32481" w14:textId="3B62266C"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F68C6F7" w14:textId="7DD6AEE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001BC8D" w14:textId="2B86146C"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1CA4E7F" w14:textId="739E7897"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1853311" w14:textId="4338A189"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E99EECA" w14:textId="32E12DC8"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3A62222" w14:textId="334D9AF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33FBE84" w14:textId="74F9226B"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4AA50A5" w14:textId="257412CC"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101E4DD" w14:textId="3C68D4F9"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CBF2947" w14:textId="7FEEBA1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4671035" w14:textId="4E75B1F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438891A" w14:textId="439065B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59A601E" w14:textId="251CE522"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08F1361" w14:textId="3FAEF0C2"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55705B0" w14:textId="3F140F4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F9BDEE6" w14:textId="13C57AA8"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9FF3FB2" w14:textId="730357B9"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249378F" w14:textId="5924C9B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35C5876" w14:textId="6C8FA989"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E67CC74" w14:textId="3962B3D7"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A9A0D7C" w14:textId="79791DE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67D93C4" w14:textId="06587D5C"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BCDDE2F" w14:textId="747367E7"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A66114B" w14:textId="5472BB4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087FA52" w14:textId="516A330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234466B" w14:textId="6FD88340"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0302A41" w14:textId="4EF487D5"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60BCC8D" w14:textId="6C569F00"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21EB09F" w14:textId="7BDD70D4"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793E755D" w14:textId="616D2A35"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3F92C7D" w14:textId="2A0D42BD"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59C604C8" w14:textId="2EA33596"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64B8EE3" w14:textId="266B63F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0E6155B" w14:textId="42C11F0C"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5D0E1EF" w14:textId="5893F1C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3EAFC9D2" w14:textId="475B9BAE"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0704EC9" w14:textId="272DBE10"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0E124E9" w14:textId="2A5F4F7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577B1EA" w14:textId="4BF82AB2"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A8AC715" w14:textId="00D905E0"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0C30A77" w14:textId="36D7CF1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02FD556" w14:textId="0839A04B"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25C71BBD" w14:textId="346CBFB3"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B02F6EA" w14:textId="7DA761F2"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19657714" w14:textId="02F755B7"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659FFD22" w14:textId="0694A2E4"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0F39AFD7" w14:textId="01B9C41A"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EA4BA43" w14:textId="77777777" w:rsidR="00A4356E" w:rsidRDefault="00A4356E" w:rsidP="00FF4D1B">
      <w:pPr>
        <w:pStyle w:val="HTMLPreformatted"/>
        <w:shd w:val="clear" w:color="auto" w:fill="FFFFFF"/>
        <w:wordWrap w:val="0"/>
        <w:spacing w:line="252" w:lineRule="auto"/>
        <w:jc w:val="both"/>
        <w:textAlignment w:val="baseline"/>
        <w:rPr>
          <w:rFonts w:ascii="Times New Roman" w:hAnsi="Times New Roman" w:cs="Times New Roman"/>
          <w:color w:val="000000"/>
        </w:rPr>
      </w:pPr>
    </w:p>
    <w:p w14:paraId="431105A6" w14:textId="15F96E2B" w:rsidR="0045069C" w:rsidRPr="00F010FC" w:rsidRDefault="0045069C" w:rsidP="00FF4D1B">
      <w:pPr>
        <w:pStyle w:val="HTMLPreformatted"/>
        <w:shd w:val="clear" w:color="auto" w:fill="FFFFFF"/>
        <w:wordWrap w:val="0"/>
        <w:spacing w:line="252" w:lineRule="auto"/>
        <w:jc w:val="both"/>
        <w:textAlignment w:val="baseline"/>
        <w:rPr>
          <w:rFonts w:ascii="Times New Roman" w:hAnsi="Times New Roman" w:cs="Times New Roman"/>
          <w:color w:val="252525"/>
        </w:rPr>
      </w:pP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4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089FA" w14:textId="77777777" w:rsidR="000A2D15" w:rsidRDefault="000A2D15">
      <w:r>
        <w:separator/>
      </w:r>
    </w:p>
  </w:endnote>
  <w:endnote w:type="continuationSeparator" w:id="0">
    <w:p w14:paraId="15B9BBC8" w14:textId="77777777" w:rsidR="000A2D15" w:rsidRDefault="000A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4DF03" w14:textId="77777777" w:rsidR="000A2D15" w:rsidRDefault="000A2D15"/>
  </w:footnote>
  <w:footnote w:type="continuationSeparator" w:id="0">
    <w:p w14:paraId="760F1009" w14:textId="77777777" w:rsidR="000A2D15" w:rsidRDefault="000A2D15">
      <w:r>
        <w:continuationSeparator/>
      </w:r>
    </w:p>
  </w:footnote>
  <w:footnote w:id="1">
    <w:p w14:paraId="3BB80BC9" w14:textId="6309AE8F" w:rsidR="00D7250A" w:rsidRDefault="00D7250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377584A8" w:rsidR="00D7250A" w:rsidRDefault="00D7250A">
    <w:pPr>
      <w:framePr w:wrap="auto" w:vAnchor="text" w:hAnchor="margin" w:xAlign="right" w:y="1"/>
    </w:pPr>
    <w:r>
      <w:fldChar w:fldCharType="begin"/>
    </w:r>
    <w:r>
      <w:instrText xml:space="preserve">PAGE  </w:instrText>
    </w:r>
    <w:r>
      <w:fldChar w:fldCharType="separate"/>
    </w:r>
    <w:r w:rsidR="000B1D40">
      <w:rPr>
        <w:noProof/>
      </w:rPr>
      <w:t>8</w:t>
    </w:r>
    <w:r>
      <w:fldChar w:fldCharType="end"/>
    </w:r>
  </w:p>
  <w:p w14:paraId="3C734628" w14:textId="3079FB57" w:rsidR="00D7250A" w:rsidRDefault="00D7250A">
    <w:pPr>
      <w:ind w:right="360"/>
    </w:pPr>
  </w:p>
  <w:p w14:paraId="2D5740AD" w14:textId="77777777" w:rsidR="00D7250A" w:rsidRDefault="00D7250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3F630A8"/>
    <w:multiLevelType w:val="multilevel"/>
    <w:tmpl w:val="BF92C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073C0158"/>
    <w:lvl w:ilvl="0">
      <w:start w:val="1"/>
      <w:numFmt w:val="decimal"/>
      <w:pStyle w:val="References"/>
      <w:lvlText w:val="[%1]"/>
      <w:lvlJc w:val="left"/>
      <w:pPr>
        <w:tabs>
          <w:tab w:val="num" w:pos="450"/>
        </w:tabs>
        <w:ind w:left="45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34C79DB"/>
    <w:multiLevelType w:val="multilevel"/>
    <w:tmpl w:val="466853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63009"/>
    <w:multiLevelType w:val="multilevel"/>
    <w:tmpl w:val="2C763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401537C"/>
    <w:multiLevelType w:val="multilevel"/>
    <w:tmpl w:val="213EA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6E6D2C88"/>
    <w:multiLevelType w:val="multilevel"/>
    <w:tmpl w:val="2F6A7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DE055A"/>
    <w:multiLevelType w:val="multilevel"/>
    <w:tmpl w:val="1D522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7"/>
  </w:num>
  <w:num w:numId="15">
    <w:abstractNumId w:val="26"/>
  </w:num>
  <w:num w:numId="16">
    <w:abstractNumId w:val="36"/>
  </w:num>
  <w:num w:numId="17">
    <w:abstractNumId w:val="16"/>
  </w:num>
  <w:num w:numId="18">
    <w:abstractNumId w:val="15"/>
  </w:num>
  <w:num w:numId="19">
    <w:abstractNumId w:val="29"/>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4"/>
  </w:num>
  <w:num w:numId="25">
    <w:abstractNumId w:val="32"/>
  </w:num>
  <w:num w:numId="26">
    <w:abstractNumId w:val="13"/>
  </w:num>
  <w:num w:numId="27">
    <w:abstractNumId w:val="31"/>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28"/>
  </w:num>
  <w:num w:numId="43">
    <w:abstractNumId w:val="21"/>
  </w:num>
  <w:num w:numId="44">
    <w:abstractNumId w:val="33"/>
  </w:num>
  <w:num w:numId="45">
    <w:abstractNumId w:val="25"/>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DCE"/>
    <w:rsid w:val="00042E13"/>
    <w:rsid w:val="000566E4"/>
    <w:rsid w:val="000814D4"/>
    <w:rsid w:val="000A168B"/>
    <w:rsid w:val="000A2D15"/>
    <w:rsid w:val="000B1D40"/>
    <w:rsid w:val="000D13F6"/>
    <w:rsid w:val="000D2BDE"/>
    <w:rsid w:val="000F2F4D"/>
    <w:rsid w:val="000F6169"/>
    <w:rsid w:val="00104BB0"/>
    <w:rsid w:val="0010794E"/>
    <w:rsid w:val="0013354F"/>
    <w:rsid w:val="00143F2E"/>
    <w:rsid w:val="00144E72"/>
    <w:rsid w:val="001768FF"/>
    <w:rsid w:val="001A223D"/>
    <w:rsid w:val="001A60B1"/>
    <w:rsid w:val="001B36B1"/>
    <w:rsid w:val="001E38CA"/>
    <w:rsid w:val="001E7B7A"/>
    <w:rsid w:val="001F4C5C"/>
    <w:rsid w:val="0020230F"/>
    <w:rsid w:val="00204478"/>
    <w:rsid w:val="00205E06"/>
    <w:rsid w:val="00214E2E"/>
    <w:rsid w:val="00216141"/>
    <w:rsid w:val="00217186"/>
    <w:rsid w:val="002434A1"/>
    <w:rsid w:val="00263943"/>
    <w:rsid w:val="00267B35"/>
    <w:rsid w:val="002B7829"/>
    <w:rsid w:val="002D35E2"/>
    <w:rsid w:val="002F7910"/>
    <w:rsid w:val="003427CE"/>
    <w:rsid w:val="00344520"/>
    <w:rsid w:val="00352FD3"/>
    <w:rsid w:val="00360269"/>
    <w:rsid w:val="0037551B"/>
    <w:rsid w:val="00392DBA"/>
    <w:rsid w:val="003C3322"/>
    <w:rsid w:val="003C68C2"/>
    <w:rsid w:val="003D0E96"/>
    <w:rsid w:val="003D4CAE"/>
    <w:rsid w:val="003F26BD"/>
    <w:rsid w:val="003F52AD"/>
    <w:rsid w:val="00404C5E"/>
    <w:rsid w:val="00421F76"/>
    <w:rsid w:val="0043144F"/>
    <w:rsid w:val="00431BFA"/>
    <w:rsid w:val="004353CF"/>
    <w:rsid w:val="004469A3"/>
    <w:rsid w:val="0045069C"/>
    <w:rsid w:val="004631BC"/>
    <w:rsid w:val="00484761"/>
    <w:rsid w:val="00484DD5"/>
    <w:rsid w:val="004871C2"/>
    <w:rsid w:val="004C1E16"/>
    <w:rsid w:val="004C2543"/>
    <w:rsid w:val="004C3326"/>
    <w:rsid w:val="004C51D3"/>
    <w:rsid w:val="004D15CA"/>
    <w:rsid w:val="004E3E4C"/>
    <w:rsid w:val="004F23A0"/>
    <w:rsid w:val="005003E3"/>
    <w:rsid w:val="005052CD"/>
    <w:rsid w:val="00550A26"/>
    <w:rsid w:val="00550BF5"/>
    <w:rsid w:val="00567A70"/>
    <w:rsid w:val="005771C0"/>
    <w:rsid w:val="005A2A15"/>
    <w:rsid w:val="005D1B15"/>
    <w:rsid w:val="005D2824"/>
    <w:rsid w:val="005D4F1A"/>
    <w:rsid w:val="005D72BB"/>
    <w:rsid w:val="005E692F"/>
    <w:rsid w:val="005F2FD9"/>
    <w:rsid w:val="00603605"/>
    <w:rsid w:val="0062114B"/>
    <w:rsid w:val="00623698"/>
    <w:rsid w:val="00625E96"/>
    <w:rsid w:val="00647C09"/>
    <w:rsid w:val="00651F2C"/>
    <w:rsid w:val="00693D5D"/>
    <w:rsid w:val="006B7F03"/>
    <w:rsid w:val="006C5F34"/>
    <w:rsid w:val="006C5F75"/>
    <w:rsid w:val="006C7D6D"/>
    <w:rsid w:val="006E0847"/>
    <w:rsid w:val="007066AC"/>
    <w:rsid w:val="00711356"/>
    <w:rsid w:val="00725B45"/>
    <w:rsid w:val="007A7E32"/>
    <w:rsid w:val="007C4336"/>
    <w:rsid w:val="007F7AA6"/>
    <w:rsid w:val="00823624"/>
    <w:rsid w:val="00837E47"/>
    <w:rsid w:val="008518FE"/>
    <w:rsid w:val="0085659C"/>
    <w:rsid w:val="00872026"/>
    <w:rsid w:val="0087792E"/>
    <w:rsid w:val="00883EAF"/>
    <w:rsid w:val="00885258"/>
    <w:rsid w:val="008A1F66"/>
    <w:rsid w:val="008A30C3"/>
    <w:rsid w:val="008A3C23"/>
    <w:rsid w:val="008C49CC"/>
    <w:rsid w:val="008C6916"/>
    <w:rsid w:val="008D69E9"/>
    <w:rsid w:val="008E0645"/>
    <w:rsid w:val="008E32B7"/>
    <w:rsid w:val="008F594A"/>
    <w:rsid w:val="00904C7E"/>
    <w:rsid w:val="0091035B"/>
    <w:rsid w:val="009A1F6E"/>
    <w:rsid w:val="009C7D17"/>
    <w:rsid w:val="009E484E"/>
    <w:rsid w:val="009F1ACA"/>
    <w:rsid w:val="009F40FB"/>
    <w:rsid w:val="00A22FCB"/>
    <w:rsid w:val="00A272D4"/>
    <w:rsid w:val="00A4356E"/>
    <w:rsid w:val="00A472F1"/>
    <w:rsid w:val="00A5237D"/>
    <w:rsid w:val="00A554A3"/>
    <w:rsid w:val="00A758EA"/>
    <w:rsid w:val="00A95C50"/>
    <w:rsid w:val="00A9650B"/>
    <w:rsid w:val="00AB79A6"/>
    <w:rsid w:val="00AC4850"/>
    <w:rsid w:val="00AE76A0"/>
    <w:rsid w:val="00B47B59"/>
    <w:rsid w:val="00B53F81"/>
    <w:rsid w:val="00B56C2B"/>
    <w:rsid w:val="00B65BD3"/>
    <w:rsid w:val="00B70469"/>
    <w:rsid w:val="00B70C0A"/>
    <w:rsid w:val="00B72DD8"/>
    <w:rsid w:val="00B72E09"/>
    <w:rsid w:val="00B73E16"/>
    <w:rsid w:val="00BA3336"/>
    <w:rsid w:val="00BA3FEA"/>
    <w:rsid w:val="00BB5C2E"/>
    <w:rsid w:val="00BF0C69"/>
    <w:rsid w:val="00BF629B"/>
    <w:rsid w:val="00BF655C"/>
    <w:rsid w:val="00C075EF"/>
    <w:rsid w:val="00C11E83"/>
    <w:rsid w:val="00C2378A"/>
    <w:rsid w:val="00C378A1"/>
    <w:rsid w:val="00C621D6"/>
    <w:rsid w:val="00C80AE4"/>
    <w:rsid w:val="00C82D86"/>
    <w:rsid w:val="00CA50DE"/>
    <w:rsid w:val="00CB30C7"/>
    <w:rsid w:val="00CB4B8D"/>
    <w:rsid w:val="00CC0DDA"/>
    <w:rsid w:val="00CD6349"/>
    <w:rsid w:val="00CD684F"/>
    <w:rsid w:val="00CF3226"/>
    <w:rsid w:val="00D06623"/>
    <w:rsid w:val="00D14C6B"/>
    <w:rsid w:val="00D43698"/>
    <w:rsid w:val="00D53B28"/>
    <w:rsid w:val="00D5536F"/>
    <w:rsid w:val="00D56935"/>
    <w:rsid w:val="00D7250A"/>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B519C"/>
    <w:rsid w:val="00EC0B83"/>
    <w:rsid w:val="00ED011D"/>
    <w:rsid w:val="00EE6FFC"/>
    <w:rsid w:val="00EF10AC"/>
    <w:rsid w:val="00EF4701"/>
    <w:rsid w:val="00EF564E"/>
    <w:rsid w:val="00F010FC"/>
    <w:rsid w:val="00F22198"/>
    <w:rsid w:val="00F33AA4"/>
    <w:rsid w:val="00F33D49"/>
    <w:rsid w:val="00F3481E"/>
    <w:rsid w:val="00F577F6"/>
    <w:rsid w:val="00F65266"/>
    <w:rsid w:val="00F751E1"/>
    <w:rsid w:val="00F913B7"/>
    <w:rsid w:val="00FD347F"/>
    <w:rsid w:val="00FF1646"/>
    <w:rsid w:val="00FF4D1B"/>
    <w:rsid w:val="00FF5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666B9F-D0C0-4F90-83D8-F6079F6C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apple-converted-space">
    <w:name w:val="apple-converted-space"/>
    <w:basedOn w:val="DefaultParagraphFont"/>
    <w:rsid w:val="00205E06"/>
  </w:style>
  <w:style w:type="character" w:customStyle="1" w:styleId="refsource">
    <w:name w:val="refsource"/>
    <w:basedOn w:val="DefaultParagraphFont"/>
    <w:rsid w:val="00205E06"/>
  </w:style>
  <w:style w:type="paragraph" w:styleId="NormalWeb">
    <w:name w:val="Normal (Web)"/>
    <w:basedOn w:val="Normal"/>
    <w:uiPriority w:val="99"/>
    <w:unhideWhenUsed/>
    <w:rsid w:val="00352FD3"/>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0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F6169"/>
    <w:rPr>
      <w:rFonts w:ascii="Courier New" w:hAnsi="Courier New" w:cs="Courier New"/>
    </w:rPr>
  </w:style>
  <w:style w:type="paragraph" w:styleId="ListParagraph">
    <w:name w:val="List Paragraph"/>
    <w:basedOn w:val="Normal"/>
    <w:uiPriority w:val="34"/>
    <w:qFormat/>
    <w:rsid w:val="00F913B7"/>
    <w:pPr>
      <w:ind w:left="720"/>
      <w:contextualSpacing/>
    </w:pPr>
  </w:style>
  <w:style w:type="character" w:customStyle="1" w:styleId="mw-headline">
    <w:name w:val="mw-headline"/>
    <w:basedOn w:val="DefaultParagraphFont"/>
    <w:rsid w:val="00C80AE4"/>
  </w:style>
  <w:style w:type="paragraph" w:customStyle="1" w:styleId="para">
    <w:name w:val="para"/>
    <w:basedOn w:val="Normal"/>
    <w:rsid w:val="006C5F34"/>
    <w:pPr>
      <w:spacing w:before="100" w:beforeAutospacing="1" w:after="100" w:afterAutospacing="1"/>
    </w:pPr>
    <w:rPr>
      <w:sz w:val="24"/>
      <w:szCs w:val="24"/>
    </w:rPr>
  </w:style>
  <w:style w:type="character" w:customStyle="1" w:styleId="citationref">
    <w:name w:val="citationref"/>
    <w:basedOn w:val="DefaultParagraphFont"/>
    <w:rsid w:val="006C5F34"/>
  </w:style>
  <w:style w:type="character" w:customStyle="1" w:styleId="mi">
    <w:name w:val="mi"/>
    <w:basedOn w:val="DefaultParagraphFont"/>
    <w:rsid w:val="006C5F34"/>
  </w:style>
  <w:style w:type="character" w:customStyle="1" w:styleId="mo">
    <w:name w:val="mo"/>
    <w:basedOn w:val="DefaultParagraphFont"/>
    <w:rsid w:val="006C5F34"/>
  </w:style>
  <w:style w:type="character" w:customStyle="1" w:styleId="mjxassistivemathml">
    <w:name w:val="mjx_assistive_mathml"/>
    <w:basedOn w:val="DefaultParagraphFont"/>
    <w:rsid w:val="006C5F34"/>
  </w:style>
  <w:style w:type="character" w:styleId="Emphasis">
    <w:name w:val="Emphasis"/>
    <w:basedOn w:val="DefaultParagraphFont"/>
    <w:uiPriority w:val="20"/>
    <w:qFormat/>
    <w:rsid w:val="006C5F34"/>
    <w:rPr>
      <w:i/>
      <w:iCs/>
    </w:rPr>
  </w:style>
  <w:style w:type="character" w:customStyle="1" w:styleId="mn">
    <w:name w:val="mn"/>
    <w:basedOn w:val="DefaultParagraphFont"/>
    <w:rsid w:val="00F33AA4"/>
  </w:style>
  <w:style w:type="character" w:customStyle="1" w:styleId="internalref">
    <w:name w:val="internalref"/>
    <w:basedOn w:val="DefaultParagraphFont"/>
    <w:rsid w:val="00F33AA4"/>
  </w:style>
  <w:style w:type="character" w:customStyle="1" w:styleId="mtext">
    <w:name w:val="mtext"/>
    <w:basedOn w:val="DefaultParagraphFont"/>
    <w:rsid w:val="00F33AA4"/>
  </w:style>
  <w:style w:type="character" w:customStyle="1" w:styleId="externalref">
    <w:name w:val="externalref"/>
    <w:basedOn w:val="DefaultParagraphFont"/>
    <w:rsid w:val="006C5F75"/>
  </w:style>
  <w:style w:type="character" w:customStyle="1" w:styleId="captionnumber">
    <w:name w:val="captionnumber"/>
    <w:basedOn w:val="DefaultParagraphFont"/>
    <w:rsid w:val="00421F76"/>
  </w:style>
  <w:style w:type="paragraph" w:customStyle="1" w:styleId="simplepara">
    <w:name w:val="simplepara"/>
    <w:basedOn w:val="Normal"/>
    <w:rsid w:val="00421F7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51635">
      <w:bodyDiv w:val="1"/>
      <w:marLeft w:val="0"/>
      <w:marRight w:val="0"/>
      <w:marTop w:val="0"/>
      <w:marBottom w:val="0"/>
      <w:divBdr>
        <w:top w:val="none" w:sz="0" w:space="0" w:color="auto"/>
        <w:left w:val="none" w:sz="0" w:space="0" w:color="auto"/>
        <w:bottom w:val="none" w:sz="0" w:space="0" w:color="auto"/>
        <w:right w:val="none" w:sz="0" w:space="0" w:color="auto"/>
      </w:divBdr>
      <w:divsChild>
        <w:div w:id="2041319312">
          <w:marLeft w:val="0"/>
          <w:marRight w:val="0"/>
          <w:marTop w:val="0"/>
          <w:marBottom w:val="360"/>
          <w:divBdr>
            <w:top w:val="none" w:sz="0" w:space="0" w:color="auto"/>
            <w:left w:val="none" w:sz="0" w:space="0" w:color="auto"/>
            <w:bottom w:val="none" w:sz="0" w:space="0" w:color="auto"/>
            <w:right w:val="none" w:sz="0" w:space="0" w:color="auto"/>
          </w:divBdr>
        </w:div>
      </w:divsChild>
    </w:div>
    <w:div w:id="159086489">
      <w:bodyDiv w:val="1"/>
      <w:marLeft w:val="0"/>
      <w:marRight w:val="0"/>
      <w:marTop w:val="0"/>
      <w:marBottom w:val="0"/>
      <w:divBdr>
        <w:top w:val="none" w:sz="0" w:space="0" w:color="auto"/>
        <w:left w:val="none" w:sz="0" w:space="0" w:color="auto"/>
        <w:bottom w:val="none" w:sz="0" w:space="0" w:color="auto"/>
        <w:right w:val="none" w:sz="0" w:space="0" w:color="auto"/>
      </w:divBdr>
    </w:div>
    <w:div w:id="538082866">
      <w:bodyDiv w:val="1"/>
      <w:marLeft w:val="0"/>
      <w:marRight w:val="0"/>
      <w:marTop w:val="0"/>
      <w:marBottom w:val="0"/>
      <w:divBdr>
        <w:top w:val="none" w:sz="0" w:space="0" w:color="auto"/>
        <w:left w:val="none" w:sz="0" w:space="0" w:color="auto"/>
        <w:bottom w:val="none" w:sz="0" w:space="0" w:color="auto"/>
        <w:right w:val="none" w:sz="0" w:space="0" w:color="auto"/>
      </w:divBdr>
      <w:divsChild>
        <w:div w:id="132136939">
          <w:marLeft w:val="0"/>
          <w:marRight w:val="0"/>
          <w:marTop w:val="0"/>
          <w:marBottom w:val="0"/>
          <w:divBdr>
            <w:top w:val="none" w:sz="0" w:space="0" w:color="auto"/>
            <w:left w:val="none" w:sz="0" w:space="0" w:color="auto"/>
            <w:bottom w:val="none" w:sz="0" w:space="0" w:color="auto"/>
            <w:right w:val="none" w:sz="0" w:space="0" w:color="auto"/>
          </w:divBdr>
        </w:div>
        <w:div w:id="31544710">
          <w:marLeft w:val="0"/>
          <w:marRight w:val="0"/>
          <w:marTop w:val="0"/>
          <w:marBottom w:val="0"/>
          <w:divBdr>
            <w:top w:val="none" w:sz="0" w:space="0" w:color="auto"/>
            <w:left w:val="none" w:sz="0" w:space="0" w:color="auto"/>
            <w:bottom w:val="none" w:sz="0" w:space="0" w:color="auto"/>
            <w:right w:val="none" w:sz="0" w:space="0" w:color="auto"/>
          </w:divBdr>
        </w:div>
      </w:divsChild>
    </w:div>
    <w:div w:id="1573614852">
      <w:bodyDiv w:val="1"/>
      <w:marLeft w:val="0"/>
      <w:marRight w:val="0"/>
      <w:marTop w:val="0"/>
      <w:marBottom w:val="0"/>
      <w:divBdr>
        <w:top w:val="none" w:sz="0" w:space="0" w:color="auto"/>
        <w:left w:val="none" w:sz="0" w:space="0" w:color="auto"/>
        <w:bottom w:val="none" w:sz="0" w:space="0" w:color="auto"/>
        <w:right w:val="none" w:sz="0" w:space="0" w:color="auto"/>
      </w:divBdr>
    </w:div>
    <w:div w:id="20138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_processing" TargetMode="External"/><Relationship Id="rId13" Type="http://schemas.openxmlformats.org/officeDocument/2006/relationships/hyperlink" Target="https://en.wikipedia.org/wiki/Appraisal_theory" TargetMode="External"/><Relationship Id="rId18" Type="http://schemas.openxmlformats.org/officeDocument/2006/relationships/hyperlink" Target="http://www.imdb.com/licensing/" TargetMode="External"/><Relationship Id="rId26" Type="http://schemas.openxmlformats.org/officeDocument/2006/relationships/image" Target="media/image4.gif"/><Relationship Id="rId39" Type="http://schemas.openxmlformats.org/officeDocument/2006/relationships/hyperlink" Target="http://content26.com/blog/bing-liu-the-science-of-detecting-fake-reviews/" TargetMode="External"/><Relationship Id="rId3" Type="http://schemas.openxmlformats.org/officeDocument/2006/relationships/styles" Target="styles.xml"/><Relationship Id="rId21" Type="http://schemas.openxmlformats.org/officeDocument/2006/relationships/hyperlink" Target="http://www.sun.com/software/products/virtualbox/get.jsp" TargetMode="External"/><Relationship Id="rId34" Type="http://schemas.openxmlformats.org/officeDocument/2006/relationships/hyperlink" Target="http://imdbpy.sourceforge.ne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ustomer_relationship_management" TargetMode="External"/><Relationship Id="rId17" Type="http://schemas.openxmlformats.org/officeDocument/2006/relationships/hyperlink" Target="http://www.imdb.com/" TargetMode="External"/><Relationship Id="rId25" Type="http://schemas.openxmlformats.org/officeDocument/2006/relationships/image" Target="media/image3.gif"/><Relationship Id="rId33" Type="http://schemas.openxmlformats.org/officeDocument/2006/relationships/hyperlink" Target="https://www.themoviedb.org/documentation/api" TargetMode="External"/><Relationship Id="rId38" Type="http://schemas.openxmlformats.org/officeDocument/2006/relationships/hyperlink" Target="http://scikit-learn.org/stable/" TargetMode="External"/><Relationship Id="rId2" Type="http://schemas.openxmlformats.org/officeDocument/2006/relationships/numbering" Target="numbering.xml"/><Relationship Id="rId16" Type="http://schemas.openxmlformats.org/officeDocument/2006/relationships/hyperlink" Target="https://journalofbigdata.springeropen.com/articles/10.1186/s40537-015-0015-2" TargetMode="External"/><Relationship Id="rId20" Type="http://schemas.openxmlformats.org/officeDocument/2006/relationships/hyperlink" Target="http://www.wandora.org/wiki/Database_topic_map" TargetMode="External"/><Relationship Id="rId29" Type="http://schemas.openxmlformats.org/officeDocument/2006/relationships/image" Target="media/image5.gi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rketing" TargetMode="External"/><Relationship Id="rId24" Type="http://schemas.openxmlformats.org/officeDocument/2006/relationships/hyperlink" Target="https://journalofbigdata.springeropen.com/articles/10.1186/s40537-015-0015-2" TargetMode="External"/><Relationship Id="rId32" Type="http://schemas.openxmlformats.org/officeDocument/2006/relationships/hyperlink" Target="http://opendata.stackexchange.com/questions/1073/where-to-get-imdb-datasets" TargetMode="External"/><Relationship Id="rId37" Type="http://schemas.openxmlformats.org/officeDocument/2006/relationships/hyperlink" Target="http://nlp.stanford.edu/software/tagger.s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www.wandora.org/wiki/How_to_install_Wandora" TargetMode="External"/><Relationship Id="rId28" Type="http://schemas.openxmlformats.org/officeDocument/2006/relationships/hyperlink" Target="https://en.wikipedia.org/wiki/Inter-rater_reliability" TargetMode="External"/><Relationship Id="rId36" Type="http://schemas.openxmlformats.org/officeDocument/2006/relationships/hyperlink" Target="http://www.wandora.org/wandora/wiki/index.php?title=IMDB_extractor" TargetMode="External"/><Relationship Id="rId10" Type="http://schemas.openxmlformats.org/officeDocument/2006/relationships/hyperlink" Target="https://en.wikipedia.org/wiki/Computational_linguistics" TargetMode="External"/><Relationship Id="rId19" Type="http://schemas.openxmlformats.org/officeDocument/2006/relationships/hyperlink" Target="http://www.wandora.org/wiki/Memory_topic_map" TargetMode="External"/><Relationship Id="rId31" Type="http://schemas.openxmlformats.org/officeDocument/2006/relationships/hyperlink" Target="http://www.wandora.org/wandora/wiki/index.php?title=IMDB_extractor" TargetMode="External"/><Relationship Id="rId4" Type="http://schemas.openxmlformats.org/officeDocument/2006/relationships/settings" Target="settings.xml"/><Relationship Id="rId9" Type="http://schemas.openxmlformats.org/officeDocument/2006/relationships/hyperlink" Target="https://en.wikipedia.org/wiki/Text_analytics" TargetMode="External"/><Relationship Id="rId14" Type="http://schemas.openxmlformats.org/officeDocument/2006/relationships/image" Target="media/image1.png"/><Relationship Id="rId22" Type="http://schemas.openxmlformats.org/officeDocument/2006/relationships/hyperlink" Target="http://www.wandora.org/wandora/download/wandora.zip" TargetMode="External"/><Relationship Id="rId27" Type="http://schemas.openxmlformats.org/officeDocument/2006/relationships/hyperlink" Target="https://en.wikipedia.org/wiki/Precision_and_recall" TargetMode="External"/><Relationship Id="rId30" Type="http://schemas.openxmlformats.org/officeDocument/2006/relationships/hyperlink" Target="https://www.yelp.com/developers/documentation/v2/search_api" TargetMode="External"/><Relationship Id="rId35" Type="http://schemas.openxmlformats.org/officeDocument/2006/relationships/hyperlink" Target="http://liris.cnrs.fr/Documents/Liris-6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6D7D6-DF61-4EAD-8171-9D8B7EE0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5927</Words>
  <Characters>33788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39636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vamsi krishna madala</cp:lastModifiedBy>
  <cp:revision>28</cp:revision>
  <cp:lastPrinted>2012-08-02T18:53:00Z</cp:lastPrinted>
  <dcterms:created xsi:type="dcterms:W3CDTF">2012-11-21T16:14:00Z</dcterms:created>
  <dcterms:modified xsi:type="dcterms:W3CDTF">2016-12-12T23:16:00Z</dcterms:modified>
</cp:coreProperties>
</file>