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0ABF" w:rsidR="00C6307A" w:rsidP="001D6390" w:rsidRDefault="00C6307A" w14:paraId="4EA33928" w14:textId="77777777">
      <w:pPr>
        <w:jc w:val="both"/>
        <w:rPr>
          <w:rFonts w:cstheme="minorHAnsi"/>
          <w:sz w:val="24"/>
          <w:szCs w:val="24"/>
        </w:rPr>
      </w:pPr>
    </w:p>
    <w:p w:rsidRPr="00B60ABF" w:rsidR="00D36200" w:rsidP="001D6390" w:rsidRDefault="00D36200" w14:paraId="66D4995B" w14:textId="77777777">
      <w:pPr>
        <w:jc w:val="both"/>
        <w:rPr>
          <w:rFonts w:cstheme="minorHAnsi"/>
          <w:sz w:val="24"/>
          <w:szCs w:val="24"/>
        </w:rPr>
      </w:pPr>
    </w:p>
    <w:p w:rsidRPr="00B60ABF" w:rsidR="00D36200" w:rsidP="001D6390" w:rsidRDefault="00D36200" w14:paraId="050C327F" w14:textId="77777777">
      <w:pPr>
        <w:jc w:val="both"/>
        <w:rPr>
          <w:rFonts w:cstheme="minorHAnsi"/>
          <w:sz w:val="24"/>
          <w:szCs w:val="24"/>
        </w:rPr>
      </w:pPr>
    </w:p>
    <w:p w:rsidRPr="00B60ABF" w:rsidR="00D36200" w:rsidP="001D6390" w:rsidRDefault="00D36200" w14:paraId="3FF9DDF8" w14:textId="77777777">
      <w:pPr>
        <w:jc w:val="both"/>
        <w:rPr>
          <w:rFonts w:cstheme="minorHAnsi"/>
          <w:sz w:val="24"/>
          <w:szCs w:val="24"/>
        </w:rPr>
      </w:pPr>
    </w:p>
    <w:p w:rsidRPr="00B60ABF" w:rsidR="00D36200" w:rsidP="001D6390" w:rsidRDefault="00D36200" w14:paraId="6FC556E5" w14:textId="77777777">
      <w:pPr>
        <w:jc w:val="both"/>
        <w:rPr>
          <w:rFonts w:cstheme="minorHAnsi"/>
          <w:sz w:val="24"/>
          <w:szCs w:val="24"/>
        </w:rPr>
      </w:pPr>
    </w:p>
    <w:p w:rsidRPr="00B60ABF" w:rsidR="00D36200" w:rsidP="001D6390" w:rsidRDefault="00D36200" w14:paraId="00A38D4D" w14:textId="77777777">
      <w:pPr>
        <w:jc w:val="both"/>
        <w:rPr>
          <w:rFonts w:cstheme="minorHAnsi"/>
          <w:sz w:val="24"/>
          <w:szCs w:val="24"/>
        </w:rPr>
      </w:pPr>
    </w:p>
    <w:p w:rsidRPr="00B60ABF" w:rsidR="00D36200" w:rsidP="001D6390" w:rsidRDefault="00D36200" w14:paraId="1D706B10" w14:textId="77777777">
      <w:pPr>
        <w:jc w:val="both"/>
        <w:rPr>
          <w:rFonts w:cstheme="minorHAnsi"/>
          <w:sz w:val="24"/>
          <w:szCs w:val="24"/>
        </w:rPr>
      </w:pPr>
    </w:p>
    <w:p w:rsidRPr="00B60ABF" w:rsidR="00D36200" w:rsidP="001D6390" w:rsidRDefault="00D36200" w14:paraId="7CC7FF1B" w14:textId="77777777">
      <w:pPr>
        <w:jc w:val="both"/>
        <w:rPr>
          <w:rFonts w:cstheme="minorHAnsi"/>
          <w:sz w:val="24"/>
          <w:szCs w:val="24"/>
        </w:rPr>
      </w:pPr>
    </w:p>
    <w:p w:rsidRPr="00B60ABF" w:rsidR="007B0929" w:rsidP="047B10C9" w:rsidRDefault="00782403" w14:paraId="1F92A04A" w14:textId="1B252D60">
      <w:pPr>
        <w:rPr>
          <w:rFonts w:cstheme="minorHAnsi"/>
          <w:b/>
          <w:bCs/>
          <w:sz w:val="72"/>
          <w:szCs w:val="72"/>
        </w:rPr>
      </w:pPr>
      <w:r>
        <w:rPr>
          <w:rFonts w:cstheme="minorHAnsi"/>
          <w:b/>
          <w:bCs/>
          <w:sz w:val="72"/>
          <w:szCs w:val="72"/>
        </w:rPr>
        <w:t>Orchestrator API’s</w:t>
      </w:r>
    </w:p>
    <w:p w:rsidRPr="00B60ABF" w:rsidR="00D36200" w:rsidP="047B10C9" w:rsidRDefault="047B10C9" w14:paraId="571C0149" w14:textId="77777777">
      <w:pPr>
        <w:rPr>
          <w:rFonts w:cstheme="minorHAnsi"/>
          <w:b/>
          <w:bCs/>
          <w:sz w:val="36"/>
          <w:szCs w:val="36"/>
        </w:rPr>
      </w:pPr>
      <w:r w:rsidRPr="00B60ABF">
        <w:rPr>
          <w:rFonts w:cstheme="minorHAnsi"/>
          <w:b/>
          <w:bCs/>
          <w:sz w:val="36"/>
          <w:szCs w:val="36"/>
        </w:rPr>
        <w:t>Solution Design Document</w:t>
      </w:r>
    </w:p>
    <w:p w:rsidRPr="00B60ABF" w:rsidR="00D36200" w:rsidP="7B517B8B" w:rsidRDefault="009F66D2" w14:paraId="686A3585" w14:textId="7C4A7C4F">
      <w:pPr>
        <w:jc w:val="both"/>
        <w:rPr>
          <w:rFonts w:cstheme="minorHAnsi"/>
          <w:sz w:val="24"/>
          <w:szCs w:val="24"/>
        </w:rPr>
      </w:pPr>
      <w:r w:rsidRPr="00B60ABF">
        <w:rPr>
          <w:rFonts w:cstheme="minorHAnsi"/>
          <w:sz w:val="24"/>
          <w:szCs w:val="24"/>
        </w:rPr>
        <w:t xml:space="preserve">Version </w:t>
      </w:r>
    </w:p>
    <w:p w:rsidRPr="00B60ABF" w:rsidR="007D188D" w:rsidP="007D188D" w:rsidRDefault="000551D8" w14:paraId="4D940DA7" w14:textId="7B41F7DD">
      <w:pPr>
        <w:jc w:val="both"/>
        <w:rPr>
          <w:rFonts w:cstheme="minorHAnsi"/>
          <w:sz w:val="24"/>
          <w:szCs w:val="24"/>
        </w:rPr>
      </w:pPr>
      <w:r>
        <w:rPr>
          <w:rFonts w:cstheme="minorHAnsi"/>
          <w:sz w:val="24"/>
          <w:szCs w:val="24"/>
        </w:rPr>
        <w:t>Date</w:t>
      </w:r>
      <w:r w:rsidR="00782403">
        <w:rPr>
          <w:rFonts w:cstheme="minorHAnsi"/>
          <w:sz w:val="24"/>
          <w:szCs w:val="24"/>
        </w:rPr>
        <w:t xml:space="preserve"> 24 June 2024</w:t>
      </w:r>
    </w:p>
    <w:p w:rsidRPr="00B60ABF" w:rsidR="00D36200" w:rsidP="001D6390" w:rsidRDefault="00D36200" w14:paraId="43DC8D72" w14:textId="77777777">
      <w:pPr>
        <w:jc w:val="both"/>
        <w:rPr>
          <w:rFonts w:cstheme="minorHAnsi"/>
          <w:sz w:val="24"/>
          <w:szCs w:val="24"/>
        </w:rPr>
      </w:pPr>
    </w:p>
    <w:p w:rsidRPr="00B60ABF" w:rsidR="00D36200" w:rsidP="001D6390" w:rsidRDefault="00D36200" w14:paraId="7F2B16B7" w14:textId="77777777">
      <w:pPr>
        <w:jc w:val="both"/>
        <w:rPr>
          <w:rFonts w:cstheme="minorHAnsi"/>
          <w:sz w:val="24"/>
          <w:szCs w:val="24"/>
        </w:rPr>
      </w:pPr>
    </w:p>
    <w:p w:rsidRPr="00B60ABF" w:rsidR="00D36200" w:rsidP="001D6390" w:rsidRDefault="00D36200" w14:paraId="3313758C" w14:textId="77777777">
      <w:pPr>
        <w:jc w:val="both"/>
        <w:rPr>
          <w:rFonts w:cstheme="minorHAnsi"/>
          <w:sz w:val="24"/>
          <w:szCs w:val="24"/>
        </w:rPr>
      </w:pPr>
    </w:p>
    <w:p w:rsidRPr="00B60ABF" w:rsidR="00D36200" w:rsidP="001D6390" w:rsidRDefault="00D36200" w14:paraId="0C915A7F" w14:textId="77777777">
      <w:pPr>
        <w:jc w:val="both"/>
        <w:rPr>
          <w:rFonts w:cstheme="minorHAnsi"/>
          <w:sz w:val="24"/>
          <w:szCs w:val="24"/>
        </w:rPr>
      </w:pPr>
    </w:p>
    <w:p w:rsidRPr="00B60ABF" w:rsidR="00D36200" w:rsidP="001D6390" w:rsidRDefault="00D36200" w14:paraId="3F497D6C" w14:textId="77777777">
      <w:pPr>
        <w:jc w:val="both"/>
        <w:rPr>
          <w:rFonts w:cstheme="minorHAnsi"/>
          <w:sz w:val="24"/>
          <w:szCs w:val="24"/>
        </w:rPr>
      </w:pPr>
    </w:p>
    <w:p w:rsidRPr="00B60ABF" w:rsidR="00D36200" w:rsidP="001D6390" w:rsidRDefault="00D36200" w14:paraId="015D766C" w14:textId="77777777">
      <w:pPr>
        <w:jc w:val="both"/>
        <w:rPr>
          <w:rFonts w:cstheme="minorHAnsi"/>
          <w:sz w:val="24"/>
          <w:szCs w:val="24"/>
        </w:rPr>
      </w:pPr>
    </w:p>
    <w:p w:rsidRPr="00B60ABF" w:rsidR="00D36200" w:rsidP="001D6390" w:rsidRDefault="00D36200" w14:paraId="7994CD12" w14:textId="77777777">
      <w:pPr>
        <w:jc w:val="both"/>
        <w:rPr>
          <w:rFonts w:cstheme="minorHAnsi"/>
          <w:sz w:val="24"/>
          <w:szCs w:val="24"/>
        </w:rPr>
      </w:pPr>
    </w:p>
    <w:p w:rsidRPr="00B60ABF" w:rsidR="00D36200" w:rsidP="001D6390" w:rsidRDefault="00D36200" w14:paraId="5C8C2273" w14:textId="77777777">
      <w:pPr>
        <w:jc w:val="both"/>
        <w:rPr>
          <w:rFonts w:cstheme="minorHAnsi"/>
          <w:sz w:val="24"/>
          <w:szCs w:val="24"/>
        </w:rPr>
      </w:pPr>
    </w:p>
    <w:p w:rsidRPr="00B60ABF" w:rsidR="00D36200" w:rsidP="001D6390" w:rsidRDefault="00D36200" w14:paraId="07128559" w14:textId="77777777">
      <w:pPr>
        <w:jc w:val="both"/>
        <w:rPr>
          <w:rFonts w:cstheme="minorHAnsi"/>
          <w:sz w:val="24"/>
          <w:szCs w:val="24"/>
        </w:rPr>
      </w:pPr>
    </w:p>
    <w:p w:rsidRPr="00B60ABF" w:rsidR="00081242" w:rsidP="001D6390" w:rsidRDefault="00D36200" w14:paraId="6C926C90" w14:textId="77777777">
      <w:pPr>
        <w:jc w:val="both"/>
        <w:rPr>
          <w:rFonts w:cstheme="minorHAnsi"/>
          <w:sz w:val="24"/>
          <w:szCs w:val="24"/>
        </w:rPr>
      </w:pPr>
      <w:r w:rsidRPr="00B60ABF">
        <w:rPr>
          <w:rFonts w:cstheme="minorHAnsi"/>
          <w:sz w:val="24"/>
          <w:szCs w:val="24"/>
        </w:rPr>
        <w:br w:type="page"/>
      </w:r>
    </w:p>
    <w:p w:rsidRPr="00B60ABF" w:rsidR="00B552BD" w:rsidP="001D6390" w:rsidRDefault="00B552BD" w14:paraId="485BCA38" w14:textId="77777777">
      <w:pPr>
        <w:jc w:val="both"/>
        <w:rPr>
          <w:rFonts w:cstheme="minorHAnsi"/>
          <w:b/>
          <w:bCs/>
          <w:sz w:val="24"/>
          <w:szCs w:val="24"/>
        </w:rPr>
      </w:pPr>
      <w:r w:rsidRPr="00B60ABF">
        <w:rPr>
          <w:rFonts w:cstheme="minorHAnsi"/>
          <w:b/>
          <w:bCs/>
          <w:sz w:val="24"/>
          <w:szCs w:val="24"/>
        </w:rPr>
        <w:t>SUMMARY</w:t>
      </w:r>
    </w:p>
    <w:tbl>
      <w:tblPr>
        <w:tblStyle w:val="TableGrid"/>
        <w:tblW w:w="9383" w:type="dxa"/>
        <w:tblLook w:val="04A0" w:firstRow="1" w:lastRow="0" w:firstColumn="1" w:lastColumn="0" w:noHBand="0" w:noVBand="1"/>
      </w:tblPr>
      <w:tblGrid>
        <w:gridCol w:w="2899"/>
        <w:gridCol w:w="6484"/>
      </w:tblGrid>
      <w:tr w:rsidRPr="00B60ABF" w:rsidR="00B552BD" w:rsidTr="002B2CD0" w14:paraId="60E78709" w14:textId="77777777">
        <w:trPr>
          <w:trHeight w:val="408"/>
        </w:trPr>
        <w:tc>
          <w:tcPr>
            <w:tcW w:w="2899" w:type="dxa"/>
            <w:shd w:val="clear" w:color="auto" w:fill="44546A"/>
            <w:vAlign w:val="center"/>
          </w:tcPr>
          <w:p w:rsidRPr="00B60ABF" w:rsidR="00B552BD" w:rsidP="002B2CD0" w:rsidRDefault="00B552BD" w14:paraId="0469B491"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Owner(s)</w:t>
            </w:r>
          </w:p>
        </w:tc>
        <w:tc>
          <w:tcPr>
            <w:tcW w:w="6484" w:type="dxa"/>
            <w:vAlign w:val="center"/>
          </w:tcPr>
          <w:p w:rsidRPr="00B60ABF" w:rsidR="00B552BD" w:rsidP="002B2CD0" w:rsidRDefault="00B552BD" w14:paraId="6640D991" w14:textId="55C2B08F">
            <w:pPr>
              <w:rPr>
                <w:rFonts w:asciiTheme="minorHAnsi" w:hAnsiTheme="minorHAnsi" w:cstheme="minorHAnsi"/>
                <w:sz w:val="24"/>
                <w:szCs w:val="24"/>
              </w:rPr>
            </w:pPr>
          </w:p>
        </w:tc>
      </w:tr>
      <w:tr w:rsidRPr="00B60ABF" w:rsidR="00B552BD" w:rsidTr="002B2CD0" w14:paraId="4060DB12" w14:textId="77777777">
        <w:trPr>
          <w:trHeight w:val="408"/>
        </w:trPr>
        <w:tc>
          <w:tcPr>
            <w:tcW w:w="2899" w:type="dxa"/>
            <w:shd w:val="clear" w:color="auto" w:fill="44546A"/>
            <w:vAlign w:val="center"/>
          </w:tcPr>
          <w:p w:rsidRPr="00B60ABF" w:rsidR="00B552BD" w:rsidP="002B2CD0" w:rsidRDefault="00B552BD" w14:paraId="2D344BAC"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Author(s)</w:t>
            </w:r>
          </w:p>
        </w:tc>
        <w:tc>
          <w:tcPr>
            <w:tcW w:w="6484" w:type="dxa"/>
            <w:vAlign w:val="center"/>
          </w:tcPr>
          <w:p w:rsidRPr="00B60ABF" w:rsidR="00115F1E" w:rsidP="002B2CD0" w:rsidRDefault="00115F1E" w14:paraId="4A47D26F" w14:textId="7AC3973B">
            <w:pPr>
              <w:rPr>
                <w:rFonts w:asciiTheme="minorHAnsi" w:hAnsiTheme="minorHAnsi" w:cstheme="minorHAnsi"/>
                <w:sz w:val="24"/>
                <w:szCs w:val="24"/>
              </w:rPr>
            </w:pPr>
          </w:p>
        </w:tc>
      </w:tr>
      <w:tr w:rsidRPr="00B60ABF" w:rsidR="00115F1E" w:rsidTr="002B2CD0" w14:paraId="17AB52FF" w14:textId="77777777">
        <w:trPr>
          <w:trHeight w:val="408"/>
        </w:trPr>
        <w:tc>
          <w:tcPr>
            <w:tcW w:w="2899" w:type="dxa"/>
            <w:shd w:val="clear" w:color="auto" w:fill="44546A"/>
            <w:vAlign w:val="center"/>
          </w:tcPr>
          <w:p w:rsidRPr="00B60ABF" w:rsidR="00115F1E" w:rsidP="002B2CD0" w:rsidRDefault="00115F1E" w14:paraId="5EC106D9"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Status</w:t>
            </w:r>
          </w:p>
        </w:tc>
        <w:tc>
          <w:tcPr>
            <w:tcW w:w="6484" w:type="dxa"/>
            <w:vAlign w:val="center"/>
          </w:tcPr>
          <w:p w:rsidRPr="00B60ABF" w:rsidR="00115F1E" w:rsidP="002B2CD0" w:rsidRDefault="00115F1E" w14:paraId="2E308D59" w14:textId="77777777">
            <w:pPr>
              <w:rPr>
                <w:rFonts w:asciiTheme="minorHAnsi" w:hAnsiTheme="minorHAnsi" w:cstheme="minorHAnsi"/>
                <w:sz w:val="24"/>
                <w:szCs w:val="24"/>
              </w:rPr>
            </w:pPr>
            <w:r w:rsidRPr="00B60ABF">
              <w:rPr>
                <w:rFonts w:asciiTheme="minorHAnsi" w:hAnsiTheme="minorHAnsi" w:cstheme="minorHAnsi"/>
                <w:sz w:val="24"/>
                <w:szCs w:val="24"/>
              </w:rPr>
              <w:t>Draft</w:t>
            </w:r>
          </w:p>
        </w:tc>
      </w:tr>
    </w:tbl>
    <w:p w:rsidRPr="00B60ABF" w:rsidR="00115F1E" w:rsidRDefault="00115F1E" w14:paraId="229BB4F0" w14:textId="77777777">
      <w:pPr>
        <w:rPr>
          <w:rFonts w:cstheme="minorHAnsi"/>
          <w:sz w:val="24"/>
          <w:szCs w:val="24"/>
        </w:rPr>
      </w:pPr>
    </w:p>
    <w:p w:rsidRPr="00B60ABF" w:rsidR="00115F1E" w:rsidP="00115F1E" w:rsidRDefault="00115F1E" w14:paraId="4A792CC9" w14:textId="77777777">
      <w:pPr>
        <w:jc w:val="both"/>
        <w:rPr>
          <w:rFonts w:cstheme="minorHAnsi"/>
          <w:b/>
          <w:bCs/>
          <w:sz w:val="24"/>
          <w:szCs w:val="24"/>
        </w:rPr>
      </w:pPr>
      <w:r w:rsidRPr="00B60ABF">
        <w:rPr>
          <w:rFonts w:cstheme="minorHAnsi"/>
          <w:b/>
          <w:bCs/>
          <w:sz w:val="24"/>
          <w:szCs w:val="24"/>
        </w:rPr>
        <w:t>SUMMARY</w:t>
      </w:r>
    </w:p>
    <w:tbl>
      <w:tblPr>
        <w:tblStyle w:val="TableGrid"/>
        <w:tblW w:w="0" w:type="auto"/>
        <w:tblLook w:val="04A0" w:firstRow="1" w:lastRow="0" w:firstColumn="1" w:lastColumn="0" w:noHBand="0" w:noVBand="1"/>
      </w:tblPr>
      <w:tblGrid>
        <w:gridCol w:w="3116"/>
        <w:gridCol w:w="3117"/>
        <w:gridCol w:w="3117"/>
      </w:tblGrid>
      <w:tr w:rsidRPr="00B60ABF" w:rsidR="00115F1E" w:rsidTr="00115F1E" w14:paraId="24E1DFD3" w14:textId="77777777">
        <w:tc>
          <w:tcPr>
            <w:tcW w:w="3116" w:type="dxa"/>
            <w:shd w:val="clear" w:color="auto" w:fill="44546A"/>
            <w:vAlign w:val="center"/>
          </w:tcPr>
          <w:p w:rsidRPr="00B60ABF" w:rsidR="00115F1E" w:rsidP="00B552BD" w:rsidRDefault="00115F1E" w14:paraId="25B7ED71"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Name</w:t>
            </w:r>
          </w:p>
        </w:tc>
        <w:tc>
          <w:tcPr>
            <w:tcW w:w="3117" w:type="dxa"/>
            <w:shd w:val="clear" w:color="auto" w:fill="44546A"/>
            <w:vAlign w:val="bottom"/>
          </w:tcPr>
          <w:p w:rsidRPr="00B60ABF" w:rsidR="00115F1E" w:rsidP="00115F1E" w:rsidRDefault="00115F1E" w14:paraId="1C1CDA6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Approval Type</w:t>
            </w:r>
          </w:p>
        </w:tc>
        <w:tc>
          <w:tcPr>
            <w:tcW w:w="3117" w:type="dxa"/>
            <w:shd w:val="clear" w:color="auto" w:fill="44546A"/>
          </w:tcPr>
          <w:p w:rsidRPr="00B60ABF" w:rsidR="00115F1E" w:rsidP="00115F1E" w:rsidRDefault="00115F1E" w14:paraId="19F3466F"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Date Approved</w:t>
            </w:r>
          </w:p>
        </w:tc>
      </w:tr>
      <w:tr w:rsidRPr="00B60ABF" w:rsidR="00115F1E" w:rsidTr="00230F36" w14:paraId="59874810" w14:textId="77777777">
        <w:trPr>
          <w:trHeight w:val="315"/>
        </w:trPr>
        <w:tc>
          <w:tcPr>
            <w:tcW w:w="3116" w:type="dxa"/>
            <w:shd w:val="clear" w:color="auto" w:fill="FFFFFF" w:themeFill="background1"/>
            <w:vAlign w:val="center"/>
          </w:tcPr>
          <w:p w:rsidRPr="00B60ABF" w:rsidR="00115F1E" w:rsidP="00230F36" w:rsidRDefault="00115F1E" w14:paraId="085470C8" w14:textId="7937B84F">
            <w:pPr>
              <w:rPr>
                <w:rFonts w:asciiTheme="minorHAnsi" w:hAnsiTheme="minorHAnsi" w:cstheme="minorHAnsi"/>
                <w:sz w:val="24"/>
                <w:szCs w:val="24"/>
              </w:rPr>
            </w:pPr>
          </w:p>
        </w:tc>
        <w:tc>
          <w:tcPr>
            <w:tcW w:w="3117" w:type="dxa"/>
            <w:vAlign w:val="center"/>
          </w:tcPr>
          <w:p w:rsidRPr="00B60ABF" w:rsidR="00115F1E" w:rsidP="00230F36" w:rsidRDefault="00115F1E" w14:paraId="2A7754F1" w14:textId="2CCEDEF5">
            <w:pPr>
              <w:rPr>
                <w:rFonts w:asciiTheme="minorHAnsi" w:hAnsiTheme="minorHAnsi" w:cstheme="minorHAnsi"/>
                <w:sz w:val="24"/>
                <w:szCs w:val="24"/>
              </w:rPr>
            </w:pPr>
          </w:p>
        </w:tc>
        <w:tc>
          <w:tcPr>
            <w:tcW w:w="3117" w:type="dxa"/>
            <w:vAlign w:val="center"/>
          </w:tcPr>
          <w:p w:rsidRPr="00B60ABF" w:rsidR="00115F1E" w:rsidP="00230F36" w:rsidRDefault="00115F1E" w14:paraId="3F026270" w14:textId="77777777">
            <w:pPr>
              <w:rPr>
                <w:rFonts w:asciiTheme="minorHAnsi" w:hAnsiTheme="minorHAnsi" w:cstheme="minorHAnsi"/>
                <w:sz w:val="24"/>
                <w:szCs w:val="24"/>
              </w:rPr>
            </w:pPr>
          </w:p>
        </w:tc>
      </w:tr>
    </w:tbl>
    <w:p w:rsidRPr="00B60ABF" w:rsidR="00350000" w:rsidP="001D6390" w:rsidRDefault="00350000" w14:paraId="35E484CD" w14:textId="77777777">
      <w:pPr>
        <w:jc w:val="both"/>
        <w:rPr>
          <w:rFonts w:cstheme="minorHAnsi"/>
          <w:sz w:val="24"/>
          <w:szCs w:val="24"/>
        </w:rPr>
      </w:pPr>
    </w:p>
    <w:p w:rsidRPr="00B60ABF" w:rsidR="00AA074F" w:rsidP="047B10C9" w:rsidRDefault="047B10C9" w14:paraId="1AC77109" w14:textId="77777777">
      <w:pPr>
        <w:jc w:val="both"/>
        <w:rPr>
          <w:rFonts w:cstheme="minorHAnsi"/>
          <w:b/>
          <w:bCs/>
          <w:sz w:val="24"/>
          <w:szCs w:val="24"/>
        </w:rPr>
      </w:pPr>
      <w:r w:rsidRPr="00B60ABF">
        <w:rPr>
          <w:rFonts w:cstheme="minorHAnsi"/>
          <w:b/>
          <w:bCs/>
          <w:sz w:val="24"/>
          <w:szCs w:val="24"/>
        </w:rPr>
        <w:t>CHANGE LOG</w:t>
      </w:r>
    </w:p>
    <w:tbl>
      <w:tblPr>
        <w:tblStyle w:val="TableGrid"/>
        <w:tblW w:w="9396" w:type="dxa"/>
        <w:tblLook w:val="04A0" w:firstRow="1" w:lastRow="0" w:firstColumn="1" w:lastColumn="0" w:noHBand="0" w:noVBand="1"/>
      </w:tblPr>
      <w:tblGrid>
        <w:gridCol w:w="1165"/>
        <w:gridCol w:w="2070"/>
        <w:gridCol w:w="2340"/>
        <w:gridCol w:w="3821"/>
      </w:tblGrid>
      <w:tr w:rsidRPr="00B60ABF" w:rsidR="00AA074F" w:rsidTr="002B2CD0" w14:paraId="65EA3D87" w14:textId="77777777">
        <w:trPr>
          <w:trHeight w:val="448"/>
        </w:trPr>
        <w:tc>
          <w:tcPr>
            <w:tcW w:w="1165"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7048217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Version #</w:t>
            </w:r>
          </w:p>
        </w:tc>
        <w:tc>
          <w:tcPr>
            <w:tcW w:w="2070"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1A3898BE"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Implemented By</w:t>
            </w:r>
          </w:p>
        </w:tc>
        <w:tc>
          <w:tcPr>
            <w:tcW w:w="2340"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084861A8"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Submission Date</w:t>
            </w:r>
          </w:p>
        </w:tc>
        <w:tc>
          <w:tcPr>
            <w:tcW w:w="3821"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5BD7191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Change Description</w:t>
            </w:r>
          </w:p>
        </w:tc>
      </w:tr>
      <w:tr w:rsidRPr="00B60ABF" w:rsidR="00AA074F" w:rsidTr="00165858" w14:paraId="7A9040D3" w14:textId="77777777">
        <w:trPr>
          <w:trHeight w:val="440"/>
        </w:trPr>
        <w:tc>
          <w:tcPr>
            <w:tcW w:w="1165"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66474A65" w14:textId="77777777">
            <w:pPr>
              <w:rPr>
                <w:rFonts w:asciiTheme="minorHAnsi" w:hAnsiTheme="minorHAnsi" w:cstheme="minorHAnsi"/>
                <w:sz w:val="24"/>
                <w:szCs w:val="24"/>
              </w:rPr>
            </w:pPr>
            <w:r w:rsidRPr="00B60ABF">
              <w:rPr>
                <w:rFonts w:asciiTheme="minorHAnsi" w:hAnsiTheme="minorHAnsi" w:cstheme="minorHAnsi"/>
                <w:sz w:val="24"/>
                <w:szCs w:val="24"/>
              </w:rPr>
              <w:t>1</w:t>
            </w:r>
          </w:p>
        </w:tc>
        <w:tc>
          <w:tcPr>
            <w:tcW w:w="2070"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57FDE32D" w14:textId="77777777">
            <w:pPr>
              <w:rPr>
                <w:rFonts w:asciiTheme="minorHAnsi" w:hAnsiTheme="minorHAnsi" w:cstheme="minorHAnsi"/>
                <w:sz w:val="24"/>
                <w:szCs w:val="24"/>
              </w:rPr>
            </w:pPr>
            <w:r w:rsidRPr="00B60ABF">
              <w:rPr>
                <w:rFonts w:asciiTheme="minorHAnsi" w:hAnsiTheme="minorHAnsi" w:cstheme="minorHAnsi"/>
                <w:sz w:val="24"/>
                <w:szCs w:val="24"/>
              </w:rPr>
              <w:t>Process Architect</w:t>
            </w:r>
          </w:p>
        </w:tc>
        <w:tc>
          <w:tcPr>
            <w:tcW w:w="2340"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AA074F" w14:paraId="4201110F" w14:textId="34960827">
            <w:pPr>
              <w:rPr>
                <w:rFonts w:asciiTheme="minorHAnsi" w:hAnsiTheme="minorHAnsi" w:cstheme="minorHAnsi"/>
                <w:sz w:val="24"/>
                <w:szCs w:val="24"/>
              </w:rPr>
            </w:pPr>
          </w:p>
        </w:tc>
        <w:tc>
          <w:tcPr>
            <w:tcW w:w="3821"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3DF852E0" w14:textId="77777777">
            <w:pPr>
              <w:rPr>
                <w:rFonts w:asciiTheme="minorHAnsi" w:hAnsiTheme="minorHAnsi" w:cstheme="minorHAnsi"/>
                <w:sz w:val="24"/>
                <w:szCs w:val="24"/>
              </w:rPr>
            </w:pPr>
            <w:r w:rsidRPr="00B60ABF">
              <w:rPr>
                <w:rFonts w:asciiTheme="minorHAnsi" w:hAnsiTheme="minorHAnsi" w:cstheme="minorHAnsi"/>
                <w:sz w:val="24"/>
                <w:szCs w:val="24"/>
              </w:rPr>
              <w:t>Original document created and submitted for approval</w:t>
            </w:r>
          </w:p>
        </w:tc>
      </w:tr>
    </w:tbl>
    <w:p w:rsidRPr="00B60ABF" w:rsidR="00350000" w:rsidP="001D6390" w:rsidRDefault="00350000" w14:paraId="0B13DC9C" w14:textId="77777777">
      <w:pPr>
        <w:jc w:val="both"/>
        <w:rPr>
          <w:rFonts w:cstheme="minorHAnsi"/>
          <w:sz w:val="24"/>
          <w:szCs w:val="24"/>
        </w:rPr>
      </w:pPr>
    </w:p>
    <w:p w:rsidRPr="00B60ABF" w:rsidR="00350000" w:rsidP="047B10C9" w:rsidRDefault="006A4D6B" w14:paraId="14030D30" w14:textId="77777777">
      <w:pPr>
        <w:jc w:val="both"/>
        <w:rPr>
          <w:rFonts w:cstheme="minorHAnsi"/>
          <w:b/>
          <w:bCs/>
          <w:sz w:val="24"/>
          <w:szCs w:val="24"/>
        </w:rPr>
      </w:pPr>
      <w:r w:rsidRPr="00B60ABF">
        <w:rPr>
          <w:rFonts w:cstheme="minorHAnsi"/>
          <w:b/>
          <w:bCs/>
          <w:sz w:val="24"/>
          <w:szCs w:val="24"/>
        </w:rPr>
        <w:t>CLIENT</w:t>
      </w:r>
      <w:r w:rsidRPr="00B60ABF" w:rsidR="047B10C9">
        <w:rPr>
          <w:rFonts w:cstheme="minorHAnsi"/>
          <w:b/>
          <w:bCs/>
          <w:sz w:val="24"/>
          <w:szCs w:val="24"/>
        </w:rPr>
        <w:t xml:space="preserve"> SME DETAILS</w:t>
      </w:r>
    </w:p>
    <w:tbl>
      <w:tblPr>
        <w:tblStyle w:val="TableGrid"/>
        <w:tblW w:w="0" w:type="auto"/>
        <w:tblLook w:val="04A0" w:firstRow="1" w:lastRow="0" w:firstColumn="1" w:lastColumn="0" w:noHBand="0" w:noVBand="1"/>
      </w:tblPr>
      <w:tblGrid>
        <w:gridCol w:w="3235"/>
        <w:gridCol w:w="2340"/>
        <w:gridCol w:w="3775"/>
      </w:tblGrid>
      <w:tr w:rsidRPr="00B60ABF" w:rsidR="003967AE" w:rsidTr="00916040" w14:paraId="54E919ED" w14:textId="77777777">
        <w:tc>
          <w:tcPr>
            <w:tcW w:w="3235" w:type="dxa"/>
            <w:shd w:val="clear" w:color="auto" w:fill="44546A" w:themeFill="text2"/>
          </w:tcPr>
          <w:p w:rsidRPr="00B60ABF" w:rsidR="003967AE" w:rsidP="047B10C9" w:rsidRDefault="047B10C9" w14:paraId="541DACF9"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Name</w:t>
            </w:r>
          </w:p>
        </w:tc>
        <w:tc>
          <w:tcPr>
            <w:tcW w:w="2340" w:type="dxa"/>
            <w:shd w:val="clear" w:color="auto" w:fill="44546A" w:themeFill="text2"/>
          </w:tcPr>
          <w:p w:rsidRPr="00B60ABF" w:rsidR="003967AE" w:rsidP="047B10C9" w:rsidRDefault="047B10C9" w14:paraId="1181B1B0"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Role</w:t>
            </w:r>
          </w:p>
        </w:tc>
        <w:tc>
          <w:tcPr>
            <w:tcW w:w="3775" w:type="dxa"/>
            <w:shd w:val="clear" w:color="auto" w:fill="44546A" w:themeFill="text2"/>
          </w:tcPr>
          <w:p w:rsidRPr="00B60ABF" w:rsidR="003967AE" w:rsidP="047B10C9" w:rsidRDefault="047B10C9" w14:paraId="378A6FA0"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Email ID</w:t>
            </w:r>
          </w:p>
        </w:tc>
      </w:tr>
      <w:tr w:rsidRPr="00B60ABF" w:rsidR="002B2CD0" w:rsidTr="00916040" w14:paraId="42681D25" w14:textId="77777777">
        <w:trPr>
          <w:trHeight w:val="288"/>
        </w:trPr>
        <w:tc>
          <w:tcPr>
            <w:tcW w:w="3235" w:type="dxa"/>
            <w:vAlign w:val="center"/>
          </w:tcPr>
          <w:p w:rsidRPr="00B60ABF" w:rsidR="002B2CD0" w:rsidP="047B10C9" w:rsidRDefault="002B2CD0" w14:paraId="0D9479E9" w14:textId="4B9FD942">
            <w:pPr>
              <w:jc w:val="both"/>
              <w:rPr>
                <w:rFonts w:asciiTheme="minorHAnsi" w:hAnsiTheme="minorHAnsi" w:cstheme="minorHAnsi"/>
                <w:sz w:val="24"/>
                <w:szCs w:val="24"/>
              </w:rPr>
            </w:pPr>
          </w:p>
        </w:tc>
        <w:tc>
          <w:tcPr>
            <w:tcW w:w="2340" w:type="dxa"/>
            <w:vAlign w:val="center"/>
          </w:tcPr>
          <w:p w:rsidRPr="00B60ABF" w:rsidR="002B2CD0" w:rsidP="047B10C9" w:rsidRDefault="002B2CD0" w14:paraId="141586D6" w14:textId="13EAF2A4">
            <w:pPr>
              <w:jc w:val="both"/>
              <w:rPr>
                <w:rFonts w:asciiTheme="minorHAnsi" w:hAnsiTheme="minorHAnsi" w:cstheme="minorHAnsi"/>
                <w:sz w:val="24"/>
                <w:szCs w:val="24"/>
              </w:rPr>
            </w:pPr>
          </w:p>
        </w:tc>
        <w:tc>
          <w:tcPr>
            <w:tcW w:w="3775" w:type="dxa"/>
            <w:vAlign w:val="center"/>
          </w:tcPr>
          <w:p w:rsidRPr="00B60ABF" w:rsidR="002B2CD0" w:rsidP="00191A3D" w:rsidRDefault="002B2CD0" w14:paraId="18E27325" w14:textId="7318A7D1">
            <w:pPr>
              <w:jc w:val="both"/>
              <w:rPr>
                <w:rFonts w:asciiTheme="minorHAnsi" w:hAnsiTheme="minorHAnsi" w:cstheme="minorHAnsi"/>
                <w:sz w:val="24"/>
                <w:szCs w:val="24"/>
              </w:rPr>
            </w:pPr>
          </w:p>
        </w:tc>
      </w:tr>
    </w:tbl>
    <w:p w:rsidRPr="00B60ABF" w:rsidR="00350000" w:rsidP="001D6390" w:rsidRDefault="00350000" w14:paraId="2F32F1F4" w14:textId="77777777">
      <w:pPr>
        <w:jc w:val="both"/>
        <w:rPr>
          <w:rFonts w:cstheme="minorHAnsi"/>
          <w:sz w:val="24"/>
          <w:szCs w:val="24"/>
        </w:rPr>
      </w:pPr>
    </w:p>
    <w:p w:rsidRPr="00B60ABF" w:rsidR="00350000" w:rsidP="001D6390" w:rsidRDefault="00350000" w14:paraId="5078EB7E" w14:textId="77777777">
      <w:pPr>
        <w:jc w:val="both"/>
        <w:rPr>
          <w:rFonts w:cstheme="minorHAnsi"/>
          <w:sz w:val="24"/>
          <w:szCs w:val="24"/>
        </w:rPr>
      </w:pPr>
      <w:r w:rsidRPr="00B60ABF">
        <w:rPr>
          <w:rFonts w:cstheme="minorHAnsi"/>
          <w:sz w:val="24"/>
          <w:szCs w:val="24"/>
        </w:rPr>
        <w:br w:type="page"/>
      </w:r>
    </w:p>
    <w:sdt>
      <w:sdtPr>
        <w:id w:val="594132902"/>
        <w:docPartObj>
          <w:docPartGallery w:val="Table of Contents"/>
          <w:docPartUnique/>
        </w:docPartObj>
        <w:rPr>
          <w:rFonts w:ascii="Calibri" w:hAnsi="Calibri" w:eastAsia="等线" w:cs="Arial" w:asciiTheme="minorAscii" w:hAnsiTheme="minorAscii" w:eastAsiaTheme="minorEastAsia" w:cstheme="minorBidi"/>
          <w:color w:val="auto"/>
          <w:sz w:val="24"/>
          <w:szCs w:val="24"/>
        </w:rPr>
      </w:sdtPr>
      <w:sdtEndPr>
        <w:rPr>
          <w:rFonts w:ascii="Calibri" w:hAnsi="Calibri" w:eastAsia="等线" w:cs="Arial" w:asciiTheme="minorAscii" w:hAnsiTheme="minorAscii" w:eastAsiaTheme="minorEastAsia" w:cstheme="minorBidi"/>
          <w:b w:val="1"/>
          <w:bCs w:val="1"/>
          <w:noProof/>
          <w:color w:val="auto"/>
          <w:sz w:val="24"/>
          <w:szCs w:val="24"/>
        </w:rPr>
      </w:sdtEndPr>
      <w:sdtContent>
        <w:p w:rsidRPr="00B60ABF" w:rsidR="00230F36" w:rsidP="58D82797" w:rsidRDefault="047B10C9" w14:paraId="49EF100C" w14:textId="77777777" w14:noSpellErr="1">
          <w:pPr>
            <w:pStyle w:val="TOCHeading"/>
            <w:numPr>
              <w:ilvl w:val="0"/>
              <w:numId w:val="0"/>
            </w:numPr>
            <w:jc w:val="both"/>
            <w:rPr>
              <w:rFonts w:ascii="Calibri" w:hAnsi="Calibri" w:cs="Calibri" w:asciiTheme="minorAscii" w:hAnsiTheme="minorAscii" w:cstheme="minorAscii"/>
              <w:b w:val="0"/>
              <w:bCs w:val="0"/>
              <w:color w:val="auto"/>
              <w:sz w:val="24"/>
              <w:szCs w:val="24"/>
            </w:rPr>
          </w:pPr>
          <w:r w:rsidRPr="58D82797" w:rsidR="047B10C9">
            <w:rPr>
              <w:rFonts w:ascii="Calibri" w:hAnsi="Calibri" w:cs="Calibri" w:asciiTheme="minorAscii" w:hAnsiTheme="minorAscii" w:cstheme="minorAscii"/>
              <w:sz w:val="24"/>
              <w:szCs w:val="24"/>
            </w:rPr>
            <w:t>Table of Contents</w:t>
          </w:r>
        </w:p>
        <w:p w:rsidRPr="00B60ABF" w:rsidR="00310F64" w:rsidP="58D82797" w:rsidRDefault="00310F64" w14:paraId="73477CF0" w14:textId="77777777" w14:noSpellErr="1">
          <w:pPr>
            <w:rPr>
              <w:rFonts w:cs="Calibri" w:cstheme="minorAscii"/>
              <w:b w:val="0"/>
              <w:bCs w:val="0"/>
              <w:color w:val="auto"/>
              <w:sz w:val="24"/>
              <w:szCs w:val="24"/>
            </w:rPr>
          </w:pPr>
        </w:p>
        <w:p w:rsidRPr="00B60ABF" w:rsidR="00F04CE3" w:rsidP="58D82797" w:rsidRDefault="00B54962" w14:paraId="18910890"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54">
            <w:r w:rsidRPr="58D82797" w:rsidR="00F04CE3">
              <w:rPr>
                <w:rStyle w:val="Hyperlink"/>
                <w:rFonts w:cs="Calibri" w:cstheme="minorAscii"/>
                <w:b w:val="1"/>
                <w:bCs w:val="1"/>
                <w:noProof/>
              </w:rPr>
              <w:t>1.</w:t>
            </w:r>
            <w:r w:rsidRPr="00B60ABF" w:rsidR="00F04CE3">
              <w:rPr>
                <w:rFonts w:eastAsiaTheme="minorEastAsia" w:cstheme="minorHAnsi"/>
                <w:noProof/>
              </w:rPr>
              <w:tab/>
            </w:r>
            <w:r w:rsidRPr="58D82797" w:rsidR="00F04CE3">
              <w:rPr>
                <w:rStyle w:val="Hyperlink"/>
                <w:rFonts w:cs="Calibri" w:cstheme="minorAscii"/>
                <w:b w:val="1"/>
                <w:bCs w:val="1"/>
                <w:noProof/>
              </w:rPr>
              <w:t>Objective</w:t>
            </w:r>
            <w:r w:rsidRPr="00B60ABF" w:rsidR="00F04CE3">
              <w:rPr>
                <w:rFonts w:cstheme="minorHAnsi"/>
                <w:noProof/>
                <w:webHidden/>
              </w:rPr>
              <w:tab/>
            </w:r>
            <w:r w:rsidRPr="58D82797" w:rsidR="00F04CE3">
              <w:rPr>
                <w:rFonts w:cs="Calibri" w:cstheme="minorAscii"/>
                <w:noProof/>
                <w:webHidden/>
              </w:rPr>
              <w:fldChar w:fldCharType="begin"/>
            </w:r>
            <w:r w:rsidRPr="58D82797" w:rsidR="00F04CE3">
              <w:rPr>
                <w:rFonts w:cs="Calibri" w:cstheme="minorAscii"/>
                <w:noProof/>
                <w:webHidden/>
              </w:rPr>
              <w:instrText xml:space="preserve"> PAGEREF _Toc524367054 \h </w:instrText>
            </w:r>
            <w:r w:rsidRPr="00B60ABF" w:rsidR="00F04CE3">
              <w:rPr>
                <w:rFonts w:cstheme="minorHAnsi"/>
                <w:noProof/>
                <w:webHidden/>
              </w:rPr>
            </w:r>
            <w:r w:rsidRPr="58D82797" w:rsidR="00F04CE3">
              <w:rPr>
                <w:rFonts w:cs="Calibri" w:cstheme="minorAscii"/>
                <w:noProof/>
                <w:webHidden/>
              </w:rPr>
              <w:fldChar w:fldCharType="separate"/>
            </w:r>
            <w:r w:rsidRPr="58D82797" w:rsidR="00F04CE3">
              <w:rPr>
                <w:rFonts w:cs="Calibri" w:cstheme="minorAscii"/>
                <w:noProof/>
                <w:webHidden/>
              </w:rPr>
              <w:t>4</w:t>
            </w:r>
            <w:r w:rsidRPr="58D82797" w:rsidR="00F04CE3">
              <w:rPr>
                <w:rFonts w:cs="Calibri" w:cstheme="minorAscii"/>
                <w:noProof/>
                <w:webHidden/>
              </w:rPr>
              <w:fldChar w:fldCharType="end"/>
            </w:r>
          </w:hyperlink>
        </w:p>
        <w:p w:rsidRPr="00B60ABF" w:rsidR="00F04CE3" w:rsidP="58D82797" w:rsidRDefault="00B54962" w14:paraId="0F023C14"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55">
            <w:r w:rsidRPr="58D82797" w:rsidR="00F04CE3">
              <w:rPr>
                <w:rStyle w:val="Hyperlink"/>
                <w:rFonts w:cs="Calibri" w:cstheme="minorAscii"/>
                <w:b w:val="1"/>
                <w:bCs w:val="1"/>
                <w:noProof/>
              </w:rPr>
              <w:t>2.</w:t>
            </w:r>
            <w:r w:rsidRPr="00B60ABF" w:rsidR="00F04CE3">
              <w:rPr>
                <w:rFonts w:eastAsiaTheme="minorEastAsia" w:cstheme="minorHAnsi"/>
                <w:noProof/>
              </w:rPr>
              <w:tab/>
            </w:r>
            <w:r w:rsidRPr="58D82797" w:rsidR="00F04CE3">
              <w:rPr>
                <w:rStyle w:val="Hyperlink"/>
                <w:rFonts w:cs="Calibri" w:cstheme="minorAscii"/>
                <w:b w:val="1"/>
                <w:bCs w:val="1"/>
                <w:noProof/>
              </w:rPr>
              <w:t>Scope for Automation</w:t>
            </w:r>
            <w:r w:rsidRPr="00B60ABF" w:rsidR="00F04CE3">
              <w:rPr>
                <w:rFonts w:cstheme="minorHAnsi"/>
                <w:noProof/>
                <w:webHidden/>
              </w:rPr>
              <w:tab/>
            </w:r>
            <w:r w:rsidRPr="58D82797" w:rsidR="00F04CE3">
              <w:rPr>
                <w:rFonts w:cs="Calibri" w:cstheme="minorAscii"/>
                <w:noProof/>
                <w:webHidden/>
              </w:rPr>
              <w:t>4</w:t>
            </w:r>
          </w:hyperlink>
        </w:p>
        <w:p w:rsidRPr="00B60ABF" w:rsidR="00F04CE3" w:rsidP="58D82797" w:rsidRDefault="00B54962" w14:paraId="63C794D8"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56">
            <w:r w:rsidRPr="58D82797" w:rsidR="00F04CE3">
              <w:rPr>
                <w:rStyle w:val="Hyperlink"/>
                <w:rFonts w:cs="Calibri" w:cstheme="minorAscii"/>
                <w:b w:val="1"/>
                <w:bCs w:val="1"/>
                <w:noProof/>
              </w:rPr>
              <w:t>3.</w:t>
            </w:r>
            <w:r w:rsidRPr="00B60ABF" w:rsidR="00F04CE3">
              <w:rPr>
                <w:rFonts w:eastAsiaTheme="minorEastAsia" w:cstheme="minorHAnsi"/>
                <w:noProof/>
              </w:rPr>
              <w:tab/>
            </w:r>
            <w:r w:rsidRPr="58D82797" w:rsidR="00F04CE3">
              <w:rPr>
                <w:rStyle w:val="Hyperlink"/>
                <w:rFonts w:cs="Calibri" w:cstheme="minorAscii"/>
                <w:b w:val="1"/>
                <w:bCs w:val="1"/>
                <w:noProof/>
              </w:rPr>
              <w:t>Applications</w:t>
            </w:r>
            <w:r w:rsidRPr="00B60ABF" w:rsidR="00F04CE3">
              <w:rPr>
                <w:rFonts w:cstheme="minorHAnsi"/>
                <w:noProof/>
                <w:webHidden/>
              </w:rPr>
              <w:tab/>
            </w:r>
            <w:r w:rsidRPr="58D82797" w:rsidR="00F04CE3">
              <w:rPr>
                <w:rFonts w:cs="Calibri" w:cstheme="minorAscii"/>
                <w:noProof/>
                <w:webHidden/>
              </w:rPr>
              <w:t>4</w:t>
            </w:r>
          </w:hyperlink>
        </w:p>
        <w:p w:rsidRPr="00B60ABF" w:rsidR="00F04CE3" w:rsidP="58D82797" w:rsidRDefault="00B54962" w14:paraId="7AA60A8A"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57">
            <w:r w:rsidRPr="58D82797" w:rsidR="00F04CE3">
              <w:rPr>
                <w:rStyle w:val="Hyperlink"/>
                <w:rFonts w:cs="Calibri" w:cstheme="minorAscii"/>
                <w:b w:val="1"/>
                <w:bCs w:val="1"/>
                <w:noProof/>
              </w:rPr>
              <w:t>4.</w:t>
            </w:r>
            <w:r w:rsidRPr="00B60ABF" w:rsidR="00F04CE3">
              <w:rPr>
                <w:rFonts w:eastAsiaTheme="minorEastAsia" w:cstheme="minorHAnsi"/>
                <w:noProof/>
              </w:rPr>
              <w:tab/>
            </w:r>
            <w:r w:rsidRPr="58D82797" w:rsidR="00F04CE3">
              <w:rPr>
                <w:rStyle w:val="Hyperlink"/>
                <w:rFonts w:cs="Calibri" w:cstheme="minorAscii"/>
                <w:b w:val="1"/>
                <w:bCs w:val="1"/>
                <w:noProof/>
              </w:rPr>
              <w:t>Input Requirements</w:t>
            </w:r>
            <w:r w:rsidRPr="00B60ABF" w:rsidR="00F04CE3">
              <w:rPr>
                <w:rFonts w:cstheme="minorHAnsi"/>
                <w:noProof/>
                <w:webHidden/>
              </w:rPr>
              <w:tab/>
            </w:r>
            <w:r w:rsidRPr="58D82797" w:rsidR="00F04CE3">
              <w:rPr>
                <w:rFonts w:cs="Calibri" w:cstheme="minorAscii"/>
                <w:noProof/>
                <w:webHidden/>
              </w:rPr>
              <w:t>4</w:t>
            </w:r>
          </w:hyperlink>
        </w:p>
        <w:p w:rsidRPr="00B60ABF" w:rsidR="00F04CE3" w:rsidP="58D82797" w:rsidRDefault="00B54962" w14:paraId="4EEF5BCC" w14:textId="77777777" w14:noSpellErr="1">
          <w:pPr>
            <w:pStyle w:val="TOC1"/>
            <w:tabs>
              <w:tab w:val="left" w:pos="440"/>
              <w:tab w:val="right" w:leader="dot" w:pos="9350"/>
            </w:tabs>
            <w:rPr>
              <w:rFonts w:eastAsia="等线" w:cs="Calibri" w:eastAsiaTheme="minorEastAsia" w:cstheme="minorAscii"/>
              <w:b w:val="0"/>
              <w:bCs w:val="0"/>
              <w:noProof/>
              <w:color w:val="auto"/>
            </w:rPr>
          </w:pPr>
          <w:r w:rsidRPr="58D82797" w:rsidR="00F04CE3">
            <w:rPr>
              <w:rFonts w:cs="Calibri" w:cstheme="minorAscii"/>
              <w:b w:val="1"/>
              <w:bCs w:val="1"/>
              <w:noProof/>
            </w:rPr>
            <w:t>5.</w:t>
          </w:r>
          <w:r w:rsidRPr="00B60ABF" w:rsidR="00F04CE3">
            <w:rPr>
              <w:rFonts w:eastAsiaTheme="minorEastAsia" w:cstheme="minorHAnsi"/>
              <w:noProof/>
            </w:rPr>
            <w:tab/>
          </w:r>
          <w:r w:rsidRPr="58D82797" w:rsidR="00F04CE3">
            <w:rPr>
              <w:rFonts w:cs="Calibri" w:cstheme="minorAscii"/>
              <w:b w:val="1"/>
              <w:bCs w:val="1"/>
              <w:noProof/>
            </w:rPr>
            <w:t>Complexity of the To-Be Process</w:t>
          </w:r>
          <w:r w:rsidRPr="00B60ABF" w:rsidR="00F04CE3">
            <w:rPr>
              <w:rFonts w:cstheme="minorHAnsi"/>
              <w:noProof/>
              <w:webHidden/>
            </w:rPr>
            <w:tab/>
          </w:r>
          <w:r w:rsidRPr="58D82797" w:rsidR="00F04CE3">
            <w:rPr>
              <w:rFonts w:cs="Calibri" w:cstheme="minorAscii"/>
              <w:noProof/>
              <w:webHidden/>
            </w:rPr>
            <w:t>6</w:t>
          </w:r>
        </w:p>
        <w:p w:rsidRPr="00B60ABF" w:rsidR="00F04CE3" w:rsidP="58D82797" w:rsidRDefault="00B54962" w14:paraId="4FA19120"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59">
            <w:r w:rsidRPr="58D82797" w:rsidR="00F04CE3">
              <w:rPr>
                <w:rStyle w:val="Hyperlink"/>
                <w:rFonts w:cs="Calibri" w:cstheme="minorAscii"/>
                <w:b w:val="1"/>
                <w:bCs w:val="1"/>
                <w:noProof/>
              </w:rPr>
              <w:t>6.</w:t>
            </w:r>
            <w:r w:rsidRPr="00B60ABF" w:rsidR="00F04CE3">
              <w:rPr>
                <w:rFonts w:eastAsiaTheme="minorEastAsia" w:cstheme="minorHAnsi"/>
                <w:noProof/>
              </w:rPr>
              <w:tab/>
            </w:r>
            <w:r w:rsidRPr="58D82797" w:rsidR="00F04CE3">
              <w:rPr>
                <w:rStyle w:val="Hyperlink"/>
                <w:rFonts w:cs="Calibri" w:cstheme="minorAscii"/>
                <w:b w:val="1"/>
                <w:bCs w:val="1"/>
                <w:noProof/>
              </w:rPr>
              <w:t>Detailed Solution Design</w:t>
            </w:r>
            <w:r w:rsidRPr="00B60ABF" w:rsidR="00F04CE3">
              <w:rPr>
                <w:rFonts w:cstheme="minorHAnsi"/>
                <w:noProof/>
                <w:webHidden/>
              </w:rPr>
              <w:tab/>
            </w:r>
            <w:r w:rsidRPr="58D82797" w:rsidR="00F04CE3">
              <w:rPr>
                <w:rFonts w:cs="Calibri" w:cstheme="minorAscii"/>
                <w:noProof/>
                <w:webHidden/>
              </w:rPr>
              <w:t>6</w:t>
            </w:r>
          </w:hyperlink>
        </w:p>
        <w:p w:rsidRPr="00B60ABF" w:rsidR="00F04CE3" w:rsidP="58D82797" w:rsidRDefault="00B54962" w14:paraId="044967AC"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60">
            <w:r w:rsidRPr="58D82797" w:rsidR="00F04CE3">
              <w:rPr>
                <w:rStyle w:val="Hyperlink"/>
                <w:rFonts w:cs="Calibri" w:cstheme="minorAscii"/>
                <w:b w:val="1"/>
                <w:bCs w:val="1"/>
                <w:noProof/>
              </w:rPr>
              <w:t>7.</w:t>
            </w:r>
            <w:r w:rsidRPr="00B60ABF" w:rsidR="00F04CE3">
              <w:rPr>
                <w:rFonts w:eastAsiaTheme="minorEastAsia" w:cstheme="minorHAnsi"/>
                <w:noProof/>
              </w:rPr>
              <w:tab/>
            </w:r>
            <w:r w:rsidRPr="58D82797" w:rsidR="00F04CE3">
              <w:rPr>
                <w:rStyle w:val="Hyperlink"/>
                <w:rFonts w:cs="Calibri" w:cstheme="minorAscii"/>
                <w:b w:val="1"/>
                <w:bCs w:val="1"/>
                <w:noProof/>
              </w:rPr>
              <w:t>Success Criteria</w:t>
            </w:r>
            <w:r w:rsidRPr="00B60ABF" w:rsidR="00F04CE3">
              <w:rPr>
                <w:rFonts w:cstheme="minorHAnsi"/>
                <w:noProof/>
                <w:webHidden/>
              </w:rPr>
              <w:tab/>
            </w:r>
            <w:r w:rsidRPr="58D82797" w:rsidR="00F04CE3">
              <w:rPr>
                <w:rFonts w:cs="Calibri" w:cstheme="minorAscii"/>
                <w:noProof/>
                <w:webHidden/>
              </w:rPr>
              <w:t>22</w:t>
            </w:r>
          </w:hyperlink>
        </w:p>
        <w:p w:rsidRPr="00B60ABF" w:rsidR="00F04CE3" w:rsidP="58D82797" w:rsidRDefault="00B54962" w14:paraId="0F1AEC4E"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61">
            <w:r w:rsidRPr="58D82797" w:rsidR="00F04CE3">
              <w:rPr>
                <w:rStyle w:val="Hyperlink"/>
                <w:rFonts w:cs="Calibri" w:cstheme="minorAscii"/>
                <w:b w:val="1"/>
                <w:bCs w:val="1"/>
                <w:noProof/>
              </w:rPr>
              <w:t>8.</w:t>
            </w:r>
            <w:r w:rsidRPr="00B60ABF" w:rsidR="00F04CE3">
              <w:rPr>
                <w:rFonts w:eastAsiaTheme="minorEastAsia" w:cstheme="minorHAnsi"/>
                <w:noProof/>
              </w:rPr>
              <w:tab/>
            </w:r>
            <w:r w:rsidRPr="58D82797" w:rsidR="00F04CE3">
              <w:rPr>
                <w:rStyle w:val="Hyperlink"/>
                <w:rFonts w:cs="Calibri" w:cstheme="minorAscii"/>
                <w:b w:val="1"/>
                <w:bCs w:val="1"/>
                <w:noProof/>
              </w:rPr>
              <w:t>Exception Handling</w:t>
            </w:r>
            <w:r w:rsidRPr="00B60ABF" w:rsidR="00F04CE3">
              <w:rPr>
                <w:rFonts w:cstheme="minorHAnsi"/>
                <w:noProof/>
                <w:webHidden/>
              </w:rPr>
              <w:tab/>
            </w:r>
            <w:r w:rsidRPr="58D82797" w:rsidR="00F04CE3">
              <w:rPr>
                <w:rFonts w:cs="Calibri" w:cstheme="minorAscii"/>
                <w:noProof/>
                <w:webHidden/>
              </w:rPr>
              <w:t>23</w:t>
            </w:r>
          </w:hyperlink>
        </w:p>
        <w:p w:rsidRPr="00B60ABF" w:rsidR="00F04CE3" w:rsidP="58D82797" w:rsidRDefault="00B54962" w14:paraId="16E8365E" w14:textId="77777777" w14:noSpellErr="1">
          <w:pPr>
            <w:pStyle w:val="TOC1"/>
            <w:tabs>
              <w:tab w:val="left" w:pos="440"/>
              <w:tab w:val="right" w:leader="dot" w:pos="9350"/>
            </w:tabs>
            <w:rPr>
              <w:rFonts w:eastAsia="等线" w:cs="Calibri" w:eastAsiaTheme="minorEastAsia" w:cstheme="minorAscii"/>
              <w:b w:val="0"/>
              <w:bCs w:val="0"/>
              <w:noProof/>
              <w:color w:val="auto"/>
            </w:rPr>
          </w:pPr>
          <w:hyperlink w:history="1" w:anchor="_Toc524367062">
            <w:r w:rsidRPr="58D82797" w:rsidR="00F04CE3">
              <w:rPr>
                <w:rStyle w:val="Hyperlink"/>
                <w:rFonts w:cs="Calibri" w:cstheme="minorAscii"/>
                <w:b w:val="1"/>
                <w:bCs w:val="1"/>
                <w:noProof/>
              </w:rPr>
              <w:t>9.</w:t>
            </w:r>
            <w:r w:rsidRPr="00B60ABF" w:rsidR="00F04CE3">
              <w:rPr>
                <w:rFonts w:eastAsiaTheme="minorEastAsia" w:cstheme="minorHAnsi"/>
                <w:noProof/>
              </w:rPr>
              <w:tab/>
            </w:r>
            <w:r w:rsidRPr="58D82797" w:rsidR="00F04CE3">
              <w:rPr>
                <w:rStyle w:val="Hyperlink"/>
                <w:rFonts w:cs="Calibri" w:cstheme="minorAscii"/>
                <w:b w:val="1"/>
                <w:bCs w:val="1"/>
                <w:noProof/>
              </w:rPr>
              <w:t>Process Maintenance</w:t>
            </w:r>
            <w:r w:rsidRPr="00B60ABF" w:rsidR="00F04CE3">
              <w:rPr>
                <w:rFonts w:cstheme="minorHAnsi"/>
                <w:noProof/>
                <w:webHidden/>
              </w:rPr>
              <w:tab/>
            </w:r>
            <w:r w:rsidRPr="58D82797" w:rsidR="00F04CE3">
              <w:rPr>
                <w:rFonts w:cs="Calibri" w:cstheme="minorAscii"/>
                <w:noProof/>
                <w:webHidden/>
              </w:rPr>
              <w:t>24</w:t>
            </w:r>
          </w:hyperlink>
        </w:p>
        <w:p w:rsidRPr="00B60ABF" w:rsidR="00F04CE3" w:rsidP="58D82797" w:rsidRDefault="00B54962" w14:paraId="657A794E"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3">
            <w:r w:rsidRPr="58D82797" w:rsidR="00F04CE3">
              <w:rPr>
                <w:rStyle w:val="Hyperlink"/>
                <w:rFonts w:cs="Calibri" w:cstheme="minorAscii"/>
                <w:b w:val="1"/>
                <w:bCs w:val="1"/>
                <w:noProof/>
              </w:rPr>
              <w:t>10.</w:t>
            </w:r>
            <w:r w:rsidRPr="00B60ABF" w:rsidR="00F04CE3">
              <w:rPr>
                <w:rFonts w:eastAsiaTheme="minorEastAsia" w:cstheme="minorHAnsi"/>
                <w:noProof/>
              </w:rPr>
              <w:tab/>
            </w:r>
            <w:r w:rsidRPr="58D82797" w:rsidR="00F04CE3">
              <w:rPr>
                <w:rStyle w:val="Hyperlink"/>
                <w:rFonts w:cs="Calibri" w:cstheme="minorAscii"/>
                <w:b w:val="1"/>
                <w:bCs w:val="1"/>
                <w:noProof/>
              </w:rPr>
              <w:t>Automation Operational Arrangements</w:t>
            </w:r>
            <w:r w:rsidRPr="00B60ABF" w:rsidR="00F04CE3">
              <w:rPr>
                <w:rFonts w:cstheme="minorHAnsi"/>
                <w:noProof/>
                <w:webHidden/>
              </w:rPr>
              <w:tab/>
            </w:r>
            <w:r w:rsidRPr="58D82797" w:rsidR="00F04CE3">
              <w:rPr>
                <w:rFonts w:cs="Calibri" w:cstheme="minorAscii"/>
                <w:noProof/>
                <w:webHidden/>
              </w:rPr>
              <w:t>24</w:t>
            </w:r>
          </w:hyperlink>
        </w:p>
        <w:p w:rsidRPr="00B60ABF" w:rsidR="00F04CE3" w:rsidP="58D82797" w:rsidRDefault="00B54962" w14:paraId="268C9847"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4">
            <w:r w:rsidRPr="58D82797" w:rsidR="00F04CE3">
              <w:rPr>
                <w:rStyle w:val="Hyperlink"/>
                <w:rFonts w:cs="Calibri" w:cstheme="minorAscii"/>
                <w:b w:val="1"/>
                <w:bCs w:val="1"/>
                <w:noProof/>
              </w:rPr>
              <w:t>11.</w:t>
            </w:r>
            <w:r w:rsidRPr="00B60ABF" w:rsidR="00F04CE3">
              <w:rPr>
                <w:rFonts w:eastAsiaTheme="minorEastAsia" w:cstheme="minorHAnsi"/>
                <w:noProof/>
              </w:rPr>
              <w:tab/>
            </w:r>
            <w:r w:rsidRPr="58D82797" w:rsidR="00F04CE3">
              <w:rPr>
                <w:rStyle w:val="Hyperlink"/>
                <w:rFonts w:cs="Calibri" w:cstheme="minorAscii"/>
                <w:b w:val="1"/>
                <w:bCs w:val="1"/>
                <w:noProof/>
              </w:rPr>
              <w:t>Business Continuity Plan/ Disaster Recovery (DR) Plan</w:t>
            </w:r>
            <w:r w:rsidRPr="00B60ABF" w:rsidR="00F04CE3">
              <w:rPr>
                <w:rFonts w:cstheme="minorHAnsi"/>
                <w:noProof/>
                <w:webHidden/>
              </w:rPr>
              <w:tab/>
            </w:r>
            <w:r w:rsidRPr="58D82797" w:rsidR="00F04CE3">
              <w:rPr>
                <w:rFonts w:cs="Calibri" w:cstheme="minorAscii"/>
                <w:noProof/>
                <w:webHidden/>
              </w:rPr>
              <w:t>25</w:t>
            </w:r>
          </w:hyperlink>
        </w:p>
        <w:p w:rsidRPr="00B60ABF" w:rsidR="00F04CE3" w:rsidP="58D82797" w:rsidRDefault="00B54962" w14:paraId="7ABAA7B1"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5">
            <w:r w:rsidRPr="58D82797" w:rsidR="00F04CE3">
              <w:rPr>
                <w:rStyle w:val="Hyperlink"/>
                <w:rFonts w:cs="Calibri" w:cstheme="minorAscii"/>
                <w:b w:val="1"/>
                <w:bCs w:val="1"/>
                <w:noProof/>
              </w:rPr>
              <w:t>12.</w:t>
            </w:r>
            <w:r w:rsidRPr="00B60ABF" w:rsidR="00F04CE3">
              <w:rPr>
                <w:rFonts w:eastAsiaTheme="minorEastAsia" w:cstheme="minorHAnsi"/>
                <w:noProof/>
              </w:rPr>
              <w:tab/>
            </w:r>
            <w:r w:rsidRPr="58D82797" w:rsidR="00F04CE3">
              <w:rPr>
                <w:rStyle w:val="Hyperlink"/>
                <w:rFonts w:cs="Calibri" w:cstheme="minorAscii"/>
                <w:b w:val="1"/>
                <w:bCs w:val="1"/>
                <w:noProof/>
              </w:rPr>
              <w:t>Key Assumptions</w:t>
            </w:r>
            <w:r w:rsidRPr="00B60ABF" w:rsidR="00F04CE3">
              <w:rPr>
                <w:rFonts w:cstheme="minorHAnsi"/>
                <w:noProof/>
                <w:webHidden/>
              </w:rPr>
              <w:tab/>
            </w:r>
            <w:r w:rsidRPr="58D82797" w:rsidR="00F04CE3">
              <w:rPr>
                <w:rFonts w:cs="Calibri" w:cstheme="minorAscii"/>
                <w:noProof/>
                <w:webHidden/>
              </w:rPr>
              <w:t>25</w:t>
            </w:r>
          </w:hyperlink>
        </w:p>
        <w:p w:rsidRPr="00B60ABF" w:rsidR="00F04CE3" w:rsidP="58D82797" w:rsidRDefault="00B54962" w14:paraId="65C03193"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6">
            <w:r w:rsidRPr="58D82797" w:rsidR="00F04CE3">
              <w:rPr>
                <w:rStyle w:val="Hyperlink"/>
                <w:rFonts w:cs="Calibri" w:cstheme="minorAscii"/>
                <w:b w:val="1"/>
                <w:bCs w:val="1"/>
                <w:noProof/>
              </w:rPr>
              <w:t>13.</w:t>
            </w:r>
            <w:r w:rsidRPr="00B60ABF" w:rsidR="00F04CE3">
              <w:rPr>
                <w:rFonts w:eastAsiaTheme="minorEastAsia" w:cstheme="minorHAnsi"/>
                <w:noProof/>
              </w:rPr>
              <w:tab/>
            </w:r>
            <w:r w:rsidRPr="58D82797" w:rsidR="00F04CE3">
              <w:rPr>
                <w:rStyle w:val="Hyperlink"/>
                <w:rFonts w:cs="Calibri" w:cstheme="minorAscii"/>
                <w:b w:val="1"/>
                <w:bCs w:val="1"/>
                <w:noProof/>
              </w:rPr>
              <w:t>Document Review Guidelines</w:t>
            </w:r>
            <w:r w:rsidRPr="00B60ABF" w:rsidR="00F04CE3">
              <w:rPr>
                <w:rFonts w:cstheme="minorHAnsi"/>
                <w:noProof/>
                <w:webHidden/>
              </w:rPr>
              <w:tab/>
            </w:r>
            <w:r w:rsidRPr="58D82797" w:rsidR="00F04CE3">
              <w:rPr>
                <w:rFonts w:cs="Calibri" w:cstheme="minorAscii"/>
                <w:noProof/>
                <w:webHidden/>
              </w:rPr>
              <w:t>25</w:t>
            </w:r>
          </w:hyperlink>
        </w:p>
        <w:p w:rsidRPr="00B60ABF" w:rsidR="00F04CE3" w:rsidP="58D82797" w:rsidRDefault="00B54962" w14:paraId="193AD369"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7">
            <w:r w:rsidRPr="58D82797" w:rsidR="00F04CE3">
              <w:rPr>
                <w:rStyle w:val="Hyperlink"/>
                <w:rFonts w:cs="Calibri" w:cstheme="minorAscii"/>
                <w:b w:val="1"/>
                <w:bCs w:val="1"/>
                <w:noProof/>
              </w:rPr>
              <w:t>14.</w:t>
            </w:r>
            <w:r w:rsidRPr="00B60ABF" w:rsidR="00F04CE3">
              <w:rPr>
                <w:rFonts w:eastAsiaTheme="minorEastAsia" w:cstheme="minorHAnsi"/>
                <w:noProof/>
              </w:rPr>
              <w:tab/>
            </w:r>
            <w:r w:rsidRPr="58D82797" w:rsidR="00F04CE3">
              <w:rPr>
                <w:rStyle w:val="Hyperlink"/>
                <w:rFonts w:cs="Calibri" w:cstheme="minorAscii"/>
                <w:b w:val="1"/>
                <w:bCs w:val="1"/>
                <w:noProof/>
              </w:rPr>
              <w:t>Glossary</w:t>
            </w:r>
            <w:r w:rsidRPr="00B60ABF" w:rsidR="00F04CE3">
              <w:rPr>
                <w:rFonts w:cstheme="minorHAnsi"/>
                <w:noProof/>
                <w:webHidden/>
              </w:rPr>
              <w:tab/>
            </w:r>
            <w:r w:rsidRPr="58D82797" w:rsidR="00F04CE3">
              <w:rPr>
                <w:rFonts w:cs="Calibri" w:cstheme="minorAscii"/>
                <w:noProof/>
                <w:webHidden/>
              </w:rPr>
              <w:t>26</w:t>
            </w:r>
          </w:hyperlink>
        </w:p>
        <w:p w:rsidRPr="00B60ABF" w:rsidR="00F04CE3" w:rsidP="58D82797" w:rsidRDefault="00B54962" w14:paraId="00CD120E" w14:textId="77777777" w14:noSpellErr="1">
          <w:pPr>
            <w:pStyle w:val="TOC1"/>
            <w:tabs>
              <w:tab w:val="left" w:pos="660"/>
              <w:tab w:val="right" w:leader="dot" w:pos="9350"/>
            </w:tabs>
            <w:rPr>
              <w:rFonts w:eastAsia="等线" w:cs="Calibri" w:eastAsiaTheme="minorEastAsia" w:cstheme="minorAscii"/>
              <w:b w:val="0"/>
              <w:bCs w:val="0"/>
              <w:noProof/>
              <w:color w:val="auto"/>
            </w:rPr>
          </w:pPr>
          <w:hyperlink w:history="1" w:anchor="_Toc524367068">
            <w:r w:rsidRPr="58D82797" w:rsidR="00F04CE3">
              <w:rPr>
                <w:rStyle w:val="Hyperlink"/>
                <w:rFonts w:cs="Calibri" w:cstheme="minorAscii"/>
                <w:b w:val="1"/>
                <w:bCs w:val="1"/>
                <w:noProof/>
              </w:rPr>
              <w:t>15.</w:t>
            </w:r>
            <w:r w:rsidRPr="00B60ABF" w:rsidR="00F04CE3">
              <w:rPr>
                <w:rFonts w:eastAsiaTheme="minorEastAsia" w:cstheme="minorHAnsi"/>
                <w:noProof/>
              </w:rPr>
              <w:tab/>
            </w:r>
            <w:r w:rsidRPr="58D82797" w:rsidR="00F04CE3">
              <w:rPr>
                <w:rStyle w:val="Hyperlink"/>
                <w:rFonts w:cs="Calibri" w:cstheme="minorAscii"/>
                <w:b w:val="1"/>
                <w:bCs w:val="1"/>
                <w:noProof/>
              </w:rPr>
              <w:t>Appendix</w:t>
            </w:r>
            <w:r w:rsidRPr="00B60ABF" w:rsidR="00F04CE3">
              <w:rPr>
                <w:rFonts w:cstheme="minorHAnsi"/>
                <w:noProof/>
                <w:webHidden/>
              </w:rPr>
              <w:tab/>
            </w:r>
            <w:r w:rsidRPr="58D82797" w:rsidR="00F04CE3">
              <w:rPr>
                <w:rFonts w:cs="Calibri" w:cstheme="minorAscii"/>
                <w:noProof/>
                <w:webHidden/>
              </w:rPr>
              <w:t>26</w:t>
            </w:r>
          </w:hyperlink>
        </w:p>
        <w:p w:rsidRPr="00B60ABF" w:rsidR="00F04CE3" w:rsidP="58D82797" w:rsidRDefault="00B54962" w14:paraId="563A4B52" w14:textId="77777777" w14:noSpellErr="1">
          <w:pPr>
            <w:pStyle w:val="TOC2"/>
            <w:tabs>
              <w:tab w:val="right" w:leader="dot" w:pos="9350"/>
            </w:tabs>
            <w:rPr>
              <w:rFonts w:eastAsia="等线" w:cs="Calibri" w:eastAsiaTheme="minorEastAsia" w:cstheme="minorAscii"/>
              <w:b w:val="0"/>
              <w:bCs w:val="0"/>
              <w:noProof/>
              <w:color w:val="auto"/>
            </w:rPr>
          </w:pPr>
          <w:hyperlink w:history="1" w:anchor="_Toc524367069">
            <w:r w:rsidRPr="58D82797" w:rsidR="00F04CE3">
              <w:rPr>
                <w:rStyle w:val="Hyperlink"/>
                <w:rFonts w:cs="Calibri" w:cstheme="minorAscii"/>
                <w:noProof/>
              </w:rPr>
              <w:t>Appendix A: Process Map</w:t>
            </w:r>
            <w:r w:rsidRPr="00B60ABF" w:rsidR="00F04CE3">
              <w:rPr>
                <w:rFonts w:cstheme="minorHAnsi"/>
                <w:noProof/>
                <w:webHidden/>
              </w:rPr>
              <w:tab/>
            </w:r>
            <w:r w:rsidRPr="58D82797" w:rsidR="00F04CE3">
              <w:rPr>
                <w:rFonts w:cs="Calibri" w:cstheme="minorAscii"/>
                <w:noProof/>
                <w:webHidden/>
              </w:rPr>
              <w:t>26</w:t>
            </w:r>
          </w:hyperlink>
        </w:p>
        <w:p w:rsidRPr="00B60ABF" w:rsidR="00F04CE3" w:rsidRDefault="00B54962" w14:paraId="15687763" w14:textId="77777777">
          <w:pPr>
            <w:pStyle w:val="TOC2"/>
            <w:tabs>
              <w:tab w:val="right" w:leader="dot" w:pos="9350"/>
            </w:tabs>
            <w:rPr>
              <w:rFonts w:eastAsiaTheme="minorEastAsia" w:cstheme="minorHAnsi"/>
              <w:noProof/>
            </w:rPr>
          </w:pPr>
          <w:hyperlink w:history="1" w:anchor="_Toc524367070">
            <w:r w:rsidRPr="00B60ABF" w:rsidR="00F04CE3">
              <w:rPr>
                <w:rStyle w:val="Hyperlink"/>
                <w:rFonts w:cstheme="minorHAnsi"/>
                <w:noProof/>
              </w:rPr>
              <w:t>Appendix B: Process Templates</w:t>
            </w:r>
            <w:r w:rsidRPr="00B60ABF" w:rsidR="00F04CE3">
              <w:rPr>
                <w:rFonts w:cstheme="minorHAnsi"/>
                <w:noProof/>
                <w:webHidden/>
              </w:rPr>
              <w:tab/>
            </w:r>
            <w:r w:rsidRPr="00B60ABF" w:rsidR="00F04CE3">
              <w:rPr>
                <w:rFonts w:cstheme="minorHAnsi"/>
                <w:noProof/>
                <w:webHidden/>
              </w:rPr>
              <w:t>26</w:t>
            </w:r>
          </w:hyperlink>
        </w:p>
        <w:p w:rsidRPr="00B60ABF" w:rsidR="00081242" w:rsidP="001D6390" w:rsidRDefault="00B54962" w14:paraId="63B8D3CD" w14:textId="77777777">
          <w:pPr>
            <w:jc w:val="both"/>
            <w:rPr>
              <w:rFonts w:cstheme="minorHAnsi"/>
              <w:sz w:val="24"/>
              <w:szCs w:val="24"/>
            </w:rPr>
          </w:pPr>
        </w:p>
      </w:sdtContent>
    </w:sdt>
    <w:p w:rsidRPr="00B60ABF" w:rsidR="00081242" w:rsidP="001D6390" w:rsidRDefault="00081242" w14:paraId="44A23A36" w14:textId="77777777">
      <w:pPr>
        <w:jc w:val="both"/>
        <w:rPr>
          <w:rFonts w:eastAsiaTheme="majorEastAsia" w:cstheme="minorHAnsi"/>
          <w:sz w:val="24"/>
          <w:szCs w:val="24"/>
        </w:rPr>
      </w:pPr>
      <w:r w:rsidRPr="00B60ABF">
        <w:rPr>
          <w:rFonts w:cstheme="minorHAnsi"/>
          <w:sz w:val="24"/>
          <w:szCs w:val="24"/>
        </w:rPr>
        <w:br w:type="page"/>
      </w:r>
    </w:p>
    <w:p w:rsidRPr="00B60ABF" w:rsidR="00D36200" w:rsidP="00A547A9" w:rsidRDefault="047B10C9" w14:paraId="1EA0022F" w14:textId="77777777">
      <w:pPr>
        <w:pStyle w:val="Heading1"/>
        <w:numPr>
          <w:ilvl w:val="0"/>
          <w:numId w:val="1"/>
        </w:numPr>
        <w:ind w:hanging="540"/>
        <w:jc w:val="both"/>
        <w:rPr>
          <w:rFonts w:asciiTheme="minorHAnsi" w:hAnsiTheme="minorHAnsi" w:cstheme="minorHAnsi"/>
          <w:b/>
          <w:bCs/>
          <w:color w:val="auto"/>
        </w:rPr>
      </w:pPr>
      <w:bookmarkStart w:name="_Toc524367054" w:id="0"/>
      <w:r w:rsidRPr="00B60ABF">
        <w:rPr>
          <w:rFonts w:asciiTheme="minorHAnsi" w:hAnsiTheme="minorHAnsi" w:cstheme="minorHAnsi"/>
          <w:b/>
          <w:bCs/>
          <w:color w:val="auto"/>
        </w:rPr>
        <w:t>Objective</w:t>
      </w:r>
      <w:bookmarkEnd w:id="0"/>
    </w:p>
    <w:p w:rsidRPr="00B60ABF" w:rsidR="00B53586" w:rsidP="00B53586" w:rsidRDefault="00B53586" w14:paraId="7B80935F" w14:textId="26CD44F3">
      <w:pPr>
        <w:pStyle w:val="ListParagraph"/>
        <w:spacing w:before="120"/>
        <w:rPr>
          <w:rFonts w:cstheme="minorHAnsi"/>
          <w:sz w:val="24"/>
          <w:szCs w:val="24"/>
        </w:rPr>
      </w:pPr>
      <w:r w:rsidRPr="00B60ABF">
        <w:rPr>
          <w:rFonts w:cstheme="minorHAnsi"/>
          <w:sz w:val="24"/>
          <w:szCs w:val="24"/>
        </w:rPr>
        <w:t xml:space="preserve">This document contains the solution design for the </w:t>
      </w:r>
      <w:r w:rsidR="00EB3AF4">
        <w:rPr>
          <w:rFonts w:cstheme="minorHAnsi"/>
          <w:b/>
          <w:sz w:val="24"/>
          <w:szCs w:val="24"/>
        </w:rPr>
        <w:t>Orchestrator API’s</w:t>
      </w:r>
      <w:r w:rsidRPr="00B60ABF">
        <w:rPr>
          <w:rFonts w:cstheme="minorHAnsi"/>
          <w:sz w:val="24"/>
          <w:szCs w:val="24"/>
        </w:rPr>
        <w:t xml:space="preserve"> process. It lays out the high-level “As-Is” process steps as well as the “To-Be” process steps to be automated using the selected Robotic Process Automation (RPA) tool. It also elaborates upon key aspects of the automation that is being implemented for this use case.</w:t>
      </w:r>
    </w:p>
    <w:p w:rsidRPr="00B60ABF" w:rsidR="002F4699" w:rsidP="00B53586" w:rsidRDefault="002F4699" w14:paraId="0EA29C99" w14:textId="77777777">
      <w:pPr>
        <w:pStyle w:val="ListParagraph"/>
        <w:spacing w:before="120"/>
        <w:rPr>
          <w:rFonts w:cstheme="minorHAnsi"/>
          <w:sz w:val="24"/>
          <w:szCs w:val="24"/>
        </w:rPr>
      </w:pPr>
    </w:p>
    <w:p w:rsidRPr="00B60ABF" w:rsidR="00325F2F" w:rsidP="00A547A9" w:rsidRDefault="00325F2F" w14:paraId="0F5E6171" w14:textId="77777777">
      <w:pPr>
        <w:pStyle w:val="ListParagraph"/>
        <w:numPr>
          <w:ilvl w:val="0"/>
          <w:numId w:val="3"/>
        </w:numPr>
        <w:spacing w:before="120" w:after="0"/>
        <w:ind w:left="1170" w:hanging="450"/>
        <w:contextualSpacing w:val="0"/>
        <w:jc w:val="both"/>
        <w:rPr>
          <w:rFonts w:cstheme="minorHAnsi"/>
          <w:sz w:val="24"/>
          <w:szCs w:val="24"/>
        </w:rPr>
      </w:pPr>
      <w:r w:rsidRPr="00B60ABF">
        <w:rPr>
          <w:rFonts w:cstheme="minorHAnsi"/>
          <w:b/>
          <w:bCs/>
          <w:sz w:val="24"/>
          <w:szCs w:val="24"/>
        </w:rPr>
        <w:t>High Level Overview of As-Is Process:</w:t>
      </w:r>
    </w:p>
    <w:p w:rsidR="001D5BFD" w:rsidP="00614815" w:rsidRDefault="00782403" w14:paraId="37DBB2F0" w14:textId="6586F408">
      <w:pPr>
        <w:pStyle w:val="ListParagraph"/>
        <w:numPr>
          <w:ilvl w:val="0"/>
          <w:numId w:val="3"/>
        </w:numPr>
        <w:spacing w:line="240" w:lineRule="auto"/>
        <w:contextualSpacing w:val="0"/>
        <w:jc w:val="both"/>
        <w:rPr>
          <w:rFonts w:cstheme="minorHAnsi"/>
          <w:sz w:val="24"/>
          <w:szCs w:val="24"/>
        </w:rPr>
      </w:pPr>
      <w:r>
        <w:rPr>
          <w:rFonts w:ascii="Roboto" w:hAnsi="Roboto"/>
          <w:color w:val="111111"/>
          <w:shd w:val="clear" w:color="auto" w:fill="F7F7F7"/>
        </w:rPr>
        <w:t>In this process, we create assets, queues, processes, and folders using the Orchestrator HTTP request activity</w:t>
      </w:r>
      <w:r w:rsidR="00223D42">
        <w:rPr>
          <w:rFonts w:cstheme="minorHAnsi"/>
          <w:sz w:val="24"/>
          <w:szCs w:val="24"/>
        </w:rPr>
        <w:t>.</w:t>
      </w:r>
    </w:p>
    <w:p w:rsidRPr="00782403" w:rsidR="00782403" w:rsidP="00614815" w:rsidRDefault="00782403" w14:paraId="02B8D3D1" w14:textId="77777777">
      <w:pPr>
        <w:pStyle w:val="ListParagraph"/>
        <w:numPr>
          <w:ilvl w:val="0"/>
          <w:numId w:val="3"/>
        </w:numPr>
        <w:spacing w:line="240" w:lineRule="auto"/>
        <w:contextualSpacing w:val="0"/>
        <w:jc w:val="both"/>
        <w:rPr>
          <w:rFonts w:cstheme="minorHAnsi"/>
          <w:sz w:val="24"/>
          <w:szCs w:val="24"/>
        </w:rPr>
      </w:pPr>
      <w:r>
        <w:rPr>
          <w:rFonts w:ascii="Roboto" w:hAnsi="Roboto"/>
          <w:color w:val="111111"/>
          <w:shd w:val="clear" w:color="auto" w:fill="F7F7F7"/>
        </w:rPr>
        <w:t>As part of the same process, we retrieve folders, assets, and queues from Orchestrator and store them in an Excel if needed</w:t>
      </w:r>
    </w:p>
    <w:p w:rsidR="00223D42" w:rsidP="00614815" w:rsidRDefault="00782403" w14:paraId="5638E8FA" w14:textId="049257EF">
      <w:pPr>
        <w:pStyle w:val="ListParagraph"/>
        <w:numPr>
          <w:ilvl w:val="0"/>
          <w:numId w:val="3"/>
        </w:numPr>
        <w:spacing w:line="240" w:lineRule="auto"/>
        <w:contextualSpacing w:val="0"/>
        <w:jc w:val="both"/>
        <w:rPr>
          <w:rFonts w:cstheme="minorHAnsi"/>
          <w:sz w:val="24"/>
          <w:szCs w:val="24"/>
        </w:rPr>
      </w:pPr>
      <w:r w:rsidR="00782403">
        <w:rPr>
          <w:rFonts w:ascii="Roboto" w:hAnsi="Roboto"/>
          <w:color w:val="111111"/>
          <w:shd w:val="clear" w:color="auto" w:fill="F7F7F7"/>
        </w:rPr>
        <w:t>In addition, we create libraries, publish them to Orchestrator, and commit and push them to GitHub.</w:t>
      </w:r>
    </w:p>
    <w:p w:rsidR="00FD58DC" w:rsidP="00FD58DC" w:rsidRDefault="047B10C9" w14:paraId="0272DB74" w14:textId="77777777">
      <w:pPr>
        <w:pStyle w:val="Heading1"/>
        <w:numPr>
          <w:ilvl w:val="0"/>
          <w:numId w:val="1"/>
        </w:numPr>
        <w:ind w:hanging="540"/>
        <w:jc w:val="both"/>
        <w:rPr>
          <w:rFonts w:asciiTheme="minorHAnsi" w:hAnsiTheme="minorHAnsi" w:cstheme="minorHAnsi"/>
          <w:b/>
          <w:bCs/>
          <w:color w:val="auto"/>
        </w:rPr>
      </w:pPr>
      <w:bookmarkStart w:name="_Toc524367055" w:id="1"/>
      <w:r w:rsidRPr="00B60ABF">
        <w:rPr>
          <w:rFonts w:asciiTheme="minorHAnsi" w:hAnsiTheme="minorHAnsi" w:cstheme="minorHAnsi"/>
          <w:b/>
          <w:bCs/>
          <w:color w:val="auto"/>
        </w:rPr>
        <w:t>Scope</w:t>
      </w:r>
      <w:r w:rsidRPr="00B60ABF" w:rsidR="00D73E3C">
        <w:rPr>
          <w:rFonts w:asciiTheme="minorHAnsi" w:hAnsiTheme="minorHAnsi" w:cstheme="minorHAnsi"/>
          <w:b/>
          <w:bCs/>
          <w:color w:val="auto"/>
        </w:rPr>
        <w:t xml:space="preserve"> for Automation</w:t>
      </w:r>
      <w:bookmarkEnd w:id="1"/>
    </w:p>
    <w:p w:rsidRPr="00FD58DC" w:rsidR="00FD58DC" w:rsidP="00FD58DC" w:rsidRDefault="00FD58DC" w14:paraId="0EAA960B" w14:textId="27D3FDC3">
      <w:pPr>
        <w:shd w:val="clear" w:color="auto" w:fill="F7F7F7"/>
        <w:spacing w:before="100" w:beforeAutospacing="1" w:after="100" w:afterAutospacing="1" w:line="240" w:lineRule="auto"/>
        <w:ind w:left="720"/>
        <w:rPr>
          <w:rFonts w:ascii="Roboto" w:hAnsi="Roboto" w:eastAsia="Times New Roman" w:cs="Times New Roman"/>
          <w:color w:val="111111"/>
          <w:sz w:val="24"/>
          <w:szCs w:val="24"/>
          <w:lang w:val="en-IN" w:eastAsia="en-IN"/>
        </w:rPr>
      </w:pPr>
      <w:r w:rsidRPr="00FD58DC">
        <w:rPr>
          <w:rFonts w:ascii="Roboto" w:hAnsi="Roboto" w:eastAsia="Times New Roman" w:cs="Times New Roman"/>
          <w:color w:val="111111"/>
          <w:sz w:val="24"/>
          <w:szCs w:val="24"/>
          <w:lang w:val="en-IN" w:eastAsia="en-IN"/>
        </w:rPr>
        <w:t>Utilize the Orchestrator HTTP Request activity for communication, ensuring proper authentication and handling of error scenarios.</w:t>
      </w:r>
      <w:r>
        <w:rPr>
          <w:rFonts w:ascii="Roboto" w:hAnsi="Roboto" w:eastAsia="Times New Roman" w:cs="Times New Roman"/>
          <w:color w:val="111111"/>
          <w:sz w:val="24"/>
          <w:szCs w:val="24"/>
          <w:lang w:val="en-IN" w:eastAsia="en-IN"/>
        </w:rPr>
        <w:t xml:space="preserve"> </w:t>
      </w:r>
      <w:r w:rsidRPr="00FD58DC">
        <w:rPr>
          <w:rFonts w:ascii="Roboto" w:hAnsi="Roboto" w:eastAsia="Times New Roman" w:cs="Times New Roman"/>
          <w:color w:val="111111"/>
          <w:sz w:val="24"/>
          <w:szCs w:val="24"/>
          <w:lang w:val="en-IN" w:eastAsia="en-IN"/>
        </w:rPr>
        <w:t>Develop reusable libraries in UiPath Studio and publish them to Orchestrator.</w:t>
      </w:r>
      <w:r>
        <w:rPr>
          <w:rFonts w:ascii="Roboto" w:hAnsi="Roboto" w:eastAsia="Times New Roman" w:cs="Times New Roman"/>
          <w:color w:val="111111"/>
          <w:sz w:val="24"/>
          <w:szCs w:val="24"/>
          <w:lang w:val="en-IN" w:eastAsia="en-IN"/>
        </w:rPr>
        <w:t xml:space="preserve"> </w:t>
      </w:r>
      <w:r w:rsidRPr="00FD58DC">
        <w:rPr>
          <w:rFonts w:ascii="Roboto" w:hAnsi="Roboto" w:eastAsia="Times New Roman" w:cs="Times New Roman"/>
          <w:color w:val="111111"/>
          <w:sz w:val="24"/>
          <w:szCs w:val="24"/>
          <w:lang w:val="en-IN" w:eastAsia="en-IN"/>
        </w:rPr>
        <w:t>Implement version control by committing and pushing UiPath projects (including libraries) to a GitHub repository, automating this process as part of your development workflow.</w:t>
      </w:r>
    </w:p>
    <w:p w:rsidRPr="00B60ABF" w:rsidR="00DA6027" w:rsidP="00333ECD" w:rsidRDefault="00DA6027" w14:paraId="274BEBBD" w14:textId="6225CB09">
      <w:pPr>
        <w:pStyle w:val="ListParagraph"/>
        <w:rPr>
          <w:rFonts w:cstheme="minorHAnsi"/>
          <w:sz w:val="24"/>
          <w:szCs w:val="24"/>
        </w:rPr>
      </w:pPr>
    </w:p>
    <w:p w:rsidRPr="00B60ABF" w:rsidR="004E28F9" w:rsidP="00A547A9" w:rsidRDefault="047B10C9" w14:paraId="269F8834" w14:textId="77777777">
      <w:pPr>
        <w:pStyle w:val="Heading1"/>
        <w:numPr>
          <w:ilvl w:val="0"/>
          <w:numId w:val="1"/>
        </w:numPr>
        <w:ind w:hanging="540"/>
        <w:jc w:val="both"/>
        <w:rPr>
          <w:rFonts w:asciiTheme="minorHAnsi" w:hAnsiTheme="minorHAnsi" w:cstheme="minorHAnsi"/>
          <w:b/>
          <w:bCs/>
          <w:color w:val="auto"/>
        </w:rPr>
      </w:pPr>
      <w:bookmarkStart w:name="_Toc524367056" w:id="2"/>
      <w:r w:rsidRPr="00B60ABF">
        <w:rPr>
          <w:rFonts w:asciiTheme="minorHAnsi" w:hAnsiTheme="minorHAnsi" w:cstheme="minorHAnsi"/>
          <w:b/>
          <w:bCs/>
          <w:color w:val="auto"/>
        </w:rPr>
        <w:t>Applications</w:t>
      </w:r>
      <w:bookmarkEnd w:id="2"/>
    </w:p>
    <w:tbl>
      <w:tblPr>
        <w:tblStyle w:val="TableGrid"/>
        <w:tblW w:w="4813" w:type="pct"/>
        <w:tblInd w:w="355" w:type="dxa"/>
        <w:tblLook w:val="04A0" w:firstRow="1" w:lastRow="0" w:firstColumn="1" w:lastColumn="0" w:noHBand="0" w:noVBand="1"/>
      </w:tblPr>
      <w:tblGrid>
        <w:gridCol w:w="2520"/>
        <w:gridCol w:w="1170"/>
        <w:gridCol w:w="1890"/>
        <w:gridCol w:w="1510"/>
        <w:gridCol w:w="1910"/>
      </w:tblGrid>
      <w:tr w:rsidRPr="00B60ABF" w:rsidR="0070449B" w:rsidTr="58D82797" w14:paraId="64AEA0F3" w14:textId="77777777">
        <w:trPr>
          <w:trHeight w:val="562"/>
        </w:trPr>
        <w:tc>
          <w:tcPr>
            <w:tcW w:w="1400" w:type="pct"/>
            <w:tcMar/>
            <w:vAlign w:val="center"/>
          </w:tcPr>
          <w:p w:rsidRPr="00B60ABF" w:rsidR="0070449B" w:rsidP="003B282E" w:rsidRDefault="0070449B" w14:paraId="513904DD"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 xml:space="preserve">Application Name&amp; Version </w:t>
            </w:r>
            <w:r w:rsidRPr="00B60ABF">
              <w:rPr>
                <w:rFonts w:asciiTheme="minorHAnsi" w:hAnsiTheme="minorHAnsi" w:cstheme="minorHAnsi"/>
                <w:sz w:val="24"/>
                <w:szCs w:val="24"/>
                <w:lang w:val="en-AU"/>
              </w:rPr>
              <w:t>(including</w:t>
            </w:r>
            <w:r w:rsidRPr="00B60ABF" w:rsidR="009163BC">
              <w:rPr>
                <w:rFonts w:asciiTheme="minorHAnsi" w:hAnsiTheme="minorHAnsi" w:cstheme="minorHAnsi"/>
                <w:sz w:val="24"/>
                <w:szCs w:val="24"/>
                <w:lang w:val="en-AU"/>
              </w:rPr>
              <w:t xml:space="preserve"> any</w:t>
            </w:r>
            <w:r w:rsidRPr="00B60ABF">
              <w:rPr>
                <w:rFonts w:asciiTheme="minorHAnsi" w:hAnsiTheme="minorHAnsi" w:cstheme="minorHAnsi"/>
                <w:sz w:val="24"/>
                <w:szCs w:val="24"/>
                <w:lang w:val="en-AU"/>
              </w:rPr>
              <w:t xml:space="preserve"> upgrade info</w:t>
            </w:r>
            <w:r w:rsidRPr="00B60ABF" w:rsidR="009163BC">
              <w:rPr>
                <w:rFonts w:asciiTheme="minorHAnsi" w:hAnsiTheme="minorHAnsi" w:cstheme="minorHAnsi"/>
                <w:sz w:val="24"/>
                <w:szCs w:val="24"/>
                <w:lang w:val="en-AU"/>
              </w:rPr>
              <w:t>rmation</w:t>
            </w:r>
            <w:r w:rsidRPr="00B60ABF">
              <w:rPr>
                <w:rFonts w:asciiTheme="minorHAnsi" w:hAnsiTheme="minorHAnsi" w:cstheme="minorHAnsi"/>
                <w:sz w:val="24"/>
                <w:szCs w:val="24"/>
                <w:lang w:val="en-AU"/>
              </w:rPr>
              <w:t>)</w:t>
            </w:r>
          </w:p>
        </w:tc>
        <w:tc>
          <w:tcPr>
            <w:tcW w:w="650" w:type="pct"/>
            <w:tcMar/>
            <w:vAlign w:val="center"/>
          </w:tcPr>
          <w:p w:rsidRPr="00B60ABF" w:rsidR="0070449B" w:rsidP="003B282E" w:rsidRDefault="0070449B" w14:paraId="137C6130"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External / Internal</w:t>
            </w:r>
          </w:p>
        </w:tc>
        <w:tc>
          <w:tcPr>
            <w:tcW w:w="1050" w:type="pct"/>
            <w:tcMar/>
            <w:vAlign w:val="center"/>
          </w:tcPr>
          <w:p w:rsidRPr="00B60ABF" w:rsidR="0070449B" w:rsidP="003B282E" w:rsidRDefault="0070449B" w14:paraId="25A92C2E"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Type</w:t>
            </w:r>
          </w:p>
        </w:tc>
        <w:tc>
          <w:tcPr>
            <w:tcW w:w="839" w:type="pct"/>
            <w:tcMar/>
            <w:vAlign w:val="center"/>
          </w:tcPr>
          <w:p w:rsidRPr="00B60ABF" w:rsidR="0070449B" w:rsidP="003B282E" w:rsidRDefault="0070449B" w14:paraId="6610ADF6"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Credentials required for BOT ID</w:t>
            </w:r>
          </w:p>
        </w:tc>
        <w:tc>
          <w:tcPr>
            <w:tcW w:w="1061" w:type="pct"/>
            <w:tcMar/>
            <w:vAlign w:val="center"/>
          </w:tcPr>
          <w:p w:rsidRPr="00B60ABF" w:rsidR="0070449B" w:rsidP="003B282E" w:rsidRDefault="0070449B" w14:paraId="28EE9A9F"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Read/ Write</w:t>
            </w:r>
          </w:p>
        </w:tc>
      </w:tr>
      <w:tr w:rsidRPr="00B60ABF" w:rsidR="003035B0" w:rsidTr="58D82797" w14:paraId="2D054111" w14:textId="77777777">
        <w:trPr>
          <w:trHeight w:val="270"/>
        </w:trPr>
        <w:tc>
          <w:tcPr>
            <w:tcW w:w="1400" w:type="pct"/>
            <w:tcMar/>
            <w:vAlign w:val="center"/>
          </w:tcPr>
          <w:p w:rsidRPr="00B60ABF" w:rsidR="003035B0" w:rsidP="003035B0" w:rsidRDefault="00FD58DC" w14:paraId="1A61664B" w14:textId="00BE175D">
            <w:pPr>
              <w:rPr>
                <w:rFonts w:asciiTheme="minorHAnsi" w:hAnsiTheme="minorHAnsi" w:cstheme="minorHAnsi"/>
                <w:sz w:val="24"/>
                <w:szCs w:val="24"/>
              </w:rPr>
            </w:pPr>
            <w:r>
              <w:rPr>
                <w:rFonts w:asciiTheme="minorHAnsi" w:hAnsiTheme="minorHAnsi" w:cstheme="minorHAnsi"/>
                <w:sz w:val="24"/>
                <w:szCs w:val="24"/>
              </w:rPr>
              <w:t>Orchestrator</w:t>
            </w:r>
          </w:p>
        </w:tc>
        <w:tc>
          <w:tcPr>
            <w:tcW w:w="650" w:type="pct"/>
            <w:tcMar/>
            <w:vAlign w:val="center"/>
          </w:tcPr>
          <w:p w:rsidRPr="00B60ABF" w:rsidR="003035B0" w:rsidP="003035B0" w:rsidRDefault="003035B0" w14:paraId="259E00D2" w14:textId="77777777">
            <w:pPr>
              <w:rPr>
                <w:rFonts w:asciiTheme="minorHAnsi" w:hAnsiTheme="minorHAnsi" w:cstheme="minorHAnsi"/>
                <w:sz w:val="24"/>
                <w:szCs w:val="24"/>
              </w:rPr>
            </w:pPr>
            <w:r w:rsidRPr="00B60ABF">
              <w:rPr>
                <w:rFonts w:asciiTheme="minorHAnsi" w:hAnsiTheme="minorHAnsi" w:cstheme="minorHAnsi"/>
                <w:sz w:val="24"/>
                <w:szCs w:val="24"/>
              </w:rPr>
              <w:t>Internal</w:t>
            </w:r>
          </w:p>
        </w:tc>
        <w:tc>
          <w:tcPr>
            <w:tcW w:w="1050" w:type="pct"/>
            <w:tcMar/>
            <w:vAlign w:val="center"/>
          </w:tcPr>
          <w:p w:rsidRPr="00B60ABF" w:rsidR="003035B0" w:rsidP="003035B0" w:rsidRDefault="00FD58DC" w14:paraId="39924D42" w14:textId="50C8055D">
            <w:pPr>
              <w:rPr>
                <w:rFonts w:asciiTheme="minorHAnsi" w:hAnsiTheme="minorHAnsi" w:cstheme="minorHAnsi"/>
                <w:sz w:val="24"/>
                <w:szCs w:val="24"/>
              </w:rPr>
            </w:pPr>
            <w:r>
              <w:rPr>
                <w:rFonts w:asciiTheme="minorHAnsi" w:hAnsiTheme="minorHAnsi" w:cstheme="minorHAnsi"/>
                <w:sz w:val="24"/>
                <w:szCs w:val="24"/>
              </w:rPr>
              <w:t>Cloud Based Application</w:t>
            </w:r>
          </w:p>
        </w:tc>
        <w:tc>
          <w:tcPr>
            <w:tcW w:w="839" w:type="pct"/>
            <w:tcMar/>
            <w:vAlign w:val="center"/>
          </w:tcPr>
          <w:p w:rsidRPr="00B60ABF" w:rsidR="003035B0" w:rsidP="003035B0" w:rsidRDefault="003035B0" w14:paraId="3CAAB611" w14:textId="77777777">
            <w:pPr>
              <w:rPr>
                <w:rFonts w:asciiTheme="minorHAnsi" w:hAnsiTheme="minorHAnsi" w:cstheme="minorHAnsi"/>
                <w:sz w:val="24"/>
                <w:szCs w:val="24"/>
              </w:rPr>
            </w:pPr>
            <w:r w:rsidRPr="00B60ABF">
              <w:rPr>
                <w:rFonts w:asciiTheme="minorHAnsi" w:hAnsiTheme="minorHAnsi" w:cstheme="minorHAnsi"/>
                <w:sz w:val="24"/>
                <w:szCs w:val="24"/>
              </w:rPr>
              <w:t>Yes</w:t>
            </w:r>
          </w:p>
        </w:tc>
        <w:tc>
          <w:tcPr>
            <w:tcW w:w="1061" w:type="pct"/>
            <w:tcMar/>
            <w:vAlign w:val="center"/>
          </w:tcPr>
          <w:p w:rsidRPr="00B60ABF" w:rsidR="003035B0" w:rsidP="003035B0" w:rsidRDefault="003035B0" w14:paraId="7C1782E3" w14:textId="55363F99">
            <w:pPr>
              <w:rPr>
                <w:rFonts w:asciiTheme="minorHAnsi" w:hAnsiTheme="minorHAnsi" w:cstheme="minorHAnsi"/>
                <w:sz w:val="24"/>
                <w:szCs w:val="24"/>
              </w:rPr>
            </w:pPr>
            <w:r w:rsidRPr="00B60ABF">
              <w:rPr>
                <w:rFonts w:asciiTheme="minorHAnsi" w:hAnsiTheme="minorHAnsi" w:cstheme="minorHAnsi"/>
                <w:sz w:val="24"/>
                <w:szCs w:val="24"/>
              </w:rPr>
              <w:t xml:space="preserve">Read </w:t>
            </w:r>
            <w:r w:rsidRPr="00B60ABF" w:rsidR="00697951">
              <w:rPr>
                <w:rFonts w:asciiTheme="minorHAnsi" w:hAnsiTheme="minorHAnsi" w:cstheme="minorHAnsi"/>
                <w:sz w:val="24"/>
                <w:szCs w:val="24"/>
              </w:rPr>
              <w:t>&amp; Write</w:t>
            </w:r>
          </w:p>
        </w:tc>
      </w:tr>
      <w:tr w:rsidRPr="00B60ABF" w:rsidR="003035B0" w:rsidTr="58D82797" w14:paraId="405CC8AF" w14:textId="77777777">
        <w:trPr>
          <w:trHeight w:val="270"/>
        </w:trPr>
        <w:tc>
          <w:tcPr>
            <w:tcW w:w="1400" w:type="pct"/>
            <w:tcMar/>
            <w:vAlign w:val="center"/>
          </w:tcPr>
          <w:p w:rsidRPr="00B60ABF" w:rsidR="003035B0" w:rsidP="003035B0" w:rsidRDefault="003D4D83" w14:paraId="3D9DF3BB" w14:textId="07792F34">
            <w:pPr>
              <w:rPr>
                <w:rFonts w:asciiTheme="minorHAnsi" w:hAnsiTheme="minorHAnsi" w:cstheme="minorHAnsi"/>
                <w:sz w:val="24"/>
                <w:szCs w:val="24"/>
              </w:rPr>
            </w:pPr>
            <w:r>
              <w:rPr>
                <w:rFonts w:asciiTheme="minorHAnsi" w:hAnsiTheme="minorHAnsi" w:cstheme="minorHAnsi"/>
                <w:sz w:val="24"/>
                <w:szCs w:val="24"/>
              </w:rPr>
              <w:t>Excel</w:t>
            </w:r>
          </w:p>
        </w:tc>
        <w:tc>
          <w:tcPr>
            <w:tcW w:w="650" w:type="pct"/>
            <w:tcMar/>
            <w:vAlign w:val="center"/>
          </w:tcPr>
          <w:p w:rsidRPr="00B60ABF" w:rsidR="003035B0" w:rsidP="003035B0" w:rsidRDefault="003D4D83" w14:paraId="6F9C1C81" w14:textId="105D97EB">
            <w:pPr>
              <w:rPr>
                <w:rFonts w:asciiTheme="minorHAnsi" w:hAnsiTheme="minorHAnsi" w:cstheme="minorHAnsi"/>
                <w:sz w:val="24"/>
                <w:szCs w:val="24"/>
              </w:rPr>
            </w:pPr>
            <w:r>
              <w:rPr>
                <w:rFonts w:asciiTheme="minorHAnsi" w:hAnsiTheme="minorHAnsi" w:cstheme="minorHAnsi"/>
                <w:sz w:val="24"/>
                <w:szCs w:val="24"/>
              </w:rPr>
              <w:t>Internal</w:t>
            </w:r>
          </w:p>
        </w:tc>
        <w:tc>
          <w:tcPr>
            <w:tcW w:w="1050" w:type="pct"/>
            <w:tcMar/>
            <w:vAlign w:val="center"/>
          </w:tcPr>
          <w:p w:rsidRPr="00B60ABF" w:rsidR="003035B0" w:rsidP="003035B0" w:rsidRDefault="003D4D83" w14:paraId="52FE7D51" w14:textId="60B8B2BF">
            <w:pPr>
              <w:rPr>
                <w:rFonts w:asciiTheme="minorHAnsi" w:hAnsiTheme="minorHAnsi" w:cstheme="minorHAnsi"/>
                <w:sz w:val="24"/>
                <w:szCs w:val="24"/>
              </w:rPr>
            </w:pPr>
            <w:r w:rsidRPr="00B60ABF">
              <w:rPr>
                <w:rFonts w:asciiTheme="minorHAnsi" w:hAnsiTheme="minorHAnsi" w:cstheme="minorHAnsi"/>
                <w:sz w:val="24"/>
                <w:szCs w:val="24"/>
              </w:rPr>
              <w:t>Desktop Application</w:t>
            </w:r>
          </w:p>
        </w:tc>
        <w:tc>
          <w:tcPr>
            <w:tcW w:w="839" w:type="pct"/>
            <w:tcMar/>
            <w:vAlign w:val="center"/>
          </w:tcPr>
          <w:p w:rsidRPr="00B60ABF" w:rsidR="003035B0" w:rsidP="003035B0" w:rsidRDefault="003D4D83" w14:paraId="081A8165" w14:textId="728BE065">
            <w:pPr>
              <w:rPr>
                <w:rFonts w:asciiTheme="minorHAnsi" w:hAnsiTheme="minorHAnsi" w:cstheme="minorHAnsi"/>
                <w:sz w:val="24"/>
                <w:szCs w:val="24"/>
              </w:rPr>
            </w:pPr>
            <w:r>
              <w:rPr>
                <w:rFonts w:asciiTheme="minorHAnsi" w:hAnsiTheme="minorHAnsi" w:cstheme="minorHAnsi"/>
                <w:sz w:val="24"/>
                <w:szCs w:val="24"/>
              </w:rPr>
              <w:t>No</w:t>
            </w:r>
          </w:p>
        </w:tc>
        <w:tc>
          <w:tcPr>
            <w:tcW w:w="1061" w:type="pct"/>
            <w:tcMar/>
            <w:vAlign w:val="center"/>
          </w:tcPr>
          <w:p w:rsidRPr="00B60ABF" w:rsidR="003035B0" w:rsidP="003035B0" w:rsidRDefault="003D4D83" w14:paraId="7BE2A18E" w14:textId="0D473F5B">
            <w:pPr>
              <w:rPr>
                <w:rFonts w:asciiTheme="minorHAnsi" w:hAnsiTheme="minorHAnsi" w:cstheme="minorHAnsi"/>
                <w:sz w:val="24"/>
                <w:szCs w:val="24"/>
              </w:rPr>
            </w:pPr>
            <w:r>
              <w:rPr>
                <w:rFonts w:asciiTheme="minorHAnsi" w:hAnsiTheme="minorHAnsi" w:cstheme="minorHAnsi"/>
                <w:sz w:val="24"/>
                <w:szCs w:val="24"/>
              </w:rPr>
              <w:t>Read</w:t>
            </w:r>
            <w:r w:rsidR="00FD58DC">
              <w:rPr>
                <w:rFonts w:asciiTheme="minorHAnsi" w:hAnsiTheme="minorHAnsi" w:cstheme="minorHAnsi"/>
                <w:sz w:val="24"/>
                <w:szCs w:val="24"/>
              </w:rPr>
              <w:t xml:space="preserve"> &amp; Write</w:t>
            </w:r>
          </w:p>
        </w:tc>
      </w:tr>
      <w:tr w:rsidRPr="00B60ABF" w:rsidR="003035B0" w:rsidTr="58D82797" w14:paraId="5255AAE9" w14:textId="77777777">
        <w:trPr>
          <w:trHeight w:val="270"/>
        </w:trPr>
        <w:tc>
          <w:tcPr>
            <w:tcW w:w="1400" w:type="pct"/>
            <w:shd w:val="clear" w:color="auto" w:fill="auto"/>
            <w:tcMar/>
            <w:vAlign w:val="center"/>
          </w:tcPr>
          <w:p w:rsidRPr="00B60ABF" w:rsidR="003035B0" w:rsidP="58D82797" w:rsidRDefault="00FD58DC" w14:paraId="428BC468" w14:textId="25E1093B">
            <w:pPr>
              <w:rPr>
                <w:rFonts w:ascii="Calibri" w:hAnsi="Calibri" w:cs="Calibri" w:asciiTheme="minorAscii" w:hAnsiTheme="minorAscii" w:cstheme="minorAscii"/>
                <w:sz w:val="24"/>
                <w:szCs w:val="24"/>
              </w:rPr>
            </w:pPr>
            <w:r w:rsidRPr="58D82797" w:rsidR="528C6A0B">
              <w:rPr>
                <w:rFonts w:ascii="Calibri" w:hAnsi="Calibri" w:cs="Calibri" w:asciiTheme="minorAscii" w:hAnsiTheme="minorAscii" w:cstheme="minorAscii"/>
                <w:sz w:val="24"/>
                <w:szCs w:val="24"/>
              </w:rPr>
              <w:t>Git</w:t>
            </w:r>
            <w:r w:rsidRPr="58D82797" w:rsidR="528C6A0B">
              <w:rPr>
                <w:rFonts w:ascii="Calibri" w:hAnsi="Calibri" w:cs="Calibri" w:asciiTheme="minorAscii" w:hAnsiTheme="minorAscii" w:cstheme="minorAscii"/>
                <w:sz w:val="24"/>
                <w:szCs w:val="24"/>
              </w:rPr>
              <w:t>Hub</w:t>
            </w:r>
          </w:p>
        </w:tc>
        <w:tc>
          <w:tcPr>
            <w:tcW w:w="650" w:type="pct"/>
            <w:tcMar/>
            <w:vAlign w:val="center"/>
          </w:tcPr>
          <w:p w:rsidRPr="00B60ABF" w:rsidR="003035B0" w:rsidP="003035B0" w:rsidRDefault="003035B0" w14:paraId="06FA93AA" w14:textId="77777777">
            <w:pPr>
              <w:rPr>
                <w:rFonts w:asciiTheme="minorHAnsi" w:hAnsiTheme="minorHAnsi" w:cstheme="minorHAnsi"/>
                <w:sz w:val="24"/>
                <w:szCs w:val="24"/>
              </w:rPr>
            </w:pPr>
            <w:r w:rsidRPr="00B60ABF">
              <w:rPr>
                <w:rFonts w:asciiTheme="minorHAnsi" w:hAnsiTheme="minorHAnsi" w:cstheme="minorHAnsi"/>
                <w:sz w:val="24"/>
                <w:szCs w:val="24"/>
              </w:rPr>
              <w:t>Internal</w:t>
            </w:r>
          </w:p>
        </w:tc>
        <w:tc>
          <w:tcPr>
            <w:tcW w:w="1050" w:type="pct"/>
            <w:tcMar/>
            <w:vAlign w:val="center"/>
          </w:tcPr>
          <w:p w:rsidRPr="00B60ABF" w:rsidR="003035B0" w:rsidP="003035B0" w:rsidRDefault="00FD58DC" w14:paraId="55FF97FB" w14:textId="7480B532">
            <w:pPr>
              <w:rPr>
                <w:rFonts w:asciiTheme="minorHAnsi" w:hAnsiTheme="minorHAnsi" w:cstheme="minorHAnsi"/>
                <w:sz w:val="24"/>
                <w:szCs w:val="24"/>
              </w:rPr>
            </w:pPr>
            <w:r>
              <w:rPr>
                <w:rFonts w:asciiTheme="minorHAnsi" w:hAnsiTheme="minorHAnsi" w:cstheme="minorHAnsi"/>
                <w:sz w:val="24"/>
                <w:szCs w:val="24"/>
              </w:rPr>
              <w:t xml:space="preserve">Web </w:t>
            </w:r>
            <w:r w:rsidRPr="00B60ABF" w:rsidR="003035B0">
              <w:rPr>
                <w:rFonts w:asciiTheme="minorHAnsi" w:hAnsiTheme="minorHAnsi" w:cstheme="minorHAnsi"/>
                <w:sz w:val="24"/>
                <w:szCs w:val="24"/>
              </w:rPr>
              <w:t>Application</w:t>
            </w:r>
          </w:p>
        </w:tc>
        <w:tc>
          <w:tcPr>
            <w:tcW w:w="839" w:type="pct"/>
            <w:tcMar/>
            <w:vAlign w:val="center"/>
          </w:tcPr>
          <w:p w:rsidRPr="00B60ABF" w:rsidR="003035B0" w:rsidP="003035B0" w:rsidRDefault="003035B0" w14:paraId="49764D01" w14:textId="77777777">
            <w:pPr>
              <w:rPr>
                <w:rFonts w:asciiTheme="minorHAnsi" w:hAnsiTheme="minorHAnsi" w:cstheme="minorHAnsi"/>
                <w:sz w:val="24"/>
                <w:szCs w:val="24"/>
              </w:rPr>
            </w:pPr>
            <w:r w:rsidRPr="00B60ABF">
              <w:rPr>
                <w:rFonts w:asciiTheme="minorHAnsi" w:hAnsiTheme="minorHAnsi" w:cstheme="minorHAnsi"/>
                <w:sz w:val="24"/>
                <w:szCs w:val="24"/>
              </w:rPr>
              <w:t>Yes</w:t>
            </w:r>
          </w:p>
        </w:tc>
        <w:tc>
          <w:tcPr>
            <w:tcW w:w="1061" w:type="pct"/>
            <w:tcMar/>
            <w:vAlign w:val="center"/>
          </w:tcPr>
          <w:p w:rsidRPr="00B60ABF" w:rsidR="003035B0" w:rsidP="003035B0" w:rsidRDefault="003035B0" w14:paraId="5A74EA84" w14:textId="77777777">
            <w:pPr>
              <w:rPr>
                <w:rFonts w:asciiTheme="minorHAnsi" w:hAnsiTheme="minorHAnsi" w:cstheme="minorHAnsi"/>
                <w:sz w:val="24"/>
                <w:szCs w:val="24"/>
              </w:rPr>
            </w:pPr>
            <w:r w:rsidRPr="00B60ABF">
              <w:rPr>
                <w:rFonts w:asciiTheme="minorHAnsi" w:hAnsiTheme="minorHAnsi" w:cstheme="minorHAnsi"/>
                <w:sz w:val="24"/>
                <w:szCs w:val="24"/>
              </w:rPr>
              <w:t>Read &amp; Write</w:t>
            </w:r>
          </w:p>
        </w:tc>
      </w:tr>
    </w:tbl>
    <w:p w:rsidRPr="00B60ABF" w:rsidR="00D06AEF" w:rsidP="001D6390" w:rsidRDefault="00D06AEF" w14:paraId="4BD36DC1" w14:textId="77777777">
      <w:pPr>
        <w:jc w:val="both"/>
        <w:rPr>
          <w:rFonts w:cstheme="minorHAnsi"/>
          <w:b/>
          <w:sz w:val="24"/>
          <w:szCs w:val="24"/>
          <w:u w:val="single"/>
        </w:rPr>
      </w:pPr>
    </w:p>
    <w:p w:rsidRPr="00B60ABF" w:rsidR="00006570" w:rsidP="00A547A9" w:rsidRDefault="047B10C9" w14:paraId="092655E4" w14:textId="77777777">
      <w:pPr>
        <w:pStyle w:val="Heading1"/>
        <w:numPr>
          <w:ilvl w:val="0"/>
          <w:numId w:val="1"/>
        </w:numPr>
        <w:ind w:hanging="540"/>
        <w:jc w:val="both"/>
        <w:rPr>
          <w:rFonts w:asciiTheme="minorHAnsi" w:hAnsiTheme="minorHAnsi" w:cstheme="minorHAnsi"/>
          <w:b/>
          <w:color w:val="000000" w:themeColor="text1"/>
        </w:rPr>
      </w:pPr>
      <w:bookmarkStart w:name="_Toc524367057" w:id="3"/>
      <w:r w:rsidRPr="00B60ABF">
        <w:rPr>
          <w:rFonts w:asciiTheme="minorHAnsi" w:hAnsiTheme="minorHAnsi" w:cstheme="minorHAnsi"/>
          <w:b/>
          <w:bCs/>
          <w:color w:val="000000" w:themeColor="text1"/>
        </w:rPr>
        <w:t xml:space="preserve">Input </w:t>
      </w:r>
      <w:r w:rsidRPr="00B60ABF" w:rsidR="0065496F">
        <w:rPr>
          <w:rFonts w:asciiTheme="minorHAnsi" w:hAnsiTheme="minorHAnsi" w:cstheme="minorHAnsi"/>
          <w:b/>
          <w:bCs/>
          <w:color w:val="000000" w:themeColor="text1"/>
        </w:rPr>
        <w:t>Requirements</w:t>
      </w:r>
      <w:bookmarkEnd w:id="3"/>
      <w:r w:rsidRPr="00B60ABF" w:rsidR="00D22C2E">
        <w:rPr>
          <w:rFonts w:asciiTheme="minorHAnsi" w:hAnsiTheme="minorHAnsi" w:cstheme="minorHAnsi"/>
          <w:b/>
          <w:bCs/>
          <w:color w:val="000000" w:themeColor="text1"/>
        </w:rPr>
        <w:t xml:space="preserve"> </w:t>
      </w:r>
    </w:p>
    <w:p w:rsidRPr="00B60ABF" w:rsidR="00DA11AA" w:rsidP="0004032C" w:rsidRDefault="0004032C" w14:paraId="1EB9B7F7" w14:textId="77777777">
      <w:pPr>
        <w:pStyle w:val="ListParagraph"/>
        <w:rPr>
          <w:rFonts w:cstheme="minorHAnsi"/>
          <w:color w:val="000000"/>
          <w:sz w:val="20"/>
          <w:szCs w:val="20"/>
        </w:rPr>
      </w:pPr>
      <w:r w:rsidRPr="00B60ABF">
        <w:rPr>
          <w:rFonts w:cstheme="minorHAnsi"/>
          <w:sz w:val="24"/>
          <w:szCs w:val="24"/>
        </w:rPr>
        <w:t>The inputs and pre-requisites detailed out bel</w:t>
      </w:r>
      <w:r w:rsidRPr="00B60ABF" w:rsidR="003035B0">
        <w:rPr>
          <w:rFonts w:cstheme="minorHAnsi"/>
          <w:sz w:val="24"/>
          <w:szCs w:val="24"/>
        </w:rPr>
        <w:t>ow, need to be present for the B</w:t>
      </w:r>
      <w:r w:rsidRPr="00B60ABF">
        <w:rPr>
          <w:rFonts w:cstheme="minorHAnsi"/>
          <w:sz w:val="24"/>
          <w:szCs w:val="24"/>
        </w:rPr>
        <w:t>ot to function in the desired manner. </w:t>
      </w:r>
      <w:r w:rsidRPr="00B60ABF">
        <w:rPr>
          <w:rFonts w:cstheme="minorHAnsi"/>
          <w:color w:val="000000"/>
          <w:sz w:val="20"/>
          <w:szCs w:val="20"/>
        </w:rPr>
        <w:t xml:space="preserve"> </w:t>
      </w:r>
    </w:p>
    <w:p w:rsidR="003035B0" w:rsidP="0004032C" w:rsidRDefault="003035B0" w14:paraId="55D331AE" w14:textId="6F81E12E">
      <w:pPr>
        <w:pStyle w:val="ListParagraph"/>
        <w:rPr>
          <w:rFonts w:cstheme="minorHAnsi"/>
          <w:sz w:val="24"/>
          <w:szCs w:val="24"/>
        </w:rPr>
      </w:pPr>
    </w:p>
    <w:p w:rsidRPr="00B60ABF" w:rsidR="003D4D83" w:rsidP="0004032C" w:rsidRDefault="003D4D83" w14:paraId="64A8A4AF" w14:textId="77777777">
      <w:pPr>
        <w:pStyle w:val="ListParagraph"/>
        <w:rPr>
          <w:rFonts w:cstheme="minorHAnsi"/>
          <w:sz w:val="24"/>
          <w:szCs w:val="24"/>
        </w:rPr>
      </w:pPr>
    </w:p>
    <w:tbl>
      <w:tblPr>
        <w:tblStyle w:val="TableGrid"/>
        <w:tblW w:w="4764" w:type="pct"/>
        <w:tblInd w:w="355" w:type="dxa"/>
        <w:tblLayout w:type="fixed"/>
        <w:tblLook w:val="0480" w:firstRow="0" w:lastRow="0" w:firstColumn="1" w:lastColumn="0" w:noHBand="0" w:noVBand="1"/>
      </w:tblPr>
      <w:tblGrid>
        <w:gridCol w:w="504"/>
        <w:gridCol w:w="700"/>
        <w:gridCol w:w="1212"/>
        <w:gridCol w:w="1188"/>
        <w:gridCol w:w="2518"/>
        <w:gridCol w:w="1349"/>
        <w:gridCol w:w="1438"/>
      </w:tblGrid>
      <w:tr w:rsidRPr="00B60ABF" w:rsidR="00EA5A7D" w:rsidTr="58D82797" w14:paraId="4F1CC72C" w14:textId="77777777">
        <w:trPr>
          <w:trHeight w:val="334"/>
        </w:trPr>
        <w:tc>
          <w:tcPr>
            <w:tcW w:w="283" w:type="pct"/>
            <w:tcMar/>
          </w:tcPr>
          <w:p w:rsidRPr="00B60ABF" w:rsidR="004532C3" w:rsidP="00A417AC" w:rsidRDefault="004532C3" w14:paraId="2225CDD5"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No</w:t>
            </w:r>
          </w:p>
        </w:tc>
        <w:tc>
          <w:tcPr>
            <w:tcW w:w="393" w:type="pct"/>
            <w:tcMar/>
          </w:tcPr>
          <w:p w:rsidRPr="00B60ABF" w:rsidR="004532C3" w:rsidP="00A417AC" w:rsidRDefault="004532C3" w14:paraId="1F563441"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Type</w:t>
            </w:r>
          </w:p>
        </w:tc>
        <w:tc>
          <w:tcPr>
            <w:tcW w:w="680" w:type="pct"/>
            <w:tcMar/>
          </w:tcPr>
          <w:p w:rsidRPr="00B60ABF" w:rsidR="004532C3" w:rsidP="00A417AC" w:rsidRDefault="004532C3" w14:paraId="491F6D37"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Format</w:t>
            </w:r>
          </w:p>
        </w:tc>
        <w:tc>
          <w:tcPr>
            <w:tcW w:w="667" w:type="pct"/>
            <w:tcMar/>
          </w:tcPr>
          <w:p w:rsidRPr="00B60ABF" w:rsidR="004532C3" w:rsidP="00A417AC" w:rsidRDefault="004532C3" w14:paraId="55ADBB62"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Name</w:t>
            </w:r>
          </w:p>
        </w:tc>
        <w:tc>
          <w:tcPr>
            <w:tcW w:w="1413" w:type="pct"/>
            <w:tcMar/>
          </w:tcPr>
          <w:p w:rsidRPr="00B60ABF" w:rsidR="004532C3" w:rsidP="00A417AC" w:rsidRDefault="004532C3" w14:paraId="04FA87BB"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Description</w:t>
            </w:r>
          </w:p>
        </w:tc>
        <w:tc>
          <w:tcPr>
            <w:tcW w:w="757" w:type="pct"/>
            <w:tcMar/>
          </w:tcPr>
          <w:p w:rsidRPr="00B60ABF" w:rsidR="004532C3" w:rsidP="00A417AC" w:rsidRDefault="004532C3" w14:paraId="1A35BE58"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Location</w:t>
            </w:r>
          </w:p>
        </w:tc>
        <w:tc>
          <w:tcPr>
            <w:tcW w:w="807" w:type="pct"/>
            <w:tcMar/>
          </w:tcPr>
          <w:p w:rsidRPr="00B60ABF" w:rsidR="004532C3" w:rsidP="00A417AC" w:rsidRDefault="004532C3" w14:paraId="1AD3EC4B"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Initial Value</w:t>
            </w:r>
          </w:p>
        </w:tc>
      </w:tr>
      <w:tr w:rsidRPr="00B60ABF" w:rsidR="00E019C4" w:rsidTr="58D82797" w14:paraId="09217A52" w14:textId="77777777">
        <w:tblPrEx>
          <w:tblLook w:val="04A0" w:firstRow="1" w:lastRow="0" w:firstColumn="1" w:lastColumn="0" w:noHBand="0" w:noVBand="1"/>
        </w:tblPrEx>
        <w:trPr>
          <w:trHeight w:val="2535"/>
        </w:trPr>
        <w:tc>
          <w:tcPr>
            <w:tcW w:w="283" w:type="pct"/>
            <w:tcMar/>
            <w:hideMark/>
          </w:tcPr>
          <w:p w:rsidRPr="00B60ABF" w:rsidR="00E019C4" w:rsidRDefault="00E019C4" w14:paraId="2E0DF45D" w14:textId="77777777">
            <w:pPr>
              <w:pStyle w:val="ListParagraph"/>
              <w:spacing w:before="82"/>
              <w:ind w:left="0"/>
              <w:jc w:val="both"/>
              <w:rPr>
                <w:rFonts w:asciiTheme="minorHAnsi" w:hAnsiTheme="minorHAnsi" w:cstheme="minorHAnsi"/>
                <w:sz w:val="24"/>
                <w:szCs w:val="24"/>
              </w:rPr>
            </w:pPr>
            <w:r w:rsidRPr="00B60ABF">
              <w:rPr>
                <w:rFonts w:asciiTheme="minorHAnsi" w:hAnsiTheme="minorHAnsi" w:cstheme="minorHAnsi"/>
                <w:sz w:val="24"/>
                <w:szCs w:val="24"/>
              </w:rPr>
              <w:t>1</w:t>
            </w:r>
          </w:p>
        </w:tc>
        <w:tc>
          <w:tcPr>
            <w:tcW w:w="393" w:type="pct"/>
            <w:tcMar/>
          </w:tcPr>
          <w:p w:rsidRPr="00B60ABF" w:rsidR="00E019C4" w:rsidRDefault="00FD58DC" w14:paraId="68646AB4" w14:textId="7B4D9D82">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 xml:space="preserve">Folder </w:t>
            </w:r>
            <w:proofErr w:type="spellStart"/>
            <w:r>
              <w:rPr>
                <w:rFonts w:asciiTheme="minorHAnsi" w:hAnsiTheme="minorHAnsi" w:cstheme="minorHAnsi"/>
                <w:sz w:val="24"/>
                <w:szCs w:val="24"/>
              </w:rPr>
              <w:t>iD’s</w:t>
            </w:r>
            <w:proofErr w:type="spellEnd"/>
            <w:r>
              <w:rPr>
                <w:rFonts w:asciiTheme="minorHAnsi" w:hAnsiTheme="minorHAnsi" w:cstheme="minorHAnsi"/>
                <w:sz w:val="24"/>
                <w:szCs w:val="24"/>
              </w:rPr>
              <w:t xml:space="preserve"> ,Asset </w:t>
            </w:r>
            <w:proofErr w:type="spellStart"/>
            <w:r>
              <w:rPr>
                <w:rFonts w:asciiTheme="minorHAnsi" w:hAnsiTheme="minorHAnsi" w:cstheme="minorHAnsi"/>
                <w:sz w:val="24"/>
                <w:szCs w:val="24"/>
              </w:rPr>
              <w:t>Keys,Names</w:t>
            </w:r>
            <w:proofErr w:type="spellEnd"/>
          </w:p>
        </w:tc>
        <w:tc>
          <w:tcPr>
            <w:tcW w:w="680" w:type="pct"/>
            <w:tcMar/>
          </w:tcPr>
          <w:p w:rsidRPr="00B60ABF" w:rsidR="00E019C4" w:rsidRDefault="003D4D83" w14:paraId="6F5E60D7" w14:textId="2A7D3F1C">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Xlsx</w:t>
            </w:r>
          </w:p>
        </w:tc>
        <w:tc>
          <w:tcPr>
            <w:tcW w:w="667" w:type="pct"/>
            <w:tcMar/>
          </w:tcPr>
          <w:p w:rsidRPr="00B60ABF" w:rsidR="00E019C4" w:rsidRDefault="0072327F" w14:paraId="12B61610" w14:textId="77C5B70B">
            <w:pPr>
              <w:pStyle w:val="ListParagraph"/>
              <w:spacing w:before="82"/>
              <w:ind w:left="0"/>
              <w:rPr>
                <w:rFonts w:asciiTheme="minorHAnsi" w:hAnsiTheme="minorHAnsi" w:cstheme="minorHAnsi"/>
                <w:sz w:val="24"/>
                <w:szCs w:val="24"/>
              </w:rPr>
            </w:pPr>
            <w:r w:rsidRPr="0072327F">
              <w:rPr>
                <w:rFonts w:ascii="Roboto" w:hAnsi="Roboto"/>
                <w:color w:val="111111"/>
                <w:shd w:val="clear" w:color="auto" w:fill="F7F7F7"/>
              </w:rPr>
              <w:t>Storing the required details (data) of the processes</w:t>
            </w:r>
          </w:p>
        </w:tc>
        <w:tc>
          <w:tcPr>
            <w:tcW w:w="1413" w:type="pct"/>
            <w:tcMar/>
          </w:tcPr>
          <w:p w:rsidRPr="00B60ABF" w:rsidR="00E019C4" w:rsidRDefault="0072327F" w14:paraId="38736D0E" w14:textId="2F7EFDB5">
            <w:pPr>
              <w:pStyle w:val="ListParagraph"/>
              <w:spacing w:before="82"/>
              <w:ind w:left="0"/>
              <w:rPr>
                <w:rFonts w:asciiTheme="minorHAnsi" w:hAnsiTheme="minorHAnsi" w:cstheme="minorHAnsi"/>
                <w:sz w:val="24"/>
                <w:szCs w:val="24"/>
              </w:rPr>
            </w:pPr>
            <w:r w:rsidRPr="0072327F">
              <w:rPr>
                <w:rFonts w:asciiTheme="minorHAnsi" w:hAnsiTheme="minorHAnsi" w:cstheme="minorHAnsi"/>
                <w:sz w:val="24"/>
                <w:szCs w:val="24"/>
              </w:rPr>
              <w:t>The Excel file will contain Folder IDs, names, asset names, asset keys, queue names, etc., which we can use as input.</w:t>
            </w:r>
          </w:p>
        </w:tc>
        <w:tc>
          <w:tcPr>
            <w:tcW w:w="757" w:type="pct"/>
            <w:tcMar/>
          </w:tcPr>
          <w:p w:rsidRPr="00402E17" w:rsidR="00E019C4" w:rsidP="00402E17" w:rsidRDefault="003D4D83" w14:paraId="3F2B70F3" w14:textId="1070C175">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TBD</w:t>
            </w:r>
          </w:p>
        </w:tc>
        <w:tc>
          <w:tcPr>
            <w:tcW w:w="807" w:type="pct"/>
            <w:tcMar/>
          </w:tcPr>
          <w:p w:rsidR="00E019C4" w:rsidRDefault="0072327F" w14:paraId="0A8935CB" w14:textId="77777777">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Folder Id and Key</w:t>
            </w:r>
          </w:p>
          <w:p w:rsidRPr="00B60ABF" w:rsidR="0072327F" w:rsidRDefault="0072327F" w14:paraId="00990355" w14:textId="605EC825">
            <w:pPr>
              <w:pStyle w:val="ListParagraph"/>
              <w:spacing w:before="82"/>
              <w:ind w:left="0"/>
              <w:rPr>
                <w:rFonts w:asciiTheme="minorHAnsi" w:hAnsiTheme="minorHAnsi" w:cstheme="minorHAnsi"/>
                <w:sz w:val="24"/>
                <w:szCs w:val="24"/>
              </w:rPr>
            </w:pPr>
          </w:p>
        </w:tc>
      </w:tr>
    </w:tbl>
    <w:p w:rsidRPr="00B60ABF" w:rsidR="008734CF" w:rsidP="00533A04" w:rsidRDefault="00B206C5" w14:paraId="6F7476D3" w14:textId="77777777">
      <w:pPr>
        <w:rPr>
          <w:rFonts w:cstheme="minorHAnsi"/>
          <w:b/>
          <w:bCs/>
          <w:sz w:val="24"/>
          <w:szCs w:val="24"/>
        </w:rPr>
      </w:pPr>
      <w:r w:rsidRPr="00B60ABF">
        <w:rPr>
          <w:rFonts w:cstheme="minorHAnsi"/>
          <w:sz w:val="24"/>
          <w:szCs w:val="24"/>
        </w:rPr>
        <w:t xml:space="preserve">           </w:t>
      </w:r>
    </w:p>
    <w:p w:rsidRPr="00B60ABF" w:rsidR="008140A7" w:rsidP="00A547A9" w:rsidRDefault="008140A7" w14:paraId="61FF78F5" w14:textId="77777777">
      <w:pPr>
        <w:pStyle w:val="Heading1"/>
        <w:numPr>
          <w:ilvl w:val="0"/>
          <w:numId w:val="1"/>
        </w:numPr>
        <w:ind w:hanging="540"/>
        <w:jc w:val="both"/>
        <w:rPr>
          <w:rFonts w:asciiTheme="minorHAnsi" w:hAnsiTheme="minorHAnsi" w:cstheme="minorHAnsi"/>
          <w:b/>
          <w:bCs/>
          <w:color w:val="auto"/>
        </w:rPr>
      </w:pPr>
      <w:bookmarkStart w:name="_Toc524367058" w:id="4"/>
      <w:r w:rsidRPr="00B60ABF">
        <w:rPr>
          <w:rFonts w:asciiTheme="minorHAnsi" w:hAnsiTheme="minorHAnsi" w:cstheme="minorHAnsi"/>
          <w:b/>
          <w:bCs/>
          <w:color w:val="auto"/>
        </w:rPr>
        <w:t>Complexity of the To-Be Process</w:t>
      </w:r>
      <w:bookmarkEnd w:id="4"/>
    </w:p>
    <w:p w:rsidRPr="00B60ABF" w:rsidR="005A0CB0" w:rsidP="00EA5A7D" w:rsidRDefault="005A0CB0" w14:paraId="20D03608" w14:textId="1E68F79D">
      <w:pPr>
        <w:ind w:left="720"/>
        <w:rPr>
          <w:rFonts w:cstheme="minorHAnsi"/>
          <w:sz w:val="24"/>
          <w:szCs w:val="24"/>
        </w:rPr>
      </w:pPr>
      <w:r w:rsidRPr="00B60ABF">
        <w:rPr>
          <w:rFonts w:cstheme="minorHAnsi"/>
          <w:sz w:val="24"/>
          <w:szCs w:val="24"/>
        </w:rPr>
        <w:t>This process has been categorized as a ‘</w:t>
      </w:r>
      <w:r w:rsidR="00402E17">
        <w:rPr>
          <w:rFonts w:cstheme="minorHAnsi"/>
          <w:b/>
          <w:sz w:val="24"/>
          <w:szCs w:val="24"/>
        </w:rPr>
        <w:t>Simple</w:t>
      </w:r>
      <w:r w:rsidRPr="00B60ABF" w:rsidR="00533A04">
        <w:rPr>
          <w:rFonts w:cstheme="minorHAnsi"/>
          <w:sz w:val="24"/>
          <w:szCs w:val="24"/>
        </w:rPr>
        <w:t xml:space="preserve">’ process from an RPA </w:t>
      </w:r>
      <w:r w:rsidRPr="00B60ABF">
        <w:rPr>
          <w:rFonts w:cstheme="minorHAnsi"/>
          <w:sz w:val="24"/>
          <w:szCs w:val="24"/>
        </w:rPr>
        <w:t>Implementation perspective</w:t>
      </w:r>
      <w:r w:rsidRPr="00B60ABF" w:rsidR="00EA5A7D">
        <w:rPr>
          <w:rFonts w:cstheme="minorHAnsi"/>
          <w:sz w:val="24"/>
          <w:szCs w:val="24"/>
        </w:rPr>
        <w:t>.</w:t>
      </w:r>
    </w:p>
    <w:p w:rsidRPr="00B60ABF" w:rsidR="00EF4AA7" w:rsidP="00A547A9" w:rsidRDefault="047B10C9" w14:paraId="6EB5A160" w14:textId="77777777">
      <w:pPr>
        <w:pStyle w:val="Heading1"/>
        <w:numPr>
          <w:ilvl w:val="0"/>
          <w:numId w:val="1"/>
        </w:numPr>
        <w:ind w:hanging="540"/>
        <w:jc w:val="both"/>
        <w:rPr>
          <w:rFonts w:asciiTheme="minorHAnsi" w:hAnsiTheme="minorHAnsi" w:cstheme="minorHAnsi"/>
          <w:b/>
          <w:bCs/>
          <w:color w:val="auto"/>
        </w:rPr>
      </w:pPr>
      <w:bookmarkStart w:name="_Toc524367059" w:id="5"/>
      <w:r w:rsidRPr="00B60ABF">
        <w:rPr>
          <w:rFonts w:asciiTheme="minorHAnsi" w:hAnsiTheme="minorHAnsi" w:cstheme="minorHAnsi"/>
          <w:b/>
          <w:bCs/>
          <w:color w:val="auto"/>
        </w:rPr>
        <w:t xml:space="preserve">Detailed </w:t>
      </w:r>
      <w:r w:rsidRPr="00B60ABF" w:rsidR="00DA6380">
        <w:rPr>
          <w:rFonts w:asciiTheme="minorHAnsi" w:hAnsiTheme="minorHAnsi" w:cstheme="minorHAnsi"/>
          <w:b/>
          <w:bCs/>
          <w:color w:val="auto"/>
        </w:rPr>
        <w:t>Solution Design</w:t>
      </w:r>
      <w:bookmarkEnd w:id="5"/>
    </w:p>
    <w:p w:rsidRPr="00B60ABF" w:rsidR="00C16446" w:rsidP="00EA5A7D" w:rsidRDefault="00245CA3" w14:paraId="48FCE339" w14:textId="3F55190D">
      <w:pPr>
        <w:ind w:firstLine="720"/>
        <w:jc w:val="both"/>
        <w:rPr>
          <w:rFonts w:cstheme="minorHAnsi"/>
          <w:b/>
          <w:sz w:val="24"/>
          <w:szCs w:val="24"/>
        </w:rPr>
      </w:pPr>
      <w:r w:rsidRPr="00B60ABF">
        <w:rPr>
          <w:rFonts w:cstheme="minorHAnsi"/>
          <w:b/>
          <w:sz w:val="24"/>
          <w:szCs w:val="24"/>
        </w:rPr>
        <w:t>High-Level Design</w:t>
      </w:r>
    </w:p>
    <w:p w:rsidRPr="00B60ABF" w:rsidR="00115EEA" w:rsidP="00EA5A7D" w:rsidRDefault="00AF3C1F" w14:paraId="28A5EB95" w14:textId="20B4E38F">
      <w:pPr>
        <w:ind w:firstLine="270"/>
        <w:jc w:val="both"/>
        <w:rPr>
          <w:rFonts w:cstheme="minorHAnsi"/>
          <w:sz w:val="24"/>
          <w:szCs w:val="24"/>
        </w:rPr>
      </w:pPr>
      <w:r w:rsidRPr="00B60ABF">
        <w:rPr>
          <w:rFonts w:cstheme="minorHAnsi"/>
          <w:noProof/>
        </w:rPr>
        <w:t xml:space="preserve">   </w:t>
      </w:r>
    </w:p>
    <w:p w:rsidRPr="00B60ABF" w:rsidR="00E019C4" w:rsidP="005A645D" w:rsidRDefault="007D188D" w14:paraId="1F525A79" w14:textId="1437122F">
      <w:pPr>
        <w:ind w:left="720"/>
        <w:jc w:val="both"/>
        <w:rPr>
          <w:rFonts w:cstheme="minorHAnsi"/>
          <w:sz w:val="24"/>
          <w:szCs w:val="24"/>
        </w:rPr>
      </w:pPr>
      <w:r w:rsidRPr="58D82797" w:rsidR="007D188D">
        <w:rPr>
          <w:rFonts w:cs="Calibri" w:cstheme="minorAscii"/>
          <w:sz w:val="24"/>
          <w:szCs w:val="24"/>
        </w:rPr>
        <w:t xml:space="preserve">The following sections capture the business logic necessary to navigate through the process. </w:t>
      </w:r>
    </w:p>
    <w:p w:rsidR="07516CA4" w:rsidP="58D82797" w:rsidRDefault="07516CA4" w14:paraId="3D91038B" w14:textId="100D5A42">
      <w:pPr>
        <w:pStyle w:val="Normal"/>
        <w:ind w:left="0"/>
        <w:jc w:val="both"/>
      </w:pPr>
      <w:r w:rsidR="07516CA4">
        <w:drawing>
          <wp:inline wp14:editId="2616AE5D" wp14:anchorId="4243745C">
            <wp:extent cx="5943600" cy="3190875"/>
            <wp:effectExtent l="0" t="0" r="0" b="0"/>
            <wp:docPr id="1488005460" name="" title=""/>
            <wp:cNvGraphicFramePr>
              <a:graphicFrameLocks noChangeAspect="1"/>
            </wp:cNvGraphicFramePr>
            <a:graphic>
              <a:graphicData uri="http://schemas.openxmlformats.org/drawingml/2006/picture">
                <pic:pic>
                  <pic:nvPicPr>
                    <pic:cNvPr id="0" name=""/>
                    <pic:cNvPicPr/>
                  </pic:nvPicPr>
                  <pic:blipFill>
                    <a:blip r:embed="R36813aed4b924739">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64D649A1" w:rsidP="58D82797" w:rsidRDefault="64D649A1" w14:paraId="517B1678" w14:textId="4AF7991C">
      <w:pPr>
        <w:pStyle w:val="Normal"/>
        <w:ind w:left="0"/>
        <w:jc w:val="both"/>
        <w:rPr>
          <w:rFonts w:cs="Calibri" w:cstheme="minorAscii"/>
          <w:sz w:val="24"/>
          <w:szCs w:val="24"/>
        </w:rPr>
      </w:pPr>
      <w:r w:rsidRPr="58D82797" w:rsidR="64D649A1">
        <w:rPr>
          <w:rFonts w:cs="Calibri" w:cstheme="minorAscii"/>
          <w:sz w:val="24"/>
          <w:szCs w:val="24"/>
        </w:rPr>
        <w:t xml:space="preserve">     </w:t>
      </w:r>
      <w:r w:rsidRPr="58D82797" w:rsidR="64D649A1">
        <w:rPr>
          <w:rFonts w:cs="Calibri" w:cstheme="minorAscii"/>
          <w:b w:val="1"/>
          <w:bCs w:val="1"/>
          <w:sz w:val="24"/>
          <w:szCs w:val="24"/>
        </w:rPr>
        <w:t xml:space="preserve">6.1  </w:t>
      </w:r>
      <w:r w:rsidRPr="58D82797" w:rsidR="7E915C9A">
        <w:rPr>
          <w:rFonts w:cs="Calibri" w:cstheme="minorAscii"/>
          <w:b w:val="1"/>
          <w:bCs w:val="1"/>
          <w:sz w:val="24"/>
          <w:szCs w:val="24"/>
        </w:rPr>
        <w:t xml:space="preserve"> </w:t>
      </w:r>
      <w:r w:rsidRPr="58D82797" w:rsidR="64D649A1">
        <w:rPr>
          <w:rFonts w:cs="Calibri" w:cstheme="minorAscii"/>
          <w:b w:val="1"/>
          <w:bCs w:val="1"/>
          <w:sz w:val="24"/>
          <w:szCs w:val="24"/>
        </w:rPr>
        <w:t>Creating and Retrieving the Assets</w:t>
      </w:r>
    </w:p>
    <w:p w:rsidR="58D82797" w:rsidP="58D82797" w:rsidRDefault="58D82797" w14:paraId="2BC3E04A" w14:textId="2AB54729">
      <w:pPr>
        <w:pStyle w:val="Normal"/>
        <w:ind w:left="0"/>
        <w:jc w:val="both"/>
        <w:rPr>
          <w:rFonts w:cs="Calibri" w:cstheme="minorAscii"/>
          <w:b w:val="1"/>
          <w:bCs w:val="1"/>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8D82797" w:rsidTr="58D82797" w14:paraId="5F57AED4">
        <w:trPr>
          <w:trHeight w:val="300"/>
        </w:trPr>
        <w:tc>
          <w:tcPr>
            <w:tcW w:w="3120" w:type="dxa"/>
            <w:tcMar/>
          </w:tcPr>
          <w:p w:rsidR="7A1E7D73" w:rsidP="58D82797" w:rsidRDefault="7A1E7D73" w14:paraId="288348C2" w14:textId="29C0426C">
            <w:pPr>
              <w:pStyle w:val="Normal"/>
              <w:rPr>
                <w:rFonts w:cs="Calibri" w:cstheme="minorAscii"/>
                <w:b w:val="1"/>
                <w:bCs w:val="1"/>
                <w:sz w:val="24"/>
                <w:szCs w:val="24"/>
              </w:rPr>
            </w:pPr>
            <w:r w:rsidRPr="58D82797" w:rsidR="7A1E7D73">
              <w:rPr>
                <w:rFonts w:cs="Calibri" w:cstheme="minorAscii"/>
                <w:b w:val="1"/>
                <w:bCs w:val="1"/>
                <w:sz w:val="24"/>
                <w:szCs w:val="24"/>
              </w:rPr>
              <w:t xml:space="preserve">                    Steps</w:t>
            </w:r>
          </w:p>
        </w:tc>
        <w:tc>
          <w:tcPr>
            <w:tcW w:w="3120" w:type="dxa"/>
            <w:tcMar/>
          </w:tcPr>
          <w:p w:rsidR="7A1E7D73" w:rsidP="58D82797" w:rsidRDefault="7A1E7D73" w14:paraId="17D633EC" w14:textId="777343A9">
            <w:pPr>
              <w:pStyle w:val="Normal"/>
              <w:rPr>
                <w:rFonts w:cs="Calibri" w:cstheme="minorAscii"/>
                <w:b w:val="1"/>
                <w:bCs w:val="1"/>
                <w:sz w:val="24"/>
                <w:szCs w:val="24"/>
              </w:rPr>
            </w:pPr>
            <w:r w:rsidRPr="58D82797" w:rsidR="7A1E7D73">
              <w:rPr>
                <w:rFonts w:cs="Calibri" w:cstheme="minorAscii"/>
                <w:b w:val="1"/>
                <w:bCs w:val="1"/>
                <w:sz w:val="24"/>
                <w:szCs w:val="24"/>
              </w:rPr>
              <w:t xml:space="preserve">      Description</w:t>
            </w:r>
          </w:p>
        </w:tc>
        <w:tc>
          <w:tcPr>
            <w:tcW w:w="3120" w:type="dxa"/>
            <w:tcMar/>
          </w:tcPr>
          <w:p w:rsidR="7A1E7D73" w:rsidP="58D82797" w:rsidRDefault="7A1E7D73" w14:paraId="3C90A3DC" w14:textId="47D6F7CB">
            <w:pPr>
              <w:pStyle w:val="Normal"/>
              <w:rPr>
                <w:rFonts w:cs="Calibri" w:cstheme="minorAscii"/>
                <w:b w:val="1"/>
                <w:bCs w:val="1"/>
                <w:sz w:val="24"/>
                <w:szCs w:val="24"/>
              </w:rPr>
            </w:pPr>
            <w:r w:rsidRPr="58D82797" w:rsidR="7A1E7D73">
              <w:rPr>
                <w:rFonts w:cs="Calibri" w:cstheme="minorAscii"/>
                <w:b w:val="1"/>
                <w:bCs w:val="1"/>
                <w:sz w:val="24"/>
                <w:szCs w:val="24"/>
              </w:rPr>
              <w:t xml:space="preserve">        Activity Name</w:t>
            </w:r>
          </w:p>
        </w:tc>
      </w:tr>
      <w:tr w:rsidR="58D82797" w:rsidTr="58D82797" w14:paraId="72C2A926">
        <w:trPr>
          <w:trHeight w:val="300"/>
        </w:trPr>
        <w:tc>
          <w:tcPr>
            <w:tcW w:w="3120" w:type="dxa"/>
            <w:tcMar/>
          </w:tcPr>
          <w:p w:rsidR="7A1E7D73" w:rsidP="58D82797" w:rsidRDefault="7A1E7D73" w14:paraId="66DF8F88" w14:textId="503D7DD5">
            <w:pPr>
              <w:pStyle w:val="Normal"/>
              <w:rPr>
                <w:rFonts w:cs="Calibri" w:cstheme="minorAscii"/>
                <w:b w:val="1"/>
                <w:bCs w:val="1"/>
                <w:sz w:val="24"/>
                <w:szCs w:val="24"/>
              </w:rPr>
            </w:pPr>
            <w:r w:rsidRPr="58D82797" w:rsidR="7A1E7D73">
              <w:rPr>
                <w:rFonts w:cs="Calibri" w:cstheme="minorAscii"/>
                <w:b w:val="0"/>
                <w:bCs w:val="0"/>
                <w:sz w:val="24"/>
                <w:szCs w:val="24"/>
              </w:rPr>
              <w:t>A1</w:t>
            </w:r>
          </w:p>
        </w:tc>
        <w:tc>
          <w:tcPr>
            <w:tcW w:w="3120" w:type="dxa"/>
            <w:tcMar/>
          </w:tcPr>
          <w:p w:rsidR="582ADD3E" w:rsidP="58D82797" w:rsidRDefault="582ADD3E" w14:paraId="3E2537C9" w14:textId="085CEF01">
            <w:pPr>
              <w:pStyle w:val="Normal"/>
              <w:rPr>
                <w:rFonts w:cs="Calibri" w:cstheme="minorAscii"/>
                <w:b w:val="1"/>
                <w:bCs w:val="1"/>
                <w:sz w:val="24"/>
                <w:szCs w:val="24"/>
              </w:rPr>
            </w:pPr>
            <w:r w:rsidRPr="58D82797" w:rsidR="582ADD3E">
              <w:rPr>
                <w:rFonts w:cs="Calibri" w:cstheme="minorAscii"/>
                <w:b w:val="0"/>
                <w:bCs w:val="0"/>
                <w:sz w:val="24"/>
                <w:szCs w:val="24"/>
              </w:rPr>
              <w:t xml:space="preserve">Create assets using the HTTP POST method with data types such as integer, text, </w:t>
            </w:r>
            <w:r w:rsidRPr="58D82797" w:rsidR="1CA2AD90">
              <w:rPr>
                <w:rFonts w:cs="Calibri" w:cstheme="minorAscii"/>
                <w:b w:val="0"/>
                <w:bCs w:val="0"/>
                <w:sz w:val="24"/>
                <w:szCs w:val="24"/>
              </w:rPr>
              <w:t>Boolean</w:t>
            </w:r>
            <w:r w:rsidRPr="58D82797" w:rsidR="582ADD3E">
              <w:rPr>
                <w:rFonts w:cs="Calibri" w:cstheme="minorAscii"/>
                <w:b w:val="0"/>
                <w:bCs w:val="0"/>
                <w:sz w:val="24"/>
                <w:szCs w:val="24"/>
              </w:rPr>
              <w:t>, and credentials in an Orchestrator HTTP request. Store the results in a string variable.</w:t>
            </w:r>
          </w:p>
        </w:tc>
        <w:tc>
          <w:tcPr>
            <w:tcW w:w="3120" w:type="dxa"/>
            <w:tcMar/>
          </w:tcPr>
          <w:p w:rsidR="582ADD3E" w:rsidP="58D82797" w:rsidRDefault="582ADD3E" w14:paraId="71C30052" w14:textId="3DD937E0">
            <w:pPr>
              <w:pStyle w:val="Normal"/>
              <w:rPr>
                <w:rFonts w:cs="Calibri" w:cstheme="minorAscii"/>
                <w:b w:val="0"/>
                <w:bCs w:val="0"/>
                <w:sz w:val="24"/>
                <w:szCs w:val="24"/>
              </w:rPr>
            </w:pPr>
            <w:r w:rsidRPr="58D82797" w:rsidR="582ADD3E">
              <w:rPr>
                <w:rFonts w:cs="Calibri" w:cstheme="minorAscii"/>
                <w:b w:val="0"/>
                <w:bCs w:val="0"/>
                <w:sz w:val="24"/>
                <w:szCs w:val="24"/>
              </w:rPr>
              <w:t>Orchestrator HTTP request</w:t>
            </w:r>
          </w:p>
        </w:tc>
      </w:tr>
      <w:tr w:rsidR="58D82797" w:rsidTr="58D82797" w14:paraId="60A3F09A">
        <w:trPr>
          <w:trHeight w:val="300"/>
        </w:trPr>
        <w:tc>
          <w:tcPr>
            <w:tcW w:w="3120" w:type="dxa"/>
            <w:tcMar/>
          </w:tcPr>
          <w:p w:rsidR="6B882227" w:rsidP="58D82797" w:rsidRDefault="6B882227" w14:paraId="2AA98FCB" w14:textId="3789CDE3">
            <w:pPr>
              <w:pStyle w:val="Normal"/>
              <w:rPr>
                <w:rFonts w:cs="Calibri" w:cstheme="minorAscii"/>
                <w:b w:val="1"/>
                <w:bCs w:val="1"/>
                <w:sz w:val="24"/>
                <w:szCs w:val="24"/>
              </w:rPr>
            </w:pPr>
            <w:r w:rsidRPr="58D82797" w:rsidR="6B882227">
              <w:rPr>
                <w:rFonts w:cs="Calibri" w:cstheme="minorAscii"/>
                <w:b w:val="0"/>
                <w:bCs w:val="0"/>
                <w:sz w:val="24"/>
                <w:szCs w:val="24"/>
              </w:rPr>
              <w:t>A2</w:t>
            </w:r>
          </w:p>
        </w:tc>
        <w:tc>
          <w:tcPr>
            <w:tcW w:w="3120" w:type="dxa"/>
            <w:tcMar/>
          </w:tcPr>
          <w:p w:rsidR="6606C010" w:rsidP="58D82797" w:rsidRDefault="6606C010" w14:paraId="391BD1C5" w14:textId="687107F4">
            <w:pPr>
              <w:pStyle w:val="Normal"/>
              <w:rPr>
                <w:rFonts w:cs="Calibri" w:cstheme="minorAscii"/>
                <w:b w:val="0"/>
                <w:bCs w:val="0"/>
                <w:sz w:val="24"/>
                <w:szCs w:val="24"/>
              </w:rPr>
            </w:pPr>
            <w:r w:rsidRPr="58D82797" w:rsidR="6606C010">
              <w:rPr>
                <w:rFonts w:cs="Calibri" w:cstheme="minorAscii"/>
                <w:b w:val="0"/>
                <w:bCs w:val="0"/>
                <w:sz w:val="24"/>
                <w:szCs w:val="24"/>
              </w:rPr>
              <w:t>To retrieve assets using the HTTP GET method and store them in a string variable, we will use the filter function</w:t>
            </w:r>
          </w:p>
        </w:tc>
        <w:tc>
          <w:tcPr>
            <w:tcW w:w="3120" w:type="dxa"/>
            <w:tcMar/>
          </w:tcPr>
          <w:p w:rsidR="6606C010" w:rsidP="58D82797" w:rsidRDefault="6606C010" w14:paraId="6F3697F9" w14:textId="4CBBEC20">
            <w:pPr>
              <w:pStyle w:val="Normal"/>
              <w:rPr>
                <w:rFonts w:cs="Calibri" w:cstheme="minorAscii"/>
                <w:b w:val="0"/>
                <w:bCs w:val="0"/>
                <w:sz w:val="24"/>
                <w:szCs w:val="24"/>
              </w:rPr>
            </w:pPr>
            <w:r w:rsidRPr="58D82797" w:rsidR="6606C010">
              <w:rPr>
                <w:rFonts w:cs="Calibri" w:cstheme="minorAscii"/>
                <w:b w:val="0"/>
                <w:bCs w:val="0"/>
                <w:sz w:val="24"/>
                <w:szCs w:val="24"/>
              </w:rPr>
              <w:t>Orchestrator Http request</w:t>
            </w:r>
          </w:p>
        </w:tc>
      </w:tr>
      <w:tr w:rsidR="58D82797" w:rsidTr="58D82797" w14:paraId="28CDCE76">
        <w:trPr>
          <w:trHeight w:val="300"/>
        </w:trPr>
        <w:tc>
          <w:tcPr>
            <w:tcW w:w="3120" w:type="dxa"/>
            <w:tcMar/>
          </w:tcPr>
          <w:p w:rsidR="6606C010" w:rsidP="58D82797" w:rsidRDefault="6606C010" w14:paraId="4208E028" w14:textId="4AE69169">
            <w:pPr>
              <w:pStyle w:val="Normal"/>
              <w:rPr>
                <w:rFonts w:cs="Calibri" w:cstheme="minorAscii"/>
                <w:b w:val="0"/>
                <w:bCs w:val="0"/>
                <w:sz w:val="24"/>
                <w:szCs w:val="24"/>
              </w:rPr>
            </w:pPr>
            <w:r w:rsidRPr="58D82797" w:rsidR="6606C010">
              <w:rPr>
                <w:rFonts w:cs="Calibri" w:cstheme="minorAscii"/>
                <w:b w:val="0"/>
                <w:bCs w:val="0"/>
                <w:sz w:val="24"/>
                <w:szCs w:val="24"/>
              </w:rPr>
              <w:t>A3</w:t>
            </w:r>
          </w:p>
        </w:tc>
        <w:tc>
          <w:tcPr>
            <w:tcW w:w="3120" w:type="dxa"/>
            <w:tcMar/>
          </w:tcPr>
          <w:p w:rsidR="628E96D7" w:rsidP="58D82797" w:rsidRDefault="628E96D7" w14:paraId="40ED37B2" w14:textId="66972116">
            <w:pPr>
              <w:pStyle w:val="Normal"/>
              <w:rPr>
                <w:rFonts w:cs="Calibri" w:cstheme="minorAscii"/>
                <w:b w:val="0"/>
                <w:bCs w:val="0"/>
                <w:sz w:val="24"/>
                <w:szCs w:val="24"/>
              </w:rPr>
            </w:pPr>
            <w:r w:rsidRPr="58D82797" w:rsidR="628E96D7">
              <w:rPr>
                <w:rFonts w:cs="Calibri" w:cstheme="minorAscii"/>
                <w:b w:val="0"/>
                <w:bCs w:val="0"/>
                <w:sz w:val="24"/>
                <w:szCs w:val="24"/>
              </w:rPr>
              <w:t xml:space="preserve">After receiving the response from the Orchestrator HTTP request, it will convert the string to a </w:t>
            </w:r>
            <w:r w:rsidRPr="58D82797" w:rsidR="628E96D7">
              <w:rPr>
                <w:rFonts w:cs="Calibri" w:cstheme="minorAscii"/>
                <w:b w:val="0"/>
                <w:bCs w:val="0"/>
                <w:sz w:val="24"/>
                <w:szCs w:val="24"/>
              </w:rPr>
              <w:t>JObject</w:t>
            </w:r>
            <w:r w:rsidRPr="58D82797" w:rsidR="628E96D7">
              <w:rPr>
                <w:rFonts w:cs="Calibri" w:cstheme="minorAscii"/>
                <w:b w:val="0"/>
                <w:bCs w:val="0"/>
                <w:sz w:val="24"/>
                <w:szCs w:val="24"/>
              </w:rPr>
              <w:t xml:space="preserve"> and provide structured data.</w:t>
            </w:r>
          </w:p>
        </w:tc>
        <w:tc>
          <w:tcPr>
            <w:tcW w:w="3120" w:type="dxa"/>
            <w:tcMar/>
          </w:tcPr>
          <w:p w:rsidR="628E96D7" w:rsidP="58D82797" w:rsidRDefault="628E96D7" w14:paraId="1B30A0C8" w14:textId="128473BD">
            <w:pPr>
              <w:pStyle w:val="Normal"/>
              <w:rPr>
                <w:rFonts w:cs="Calibri" w:cstheme="minorAscii"/>
                <w:b w:val="0"/>
                <w:bCs w:val="0"/>
                <w:sz w:val="24"/>
                <w:szCs w:val="24"/>
              </w:rPr>
            </w:pPr>
            <w:r w:rsidRPr="58D82797" w:rsidR="628E96D7">
              <w:rPr>
                <w:rFonts w:cs="Calibri" w:cstheme="minorAscii"/>
                <w:b w:val="0"/>
                <w:bCs w:val="0"/>
                <w:sz w:val="24"/>
                <w:szCs w:val="24"/>
              </w:rPr>
              <w:t>Deserialize JSON</w:t>
            </w:r>
          </w:p>
        </w:tc>
      </w:tr>
    </w:tbl>
    <w:p w:rsidR="58D82797" w:rsidP="58D82797" w:rsidRDefault="58D82797" w14:paraId="08D570E4" w14:textId="659346A9">
      <w:pPr>
        <w:pStyle w:val="Normal"/>
        <w:ind w:left="0"/>
        <w:jc w:val="both"/>
        <w:rPr>
          <w:rFonts w:cs="Calibri" w:cstheme="minorAscii"/>
          <w:sz w:val="24"/>
          <w:szCs w:val="24"/>
        </w:rPr>
      </w:pPr>
    </w:p>
    <w:p w:rsidR="4C7A06A7" w:rsidP="58D82797" w:rsidRDefault="4C7A06A7" w14:paraId="19F88C82" w14:textId="64F84398">
      <w:pPr>
        <w:pStyle w:val="Normal"/>
        <w:ind w:left="0"/>
        <w:jc w:val="both"/>
        <w:rPr>
          <w:rFonts w:cs="Calibri" w:cstheme="minorAscii"/>
          <w:sz w:val="24"/>
          <w:szCs w:val="24"/>
        </w:rPr>
      </w:pPr>
      <w:r w:rsidRPr="58D82797" w:rsidR="4C7A06A7">
        <w:rPr>
          <w:rFonts w:cs="Calibri" w:cstheme="minorAscii"/>
          <w:b w:val="1"/>
          <w:bCs w:val="1"/>
          <w:sz w:val="24"/>
          <w:szCs w:val="24"/>
        </w:rPr>
        <w:t>6.2   Creating and Retrieving the Queues</w:t>
      </w:r>
    </w:p>
    <w:p w:rsidR="58D82797" w:rsidP="58D82797" w:rsidRDefault="58D82797" w14:paraId="49361450" w14:textId="2AB54729">
      <w:pPr>
        <w:pStyle w:val="Normal"/>
        <w:ind w:left="0"/>
        <w:jc w:val="both"/>
        <w:rPr>
          <w:rFonts w:cs="Calibri" w:cstheme="minorAscii"/>
          <w:b w:val="1"/>
          <w:bCs w:val="1"/>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8D82797" w:rsidTr="58D82797" w14:paraId="5227B7A8">
        <w:trPr>
          <w:trHeight w:val="300"/>
        </w:trPr>
        <w:tc>
          <w:tcPr>
            <w:tcW w:w="3120" w:type="dxa"/>
            <w:tcMar/>
          </w:tcPr>
          <w:p w:rsidR="58D82797" w:rsidP="58D82797" w:rsidRDefault="58D82797" w14:paraId="1C35C9F4" w14:textId="29C0426C">
            <w:pPr>
              <w:pStyle w:val="Normal"/>
              <w:rPr>
                <w:rFonts w:cs="Calibri" w:cstheme="minorAscii"/>
                <w:b w:val="1"/>
                <w:bCs w:val="1"/>
                <w:sz w:val="24"/>
                <w:szCs w:val="24"/>
              </w:rPr>
            </w:pPr>
            <w:r w:rsidRPr="58D82797" w:rsidR="58D82797">
              <w:rPr>
                <w:rFonts w:cs="Calibri" w:cstheme="minorAscii"/>
                <w:b w:val="1"/>
                <w:bCs w:val="1"/>
                <w:sz w:val="24"/>
                <w:szCs w:val="24"/>
              </w:rPr>
              <w:t xml:space="preserve">                    Steps</w:t>
            </w:r>
          </w:p>
        </w:tc>
        <w:tc>
          <w:tcPr>
            <w:tcW w:w="3120" w:type="dxa"/>
            <w:tcMar/>
          </w:tcPr>
          <w:p w:rsidR="58D82797" w:rsidP="58D82797" w:rsidRDefault="58D82797" w14:paraId="26844B22" w14:textId="777343A9">
            <w:pPr>
              <w:pStyle w:val="Normal"/>
              <w:rPr>
                <w:rFonts w:cs="Calibri" w:cstheme="minorAscii"/>
                <w:b w:val="1"/>
                <w:bCs w:val="1"/>
                <w:sz w:val="24"/>
                <w:szCs w:val="24"/>
              </w:rPr>
            </w:pPr>
            <w:r w:rsidRPr="58D82797" w:rsidR="58D82797">
              <w:rPr>
                <w:rFonts w:cs="Calibri" w:cstheme="minorAscii"/>
                <w:b w:val="1"/>
                <w:bCs w:val="1"/>
                <w:sz w:val="24"/>
                <w:szCs w:val="24"/>
              </w:rPr>
              <w:t xml:space="preserve">      Description</w:t>
            </w:r>
          </w:p>
        </w:tc>
        <w:tc>
          <w:tcPr>
            <w:tcW w:w="3120" w:type="dxa"/>
            <w:tcMar/>
          </w:tcPr>
          <w:p w:rsidR="58D82797" w:rsidP="58D82797" w:rsidRDefault="58D82797" w14:paraId="3756A6DA" w14:textId="47D6F7CB">
            <w:pPr>
              <w:pStyle w:val="Normal"/>
              <w:rPr>
                <w:rFonts w:cs="Calibri" w:cstheme="minorAscii"/>
                <w:b w:val="1"/>
                <w:bCs w:val="1"/>
                <w:sz w:val="24"/>
                <w:szCs w:val="24"/>
              </w:rPr>
            </w:pPr>
            <w:r w:rsidRPr="58D82797" w:rsidR="58D82797">
              <w:rPr>
                <w:rFonts w:cs="Calibri" w:cstheme="minorAscii"/>
                <w:b w:val="1"/>
                <w:bCs w:val="1"/>
                <w:sz w:val="24"/>
                <w:szCs w:val="24"/>
              </w:rPr>
              <w:t xml:space="preserve">        Activity Name</w:t>
            </w:r>
          </w:p>
        </w:tc>
      </w:tr>
      <w:tr w:rsidR="58D82797" w:rsidTr="58D82797" w14:paraId="4CFE82C3">
        <w:trPr>
          <w:trHeight w:val="300"/>
        </w:trPr>
        <w:tc>
          <w:tcPr>
            <w:tcW w:w="3120" w:type="dxa"/>
            <w:tcMar/>
          </w:tcPr>
          <w:p w:rsidR="58D82797" w:rsidP="58D82797" w:rsidRDefault="58D82797" w14:paraId="5E015D24" w14:textId="503D7DD5">
            <w:pPr>
              <w:pStyle w:val="Normal"/>
              <w:rPr>
                <w:rFonts w:cs="Calibri" w:cstheme="minorAscii"/>
                <w:b w:val="1"/>
                <w:bCs w:val="1"/>
                <w:sz w:val="24"/>
                <w:szCs w:val="24"/>
              </w:rPr>
            </w:pPr>
            <w:r w:rsidRPr="58D82797" w:rsidR="58D82797">
              <w:rPr>
                <w:rFonts w:cs="Calibri" w:cstheme="minorAscii"/>
                <w:b w:val="0"/>
                <w:bCs w:val="0"/>
                <w:sz w:val="24"/>
                <w:szCs w:val="24"/>
              </w:rPr>
              <w:t>A1</w:t>
            </w:r>
          </w:p>
        </w:tc>
        <w:tc>
          <w:tcPr>
            <w:tcW w:w="3120" w:type="dxa"/>
            <w:tcMar/>
          </w:tcPr>
          <w:p w:rsidR="3F870E2F" w:rsidP="58D82797" w:rsidRDefault="3F870E2F" w14:paraId="2869F1F1" w14:textId="666E5368">
            <w:pPr>
              <w:pStyle w:val="Normal"/>
              <w:rPr>
                <w:rFonts w:ascii="Calibri" w:hAnsi="Calibri" w:eastAsia="Calibri" w:cs="Calibri"/>
                <w:noProof w:val="0"/>
                <w:sz w:val="24"/>
                <w:szCs w:val="24"/>
                <w:lang w:val="en-US"/>
              </w:rPr>
            </w:pPr>
            <w:r w:rsidRPr="58D82797" w:rsidR="3F870E2F">
              <w:rPr>
                <w:rFonts w:ascii="Roboto" w:hAnsi="Roboto" w:eastAsia="Roboto" w:cs="Roboto"/>
                <w:b w:val="0"/>
                <w:bCs w:val="0"/>
                <w:i w:val="0"/>
                <w:iCs w:val="0"/>
                <w:caps w:val="0"/>
                <w:smallCaps w:val="0"/>
                <w:noProof w:val="0"/>
                <w:color w:val="111111"/>
                <w:sz w:val="24"/>
                <w:szCs w:val="24"/>
                <w:lang w:val="en-US"/>
              </w:rPr>
              <w:t>To create queues using the HTTP POST method and add items to each queue in an Orchestrator HTTP request, store the results in a string variable.</w:t>
            </w:r>
          </w:p>
        </w:tc>
        <w:tc>
          <w:tcPr>
            <w:tcW w:w="3120" w:type="dxa"/>
            <w:tcMar/>
          </w:tcPr>
          <w:p w:rsidR="58D82797" w:rsidP="58D82797" w:rsidRDefault="58D82797" w14:paraId="3EC99600" w14:textId="3DD937E0">
            <w:pPr>
              <w:pStyle w:val="Normal"/>
              <w:rPr>
                <w:rFonts w:cs="Calibri" w:cstheme="minorAscii"/>
                <w:b w:val="0"/>
                <w:bCs w:val="0"/>
                <w:sz w:val="24"/>
                <w:szCs w:val="24"/>
              </w:rPr>
            </w:pPr>
            <w:r w:rsidRPr="58D82797" w:rsidR="58D82797">
              <w:rPr>
                <w:rFonts w:cs="Calibri" w:cstheme="minorAscii"/>
                <w:b w:val="0"/>
                <w:bCs w:val="0"/>
                <w:sz w:val="24"/>
                <w:szCs w:val="24"/>
              </w:rPr>
              <w:t>Orchestrator HTTP request</w:t>
            </w:r>
          </w:p>
        </w:tc>
      </w:tr>
      <w:tr w:rsidR="58D82797" w:rsidTr="58D82797" w14:paraId="7BAEA034">
        <w:trPr>
          <w:trHeight w:val="300"/>
        </w:trPr>
        <w:tc>
          <w:tcPr>
            <w:tcW w:w="3120" w:type="dxa"/>
            <w:tcMar/>
          </w:tcPr>
          <w:p w:rsidR="58D82797" w:rsidP="58D82797" w:rsidRDefault="58D82797" w14:paraId="4553311E" w14:textId="3789CDE3">
            <w:pPr>
              <w:pStyle w:val="Normal"/>
              <w:rPr>
                <w:rFonts w:cs="Calibri" w:cstheme="minorAscii"/>
                <w:b w:val="1"/>
                <w:bCs w:val="1"/>
                <w:sz w:val="24"/>
                <w:szCs w:val="24"/>
              </w:rPr>
            </w:pPr>
            <w:r w:rsidRPr="58D82797" w:rsidR="58D82797">
              <w:rPr>
                <w:rFonts w:cs="Calibri" w:cstheme="minorAscii"/>
                <w:b w:val="0"/>
                <w:bCs w:val="0"/>
                <w:sz w:val="24"/>
                <w:szCs w:val="24"/>
              </w:rPr>
              <w:t>A2</w:t>
            </w:r>
          </w:p>
        </w:tc>
        <w:tc>
          <w:tcPr>
            <w:tcW w:w="3120" w:type="dxa"/>
            <w:tcMar/>
          </w:tcPr>
          <w:p w:rsidR="44C14DAA" w:rsidP="58D82797" w:rsidRDefault="44C14DAA" w14:paraId="3FAD74EA" w14:textId="136580C8">
            <w:pPr>
              <w:pStyle w:val="Normal"/>
              <w:rPr>
                <w:rFonts w:cs="Calibri" w:cstheme="minorAscii"/>
                <w:b w:val="0"/>
                <w:bCs w:val="0"/>
                <w:sz w:val="24"/>
                <w:szCs w:val="24"/>
              </w:rPr>
            </w:pPr>
            <w:r w:rsidRPr="58D82797" w:rsidR="44C14DAA">
              <w:rPr>
                <w:rFonts w:cs="Calibri" w:cstheme="minorAscii"/>
                <w:b w:val="0"/>
                <w:bCs w:val="0"/>
                <w:sz w:val="24"/>
                <w:szCs w:val="24"/>
              </w:rPr>
              <w:t>To retrieve queues using the HTTP GET method and obtain the items related to each queue in an Orchestrator HTTP request, store the results in a string variable.</w:t>
            </w:r>
          </w:p>
        </w:tc>
        <w:tc>
          <w:tcPr>
            <w:tcW w:w="3120" w:type="dxa"/>
            <w:tcMar/>
          </w:tcPr>
          <w:p w:rsidR="58D82797" w:rsidP="58D82797" w:rsidRDefault="58D82797" w14:paraId="78FCDDF2" w14:textId="4CBBEC20">
            <w:pPr>
              <w:pStyle w:val="Normal"/>
              <w:rPr>
                <w:rFonts w:cs="Calibri" w:cstheme="minorAscii"/>
                <w:b w:val="0"/>
                <w:bCs w:val="0"/>
                <w:sz w:val="24"/>
                <w:szCs w:val="24"/>
              </w:rPr>
            </w:pPr>
            <w:r w:rsidRPr="58D82797" w:rsidR="58D82797">
              <w:rPr>
                <w:rFonts w:cs="Calibri" w:cstheme="minorAscii"/>
                <w:b w:val="0"/>
                <w:bCs w:val="0"/>
                <w:sz w:val="24"/>
                <w:szCs w:val="24"/>
              </w:rPr>
              <w:t>Orchestrator Http request</w:t>
            </w:r>
          </w:p>
        </w:tc>
      </w:tr>
      <w:tr w:rsidR="58D82797" w:rsidTr="58D82797" w14:paraId="2C037C44">
        <w:trPr>
          <w:trHeight w:val="300"/>
        </w:trPr>
        <w:tc>
          <w:tcPr>
            <w:tcW w:w="3120" w:type="dxa"/>
            <w:tcMar/>
          </w:tcPr>
          <w:p w:rsidR="58D82797" w:rsidP="58D82797" w:rsidRDefault="58D82797" w14:paraId="3CC48125" w14:textId="4AE69169">
            <w:pPr>
              <w:pStyle w:val="Normal"/>
              <w:rPr>
                <w:rFonts w:cs="Calibri" w:cstheme="minorAscii"/>
                <w:b w:val="0"/>
                <w:bCs w:val="0"/>
                <w:sz w:val="24"/>
                <w:szCs w:val="24"/>
              </w:rPr>
            </w:pPr>
            <w:r w:rsidRPr="58D82797" w:rsidR="58D82797">
              <w:rPr>
                <w:rFonts w:cs="Calibri" w:cstheme="minorAscii"/>
                <w:b w:val="0"/>
                <w:bCs w:val="0"/>
                <w:sz w:val="24"/>
                <w:szCs w:val="24"/>
              </w:rPr>
              <w:t>A3</w:t>
            </w:r>
          </w:p>
        </w:tc>
        <w:tc>
          <w:tcPr>
            <w:tcW w:w="3120" w:type="dxa"/>
            <w:tcMar/>
          </w:tcPr>
          <w:p w:rsidR="58D82797" w:rsidP="58D82797" w:rsidRDefault="58D82797" w14:paraId="43196490" w14:textId="66972116">
            <w:pPr>
              <w:pStyle w:val="Normal"/>
              <w:rPr>
                <w:rFonts w:cs="Calibri" w:cstheme="minorAscii"/>
                <w:b w:val="0"/>
                <w:bCs w:val="0"/>
                <w:sz w:val="24"/>
                <w:szCs w:val="24"/>
              </w:rPr>
            </w:pPr>
            <w:r w:rsidRPr="58D82797" w:rsidR="58D82797">
              <w:rPr>
                <w:rFonts w:cs="Calibri" w:cstheme="minorAscii"/>
                <w:b w:val="0"/>
                <w:bCs w:val="0"/>
                <w:sz w:val="24"/>
                <w:szCs w:val="24"/>
              </w:rPr>
              <w:t xml:space="preserve">After receiving the response from the Orchestrator HTTP request, it will convert the string to a </w:t>
            </w:r>
            <w:r w:rsidRPr="58D82797" w:rsidR="58D82797">
              <w:rPr>
                <w:rFonts w:cs="Calibri" w:cstheme="minorAscii"/>
                <w:b w:val="0"/>
                <w:bCs w:val="0"/>
                <w:sz w:val="24"/>
                <w:szCs w:val="24"/>
              </w:rPr>
              <w:t>JObject</w:t>
            </w:r>
            <w:r w:rsidRPr="58D82797" w:rsidR="58D82797">
              <w:rPr>
                <w:rFonts w:cs="Calibri" w:cstheme="minorAscii"/>
                <w:b w:val="0"/>
                <w:bCs w:val="0"/>
                <w:sz w:val="24"/>
                <w:szCs w:val="24"/>
              </w:rPr>
              <w:t xml:space="preserve"> and provide structured data.</w:t>
            </w:r>
          </w:p>
        </w:tc>
        <w:tc>
          <w:tcPr>
            <w:tcW w:w="3120" w:type="dxa"/>
            <w:tcMar/>
          </w:tcPr>
          <w:p w:rsidR="58D82797" w:rsidP="58D82797" w:rsidRDefault="58D82797" w14:paraId="648C891C" w14:textId="128473BD">
            <w:pPr>
              <w:pStyle w:val="Normal"/>
              <w:rPr>
                <w:rFonts w:cs="Calibri" w:cstheme="minorAscii"/>
                <w:b w:val="0"/>
                <w:bCs w:val="0"/>
                <w:sz w:val="24"/>
                <w:szCs w:val="24"/>
              </w:rPr>
            </w:pPr>
            <w:r w:rsidRPr="58D82797" w:rsidR="58D82797">
              <w:rPr>
                <w:rFonts w:cs="Calibri" w:cstheme="minorAscii"/>
                <w:b w:val="0"/>
                <w:bCs w:val="0"/>
                <w:sz w:val="24"/>
                <w:szCs w:val="24"/>
              </w:rPr>
              <w:t>Deserialize JSON</w:t>
            </w:r>
          </w:p>
        </w:tc>
      </w:tr>
    </w:tbl>
    <w:p w:rsidR="58D82797" w:rsidP="58D82797" w:rsidRDefault="58D82797" w14:paraId="4B809275" w14:textId="64D2E874">
      <w:pPr>
        <w:pStyle w:val="Normal"/>
        <w:ind w:left="720"/>
        <w:jc w:val="both"/>
        <w:rPr>
          <w:rFonts w:cs="Calibri" w:cstheme="minorAscii"/>
          <w:sz w:val="24"/>
          <w:szCs w:val="24"/>
        </w:rPr>
      </w:pPr>
    </w:p>
    <w:p w:rsidR="58D82797" w:rsidP="58D82797" w:rsidRDefault="58D82797" w14:paraId="02AD8314" w14:textId="28B5F7DD">
      <w:pPr>
        <w:pStyle w:val="Normal"/>
        <w:ind w:left="720"/>
        <w:jc w:val="both"/>
        <w:rPr>
          <w:rFonts w:cs="Calibri" w:cstheme="minorAscii"/>
          <w:sz w:val="24"/>
          <w:szCs w:val="24"/>
        </w:rPr>
      </w:pPr>
    </w:p>
    <w:p w:rsidR="58D82797" w:rsidP="58D82797" w:rsidRDefault="58D82797" w14:paraId="41006C2D" w14:textId="16F6CAAC">
      <w:pPr>
        <w:pStyle w:val="Normal"/>
        <w:ind w:left="720"/>
        <w:jc w:val="both"/>
        <w:rPr>
          <w:rFonts w:cs="Calibri" w:cstheme="minorAscii"/>
          <w:sz w:val="24"/>
          <w:szCs w:val="24"/>
        </w:rPr>
      </w:pPr>
    </w:p>
    <w:p w:rsidRPr="00B60ABF" w:rsidR="00BC2F70" w:rsidP="005A645D" w:rsidRDefault="00BC2F70" w14:paraId="1FC15F41" w14:textId="587013B5">
      <w:pPr>
        <w:ind w:left="720"/>
        <w:jc w:val="both"/>
        <w:rPr>
          <w:rFonts w:cstheme="minorHAnsi"/>
          <w:sz w:val="24"/>
          <w:szCs w:val="24"/>
        </w:rPr>
      </w:pPr>
    </w:p>
    <w:p w:rsidRPr="00B60ABF" w:rsidR="00BC2F70" w:rsidP="005A645D" w:rsidRDefault="00BC2F70" w14:paraId="5EB0F173" w14:textId="452BBBCB">
      <w:pPr>
        <w:ind w:left="720"/>
        <w:jc w:val="both"/>
        <w:rPr>
          <w:rFonts w:cstheme="minorHAnsi"/>
          <w:sz w:val="24"/>
          <w:szCs w:val="24"/>
        </w:rPr>
      </w:pPr>
    </w:p>
    <w:p w:rsidR="58D82797" w:rsidP="58D82797" w:rsidRDefault="58D82797" w14:noSpellErr="1" w14:paraId="6B5DCB3B" w14:textId="3178C01E">
      <w:pPr>
        <w:pStyle w:val="Normal"/>
        <w:ind w:left="720"/>
        <w:jc w:val="both"/>
        <w:rPr>
          <w:rFonts w:cs="Calibri" w:cstheme="minorAscii"/>
          <w:sz w:val="24"/>
          <w:szCs w:val="24"/>
        </w:rPr>
      </w:pPr>
    </w:p>
    <w:p w:rsidRPr="00B60ABF" w:rsidR="002632EA" w:rsidP="58D82797" w:rsidRDefault="002632EA" w14:paraId="607D3321" w14:textId="78CD6BF2">
      <w:pPr>
        <w:pStyle w:val="Heading1"/>
        <w:numPr>
          <w:ilvl w:val="0"/>
          <w:numId w:val="0"/>
        </w:numPr>
        <w:ind w:left="720" w:hanging="540"/>
        <w:jc w:val="both"/>
        <w:rPr>
          <w:rFonts w:ascii="Calibri" w:hAnsi="Calibri" w:cs="Calibri" w:asciiTheme="minorAscii" w:hAnsiTheme="minorAscii" w:cstheme="minorAscii"/>
          <w:b w:val="1"/>
          <w:bCs w:val="1"/>
          <w:color w:val="auto"/>
        </w:rPr>
      </w:pPr>
      <w:bookmarkStart w:name="_Toc524345880" w:id="13"/>
      <w:bookmarkStart w:name="_Toc524367060" w:id="14"/>
      <w:r w:rsidRPr="58D82797" w:rsidR="2A3DDD85">
        <w:rPr>
          <w:rFonts w:ascii="Calibri" w:hAnsi="Calibri" w:cs="Calibri" w:asciiTheme="minorAscii" w:hAnsiTheme="minorAscii" w:cstheme="minorAscii"/>
          <w:b w:val="1"/>
          <w:bCs w:val="1"/>
          <w:color w:val="auto"/>
        </w:rPr>
        <w:t xml:space="preserve">  6.   </w:t>
      </w:r>
      <w:r w:rsidRPr="58D82797" w:rsidR="002632EA">
        <w:rPr>
          <w:rFonts w:ascii="Calibri" w:hAnsi="Calibri" w:cs="Calibri" w:asciiTheme="minorAscii" w:hAnsiTheme="minorAscii" w:cstheme="minorAscii"/>
          <w:b w:val="1"/>
          <w:bCs w:val="1"/>
          <w:color w:val="auto"/>
        </w:rPr>
        <w:t>Success Criteria</w:t>
      </w:r>
      <w:bookmarkEnd w:id="13"/>
      <w:bookmarkEnd w:id="14"/>
    </w:p>
    <w:bookmarkStart w:name="_Toc524345881" w:id="15"/>
    <w:p w:rsidRPr="00B60ABF" w:rsidR="002632EA" w:rsidP="58D82797" w:rsidRDefault="00A424B6" w14:paraId="7ED08FEE" w14:textId="77777777" w14:noSpellErr="1">
      <w:pPr>
        <w:pStyle w:val="Heading1"/>
        <w:jc w:val="both"/>
        <w:rPr>
          <w:rFonts w:ascii="Calibri" w:hAnsi="Calibri" w:cs="Calibri" w:asciiTheme="minorAscii" w:hAnsiTheme="minorAscii" w:cstheme="minorAscii"/>
          <w:b w:val="1"/>
          <w:bCs w:val="1"/>
          <w:color w:val="auto"/>
        </w:rPr>
      </w:pPr>
      <w:r w:rsidRPr="58D82797" w:rsidR="00A424B6">
        <w:rPr>
          <w:rFonts w:ascii="Calibri" w:hAnsi="Calibri" w:cs="Calibri" w:asciiTheme="minorAscii" w:hAnsiTheme="minorAscii" w:cstheme="minorAscii"/>
          <w:b w:val="1"/>
          <w:bCs w:val="1"/>
          <w:color w:val="auto"/>
        </w:rPr>
        <w:t xml:space="preserve">   </w:t>
      </w:r>
      <w:bookmarkStart w:name="_Toc524367061" w:id="16"/>
      <w:r w:rsidRPr="58D82797" w:rsidR="002632EA">
        <w:rPr>
          <w:rFonts w:ascii="Calibri" w:hAnsi="Calibri" w:cs="Calibri" w:asciiTheme="minorAscii" w:hAnsiTheme="minorAscii" w:cstheme="minorAscii"/>
          <w:b w:val="1"/>
          <w:bCs w:val="1"/>
          <w:color w:val="auto"/>
        </w:rPr>
        <w:t>Exception Handling</w:t>
      </w:r>
      <w:bookmarkEnd w:id="15"/>
      <w:bookmarkEnd w:id="16"/>
    </w:p>
    <w:p w:rsidRPr="00B60ABF" w:rsidR="00A424B6" w:rsidP="00A424B6" w:rsidRDefault="00A424B6" w14:paraId="222E9F17" w14:textId="77777777">
      <w:pPr>
        <w:rPr>
          <w:rFonts w:cstheme="minorHAnsi"/>
        </w:rPr>
      </w:pPr>
    </w:p>
    <w:p w:rsidRPr="00B60ABF" w:rsidR="002632EA" w:rsidP="001376AC" w:rsidRDefault="002632EA" w14:paraId="7199F21F" w14:textId="03B38B4E">
      <w:pPr>
        <w:ind w:left="720"/>
        <w:jc w:val="both"/>
        <w:rPr>
          <w:rFonts w:cstheme="minorHAnsi"/>
          <w:sz w:val="24"/>
          <w:szCs w:val="24"/>
        </w:rPr>
      </w:pPr>
      <w:r w:rsidRPr="00B60ABF">
        <w:rPr>
          <w:rFonts w:cstheme="minorHAnsi"/>
          <w:sz w:val="24"/>
          <w:szCs w:val="24"/>
        </w:rPr>
        <w:t>Exceptions handled by robotic process automation can primarily be classified into system and business exceptions. The automation under discussion handles each error type in a standardized manner.</w:t>
      </w:r>
    </w:p>
    <w:p w:rsidRPr="00B60ABF" w:rsidR="002632EA" w:rsidP="001376AC" w:rsidRDefault="002632EA" w14:paraId="39EA7504" w14:textId="1939B41B">
      <w:pPr>
        <w:ind w:left="720"/>
        <w:jc w:val="both"/>
        <w:rPr>
          <w:rFonts w:cstheme="minorHAnsi"/>
          <w:sz w:val="24"/>
          <w:szCs w:val="24"/>
        </w:rPr>
      </w:pPr>
      <w:r w:rsidRPr="00B60ABF">
        <w:rPr>
          <w:rFonts w:cstheme="minorHAnsi"/>
          <w:sz w:val="24"/>
          <w:szCs w:val="24"/>
        </w:rPr>
        <w:t xml:space="preserve">In general, if the Bot encounters any unexpected scenario, the Bot will generate an exception message and inform the same to </w:t>
      </w:r>
      <w:r w:rsidR="00D80E52">
        <w:rPr>
          <w:rFonts w:cstheme="minorHAnsi"/>
          <w:sz w:val="24"/>
          <w:szCs w:val="24"/>
        </w:rPr>
        <w:t>account</w:t>
      </w:r>
      <w:r w:rsidR="00F0551C">
        <w:rPr>
          <w:rFonts w:cstheme="minorHAnsi"/>
          <w:sz w:val="24"/>
          <w:szCs w:val="24"/>
        </w:rPr>
        <w:t xml:space="preserve"> </w:t>
      </w:r>
      <w:r w:rsidRPr="00B60ABF">
        <w:rPr>
          <w:rFonts w:cstheme="minorHAnsi"/>
          <w:sz w:val="24"/>
          <w:szCs w:val="24"/>
        </w:rPr>
        <w:t xml:space="preserve">team. The Bot will generate exception email, with mitigating actions specified below. </w:t>
      </w:r>
    </w:p>
    <w:p w:rsidRPr="00B60ABF" w:rsidR="00DD4371" w:rsidP="00DD4371" w:rsidRDefault="00DD4371" w14:paraId="7297E7B4" w14:textId="77777777">
      <w:pPr>
        <w:pStyle w:val="ListParagraph"/>
        <w:ind w:left="0"/>
        <w:jc w:val="both"/>
        <w:rPr>
          <w:rFonts w:cstheme="minorHAnsi"/>
          <w:b/>
          <w:sz w:val="24"/>
          <w:szCs w:val="24"/>
        </w:rPr>
      </w:pPr>
    </w:p>
    <w:p w:rsidRPr="00B60ABF" w:rsidR="002632EA" w:rsidP="001376AC" w:rsidRDefault="002632EA" w14:paraId="48A0C8A5" w14:textId="77777777">
      <w:pPr>
        <w:pStyle w:val="ListParagraph"/>
        <w:tabs>
          <w:tab w:val="left" w:pos="720"/>
        </w:tabs>
        <w:jc w:val="both"/>
        <w:rPr>
          <w:rFonts w:cstheme="minorHAnsi"/>
          <w:b/>
          <w:sz w:val="24"/>
          <w:szCs w:val="24"/>
        </w:rPr>
      </w:pPr>
      <w:r w:rsidRPr="00B60ABF">
        <w:rPr>
          <w:rFonts w:cstheme="minorHAnsi"/>
          <w:b/>
          <w:sz w:val="24"/>
          <w:szCs w:val="24"/>
        </w:rPr>
        <w:t>Business Exceptions</w:t>
      </w:r>
    </w:p>
    <w:p w:rsidRPr="00B60ABF" w:rsidR="002632EA" w:rsidP="001376AC" w:rsidRDefault="002632EA" w14:paraId="5B3E3D47" w14:textId="1A4F7C21">
      <w:pPr>
        <w:tabs>
          <w:tab w:val="left" w:pos="720"/>
        </w:tabs>
        <w:ind w:left="720"/>
        <w:jc w:val="both"/>
        <w:rPr>
          <w:rFonts w:cstheme="minorHAnsi"/>
          <w:sz w:val="24"/>
          <w:szCs w:val="24"/>
        </w:rPr>
      </w:pPr>
      <w:r w:rsidRPr="00B60ABF">
        <w:rPr>
          <w:rFonts w:cstheme="minorHAnsi"/>
          <w:sz w:val="24"/>
          <w:szCs w:val="24"/>
        </w:rPr>
        <w:t xml:space="preserve">All known business exceptions are accounted for within the solution design. If an unexpected scenario is found, the Bot will log an exception in </w:t>
      </w:r>
      <w:r w:rsidR="00D80E52">
        <w:rPr>
          <w:rFonts w:cstheme="minorHAnsi"/>
          <w:sz w:val="24"/>
          <w:szCs w:val="24"/>
        </w:rPr>
        <w:t>UiPath</w:t>
      </w:r>
      <w:r w:rsidRPr="00B60ABF">
        <w:rPr>
          <w:rFonts w:cstheme="minorHAnsi"/>
          <w:sz w:val="24"/>
          <w:szCs w:val="24"/>
        </w:rPr>
        <w:t xml:space="preserve"> for that record and inform the same to </w:t>
      </w:r>
      <w:r w:rsidR="00D80E52">
        <w:rPr>
          <w:rFonts w:cstheme="minorHAnsi"/>
          <w:sz w:val="24"/>
          <w:szCs w:val="24"/>
        </w:rPr>
        <w:t>account</w:t>
      </w:r>
      <w:r w:rsidR="00F0551C">
        <w:rPr>
          <w:rFonts w:cstheme="minorHAnsi"/>
          <w:sz w:val="24"/>
          <w:szCs w:val="24"/>
        </w:rPr>
        <w:t xml:space="preserve"> </w:t>
      </w:r>
      <w:r w:rsidRPr="00B60ABF">
        <w:rPr>
          <w:rFonts w:cstheme="minorHAnsi"/>
          <w:sz w:val="24"/>
          <w:szCs w:val="24"/>
        </w:rPr>
        <w:t>Team.</w:t>
      </w:r>
    </w:p>
    <w:p w:rsidRPr="00B60ABF" w:rsidR="002632EA" w:rsidP="001376AC" w:rsidRDefault="002632EA" w14:paraId="7DC1B6BD" w14:textId="156F3EC2">
      <w:pPr>
        <w:tabs>
          <w:tab w:val="left" w:pos="720"/>
        </w:tabs>
        <w:ind w:left="720"/>
        <w:jc w:val="both"/>
        <w:rPr>
          <w:rFonts w:cstheme="minorHAnsi"/>
          <w:sz w:val="24"/>
          <w:szCs w:val="24"/>
        </w:rPr>
      </w:pPr>
      <w:r w:rsidRPr="00B60ABF">
        <w:rPr>
          <w:rFonts w:cstheme="minorHAnsi"/>
          <w:sz w:val="24"/>
          <w:szCs w:val="24"/>
        </w:rPr>
        <w:t xml:space="preserve">Any unexpected business scenarios that the Bot encounters will cause the Bot to skip the case, leaving it open and informing to </w:t>
      </w:r>
      <w:r w:rsidR="00D80E52">
        <w:rPr>
          <w:rFonts w:cstheme="minorHAnsi"/>
          <w:sz w:val="24"/>
          <w:szCs w:val="24"/>
        </w:rPr>
        <w:t>Account</w:t>
      </w:r>
      <w:r w:rsidR="00F0551C">
        <w:rPr>
          <w:rFonts w:cstheme="minorHAnsi"/>
          <w:sz w:val="24"/>
          <w:szCs w:val="24"/>
        </w:rPr>
        <w:t xml:space="preserve"> </w:t>
      </w:r>
      <w:r w:rsidRPr="00B60ABF">
        <w:rPr>
          <w:rFonts w:cstheme="minorHAnsi"/>
          <w:sz w:val="24"/>
          <w:szCs w:val="24"/>
        </w:rPr>
        <w:t>team.</w:t>
      </w:r>
    </w:p>
    <w:p w:rsidRPr="00B60ABF" w:rsidR="002632EA" w:rsidP="001376AC" w:rsidRDefault="002632EA" w14:paraId="0B8C6AB9" w14:textId="77777777">
      <w:pPr>
        <w:tabs>
          <w:tab w:val="left" w:pos="720"/>
        </w:tabs>
        <w:ind w:left="720"/>
        <w:jc w:val="both"/>
        <w:rPr>
          <w:rFonts w:cstheme="minorHAnsi"/>
          <w:sz w:val="24"/>
          <w:szCs w:val="24"/>
        </w:rPr>
      </w:pPr>
      <w:r w:rsidRPr="00B60ABF">
        <w:rPr>
          <w:rFonts w:cstheme="minorHAnsi"/>
          <w:sz w:val="24"/>
          <w:szCs w:val="24"/>
        </w:rPr>
        <w:t>For any business exception, then:</w:t>
      </w:r>
    </w:p>
    <w:p w:rsidRPr="00B60ABF" w:rsidR="002632EA" w:rsidP="00A547A9" w:rsidRDefault="002632EA" w14:paraId="24E6EAA3" w14:textId="77777777">
      <w:pPr>
        <w:pStyle w:val="ListParagraph"/>
        <w:numPr>
          <w:ilvl w:val="0"/>
          <w:numId w:val="5"/>
        </w:numPr>
        <w:ind w:left="1440"/>
        <w:jc w:val="both"/>
        <w:rPr>
          <w:rFonts w:cstheme="minorHAnsi"/>
          <w:sz w:val="24"/>
          <w:szCs w:val="24"/>
        </w:rPr>
      </w:pPr>
      <w:r w:rsidRPr="00B60ABF">
        <w:rPr>
          <w:rFonts w:cstheme="minorHAnsi"/>
          <w:b/>
          <w:sz w:val="24"/>
          <w:szCs w:val="24"/>
        </w:rPr>
        <w:t>Action taken by automation</w:t>
      </w:r>
      <w:r w:rsidRPr="00B60ABF">
        <w:rPr>
          <w:rFonts w:cstheme="minorHAnsi"/>
          <w:sz w:val="24"/>
          <w:szCs w:val="24"/>
        </w:rPr>
        <w:t>: Error captured in the Exception Report for the business exceptions</w:t>
      </w:r>
    </w:p>
    <w:p w:rsidRPr="00B60ABF" w:rsidR="002632EA" w:rsidP="00A547A9" w:rsidRDefault="002632EA" w14:paraId="49C4483B" w14:textId="77777777">
      <w:pPr>
        <w:pStyle w:val="ListParagraph"/>
        <w:numPr>
          <w:ilvl w:val="0"/>
          <w:numId w:val="5"/>
        </w:numPr>
        <w:ind w:left="1440"/>
        <w:jc w:val="both"/>
        <w:rPr>
          <w:rFonts w:cstheme="minorHAnsi"/>
          <w:sz w:val="24"/>
          <w:szCs w:val="24"/>
        </w:rPr>
      </w:pPr>
      <w:r w:rsidRPr="00B60ABF">
        <w:rPr>
          <w:rFonts w:cstheme="minorHAnsi"/>
          <w:b/>
          <w:sz w:val="24"/>
          <w:szCs w:val="24"/>
        </w:rPr>
        <w:t>Reporting Type</w:t>
      </w:r>
      <w:r w:rsidRPr="00B60ABF">
        <w:rPr>
          <w:rFonts w:cstheme="minorHAnsi"/>
          <w:sz w:val="24"/>
          <w:szCs w:val="24"/>
        </w:rPr>
        <w:t>: The Exception message for the business scenario will be preserved within the Exception Report.</w:t>
      </w:r>
    </w:p>
    <w:p w:rsidRPr="00B60ABF" w:rsidR="002632EA" w:rsidP="00A547A9" w:rsidRDefault="002632EA" w14:paraId="0A13D12F" w14:textId="77777777">
      <w:pPr>
        <w:pStyle w:val="ListParagraph"/>
        <w:numPr>
          <w:ilvl w:val="0"/>
          <w:numId w:val="5"/>
        </w:numPr>
        <w:ind w:left="1440"/>
        <w:jc w:val="both"/>
        <w:rPr>
          <w:rFonts w:cstheme="minorHAnsi"/>
          <w:sz w:val="24"/>
          <w:szCs w:val="24"/>
        </w:rPr>
      </w:pPr>
      <w:r w:rsidRPr="00B60ABF">
        <w:rPr>
          <w:rFonts w:cstheme="minorHAnsi"/>
          <w:b/>
          <w:sz w:val="24"/>
          <w:szCs w:val="24"/>
        </w:rPr>
        <w:t>Manual Action required</w:t>
      </w:r>
      <w:r w:rsidRPr="00B60ABF">
        <w:rPr>
          <w:rFonts w:cstheme="minorHAnsi"/>
          <w:sz w:val="24"/>
          <w:szCs w:val="24"/>
        </w:rPr>
        <w:t xml:space="preserve">: </w:t>
      </w:r>
    </w:p>
    <w:p w:rsidRPr="00B60ABF" w:rsidR="002632EA" w:rsidP="00A547A9" w:rsidRDefault="00D80E52" w14:paraId="354CB212" w14:textId="6786B223">
      <w:pPr>
        <w:pStyle w:val="ListParagraph"/>
        <w:numPr>
          <w:ilvl w:val="0"/>
          <w:numId w:val="6"/>
        </w:numPr>
        <w:ind w:left="1980"/>
        <w:jc w:val="both"/>
        <w:rPr>
          <w:rFonts w:cstheme="minorHAnsi"/>
          <w:sz w:val="24"/>
          <w:szCs w:val="24"/>
        </w:rPr>
      </w:pPr>
      <w:r>
        <w:rPr>
          <w:rFonts w:cstheme="minorHAnsi"/>
          <w:sz w:val="24"/>
          <w:szCs w:val="24"/>
        </w:rPr>
        <w:t xml:space="preserve">Account </w:t>
      </w:r>
      <w:r w:rsidR="00F0551C">
        <w:rPr>
          <w:rFonts w:cstheme="minorHAnsi"/>
          <w:sz w:val="24"/>
          <w:szCs w:val="24"/>
        </w:rPr>
        <w:t>Team</w:t>
      </w:r>
      <w:r w:rsidRPr="00B60ABF" w:rsidR="002632EA">
        <w:rPr>
          <w:rFonts w:cstheme="minorHAnsi"/>
          <w:sz w:val="24"/>
          <w:szCs w:val="24"/>
        </w:rPr>
        <w:t xml:space="preserve"> Supervisor: Manual review recommended if business exception occurs frequently</w:t>
      </w:r>
    </w:p>
    <w:p w:rsidRPr="00B60ABF" w:rsidR="002632EA" w:rsidP="00A547A9" w:rsidRDefault="002632EA" w14:paraId="5A5826A4" w14:textId="77777777">
      <w:pPr>
        <w:pStyle w:val="ListParagraph"/>
        <w:numPr>
          <w:ilvl w:val="0"/>
          <w:numId w:val="6"/>
        </w:numPr>
        <w:ind w:left="1980"/>
        <w:jc w:val="both"/>
        <w:rPr>
          <w:rFonts w:cstheme="minorHAnsi"/>
          <w:sz w:val="24"/>
          <w:szCs w:val="24"/>
        </w:rPr>
      </w:pPr>
      <w:r w:rsidRPr="00B60ABF">
        <w:rPr>
          <w:rFonts w:cstheme="minorHAnsi"/>
          <w:sz w:val="24"/>
          <w:szCs w:val="24"/>
        </w:rPr>
        <w:t>Bot Controller: None</w:t>
      </w:r>
    </w:p>
    <w:p w:rsidRPr="00B60ABF" w:rsidR="002632EA" w:rsidP="00B53B2B" w:rsidRDefault="002632EA" w14:paraId="02CF5413" w14:textId="77777777">
      <w:pPr>
        <w:ind w:firstLine="720"/>
        <w:rPr>
          <w:rFonts w:cstheme="minorHAnsi"/>
          <w:b/>
        </w:rPr>
      </w:pPr>
      <w:r w:rsidRPr="00B60ABF">
        <w:rPr>
          <w:rFonts w:cstheme="minorHAnsi"/>
          <w:b/>
        </w:rPr>
        <w:t>Known Business Exceptions:</w:t>
      </w:r>
    </w:p>
    <w:tbl>
      <w:tblPr>
        <w:tblStyle w:val="TableGrid"/>
        <w:tblW w:w="0" w:type="auto"/>
        <w:jc w:val="center"/>
        <w:tblLook w:val="04A0" w:firstRow="1" w:lastRow="0" w:firstColumn="1" w:lastColumn="0" w:noHBand="0" w:noVBand="1"/>
      </w:tblPr>
      <w:tblGrid>
        <w:gridCol w:w="4495"/>
        <w:gridCol w:w="3690"/>
      </w:tblGrid>
      <w:tr w:rsidRPr="00B60ABF" w:rsidR="002632EA" w:rsidTr="003D4D83" w14:paraId="04E92668" w14:textId="77777777">
        <w:trPr>
          <w:jc w:val="center"/>
        </w:trPr>
        <w:tc>
          <w:tcPr>
            <w:tcW w:w="4495" w:type="dxa"/>
          </w:tcPr>
          <w:p w:rsidRPr="00B60ABF" w:rsidR="002632EA" w:rsidP="00EA5A7D" w:rsidRDefault="002632EA" w14:paraId="66D8FEFE"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Scenario</w:t>
            </w:r>
          </w:p>
        </w:tc>
        <w:tc>
          <w:tcPr>
            <w:tcW w:w="3690" w:type="dxa"/>
          </w:tcPr>
          <w:p w:rsidRPr="00B60ABF" w:rsidR="002632EA" w:rsidP="00EA5A7D" w:rsidRDefault="002632EA" w14:paraId="2DBB48EB"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Status Message</w:t>
            </w:r>
          </w:p>
        </w:tc>
      </w:tr>
      <w:tr w:rsidRPr="00B60ABF" w:rsidR="002C6279" w:rsidTr="003D4D83" w14:paraId="708C0C46" w14:textId="77777777">
        <w:trPr>
          <w:jc w:val="center"/>
        </w:trPr>
        <w:tc>
          <w:tcPr>
            <w:tcW w:w="4495" w:type="dxa"/>
          </w:tcPr>
          <w:p w:rsidRPr="00B60ABF" w:rsidR="002C6279" w:rsidP="00DD4371" w:rsidRDefault="003D4D83" w14:paraId="1EEC0D10" w14:textId="3F2DBA2D">
            <w:pPr>
              <w:rPr>
                <w:rFonts w:asciiTheme="minorHAnsi" w:hAnsiTheme="minorHAnsi" w:cstheme="minorHAnsi"/>
                <w:sz w:val="24"/>
                <w:szCs w:val="24"/>
              </w:rPr>
            </w:pPr>
            <w:r>
              <w:rPr>
                <w:rFonts w:asciiTheme="minorHAnsi" w:hAnsiTheme="minorHAnsi" w:cstheme="minorHAnsi"/>
                <w:sz w:val="24"/>
                <w:szCs w:val="24"/>
              </w:rPr>
              <w:t>Counterparty Excel is not found</w:t>
            </w:r>
          </w:p>
        </w:tc>
        <w:tc>
          <w:tcPr>
            <w:tcW w:w="3690" w:type="dxa"/>
          </w:tcPr>
          <w:p w:rsidRPr="00B60ABF" w:rsidR="002C6279" w:rsidP="00DD4371" w:rsidRDefault="003D4D83" w14:paraId="60BDE877" w14:textId="50DB57F2">
            <w:pPr>
              <w:rPr>
                <w:rFonts w:asciiTheme="minorHAnsi" w:hAnsiTheme="minorHAnsi" w:cstheme="minorHAnsi"/>
                <w:sz w:val="24"/>
                <w:szCs w:val="24"/>
              </w:rPr>
            </w:pPr>
            <w:r>
              <w:rPr>
                <w:rFonts w:asciiTheme="minorHAnsi" w:hAnsiTheme="minorHAnsi" w:cstheme="minorHAnsi"/>
                <w:sz w:val="24"/>
                <w:szCs w:val="24"/>
              </w:rPr>
              <w:t>Counterparty Excel is not found</w:t>
            </w:r>
          </w:p>
        </w:tc>
      </w:tr>
    </w:tbl>
    <w:p w:rsidRPr="00B60ABF" w:rsidR="00DD4371" w:rsidP="002632EA" w:rsidRDefault="00DD4371" w14:paraId="0BBA1C0C" w14:textId="77777777">
      <w:pPr>
        <w:jc w:val="both"/>
        <w:rPr>
          <w:rFonts w:cstheme="minorHAnsi"/>
          <w:b/>
          <w:sz w:val="24"/>
          <w:szCs w:val="24"/>
        </w:rPr>
      </w:pPr>
    </w:p>
    <w:p w:rsidRPr="00B60ABF" w:rsidR="002632EA" w:rsidP="00495C6C" w:rsidRDefault="002632EA" w14:paraId="7DD2B5DF" w14:textId="77777777">
      <w:pPr>
        <w:ind w:firstLine="720"/>
        <w:rPr>
          <w:rFonts w:cstheme="minorHAnsi"/>
          <w:b/>
          <w:sz w:val="24"/>
          <w:szCs w:val="24"/>
        </w:rPr>
      </w:pPr>
      <w:r w:rsidRPr="00B60ABF">
        <w:rPr>
          <w:rFonts w:cstheme="minorHAnsi"/>
          <w:b/>
          <w:sz w:val="24"/>
          <w:szCs w:val="24"/>
        </w:rPr>
        <w:t>System Exceptions</w:t>
      </w:r>
    </w:p>
    <w:p w:rsidRPr="00B60ABF" w:rsidR="002632EA" w:rsidP="002700B1" w:rsidRDefault="002632EA" w14:paraId="17983116" w14:textId="6A0C1D5B">
      <w:pPr>
        <w:ind w:left="720"/>
        <w:rPr>
          <w:rFonts w:cstheme="minorHAnsi"/>
          <w:sz w:val="24"/>
          <w:szCs w:val="24"/>
        </w:rPr>
      </w:pPr>
      <w:r w:rsidRPr="00B60ABF">
        <w:rPr>
          <w:rFonts w:cstheme="minorHAnsi"/>
          <w:sz w:val="24"/>
          <w:szCs w:val="24"/>
        </w:rPr>
        <w:t xml:space="preserve">System Exception such as </w:t>
      </w:r>
      <w:r w:rsidR="001F02F3">
        <w:rPr>
          <w:rFonts w:cstheme="minorHAnsi"/>
          <w:sz w:val="24"/>
          <w:szCs w:val="24"/>
        </w:rPr>
        <w:t>Retail</w:t>
      </w:r>
      <w:r w:rsidRPr="00B60ABF" w:rsidR="00DD4371">
        <w:rPr>
          <w:rFonts w:cstheme="minorHAnsi"/>
          <w:sz w:val="24"/>
          <w:szCs w:val="24"/>
        </w:rPr>
        <w:t xml:space="preserve"> </w:t>
      </w:r>
      <w:r w:rsidRPr="00B60ABF">
        <w:rPr>
          <w:rFonts w:cstheme="minorHAnsi"/>
          <w:sz w:val="24"/>
          <w:szCs w:val="24"/>
        </w:rPr>
        <w:t xml:space="preserve">application not working is considered in the SDD. If an unexpected scenario is found, the Bot will log an exception in </w:t>
      </w:r>
      <w:r w:rsidR="00D80E52">
        <w:rPr>
          <w:rFonts w:cstheme="minorHAnsi"/>
          <w:sz w:val="24"/>
          <w:szCs w:val="24"/>
        </w:rPr>
        <w:t xml:space="preserve">UiPath </w:t>
      </w:r>
      <w:r w:rsidRPr="00B60ABF">
        <w:rPr>
          <w:rFonts w:cstheme="minorHAnsi"/>
          <w:sz w:val="24"/>
          <w:szCs w:val="24"/>
        </w:rPr>
        <w:t xml:space="preserve">for that record and inform the same to </w:t>
      </w:r>
      <w:r w:rsidR="00F0551C">
        <w:rPr>
          <w:rFonts w:cstheme="minorHAnsi"/>
          <w:sz w:val="24"/>
          <w:szCs w:val="24"/>
        </w:rPr>
        <w:t>Trading Team</w:t>
      </w:r>
      <w:r w:rsidRPr="00B60ABF">
        <w:rPr>
          <w:rFonts w:cstheme="minorHAnsi"/>
          <w:sz w:val="24"/>
          <w:szCs w:val="24"/>
        </w:rPr>
        <w:t>.</w:t>
      </w:r>
    </w:p>
    <w:tbl>
      <w:tblPr>
        <w:tblStyle w:val="TableGrid"/>
        <w:tblW w:w="0" w:type="auto"/>
        <w:jc w:val="center"/>
        <w:tblLook w:val="04A0" w:firstRow="1" w:lastRow="0" w:firstColumn="1" w:lastColumn="0" w:noHBand="0" w:noVBand="1"/>
      </w:tblPr>
      <w:tblGrid>
        <w:gridCol w:w="5222"/>
        <w:gridCol w:w="2963"/>
      </w:tblGrid>
      <w:tr w:rsidRPr="00B60ABF" w:rsidR="002632EA" w:rsidTr="00EA5A7D" w14:paraId="0A666DDC" w14:textId="77777777">
        <w:trPr>
          <w:jc w:val="center"/>
        </w:trPr>
        <w:tc>
          <w:tcPr>
            <w:tcW w:w="5222" w:type="dxa"/>
          </w:tcPr>
          <w:p w:rsidRPr="00B60ABF" w:rsidR="002632EA" w:rsidP="00EA5A7D" w:rsidRDefault="002632EA" w14:paraId="449FE33F"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Scenario</w:t>
            </w:r>
          </w:p>
        </w:tc>
        <w:tc>
          <w:tcPr>
            <w:tcW w:w="2963" w:type="dxa"/>
          </w:tcPr>
          <w:p w:rsidRPr="00B60ABF" w:rsidR="002632EA" w:rsidP="00EA5A7D" w:rsidRDefault="002632EA" w14:paraId="44DDC1F3"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Status Message</w:t>
            </w:r>
          </w:p>
        </w:tc>
      </w:tr>
      <w:tr w:rsidRPr="00B60ABF" w:rsidR="002632EA" w:rsidTr="00EA5A7D" w14:paraId="2A73D3A8" w14:textId="77777777">
        <w:trPr>
          <w:jc w:val="center"/>
        </w:trPr>
        <w:tc>
          <w:tcPr>
            <w:tcW w:w="5222" w:type="dxa"/>
          </w:tcPr>
          <w:p w:rsidRPr="00B60ABF" w:rsidR="002632EA" w:rsidP="00EA5A7D" w:rsidRDefault="001F02F3" w14:paraId="16913796" w14:textId="26EE09DA">
            <w:pPr>
              <w:rPr>
                <w:rFonts w:asciiTheme="minorHAnsi" w:hAnsiTheme="minorHAnsi" w:cstheme="minorHAnsi"/>
                <w:sz w:val="24"/>
                <w:szCs w:val="24"/>
              </w:rPr>
            </w:pPr>
            <w:r>
              <w:rPr>
                <w:rFonts w:asciiTheme="minorHAnsi" w:hAnsiTheme="minorHAnsi" w:cstheme="minorHAnsi"/>
                <w:sz w:val="24"/>
                <w:szCs w:val="24"/>
              </w:rPr>
              <w:t>Retail</w:t>
            </w:r>
            <w:r w:rsidR="003D4D83">
              <w:rPr>
                <w:rFonts w:asciiTheme="minorHAnsi" w:hAnsiTheme="minorHAnsi" w:cstheme="minorHAnsi"/>
                <w:sz w:val="24"/>
                <w:szCs w:val="24"/>
              </w:rPr>
              <w:t xml:space="preserve"> is not accessible</w:t>
            </w:r>
          </w:p>
        </w:tc>
        <w:tc>
          <w:tcPr>
            <w:tcW w:w="2963" w:type="dxa"/>
          </w:tcPr>
          <w:p w:rsidRPr="00B60ABF" w:rsidR="002632EA" w:rsidP="00EA5A7D" w:rsidRDefault="001F02F3" w14:paraId="5C0E44D7" w14:textId="402D54F6">
            <w:pPr>
              <w:rPr>
                <w:rFonts w:asciiTheme="minorHAnsi" w:hAnsiTheme="minorHAnsi" w:cstheme="minorHAnsi"/>
                <w:sz w:val="24"/>
                <w:szCs w:val="24"/>
              </w:rPr>
            </w:pPr>
            <w:r>
              <w:rPr>
                <w:rFonts w:asciiTheme="minorHAnsi" w:hAnsiTheme="minorHAnsi" w:cstheme="minorHAnsi"/>
                <w:sz w:val="24"/>
                <w:szCs w:val="24"/>
              </w:rPr>
              <w:t>Retail</w:t>
            </w:r>
            <w:r w:rsidR="003D4D83">
              <w:rPr>
                <w:rFonts w:asciiTheme="minorHAnsi" w:hAnsiTheme="minorHAnsi" w:cstheme="minorHAnsi"/>
                <w:sz w:val="24"/>
                <w:szCs w:val="24"/>
              </w:rPr>
              <w:t xml:space="preserve"> is not accessible</w:t>
            </w:r>
          </w:p>
        </w:tc>
      </w:tr>
      <w:tr w:rsidRPr="00B60ABF" w:rsidR="00B00E51" w:rsidTr="00EA5A7D" w14:paraId="1DE21520" w14:textId="77777777">
        <w:trPr>
          <w:jc w:val="center"/>
        </w:trPr>
        <w:tc>
          <w:tcPr>
            <w:tcW w:w="5222" w:type="dxa"/>
          </w:tcPr>
          <w:p w:rsidRPr="00B60ABF" w:rsidR="00B00E51" w:rsidP="00B00E51" w:rsidRDefault="003D4D83" w14:paraId="4963DF2E" w14:textId="0E4DB62B">
            <w:pPr>
              <w:rPr>
                <w:rFonts w:asciiTheme="minorHAnsi" w:hAnsiTheme="minorHAnsi" w:cstheme="minorHAnsi"/>
                <w:sz w:val="24"/>
                <w:szCs w:val="24"/>
              </w:rPr>
            </w:pPr>
            <w:r>
              <w:rPr>
                <w:rFonts w:asciiTheme="minorHAnsi" w:hAnsiTheme="minorHAnsi" w:cstheme="minorHAnsi"/>
                <w:sz w:val="24"/>
                <w:szCs w:val="24"/>
              </w:rPr>
              <w:t>Outlook is not accessible</w:t>
            </w:r>
          </w:p>
        </w:tc>
        <w:tc>
          <w:tcPr>
            <w:tcW w:w="2963" w:type="dxa"/>
          </w:tcPr>
          <w:p w:rsidRPr="00B60ABF" w:rsidR="00B00E51" w:rsidP="00B00E51" w:rsidRDefault="003D4D83" w14:paraId="1775D110" w14:textId="3524AECD">
            <w:pPr>
              <w:rPr>
                <w:rFonts w:asciiTheme="minorHAnsi" w:hAnsiTheme="minorHAnsi" w:cstheme="minorHAnsi"/>
                <w:sz w:val="24"/>
                <w:szCs w:val="24"/>
              </w:rPr>
            </w:pPr>
            <w:r>
              <w:rPr>
                <w:rFonts w:asciiTheme="minorHAnsi" w:hAnsiTheme="minorHAnsi" w:cstheme="minorHAnsi"/>
                <w:sz w:val="24"/>
                <w:szCs w:val="24"/>
              </w:rPr>
              <w:t>Outlook is not accessible</w:t>
            </w:r>
          </w:p>
        </w:tc>
      </w:tr>
    </w:tbl>
    <w:p w:rsidRPr="00B60ABF" w:rsidR="002632EA" w:rsidP="00A547A9" w:rsidRDefault="00DD4371" w14:paraId="01B73BCC" w14:textId="77777777">
      <w:pPr>
        <w:pStyle w:val="Heading1"/>
        <w:numPr>
          <w:ilvl w:val="0"/>
          <w:numId w:val="1"/>
        </w:numPr>
        <w:jc w:val="both"/>
        <w:rPr>
          <w:rFonts w:asciiTheme="minorHAnsi" w:hAnsiTheme="minorHAnsi" w:cstheme="minorHAnsi"/>
          <w:b/>
          <w:bCs/>
          <w:color w:val="auto"/>
        </w:rPr>
      </w:pPr>
      <w:bookmarkStart w:name="_Toc524345884" w:id="17"/>
      <w:r w:rsidRPr="00B60ABF">
        <w:rPr>
          <w:rFonts w:asciiTheme="minorHAnsi" w:hAnsiTheme="minorHAnsi" w:cstheme="minorHAnsi"/>
          <w:b/>
          <w:bCs/>
          <w:color w:val="auto"/>
        </w:rPr>
        <w:t xml:space="preserve">  </w:t>
      </w:r>
      <w:bookmarkStart w:name="_Toc524367062" w:id="18"/>
      <w:r w:rsidRPr="00B60ABF" w:rsidR="002632EA">
        <w:rPr>
          <w:rFonts w:asciiTheme="minorHAnsi" w:hAnsiTheme="minorHAnsi" w:cstheme="minorHAnsi"/>
          <w:b/>
          <w:bCs/>
          <w:color w:val="auto"/>
        </w:rPr>
        <w:t>Process Maintenance</w:t>
      </w:r>
      <w:bookmarkEnd w:id="17"/>
      <w:bookmarkEnd w:id="18"/>
    </w:p>
    <w:p w:rsidRPr="003D4D83" w:rsidR="00E138A6" w:rsidP="00291F8F" w:rsidRDefault="003D4D83" w14:paraId="4E57F27B" w14:textId="72FC87E5">
      <w:pPr>
        <w:pStyle w:val="ListParagraph"/>
        <w:numPr>
          <w:ilvl w:val="0"/>
          <w:numId w:val="3"/>
        </w:numPr>
        <w:tabs>
          <w:tab w:val="left" w:pos="1440"/>
        </w:tabs>
        <w:spacing w:after="120"/>
        <w:ind w:left="1440" w:hanging="450"/>
        <w:contextualSpacing w:val="0"/>
        <w:jc w:val="both"/>
        <w:rPr>
          <w:rFonts w:cstheme="minorHAnsi"/>
          <w:sz w:val="24"/>
          <w:szCs w:val="24"/>
        </w:rPr>
      </w:pPr>
      <w:r w:rsidRPr="003D4D83">
        <w:rPr>
          <w:rFonts w:cstheme="minorHAnsi"/>
          <w:sz w:val="24"/>
          <w:szCs w:val="24"/>
        </w:rPr>
        <w:t>The counterparty details excel file should be available before starting of the process</w:t>
      </w:r>
    </w:p>
    <w:p w:rsidRPr="00B60ABF" w:rsidR="002632EA" w:rsidP="00A547A9" w:rsidRDefault="002632EA" w14:paraId="5DDBC458" w14:textId="4D357BE5">
      <w:pPr>
        <w:pStyle w:val="Heading1"/>
        <w:numPr>
          <w:ilvl w:val="0"/>
          <w:numId w:val="1"/>
        </w:numPr>
        <w:jc w:val="both"/>
        <w:rPr>
          <w:rFonts w:asciiTheme="minorHAnsi" w:hAnsiTheme="minorHAnsi" w:cstheme="minorHAnsi"/>
          <w:b/>
          <w:bCs/>
          <w:color w:val="auto"/>
        </w:rPr>
      </w:pPr>
      <w:bookmarkStart w:name="_Toc524345885" w:id="19"/>
      <w:bookmarkStart w:name="_Toc524367063" w:id="20"/>
      <w:r w:rsidRPr="00B60ABF">
        <w:rPr>
          <w:rFonts w:asciiTheme="minorHAnsi" w:hAnsiTheme="minorHAnsi" w:cstheme="minorHAnsi"/>
          <w:b/>
          <w:bCs/>
          <w:color w:val="auto"/>
        </w:rPr>
        <w:t>Automation Operational Arrangements</w:t>
      </w:r>
      <w:bookmarkEnd w:id="19"/>
      <w:bookmarkEnd w:id="20"/>
    </w:p>
    <w:p w:rsidRPr="00B60ABF" w:rsidR="002632EA" w:rsidP="002632EA" w:rsidRDefault="002632EA" w14:paraId="53085D0D" w14:textId="77777777">
      <w:pPr>
        <w:pStyle w:val="ListParagraph"/>
        <w:jc w:val="both"/>
        <w:rPr>
          <w:rFonts w:cstheme="minorHAnsi"/>
          <w:sz w:val="24"/>
          <w:szCs w:val="24"/>
        </w:rPr>
      </w:pPr>
    </w:p>
    <w:tbl>
      <w:tblPr>
        <w:tblStyle w:val="TableGrid"/>
        <w:tblW w:w="4473" w:type="pct"/>
        <w:tblInd w:w="985" w:type="dxa"/>
        <w:tblLook w:val="04A0" w:firstRow="1" w:lastRow="0" w:firstColumn="1" w:lastColumn="0" w:noHBand="0" w:noVBand="1"/>
      </w:tblPr>
      <w:tblGrid>
        <w:gridCol w:w="4500"/>
        <w:gridCol w:w="3865"/>
      </w:tblGrid>
      <w:tr w:rsidRPr="00B60ABF" w:rsidR="002632EA" w:rsidTr="58D82797" w14:paraId="48F87EA5" w14:textId="77777777">
        <w:trPr>
          <w:trHeight w:val="620"/>
        </w:trPr>
        <w:tc>
          <w:tcPr>
            <w:tcW w:w="2690" w:type="pct"/>
            <w:tcMar/>
          </w:tcPr>
          <w:p w:rsidRPr="00B60ABF" w:rsidR="002632EA" w:rsidP="00EA5A7D" w:rsidRDefault="002632EA" w14:paraId="5B98858E" w14:textId="77777777">
            <w:pPr>
              <w:rPr>
                <w:rFonts w:asciiTheme="minorHAnsi" w:hAnsiTheme="minorHAnsi" w:cstheme="minorHAnsi"/>
                <w:sz w:val="24"/>
                <w:szCs w:val="24"/>
              </w:rPr>
            </w:pPr>
            <w:r w:rsidRPr="00B60ABF">
              <w:rPr>
                <w:rFonts w:asciiTheme="minorHAnsi" w:hAnsiTheme="minorHAnsi" w:cstheme="minorHAnsi"/>
                <w:sz w:val="24"/>
                <w:szCs w:val="24"/>
              </w:rPr>
              <w:t>What part will the Business play within the end-to-end process?</w:t>
            </w:r>
          </w:p>
        </w:tc>
        <w:tc>
          <w:tcPr>
            <w:tcW w:w="2310" w:type="pct"/>
            <w:tcMar/>
          </w:tcPr>
          <w:p w:rsidRPr="00B60ABF" w:rsidR="002632EA" w:rsidP="00EA5A7D" w:rsidRDefault="00E138A6" w14:paraId="05487D38" w14:textId="4BEE6F7A">
            <w:pPr>
              <w:rPr>
                <w:rFonts w:asciiTheme="minorHAnsi" w:hAnsiTheme="minorHAnsi" w:cstheme="minorHAnsi"/>
                <w:sz w:val="24"/>
                <w:szCs w:val="24"/>
              </w:rPr>
            </w:pPr>
            <w:r w:rsidRPr="00B60ABF">
              <w:rPr>
                <w:rFonts w:asciiTheme="minorHAnsi" w:hAnsiTheme="minorHAnsi" w:cstheme="minorHAnsi"/>
                <w:sz w:val="24"/>
                <w:szCs w:val="24"/>
              </w:rPr>
              <w:t>Review</w:t>
            </w:r>
          </w:p>
        </w:tc>
      </w:tr>
      <w:tr w:rsidRPr="00B60ABF" w:rsidR="002632EA" w:rsidTr="58D82797" w14:paraId="0D1CB9D4" w14:textId="77777777">
        <w:trPr>
          <w:trHeight w:val="620"/>
        </w:trPr>
        <w:tc>
          <w:tcPr>
            <w:tcW w:w="2690" w:type="pct"/>
            <w:tcMar/>
          </w:tcPr>
          <w:p w:rsidRPr="00B60ABF" w:rsidR="002632EA" w:rsidP="00EA5A7D" w:rsidRDefault="002632EA" w14:paraId="001F6DB7" w14:textId="77777777">
            <w:pPr>
              <w:rPr>
                <w:rFonts w:asciiTheme="minorHAnsi" w:hAnsiTheme="minorHAnsi" w:cstheme="minorHAnsi"/>
                <w:sz w:val="24"/>
                <w:szCs w:val="24"/>
              </w:rPr>
            </w:pPr>
            <w:r w:rsidRPr="00B60ABF">
              <w:rPr>
                <w:rFonts w:asciiTheme="minorHAnsi" w:hAnsiTheme="minorHAnsi" w:cstheme="minorHAnsi"/>
                <w:sz w:val="24"/>
                <w:szCs w:val="24"/>
              </w:rPr>
              <w:t>Will the Business re-submit exception cases to the solution?</w:t>
            </w:r>
          </w:p>
        </w:tc>
        <w:tc>
          <w:tcPr>
            <w:tcW w:w="2310" w:type="pct"/>
            <w:tcMar/>
          </w:tcPr>
          <w:p w:rsidRPr="00B60ABF" w:rsidR="002632EA" w:rsidP="00EA5A7D" w:rsidRDefault="00E138A6" w14:paraId="50C0BCED" w14:textId="1E156B97">
            <w:pPr>
              <w:rPr>
                <w:rFonts w:asciiTheme="minorHAnsi" w:hAnsiTheme="minorHAnsi" w:cstheme="minorHAnsi"/>
                <w:sz w:val="24"/>
                <w:szCs w:val="24"/>
              </w:rPr>
            </w:pPr>
            <w:r w:rsidRPr="00B60ABF">
              <w:rPr>
                <w:rFonts w:asciiTheme="minorHAnsi" w:hAnsiTheme="minorHAnsi" w:cstheme="minorHAnsi"/>
                <w:sz w:val="24"/>
                <w:szCs w:val="24"/>
              </w:rPr>
              <w:t>Possibly</w:t>
            </w:r>
          </w:p>
        </w:tc>
      </w:tr>
    </w:tbl>
    <w:p w:rsidRPr="00B60ABF" w:rsidR="002632EA" w:rsidP="002632EA" w:rsidRDefault="002632EA" w14:paraId="2211A0D5" w14:textId="77777777">
      <w:pPr>
        <w:jc w:val="both"/>
        <w:rPr>
          <w:rFonts w:cstheme="minorHAnsi"/>
          <w:sz w:val="24"/>
          <w:szCs w:val="24"/>
        </w:rPr>
      </w:pPr>
    </w:p>
    <w:p w:rsidRPr="00B60ABF" w:rsidR="002632EA" w:rsidP="00A547A9" w:rsidRDefault="002632EA" w14:paraId="1953C24E" w14:textId="77777777">
      <w:pPr>
        <w:pStyle w:val="Heading1"/>
        <w:numPr>
          <w:ilvl w:val="0"/>
          <w:numId w:val="1"/>
        </w:numPr>
        <w:jc w:val="both"/>
        <w:rPr>
          <w:rFonts w:asciiTheme="minorHAnsi" w:hAnsiTheme="minorHAnsi" w:cstheme="minorHAnsi"/>
          <w:b/>
          <w:bCs/>
          <w:color w:val="auto"/>
        </w:rPr>
      </w:pPr>
      <w:bookmarkStart w:name="_Toc524345886" w:id="21"/>
      <w:bookmarkStart w:name="_Toc524367064" w:id="22"/>
      <w:r w:rsidRPr="00B60ABF">
        <w:rPr>
          <w:rFonts w:asciiTheme="minorHAnsi" w:hAnsiTheme="minorHAnsi" w:cstheme="minorHAnsi"/>
          <w:b/>
          <w:bCs/>
          <w:color w:val="auto"/>
        </w:rPr>
        <w:t>Business Continuity Plan/ Disaster Recovery (DR) Plan</w:t>
      </w:r>
      <w:bookmarkEnd w:id="21"/>
      <w:bookmarkEnd w:id="22"/>
    </w:p>
    <w:p w:rsidRPr="00B60ABF" w:rsidR="002632EA" w:rsidP="002700B1" w:rsidRDefault="002632EA" w14:paraId="3D51E348" w14:textId="77777777">
      <w:pPr>
        <w:pStyle w:val="BodyText"/>
        <w:ind w:firstLine="720"/>
        <w:rPr>
          <w:rFonts w:asciiTheme="minorHAnsi" w:hAnsiTheme="minorHAnsi" w:cstheme="minorHAnsi"/>
          <w:sz w:val="24"/>
          <w:szCs w:val="24"/>
        </w:rPr>
      </w:pPr>
      <w:r w:rsidRPr="00B60ABF">
        <w:rPr>
          <w:rStyle w:val="normaltextrun1"/>
          <w:rFonts w:asciiTheme="minorHAnsi" w:hAnsiTheme="minorHAnsi" w:cstheme="minorHAnsi"/>
          <w:sz w:val="24"/>
          <w:szCs w:val="24"/>
          <w:lang w:val="en-AU"/>
        </w:rPr>
        <w:t>In case of complete failure of the Bot, the team will need to revert to manual process.</w:t>
      </w:r>
      <w:r w:rsidRPr="00B60ABF">
        <w:rPr>
          <w:rStyle w:val="eop"/>
          <w:rFonts w:asciiTheme="minorHAnsi" w:hAnsiTheme="minorHAnsi" w:cstheme="minorHAnsi"/>
          <w:sz w:val="24"/>
          <w:szCs w:val="24"/>
        </w:rPr>
        <w:t> </w:t>
      </w:r>
    </w:p>
    <w:p w:rsidRPr="00B60ABF" w:rsidR="002632EA" w:rsidP="00A547A9" w:rsidRDefault="002632EA" w14:paraId="09891CCC" w14:textId="77777777">
      <w:pPr>
        <w:pStyle w:val="ListParagraph"/>
        <w:numPr>
          <w:ilvl w:val="0"/>
          <w:numId w:val="7"/>
        </w:numPr>
        <w:spacing w:after="0" w:line="276" w:lineRule="auto"/>
        <w:jc w:val="both"/>
        <w:rPr>
          <w:rFonts w:eastAsia="Times New Roman" w:cstheme="minorHAnsi"/>
          <w:sz w:val="24"/>
          <w:szCs w:val="24"/>
          <w:lang w:val="en-GB"/>
        </w:rPr>
      </w:pPr>
      <w:r w:rsidRPr="00B60ABF">
        <w:rPr>
          <w:rFonts w:eastAsia="Times New Roman" w:cstheme="minorHAnsi"/>
          <w:sz w:val="24"/>
          <w:szCs w:val="24"/>
        </w:rPr>
        <w:t>Operations team will perform the “Process” process manually, until notified</w:t>
      </w:r>
    </w:p>
    <w:p w:rsidRPr="00B60ABF" w:rsidR="002632EA" w:rsidP="00A547A9" w:rsidRDefault="002632EA" w14:paraId="6C227734"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RPA Capability will be responsible for operational tracking, monitoring, maintenance. In case of any temporary outages or planned downtime, the COE will communicate to business and expedite restoration of services.</w:t>
      </w:r>
      <w:r w:rsidRPr="00B60ABF">
        <w:rPr>
          <w:rStyle w:val="eop"/>
          <w:rFonts w:asciiTheme="minorHAnsi" w:hAnsiTheme="minorHAnsi" w:cstheme="minorHAnsi"/>
        </w:rPr>
        <w:t> </w:t>
      </w:r>
    </w:p>
    <w:p w:rsidRPr="00B60ABF" w:rsidR="002632EA" w:rsidP="00A547A9" w:rsidRDefault="002632EA" w14:paraId="0143EF78"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Process owners are expected to systematically review and audit the results to ensure the functional value is provided.</w:t>
      </w:r>
    </w:p>
    <w:p w:rsidRPr="00B60ABF" w:rsidR="002632EA" w:rsidP="00A547A9" w:rsidRDefault="002632EA" w14:paraId="26467F86"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Changes to host systems to be proactively communicated to members of the RPA Capability. </w:t>
      </w:r>
    </w:p>
    <w:p w:rsidRPr="00B60ABF" w:rsidR="002632EA" w:rsidP="00A547A9" w:rsidRDefault="002632EA" w14:paraId="7997029B" w14:textId="77777777">
      <w:pPr>
        <w:pStyle w:val="ListParagraph"/>
        <w:numPr>
          <w:ilvl w:val="0"/>
          <w:numId w:val="7"/>
        </w:numPr>
        <w:spacing w:after="120" w:line="240" w:lineRule="auto"/>
        <w:jc w:val="both"/>
        <w:textAlignment w:val="baseline"/>
        <w:rPr>
          <w:rStyle w:val="eop"/>
          <w:rFonts w:cstheme="minorHAnsi"/>
          <w:sz w:val="24"/>
          <w:szCs w:val="24"/>
          <w:lang w:val="en-GB"/>
        </w:rPr>
      </w:pPr>
      <w:r w:rsidRPr="00B60ABF">
        <w:rPr>
          <w:rFonts w:cstheme="minorHAnsi"/>
          <w:sz w:val="24"/>
          <w:szCs w:val="24"/>
          <w:lang w:val="en-GB"/>
        </w:rPr>
        <w:t>The process owner will receive notification emails for all failures.</w:t>
      </w:r>
      <w:r w:rsidRPr="00B60ABF">
        <w:rPr>
          <w:rStyle w:val="eop"/>
          <w:rFonts w:cstheme="minorHAnsi"/>
          <w:sz w:val="24"/>
          <w:szCs w:val="24"/>
          <w:lang w:val="en-GB"/>
        </w:rPr>
        <w:t> </w:t>
      </w:r>
    </w:p>
    <w:p w:rsidRPr="00B60ABF" w:rsidR="002325E7" w:rsidP="002325E7" w:rsidRDefault="002325E7" w14:paraId="314BF23A" w14:textId="77777777">
      <w:pPr>
        <w:pStyle w:val="ListParagraph"/>
        <w:spacing w:after="120" w:line="240" w:lineRule="auto"/>
        <w:jc w:val="both"/>
        <w:textAlignment w:val="baseline"/>
        <w:rPr>
          <w:rFonts w:cstheme="minorHAnsi"/>
          <w:sz w:val="24"/>
          <w:szCs w:val="24"/>
          <w:highlight w:val="yellow"/>
          <w:lang w:val="en-GB"/>
        </w:rPr>
      </w:pPr>
    </w:p>
    <w:p w:rsidRPr="00B60ABF" w:rsidR="002632EA" w:rsidP="00A547A9" w:rsidRDefault="002632EA" w14:paraId="49986B51" w14:textId="77777777">
      <w:pPr>
        <w:pStyle w:val="Heading1"/>
        <w:numPr>
          <w:ilvl w:val="0"/>
          <w:numId w:val="1"/>
        </w:numPr>
        <w:jc w:val="both"/>
        <w:rPr>
          <w:rFonts w:asciiTheme="minorHAnsi" w:hAnsiTheme="minorHAnsi" w:cstheme="minorHAnsi"/>
          <w:b/>
          <w:bCs/>
          <w:color w:val="auto"/>
        </w:rPr>
      </w:pPr>
      <w:bookmarkStart w:name="_Toc524345887" w:id="23"/>
      <w:bookmarkStart w:name="_Toc524367065" w:id="24"/>
      <w:r w:rsidRPr="00B60ABF">
        <w:rPr>
          <w:rFonts w:asciiTheme="minorHAnsi" w:hAnsiTheme="minorHAnsi" w:cstheme="minorHAnsi"/>
          <w:b/>
          <w:bCs/>
          <w:color w:val="auto"/>
        </w:rPr>
        <w:t>Key Assumptions</w:t>
      </w:r>
      <w:bookmarkEnd w:id="23"/>
      <w:bookmarkEnd w:id="24"/>
    </w:p>
    <w:p w:rsidRPr="003D4D83" w:rsidR="002325E7" w:rsidP="003B15C4" w:rsidRDefault="00F0551C" w14:paraId="03607247" w14:textId="2FAE16A8">
      <w:pPr>
        <w:pStyle w:val="ListParagraph"/>
        <w:numPr>
          <w:ilvl w:val="0"/>
          <w:numId w:val="4"/>
        </w:numPr>
        <w:spacing w:after="120"/>
        <w:ind w:left="1170" w:hanging="450"/>
        <w:contextualSpacing w:val="0"/>
        <w:jc w:val="both"/>
        <w:rPr>
          <w:rFonts w:cstheme="minorHAnsi"/>
          <w:sz w:val="24"/>
          <w:szCs w:val="24"/>
        </w:rPr>
      </w:pPr>
      <w:r w:rsidRPr="003D4D83">
        <w:rPr>
          <w:rFonts w:cstheme="minorHAnsi"/>
          <w:bCs/>
          <w:sz w:val="24"/>
          <w:szCs w:val="24"/>
        </w:rPr>
        <w:t>TBD</w:t>
      </w:r>
    </w:p>
    <w:p w:rsidRPr="00B60ABF" w:rsidR="002325E7" w:rsidP="00975AE7" w:rsidRDefault="002325E7" w14:paraId="4FDE4294" w14:textId="47D0E334">
      <w:pPr>
        <w:pStyle w:val="ListParagraph"/>
        <w:spacing w:after="120"/>
        <w:ind w:left="1170"/>
        <w:contextualSpacing w:val="0"/>
        <w:jc w:val="both"/>
        <w:rPr>
          <w:rFonts w:cstheme="minorHAnsi"/>
          <w:sz w:val="24"/>
          <w:szCs w:val="24"/>
        </w:rPr>
      </w:pPr>
    </w:p>
    <w:p w:rsidRPr="00B60ABF" w:rsidR="002632EA" w:rsidP="00A547A9" w:rsidRDefault="002632EA" w14:paraId="1CACFF6F" w14:textId="77777777">
      <w:pPr>
        <w:pStyle w:val="Heading1"/>
        <w:numPr>
          <w:ilvl w:val="0"/>
          <w:numId w:val="1"/>
        </w:numPr>
        <w:jc w:val="both"/>
        <w:rPr>
          <w:rFonts w:asciiTheme="minorHAnsi" w:hAnsiTheme="minorHAnsi" w:cstheme="minorHAnsi"/>
          <w:b/>
          <w:bCs/>
          <w:color w:val="auto"/>
        </w:rPr>
      </w:pPr>
      <w:bookmarkStart w:name="_Toc524345888" w:id="25"/>
      <w:bookmarkStart w:name="_Toc524367066" w:id="26"/>
      <w:bookmarkStart w:name="_Toc495605415" w:id="27"/>
      <w:r w:rsidRPr="00B60ABF">
        <w:rPr>
          <w:rFonts w:asciiTheme="minorHAnsi" w:hAnsiTheme="minorHAnsi" w:cstheme="minorHAnsi"/>
          <w:b/>
          <w:bCs/>
          <w:color w:val="auto"/>
        </w:rPr>
        <w:t>Document Review Guidelines</w:t>
      </w:r>
      <w:bookmarkEnd w:id="25"/>
      <w:bookmarkEnd w:id="26"/>
    </w:p>
    <w:p w:rsidRPr="00B60ABF" w:rsidR="002632EA" w:rsidP="002700B1" w:rsidRDefault="002632EA" w14:paraId="33D00CBB" w14:textId="77777777">
      <w:pPr>
        <w:spacing w:before="120"/>
        <w:ind w:left="720"/>
        <w:rPr>
          <w:rFonts w:cstheme="minorHAnsi"/>
          <w:sz w:val="24"/>
          <w:szCs w:val="24"/>
        </w:rPr>
      </w:pPr>
      <w:r w:rsidRPr="00B60ABF">
        <w:rPr>
          <w:rFonts w:cstheme="minorHAnsi"/>
          <w:sz w:val="24"/>
          <w:szCs w:val="24"/>
        </w:rPr>
        <w:t>This document is to be reviewed every 12 months and updated with relevant process and system changes to reflect the current process and automation functionality. This review should be conducted by a nominee of the document owner and signed off by the document owner.</w:t>
      </w:r>
    </w:p>
    <w:p w:rsidRPr="00B60ABF" w:rsidR="00CF79DE" w:rsidP="00A547A9" w:rsidRDefault="00CF79DE" w14:paraId="4F853FBE" w14:textId="77777777">
      <w:pPr>
        <w:pStyle w:val="Heading1"/>
        <w:numPr>
          <w:ilvl w:val="0"/>
          <w:numId w:val="1"/>
        </w:numPr>
        <w:jc w:val="both"/>
        <w:rPr>
          <w:rFonts w:asciiTheme="minorHAnsi" w:hAnsiTheme="minorHAnsi" w:cstheme="minorHAnsi"/>
          <w:b/>
          <w:bCs/>
          <w:color w:val="auto"/>
        </w:rPr>
      </w:pPr>
      <w:bookmarkStart w:name="_Toc524345889" w:id="28"/>
      <w:r w:rsidRPr="00B60ABF">
        <w:rPr>
          <w:rFonts w:asciiTheme="minorHAnsi" w:hAnsiTheme="minorHAnsi" w:cstheme="minorHAnsi"/>
          <w:b/>
          <w:bCs/>
          <w:color w:val="auto"/>
        </w:rPr>
        <w:br w:type="page"/>
      </w:r>
    </w:p>
    <w:p w:rsidRPr="00B60ABF" w:rsidR="002632EA" w:rsidP="00A547A9" w:rsidRDefault="002632EA" w14:paraId="45EB45BF" w14:textId="77777777">
      <w:pPr>
        <w:pStyle w:val="Heading1"/>
        <w:numPr>
          <w:ilvl w:val="0"/>
          <w:numId w:val="10"/>
        </w:numPr>
        <w:jc w:val="both"/>
        <w:rPr>
          <w:rFonts w:asciiTheme="minorHAnsi" w:hAnsiTheme="minorHAnsi" w:cstheme="minorHAnsi"/>
          <w:b/>
          <w:bCs/>
          <w:color w:val="auto"/>
        </w:rPr>
      </w:pPr>
      <w:bookmarkStart w:name="_Toc524367067" w:id="29"/>
      <w:r w:rsidRPr="00B60ABF">
        <w:rPr>
          <w:rFonts w:asciiTheme="minorHAnsi" w:hAnsiTheme="minorHAnsi" w:cstheme="minorHAnsi"/>
          <w:b/>
          <w:bCs/>
          <w:color w:val="auto"/>
        </w:rPr>
        <w:t>Glossary</w:t>
      </w:r>
      <w:bookmarkEnd w:id="27"/>
      <w:bookmarkEnd w:id="28"/>
      <w:bookmarkEnd w:id="29"/>
    </w:p>
    <w:p w:rsidRPr="00B60ABF" w:rsidR="002632EA" w:rsidP="002632EA" w:rsidRDefault="002632EA" w14:paraId="6DDF958A" w14:textId="77777777">
      <w:pPr>
        <w:jc w:val="both"/>
        <w:rPr>
          <w:rFonts w:cstheme="minorHAnsi"/>
          <w:sz w:val="24"/>
          <w:szCs w:val="24"/>
        </w:rPr>
      </w:pPr>
    </w:p>
    <w:tbl>
      <w:tblPr>
        <w:tblStyle w:val="TableGrid"/>
        <w:tblW w:w="4332" w:type="pct"/>
        <w:jc w:val="center"/>
        <w:tblLook w:val="04A0" w:firstRow="1" w:lastRow="0" w:firstColumn="1" w:lastColumn="0" w:noHBand="0" w:noVBand="1"/>
      </w:tblPr>
      <w:tblGrid>
        <w:gridCol w:w="2041"/>
        <w:gridCol w:w="6060"/>
      </w:tblGrid>
      <w:tr w:rsidRPr="00B60ABF" w:rsidR="002632EA" w:rsidTr="002700B1" w14:paraId="375C6D39" w14:textId="77777777">
        <w:trPr>
          <w:trHeight w:val="288"/>
          <w:jc w:val="center"/>
        </w:trPr>
        <w:tc>
          <w:tcPr>
            <w:tcW w:w="1260" w:type="pct"/>
            <w:vAlign w:val="center"/>
          </w:tcPr>
          <w:p w:rsidRPr="00B60ABF" w:rsidR="002632EA" w:rsidP="00EA5A7D" w:rsidRDefault="002632EA" w14:paraId="3578B137"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Term</w:t>
            </w:r>
          </w:p>
        </w:tc>
        <w:tc>
          <w:tcPr>
            <w:tcW w:w="3740" w:type="pct"/>
            <w:vAlign w:val="center"/>
          </w:tcPr>
          <w:p w:rsidRPr="00B60ABF" w:rsidR="002632EA" w:rsidP="00EA5A7D" w:rsidRDefault="002632EA" w14:paraId="72335BFA"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Description</w:t>
            </w:r>
          </w:p>
        </w:tc>
      </w:tr>
      <w:tr w:rsidRPr="00B60ABF" w:rsidR="002632EA" w:rsidTr="002700B1" w14:paraId="2EF6D6C1" w14:textId="77777777">
        <w:trPr>
          <w:trHeight w:val="288"/>
          <w:jc w:val="center"/>
        </w:trPr>
        <w:tc>
          <w:tcPr>
            <w:tcW w:w="1260" w:type="pct"/>
            <w:vAlign w:val="center"/>
          </w:tcPr>
          <w:p w:rsidRPr="00B60ABF" w:rsidR="002632EA" w:rsidP="00EA5A7D" w:rsidRDefault="002632EA" w14:paraId="6FD6F0A8"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RPA</w:t>
            </w:r>
          </w:p>
        </w:tc>
        <w:tc>
          <w:tcPr>
            <w:tcW w:w="3740" w:type="pct"/>
            <w:vAlign w:val="center"/>
          </w:tcPr>
          <w:p w:rsidRPr="00B60ABF" w:rsidR="002632EA" w:rsidP="00EA5A7D" w:rsidRDefault="002632EA" w14:paraId="23DB4BC7"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Robotics Process Automation</w:t>
            </w:r>
          </w:p>
        </w:tc>
      </w:tr>
      <w:tr w:rsidRPr="00B60ABF" w:rsidR="002632EA" w:rsidTr="002700B1" w14:paraId="0CA32C1D" w14:textId="77777777">
        <w:trPr>
          <w:trHeight w:val="288"/>
          <w:jc w:val="center"/>
        </w:trPr>
        <w:tc>
          <w:tcPr>
            <w:tcW w:w="1260" w:type="pct"/>
            <w:vAlign w:val="center"/>
          </w:tcPr>
          <w:p w:rsidRPr="00B60ABF" w:rsidR="002632EA" w:rsidP="00EA5A7D" w:rsidRDefault="00D80E52" w14:paraId="4E996C33" w14:textId="5C3F386E">
            <w:pPr>
              <w:spacing w:before="41"/>
              <w:rPr>
                <w:rFonts w:asciiTheme="minorHAnsi" w:hAnsiTheme="minorHAnsi" w:cstheme="minorHAnsi"/>
                <w:sz w:val="24"/>
                <w:szCs w:val="24"/>
                <w:lang w:eastAsia="ja-JP"/>
              </w:rPr>
            </w:pPr>
            <w:r>
              <w:rPr>
                <w:rFonts w:asciiTheme="minorHAnsi" w:hAnsiTheme="minorHAnsi" w:cstheme="minorHAnsi"/>
                <w:sz w:val="24"/>
                <w:szCs w:val="24"/>
                <w:lang w:eastAsia="ja-JP"/>
              </w:rPr>
              <w:t>UiPath</w:t>
            </w:r>
          </w:p>
        </w:tc>
        <w:tc>
          <w:tcPr>
            <w:tcW w:w="3740" w:type="pct"/>
            <w:vAlign w:val="center"/>
          </w:tcPr>
          <w:p w:rsidRPr="00B60ABF" w:rsidR="002632EA" w:rsidP="00EA5A7D" w:rsidRDefault="00D80E52" w14:paraId="6ED8C24E" w14:textId="6BB09045">
            <w:pPr>
              <w:spacing w:before="41"/>
              <w:rPr>
                <w:rFonts w:asciiTheme="minorHAnsi" w:hAnsiTheme="minorHAnsi" w:cstheme="minorHAnsi"/>
                <w:sz w:val="24"/>
                <w:szCs w:val="24"/>
                <w:lang w:eastAsia="ja-JP"/>
              </w:rPr>
            </w:pPr>
            <w:r>
              <w:rPr>
                <w:rFonts w:asciiTheme="minorHAnsi" w:hAnsiTheme="minorHAnsi" w:cstheme="minorHAnsi"/>
                <w:sz w:val="24"/>
                <w:szCs w:val="24"/>
                <w:lang w:eastAsia="ja-JP"/>
              </w:rPr>
              <w:t>UiPath</w:t>
            </w:r>
          </w:p>
        </w:tc>
      </w:tr>
      <w:tr w:rsidRPr="00B60ABF" w:rsidR="002632EA" w:rsidTr="002700B1" w14:paraId="5B9974B4" w14:textId="77777777">
        <w:trPr>
          <w:trHeight w:val="288"/>
          <w:jc w:val="center"/>
        </w:trPr>
        <w:tc>
          <w:tcPr>
            <w:tcW w:w="1260" w:type="pct"/>
            <w:vAlign w:val="center"/>
          </w:tcPr>
          <w:p w:rsidRPr="00B60ABF" w:rsidR="002632EA" w:rsidP="00EA5A7D" w:rsidRDefault="002632EA" w14:paraId="6AE01F16"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SIT</w:t>
            </w:r>
          </w:p>
        </w:tc>
        <w:tc>
          <w:tcPr>
            <w:tcW w:w="3740" w:type="pct"/>
            <w:vAlign w:val="center"/>
          </w:tcPr>
          <w:p w:rsidRPr="00B60ABF" w:rsidR="002632EA" w:rsidP="00EA5A7D" w:rsidRDefault="002632EA" w14:paraId="331584EE"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System Integration Testing</w:t>
            </w:r>
          </w:p>
        </w:tc>
      </w:tr>
      <w:tr w:rsidRPr="00B60ABF" w:rsidR="002632EA" w:rsidTr="002700B1" w14:paraId="2B50B35F" w14:textId="77777777">
        <w:trPr>
          <w:trHeight w:val="288"/>
          <w:jc w:val="center"/>
        </w:trPr>
        <w:tc>
          <w:tcPr>
            <w:tcW w:w="1260" w:type="pct"/>
            <w:vAlign w:val="center"/>
          </w:tcPr>
          <w:p w:rsidRPr="00B60ABF" w:rsidR="002632EA" w:rsidP="00EA5A7D" w:rsidRDefault="002632EA" w14:paraId="291EF9DB"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SLA</w:t>
            </w:r>
          </w:p>
        </w:tc>
        <w:tc>
          <w:tcPr>
            <w:tcW w:w="3740" w:type="pct"/>
            <w:vAlign w:val="center"/>
          </w:tcPr>
          <w:p w:rsidRPr="00B60ABF" w:rsidR="002632EA" w:rsidP="00EA5A7D" w:rsidRDefault="002632EA" w14:paraId="2463FF95"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Service Level Agreement</w:t>
            </w:r>
          </w:p>
        </w:tc>
      </w:tr>
      <w:tr w:rsidRPr="00B60ABF" w:rsidR="002632EA" w:rsidTr="002700B1" w14:paraId="17AB505B" w14:textId="77777777">
        <w:trPr>
          <w:trHeight w:val="288"/>
          <w:jc w:val="center"/>
        </w:trPr>
        <w:tc>
          <w:tcPr>
            <w:tcW w:w="1260" w:type="pct"/>
            <w:vAlign w:val="center"/>
          </w:tcPr>
          <w:p w:rsidRPr="00B60ABF" w:rsidR="002632EA" w:rsidP="00EA5A7D" w:rsidRDefault="002632EA" w14:paraId="51FE1ED9"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SME</w:t>
            </w:r>
          </w:p>
        </w:tc>
        <w:tc>
          <w:tcPr>
            <w:tcW w:w="3740" w:type="pct"/>
            <w:vAlign w:val="center"/>
          </w:tcPr>
          <w:p w:rsidRPr="00B60ABF" w:rsidR="002632EA" w:rsidP="00EA5A7D" w:rsidRDefault="002632EA" w14:paraId="1CF254C8"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Subject Matter Expert</w:t>
            </w:r>
          </w:p>
        </w:tc>
      </w:tr>
      <w:tr w:rsidRPr="00B60ABF" w:rsidR="002632EA" w:rsidTr="002700B1" w14:paraId="58547374" w14:textId="77777777">
        <w:trPr>
          <w:trHeight w:val="288"/>
          <w:jc w:val="center"/>
        </w:trPr>
        <w:tc>
          <w:tcPr>
            <w:tcW w:w="1260" w:type="pct"/>
            <w:vAlign w:val="center"/>
          </w:tcPr>
          <w:p w:rsidRPr="00B60ABF" w:rsidR="002632EA" w:rsidP="00EA5A7D" w:rsidRDefault="002632EA" w14:paraId="2236626A"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UAT</w:t>
            </w:r>
          </w:p>
        </w:tc>
        <w:tc>
          <w:tcPr>
            <w:tcW w:w="3740" w:type="pct"/>
            <w:vAlign w:val="center"/>
          </w:tcPr>
          <w:p w:rsidRPr="00B60ABF" w:rsidR="002632EA" w:rsidP="00EA5A7D" w:rsidRDefault="002632EA" w14:paraId="1B6A4E8F"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User Acceptance Testing</w:t>
            </w:r>
          </w:p>
        </w:tc>
      </w:tr>
    </w:tbl>
    <w:p w:rsidRPr="00B60ABF" w:rsidR="002632EA" w:rsidP="002632EA" w:rsidRDefault="002632EA" w14:paraId="3ADE0920" w14:textId="77777777">
      <w:pPr>
        <w:jc w:val="both"/>
        <w:rPr>
          <w:rFonts w:cstheme="minorHAnsi"/>
          <w:sz w:val="24"/>
          <w:szCs w:val="24"/>
        </w:rPr>
      </w:pPr>
    </w:p>
    <w:p w:rsidRPr="00B60ABF" w:rsidR="002632EA" w:rsidP="00A547A9" w:rsidRDefault="002632EA" w14:paraId="7310DE3F" w14:textId="77777777">
      <w:pPr>
        <w:pStyle w:val="Heading1"/>
        <w:numPr>
          <w:ilvl w:val="0"/>
          <w:numId w:val="10"/>
        </w:numPr>
        <w:jc w:val="both"/>
        <w:rPr>
          <w:rFonts w:asciiTheme="minorHAnsi" w:hAnsiTheme="minorHAnsi" w:cstheme="minorHAnsi"/>
          <w:b/>
          <w:bCs/>
          <w:color w:val="auto"/>
        </w:rPr>
      </w:pPr>
      <w:bookmarkStart w:name="_Toc524345890" w:id="30"/>
      <w:bookmarkStart w:name="_Toc524367068" w:id="31"/>
      <w:r w:rsidRPr="00B60ABF">
        <w:rPr>
          <w:rFonts w:asciiTheme="minorHAnsi" w:hAnsiTheme="minorHAnsi" w:cstheme="minorHAnsi"/>
          <w:b/>
          <w:bCs/>
          <w:color w:val="auto"/>
        </w:rPr>
        <w:t>Appendix</w:t>
      </w:r>
      <w:bookmarkEnd w:id="30"/>
      <w:bookmarkEnd w:id="31"/>
    </w:p>
    <w:p w:rsidRPr="00B60ABF" w:rsidR="002632EA" w:rsidP="002632EA" w:rsidRDefault="002632EA" w14:paraId="692B1DFB" w14:textId="77777777">
      <w:pPr>
        <w:rPr>
          <w:rFonts w:cstheme="minorHAnsi"/>
        </w:rPr>
      </w:pPr>
    </w:p>
    <w:p w:rsidRPr="00B60ABF" w:rsidR="002632EA" w:rsidP="00743A3C" w:rsidRDefault="002632EA" w14:paraId="362A1335" w14:textId="77777777">
      <w:pPr>
        <w:pStyle w:val="Heading2"/>
        <w:ind w:firstLine="720"/>
        <w:jc w:val="left"/>
        <w:rPr>
          <w:rFonts w:asciiTheme="minorHAnsi" w:hAnsiTheme="minorHAnsi"/>
        </w:rPr>
      </w:pPr>
      <w:bookmarkStart w:name="_Toc524367069" w:id="32"/>
      <w:r w:rsidRPr="00B60ABF">
        <w:rPr>
          <w:rFonts w:asciiTheme="minorHAnsi" w:hAnsiTheme="minorHAnsi"/>
        </w:rPr>
        <w:t>Appendix A: Process Map</w:t>
      </w:r>
      <w:bookmarkEnd w:id="32"/>
    </w:p>
    <w:p w:rsidRPr="00B60ABF" w:rsidR="00CE21DF" w:rsidP="001D59E5" w:rsidRDefault="00CE21DF" w14:paraId="072F96BF" w14:textId="2ABB4BDA">
      <w:pPr>
        <w:rPr>
          <w:rFonts w:cstheme="minorHAnsi"/>
        </w:rPr>
      </w:pPr>
      <w:r w:rsidRPr="00B60ABF">
        <w:rPr>
          <w:rFonts w:cstheme="minorHAnsi"/>
        </w:rPr>
        <w:t xml:space="preserve">                    </w:t>
      </w:r>
    </w:p>
    <w:p w:rsidRPr="00B60ABF" w:rsidR="002632EA" w:rsidP="00A47776" w:rsidRDefault="002632EA" w14:paraId="47B6E398" w14:textId="77777777">
      <w:pPr>
        <w:pStyle w:val="Heading2"/>
        <w:ind w:firstLine="720"/>
        <w:jc w:val="left"/>
        <w:rPr>
          <w:rFonts w:asciiTheme="minorHAnsi" w:hAnsiTheme="minorHAnsi"/>
          <w:szCs w:val="24"/>
        </w:rPr>
      </w:pPr>
      <w:bookmarkStart w:name="_Toc524367070" w:id="33"/>
      <w:r w:rsidRPr="00B60ABF">
        <w:rPr>
          <w:rFonts w:asciiTheme="minorHAnsi" w:hAnsiTheme="minorHAnsi"/>
        </w:rPr>
        <w:t>Appendix</w:t>
      </w:r>
      <w:r w:rsidRPr="00B60ABF">
        <w:rPr>
          <w:rFonts w:asciiTheme="minorHAnsi" w:hAnsiTheme="minorHAnsi"/>
          <w:szCs w:val="24"/>
        </w:rPr>
        <w:t xml:space="preserve"> B: Process Templates</w:t>
      </w:r>
      <w:bookmarkEnd w:id="33"/>
    </w:p>
    <w:tbl>
      <w:tblPr>
        <w:tblStyle w:val="TableGrid"/>
        <w:tblpPr w:leftFromText="180" w:rightFromText="180" w:vertAnchor="text" w:horzAnchor="margin" w:tblpX="530" w:tblpY="263"/>
        <w:tblW w:w="8905" w:type="dxa"/>
        <w:tblLook w:val="0420" w:firstRow="1" w:lastRow="0" w:firstColumn="0" w:lastColumn="0" w:noHBand="0" w:noVBand="1"/>
      </w:tblPr>
      <w:tblGrid>
        <w:gridCol w:w="535"/>
        <w:gridCol w:w="1975"/>
        <w:gridCol w:w="1265"/>
        <w:gridCol w:w="3240"/>
        <w:gridCol w:w="1890"/>
      </w:tblGrid>
      <w:tr w:rsidRPr="00B60ABF" w:rsidR="002325E7" w:rsidTr="007A1A72" w14:paraId="6402785F" w14:textId="77777777">
        <w:trPr>
          <w:trHeight w:val="20"/>
        </w:trPr>
        <w:tc>
          <w:tcPr>
            <w:tcW w:w="535" w:type="dxa"/>
          </w:tcPr>
          <w:p w:rsidRPr="00B60ABF" w:rsidR="002325E7" w:rsidP="00A47776" w:rsidRDefault="002325E7" w14:paraId="4E461FA0" w14:textId="77777777">
            <w:pPr>
              <w:rPr>
                <w:rFonts w:asciiTheme="minorHAnsi" w:hAnsiTheme="minorHAnsi" w:cstheme="minorHAnsi"/>
                <w:b/>
                <w:sz w:val="24"/>
                <w:szCs w:val="24"/>
              </w:rPr>
            </w:pPr>
            <w:r w:rsidRPr="00B60ABF">
              <w:rPr>
                <w:rFonts w:asciiTheme="minorHAnsi" w:hAnsiTheme="minorHAnsi" w:cstheme="minorHAnsi"/>
                <w:b/>
                <w:sz w:val="24"/>
                <w:szCs w:val="24"/>
              </w:rPr>
              <w:t>Sr.</w:t>
            </w:r>
          </w:p>
        </w:tc>
        <w:tc>
          <w:tcPr>
            <w:tcW w:w="1975" w:type="dxa"/>
          </w:tcPr>
          <w:p w:rsidRPr="00B60ABF" w:rsidR="002325E7" w:rsidP="00A47776" w:rsidRDefault="002325E7" w14:paraId="73381C0E" w14:textId="77777777">
            <w:pPr>
              <w:rPr>
                <w:rFonts w:asciiTheme="minorHAnsi" w:hAnsiTheme="minorHAnsi" w:cstheme="minorHAnsi"/>
                <w:b/>
                <w:sz w:val="24"/>
                <w:szCs w:val="24"/>
              </w:rPr>
            </w:pPr>
            <w:r w:rsidRPr="00B60ABF">
              <w:rPr>
                <w:rFonts w:asciiTheme="minorHAnsi" w:hAnsiTheme="minorHAnsi" w:cstheme="minorHAnsi"/>
                <w:b/>
                <w:sz w:val="24"/>
                <w:szCs w:val="24"/>
              </w:rPr>
              <w:t>File Name</w:t>
            </w:r>
          </w:p>
        </w:tc>
        <w:tc>
          <w:tcPr>
            <w:tcW w:w="1265" w:type="dxa"/>
          </w:tcPr>
          <w:p w:rsidRPr="00B60ABF" w:rsidR="002325E7" w:rsidP="00A47776" w:rsidRDefault="002325E7" w14:paraId="4A994A9C" w14:textId="77777777">
            <w:pPr>
              <w:rPr>
                <w:rFonts w:asciiTheme="minorHAnsi" w:hAnsiTheme="minorHAnsi" w:cstheme="minorHAnsi"/>
                <w:b/>
                <w:sz w:val="24"/>
                <w:szCs w:val="24"/>
              </w:rPr>
            </w:pPr>
            <w:r w:rsidRPr="00B60ABF">
              <w:rPr>
                <w:rFonts w:asciiTheme="minorHAnsi" w:hAnsiTheme="minorHAnsi" w:cstheme="minorHAnsi"/>
                <w:b/>
                <w:sz w:val="24"/>
                <w:szCs w:val="24"/>
              </w:rPr>
              <w:t>Type</w:t>
            </w:r>
          </w:p>
        </w:tc>
        <w:tc>
          <w:tcPr>
            <w:tcW w:w="3240" w:type="dxa"/>
          </w:tcPr>
          <w:p w:rsidRPr="00B60ABF" w:rsidR="002325E7" w:rsidP="00A47776" w:rsidRDefault="002325E7" w14:paraId="75D01085" w14:textId="77777777">
            <w:pPr>
              <w:rPr>
                <w:rFonts w:asciiTheme="minorHAnsi" w:hAnsiTheme="minorHAnsi" w:cstheme="minorHAnsi"/>
                <w:b/>
                <w:sz w:val="24"/>
                <w:szCs w:val="24"/>
              </w:rPr>
            </w:pPr>
            <w:r w:rsidRPr="00B60ABF">
              <w:rPr>
                <w:rFonts w:asciiTheme="minorHAnsi" w:hAnsiTheme="minorHAnsi" w:cstheme="minorHAnsi"/>
                <w:b/>
                <w:sz w:val="24"/>
                <w:szCs w:val="24"/>
              </w:rPr>
              <w:t>Purpose</w:t>
            </w:r>
          </w:p>
        </w:tc>
        <w:tc>
          <w:tcPr>
            <w:tcW w:w="1890" w:type="dxa"/>
          </w:tcPr>
          <w:p w:rsidRPr="00B60ABF" w:rsidR="002325E7" w:rsidP="00A47776" w:rsidRDefault="002325E7" w14:paraId="4A16B3F4" w14:textId="77777777">
            <w:pPr>
              <w:rPr>
                <w:rFonts w:asciiTheme="minorHAnsi" w:hAnsiTheme="minorHAnsi" w:cstheme="minorHAnsi"/>
                <w:b/>
                <w:sz w:val="24"/>
                <w:szCs w:val="24"/>
              </w:rPr>
            </w:pPr>
            <w:r w:rsidRPr="00B60ABF">
              <w:rPr>
                <w:rFonts w:asciiTheme="minorHAnsi" w:hAnsiTheme="minorHAnsi" w:cstheme="minorHAnsi"/>
                <w:b/>
                <w:sz w:val="24"/>
                <w:szCs w:val="24"/>
              </w:rPr>
              <w:t>Attachment</w:t>
            </w:r>
          </w:p>
        </w:tc>
      </w:tr>
      <w:tr w:rsidRPr="00B60ABF" w:rsidR="002325E7" w:rsidTr="007A1A72" w14:paraId="20A01B78" w14:textId="77777777">
        <w:trPr>
          <w:trHeight w:val="253"/>
        </w:trPr>
        <w:tc>
          <w:tcPr>
            <w:tcW w:w="535" w:type="dxa"/>
          </w:tcPr>
          <w:p w:rsidRPr="00B60ABF" w:rsidR="002325E7" w:rsidP="00A47776" w:rsidRDefault="002325E7" w14:paraId="4DD0C175" w14:textId="77777777">
            <w:pPr>
              <w:rPr>
                <w:rFonts w:asciiTheme="minorHAnsi" w:hAnsiTheme="minorHAnsi" w:cstheme="minorHAnsi"/>
                <w:sz w:val="24"/>
                <w:szCs w:val="24"/>
              </w:rPr>
            </w:pPr>
            <w:r w:rsidRPr="00B60ABF">
              <w:rPr>
                <w:rFonts w:asciiTheme="minorHAnsi" w:hAnsiTheme="minorHAnsi" w:cstheme="minorHAnsi"/>
                <w:sz w:val="24"/>
                <w:szCs w:val="24"/>
              </w:rPr>
              <w:t>1</w:t>
            </w:r>
          </w:p>
        </w:tc>
        <w:tc>
          <w:tcPr>
            <w:tcW w:w="1975" w:type="dxa"/>
          </w:tcPr>
          <w:p w:rsidRPr="00B60ABF" w:rsidR="002325E7" w:rsidP="00A47776" w:rsidRDefault="002325E7" w14:paraId="5C9A8363" w14:textId="5BB5A0BB">
            <w:pPr>
              <w:rPr>
                <w:rFonts w:asciiTheme="minorHAnsi" w:hAnsiTheme="minorHAnsi" w:cstheme="minorHAnsi"/>
                <w:sz w:val="24"/>
                <w:szCs w:val="24"/>
              </w:rPr>
            </w:pPr>
          </w:p>
        </w:tc>
        <w:tc>
          <w:tcPr>
            <w:tcW w:w="1265" w:type="dxa"/>
          </w:tcPr>
          <w:p w:rsidRPr="00B60ABF" w:rsidR="002325E7" w:rsidP="00A47776" w:rsidRDefault="002325E7" w14:paraId="2EAF5DA9" w14:textId="04AC2936">
            <w:pPr>
              <w:rPr>
                <w:rFonts w:asciiTheme="minorHAnsi" w:hAnsiTheme="minorHAnsi" w:cstheme="minorHAnsi"/>
                <w:sz w:val="24"/>
                <w:szCs w:val="24"/>
              </w:rPr>
            </w:pPr>
          </w:p>
        </w:tc>
        <w:tc>
          <w:tcPr>
            <w:tcW w:w="3240" w:type="dxa"/>
          </w:tcPr>
          <w:p w:rsidRPr="00B60ABF" w:rsidR="002325E7" w:rsidP="00A47776" w:rsidRDefault="002325E7" w14:paraId="18A8D711" w14:textId="28DEC159">
            <w:pPr>
              <w:rPr>
                <w:rFonts w:asciiTheme="minorHAnsi" w:hAnsiTheme="minorHAnsi" w:cstheme="minorHAnsi"/>
                <w:sz w:val="24"/>
                <w:szCs w:val="24"/>
              </w:rPr>
            </w:pPr>
          </w:p>
        </w:tc>
        <w:tc>
          <w:tcPr>
            <w:tcW w:w="1890" w:type="dxa"/>
          </w:tcPr>
          <w:p w:rsidRPr="00B60ABF" w:rsidR="002325E7" w:rsidP="00A47776" w:rsidRDefault="002325E7" w14:paraId="204F6345" w14:textId="7CEAEB9B">
            <w:pPr>
              <w:rPr>
                <w:rFonts w:asciiTheme="minorHAnsi" w:hAnsiTheme="minorHAnsi" w:cstheme="minorHAnsi"/>
                <w:sz w:val="24"/>
                <w:szCs w:val="24"/>
              </w:rPr>
            </w:pPr>
          </w:p>
        </w:tc>
      </w:tr>
      <w:tr w:rsidRPr="00B60ABF" w:rsidR="00B65F2F" w:rsidTr="007A1A72" w14:paraId="43292454" w14:textId="77777777">
        <w:trPr>
          <w:trHeight w:val="253"/>
        </w:trPr>
        <w:tc>
          <w:tcPr>
            <w:tcW w:w="535" w:type="dxa"/>
          </w:tcPr>
          <w:p w:rsidRPr="00B60ABF" w:rsidR="00B65F2F" w:rsidP="00A47776" w:rsidRDefault="00B65F2F" w14:paraId="796D890B" w14:textId="138258FE">
            <w:pPr>
              <w:rPr>
                <w:rFonts w:asciiTheme="minorHAnsi" w:hAnsiTheme="minorHAnsi" w:cstheme="minorHAnsi"/>
                <w:sz w:val="24"/>
                <w:szCs w:val="24"/>
              </w:rPr>
            </w:pPr>
            <w:r w:rsidRPr="00B60ABF">
              <w:rPr>
                <w:rFonts w:asciiTheme="minorHAnsi" w:hAnsiTheme="minorHAnsi" w:cstheme="minorHAnsi"/>
                <w:sz w:val="24"/>
                <w:szCs w:val="24"/>
              </w:rPr>
              <w:t>2</w:t>
            </w:r>
          </w:p>
        </w:tc>
        <w:tc>
          <w:tcPr>
            <w:tcW w:w="1975" w:type="dxa"/>
          </w:tcPr>
          <w:p w:rsidRPr="00B60ABF" w:rsidR="00B65F2F" w:rsidP="00A47776" w:rsidRDefault="00B65F2F" w14:paraId="7A2F5158" w14:textId="31F83281">
            <w:pPr>
              <w:rPr>
                <w:rFonts w:asciiTheme="minorHAnsi" w:hAnsiTheme="minorHAnsi" w:cstheme="minorHAnsi"/>
                <w:sz w:val="24"/>
                <w:szCs w:val="24"/>
              </w:rPr>
            </w:pPr>
          </w:p>
        </w:tc>
        <w:tc>
          <w:tcPr>
            <w:tcW w:w="1265" w:type="dxa"/>
          </w:tcPr>
          <w:p w:rsidRPr="00B60ABF" w:rsidR="00B65F2F" w:rsidP="00A47776" w:rsidRDefault="00B65F2F" w14:paraId="0450A1F8" w14:textId="0602BC23">
            <w:pPr>
              <w:rPr>
                <w:rFonts w:asciiTheme="minorHAnsi" w:hAnsiTheme="minorHAnsi" w:cstheme="minorHAnsi"/>
                <w:sz w:val="24"/>
                <w:szCs w:val="24"/>
              </w:rPr>
            </w:pPr>
          </w:p>
        </w:tc>
        <w:tc>
          <w:tcPr>
            <w:tcW w:w="3240" w:type="dxa"/>
          </w:tcPr>
          <w:p w:rsidRPr="00B60ABF" w:rsidR="00B65F2F" w:rsidP="00A47776" w:rsidRDefault="00B65F2F" w14:paraId="24626A75" w14:textId="61E414E7">
            <w:pPr>
              <w:rPr>
                <w:rFonts w:asciiTheme="minorHAnsi" w:hAnsiTheme="minorHAnsi" w:cstheme="minorHAnsi"/>
                <w:sz w:val="24"/>
                <w:szCs w:val="24"/>
              </w:rPr>
            </w:pPr>
          </w:p>
        </w:tc>
        <w:tc>
          <w:tcPr>
            <w:tcW w:w="1890" w:type="dxa"/>
          </w:tcPr>
          <w:p w:rsidRPr="00B60ABF" w:rsidR="00B65F2F" w:rsidP="00A47776" w:rsidRDefault="00B65F2F" w14:paraId="6E9AC94B" w14:textId="6F5ECCB9">
            <w:pPr>
              <w:rPr>
                <w:rFonts w:asciiTheme="minorHAnsi" w:hAnsiTheme="minorHAnsi" w:cstheme="minorHAnsi"/>
                <w:sz w:val="24"/>
                <w:szCs w:val="24"/>
              </w:rPr>
            </w:pPr>
          </w:p>
        </w:tc>
      </w:tr>
      <w:tr w:rsidRPr="00B60ABF" w:rsidR="00B60A58" w:rsidTr="007A1A72" w14:paraId="2B3E0D1C" w14:textId="77777777">
        <w:trPr>
          <w:trHeight w:val="253"/>
        </w:trPr>
        <w:tc>
          <w:tcPr>
            <w:tcW w:w="535" w:type="dxa"/>
          </w:tcPr>
          <w:p w:rsidRPr="00B60ABF" w:rsidR="00B60A58" w:rsidP="00A47776" w:rsidRDefault="00B60A58" w14:paraId="51B8E540" w14:textId="0689A565">
            <w:pPr>
              <w:rPr>
                <w:rFonts w:asciiTheme="minorHAnsi" w:hAnsiTheme="minorHAnsi" w:cstheme="minorHAnsi"/>
                <w:sz w:val="24"/>
                <w:szCs w:val="24"/>
              </w:rPr>
            </w:pPr>
            <w:r w:rsidRPr="00B60ABF">
              <w:rPr>
                <w:rFonts w:asciiTheme="minorHAnsi" w:hAnsiTheme="minorHAnsi" w:cstheme="minorHAnsi"/>
                <w:sz w:val="24"/>
                <w:szCs w:val="24"/>
              </w:rPr>
              <w:t>3</w:t>
            </w:r>
          </w:p>
        </w:tc>
        <w:tc>
          <w:tcPr>
            <w:tcW w:w="1975" w:type="dxa"/>
          </w:tcPr>
          <w:p w:rsidRPr="00B60ABF" w:rsidR="00B60A58" w:rsidP="00A47776" w:rsidRDefault="00B60A58" w14:paraId="3D3FA204" w14:textId="4C7EDAED">
            <w:pPr>
              <w:rPr>
                <w:rFonts w:asciiTheme="minorHAnsi" w:hAnsiTheme="minorHAnsi" w:cstheme="minorHAnsi"/>
                <w:sz w:val="24"/>
                <w:szCs w:val="24"/>
              </w:rPr>
            </w:pPr>
          </w:p>
        </w:tc>
        <w:tc>
          <w:tcPr>
            <w:tcW w:w="1265" w:type="dxa"/>
          </w:tcPr>
          <w:p w:rsidRPr="00B60ABF" w:rsidR="00B60A58" w:rsidP="00A47776" w:rsidRDefault="00B60A58" w14:paraId="4D373E28" w14:textId="004E0768">
            <w:pPr>
              <w:rPr>
                <w:rFonts w:asciiTheme="minorHAnsi" w:hAnsiTheme="minorHAnsi" w:cstheme="minorHAnsi"/>
                <w:sz w:val="24"/>
                <w:szCs w:val="24"/>
              </w:rPr>
            </w:pPr>
          </w:p>
        </w:tc>
        <w:tc>
          <w:tcPr>
            <w:tcW w:w="3240" w:type="dxa"/>
          </w:tcPr>
          <w:p w:rsidRPr="00B60ABF" w:rsidR="00B60A58" w:rsidP="00A47776" w:rsidRDefault="00B60A58" w14:paraId="5B58620A" w14:textId="19B643A6">
            <w:pPr>
              <w:rPr>
                <w:rFonts w:asciiTheme="minorHAnsi" w:hAnsiTheme="minorHAnsi" w:cstheme="minorHAnsi"/>
                <w:sz w:val="24"/>
                <w:szCs w:val="24"/>
              </w:rPr>
            </w:pPr>
          </w:p>
        </w:tc>
        <w:tc>
          <w:tcPr>
            <w:tcW w:w="1890" w:type="dxa"/>
          </w:tcPr>
          <w:p w:rsidRPr="00B60ABF" w:rsidR="00B60A58" w:rsidP="00A47776" w:rsidRDefault="00B60A58" w14:paraId="68B60DD8" w14:textId="77777777">
            <w:pPr>
              <w:rPr>
                <w:rFonts w:asciiTheme="minorHAnsi" w:hAnsiTheme="minorHAnsi" w:cstheme="minorHAnsi"/>
                <w:sz w:val="24"/>
                <w:szCs w:val="24"/>
              </w:rPr>
            </w:pPr>
          </w:p>
        </w:tc>
      </w:tr>
    </w:tbl>
    <w:p w:rsidRPr="00B60ABF" w:rsidR="00960497" w:rsidP="002632EA" w:rsidRDefault="00960497" w14:paraId="73EDF1DB" w14:textId="77777777">
      <w:pPr>
        <w:jc w:val="both"/>
        <w:rPr>
          <w:rFonts w:cstheme="minorHAnsi"/>
          <w:sz w:val="24"/>
          <w:szCs w:val="24"/>
        </w:rPr>
      </w:pPr>
    </w:p>
    <w:sectPr w:rsidRPr="00B60ABF" w:rsidR="00960497" w:rsidSect="00916040">
      <w:headerReference w:type="default" r:id="rId11"/>
      <w:footerReference w:type="default" r:id="rId12"/>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E85" w:rsidP="00081242" w:rsidRDefault="00BD1E85" w14:paraId="21A6F1BD" w14:textId="77777777">
      <w:pPr>
        <w:spacing w:after="0" w:line="240" w:lineRule="auto"/>
      </w:pPr>
      <w:r>
        <w:separator/>
      </w:r>
    </w:p>
  </w:endnote>
  <w:endnote w:type="continuationSeparator" w:id="0">
    <w:p w:rsidR="00BD1E85" w:rsidP="00081242" w:rsidRDefault="00BD1E85" w14:paraId="0C0869F1" w14:textId="77777777">
      <w:pPr>
        <w:spacing w:after="0" w:line="240" w:lineRule="auto"/>
      </w:pPr>
      <w:r>
        <w:continuationSeparator/>
      </w:r>
    </w:p>
  </w:endnote>
  <w:endnote w:type="continuationNotice" w:id="1">
    <w:p w:rsidR="00BD1E85" w:rsidRDefault="00BD1E85" w14:paraId="38E108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774617"/>
      <w:docPartObj>
        <w:docPartGallery w:val="Page Numbers (Bottom of Page)"/>
        <w:docPartUnique/>
      </w:docPartObj>
    </w:sdtPr>
    <w:sdtEndPr>
      <w:rPr>
        <w:noProof/>
      </w:rPr>
    </w:sdtEndPr>
    <w:sdtContent>
      <w:p w:rsidR="008E7E33" w:rsidRDefault="008E7E33" w14:paraId="2B4E944B" w14:textId="77777777">
        <w:pPr>
          <w:pStyle w:val="Footer"/>
          <w:jc w:val="right"/>
        </w:pPr>
        <w:r>
          <w:rPr>
            <w:noProof/>
          </w:rPr>
          <w:t>21</w:t>
        </w:r>
      </w:p>
    </w:sdtContent>
  </w:sdt>
  <w:p w:rsidR="008E7E33" w:rsidRDefault="008E7E33" w14:paraId="009BBB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E85" w:rsidP="00081242" w:rsidRDefault="00BD1E85" w14:paraId="1D4F9EED" w14:textId="77777777">
      <w:pPr>
        <w:spacing w:after="0" w:line="240" w:lineRule="auto"/>
      </w:pPr>
      <w:r>
        <w:separator/>
      </w:r>
    </w:p>
  </w:footnote>
  <w:footnote w:type="continuationSeparator" w:id="0">
    <w:p w:rsidR="00BD1E85" w:rsidP="00081242" w:rsidRDefault="00BD1E85" w14:paraId="55946D0D" w14:textId="77777777">
      <w:pPr>
        <w:spacing w:after="0" w:line="240" w:lineRule="auto"/>
      </w:pPr>
      <w:r>
        <w:continuationSeparator/>
      </w:r>
    </w:p>
  </w:footnote>
  <w:footnote w:type="continuationNotice" w:id="1">
    <w:p w:rsidR="00BD1E85" w:rsidRDefault="00BD1E85" w14:paraId="3A7C9A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551D8" w:rsidR="000551D8" w:rsidP="000551D8" w:rsidRDefault="000551D8" w14:paraId="30AC1EBD" w14:textId="5623F4AD">
    <w:pPr>
      <w:pStyle w:val="Header"/>
      <w:pBdr>
        <w:bottom w:val="single" w:color="auto" w:sz="18" w:space="1"/>
      </w:pBdr>
      <w:tabs>
        <w:tab w:val="center" w:pos="5040"/>
      </w:tabs>
      <w:ind w:left="-900" w:right="-810"/>
      <w:jc w:val="center"/>
      <w:rPr>
        <w:rFonts w:ascii="Arial Narrow" w:hAnsi="Arial Narrow"/>
        <w:sz w:val="18"/>
        <w:szCs w:val="18"/>
      </w:rPr>
    </w:pPr>
    <w:r>
      <w:rPr>
        <w:rFonts w:ascii="Arial Narrow" w:hAnsi="Arial Narrow"/>
        <w:sz w:val="18"/>
        <w:szCs w:val="18"/>
      </w:rPr>
      <w:t>Process Name</w:t>
    </w:r>
  </w:p>
  <w:p w:rsidRPr="00DF2461" w:rsidR="008E7E33" w:rsidP="047B10C9" w:rsidRDefault="008E7E33" w14:paraId="3D063906" w14:textId="77777777">
    <w:pPr>
      <w:pStyle w:val="Header"/>
      <w:jc w:val="center"/>
      <w:rPr>
        <w:rFonts w:ascii="Arial Narrow" w:hAnsi="Arial Narrow"/>
        <w:sz w:val="18"/>
        <w:szCs w:val="18"/>
      </w:rPr>
    </w:pPr>
    <w:r w:rsidRPr="047B10C9">
      <w:rPr>
        <w:rFonts w:ascii="Arial Narrow" w:hAnsi="Arial Narrow"/>
        <w:sz w:val="18"/>
        <w:szCs w:val="18"/>
      </w:rPr>
      <w:t>Solution Design Document</w:t>
    </w:r>
  </w:p>
  <w:p w:rsidR="008E7E33" w:rsidRDefault="008E7E33" w14:paraId="32C6805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1F1"/>
    <w:multiLevelType w:val="hybridMultilevel"/>
    <w:tmpl w:val="F79CA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C13AF"/>
    <w:multiLevelType w:val="hybridMultilevel"/>
    <w:tmpl w:val="1F80E64A"/>
    <w:lvl w:ilvl="0" w:tplc="75D4BA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622BE"/>
    <w:multiLevelType w:val="hybridMultilevel"/>
    <w:tmpl w:val="2026AB40"/>
    <w:lvl w:ilvl="0" w:tplc="360233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405"/>
    <w:multiLevelType w:val="hybridMultilevel"/>
    <w:tmpl w:val="8A2C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5219A"/>
    <w:multiLevelType w:val="hybridMultilevel"/>
    <w:tmpl w:val="5D8ACCEE"/>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141E0005"/>
    <w:multiLevelType w:val="hybridMultilevel"/>
    <w:tmpl w:val="AA7CFE7E"/>
    <w:lvl w:ilvl="0" w:tplc="A1CEC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F2043"/>
    <w:multiLevelType w:val="hybridMultilevel"/>
    <w:tmpl w:val="884EB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E7432"/>
    <w:multiLevelType w:val="hybridMultilevel"/>
    <w:tmpl w:val="77602FE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19254C89"/>
    <w:multiLevelType w:val="hybridMultilevel"/>
    <w:tmpl w:val="CDEC934A"/>
    <w:lvl w:ilvl="0" w:tplc="3984E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A772D"/>
    <w:multiLevelType w:val="hybridMultilevel"/>
    <w:tmpl w:val="B526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31265"/>
    <w:multiLevelType w:val="hybridMultilevel"/>
    <w:tmpl w:val="E5AA4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C56E8"/>
    <w:multiLevelType w:val="hybridMultilevel"/>
    <w:tmpl w:val="0C6E3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97D46"/>
    <w:multiLevelType w:val="hybridMultilevel"/>
    <w:tmpl w:val="9EC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C0D28"/>
    <w:multiLevelType w:val="hybridMultilevel"/>
    <w:tmpl w:val="F65A7A5E"/>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1596B"/>
    <w:multiLevelType w:val="hybridMultilevel"/>
    <w:tmpl w:val="4ED8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84B09"/>
    <w:multiLevelType w:val="hybridMultilevel"/>
    <w:tmpl w:val="363E700A"/>
    <w:lvl w:ilvl="0" w:tplc="40461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04AED"/>
    <w:multiLevelType w:val="hybridMultilevel"/>
    <w:tmpl w:val="A35ED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07197"/>
    <w:multiLevelType w:val="hybridMultilevel"/>
    <w:tmpl w:val="B61CE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94614"/>
    <w:multiLevelType w:val="hybridMultilevel"/>
    <w:tmpl w:val="1B2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88C080D"/>
    <w:multiLevelType w:val="hybridMultilevel"/>
    <w:tmpl w:val="6420B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00C56"/>
    <w:multiLevelType w:val="hybridMultilevel"/>
    <w:tmpl w:val="CEB6BD58"/>
    <w:lvl w:ilvl="0" w:tplc="1A6AA10C">
      <w:start w:val="1"/>
      <w:numFmt w:val="lowerRoman"/>
      <w:lvlText w:val="(%1)"/>
      <w:lvlJc w:val="left"/>
      <w:pPr>
        <w:ind w:left="1080" w:hanging="720"/>
      </w:pPr>
      <w:rPr>
        <w:rFonts w:hint="default" w:asciiTheme="minorHAnsi" w:hAnsi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87B"/>
    <w:multiLevelType w:val="hybridMultilevel"/>
    <w:tmpl w:val="92B81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11AD7"/>
    <w:multiLevelType w:val="hybridMultilevel"/>
    <w:tmpl w:val="4C803C3C"/>
    <w:lvl w:ilvl="0" w:tplc="87B25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C49A7"/>
    <w:multiLevelType w:val="hybridMultilevel"/>
    <w:tmpl w:val="37CAA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C38D0"/>
    <w:multiLevelType w:val="hybridMultilevel"/>
    <w:tmpl w:val="9058F5C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77504D1"/>
    <w:multiLevelType w:val="hybridMultilevel"/>
    <w:tmpl w:val="CC36D7C8"/>
    <w:lvl w:ilvl="0" w:tplc="A3CEB64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61949"/>
    <w:multiLevelType w:val="hybridMultilevel"/>
    <w:tmpl w:val="8460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53AE0"/>
    <w:multiLevelType w:val="hybridMultilevel"/>
    <w:tmpl w:val="36E8D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840A0"/>
    <w:multiLevelType w:val="hybridMultilevel"/>
    <w:tmpl w:val="C1DCC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82900"/>
    <w:multiLevelType w:val="hybridMultilevel"/>
    <w:tmpl w:val="492C7A7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694134C5"/>
    <w:multiLevelType w:val="hybridMultilevel"/>
    <w:tmpl w:val="F2287526"/>
    <w:lvl w:ilvl="0" w:tplc="9CD40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4786E"/>
    <w:multiLevelType w:val="hybridMultilevel"/>
    <w:tmpl w:val="C6181458"/>
    <w:lvl w:ilvl="0" w:tplc="B6649DEA">
      <w:start w:val="1"/>
      <w:numFmt w:val="decimal"/>
      <w:lvlText w:val="%1."/>
      <w:lvlJc w:val="left"/>
      <w:pPr>
        <w:ind w:left="720" w:hanging="360"/>
      </w:pPr>
    </w:lvl>
    <w:lvl w:ilvl="1" w:tplc="CADCEA8A">
      <w:start w:val="1"/>
      <w:numFmt w:val="lowerLetter"/>
      <w:lvlText w:val="%2."/>
      <w:lvlJc w:val="left"/>
      <w:pPr>
        <w:ind w:left="1440" w:hanging="360"/>
      </w:pPr>
    </w:lvl>
    <w:lvl w:ilvl="2" w:tplc="3BA22A18">
      <w:start w:val="1"/>
      <w:numFmt w:val="lowerRoman"/>
      <w:lvlText w:val="%3."/>
      <w:lvlJc w:val="right"/>
      <w:pPr>
        <w:ind w:left="2160" w:hanging="180"/>
      </w:pPr>
    </w:lvl>
    <w:lvl w:ilvl="3" w:tplc="36143008">
      <w:start w:val="1"/>
      <w:numFmt w:val="decimal"/>
      <w:lvlText w:val="%4."/>
      <w:lvlJc w:val="left"/>
      <w:pPr>
        <w:ind w:left="2880" w:hanging="360"/>
      </w:pPr>
    </w:lvl>
    <w:lvl w:ilvl="4" w:tplc="1CA433E4">
      <w:start w:val="1"/>
      <w:numFmt w:val="lowerLetter"/>
      <w:lvlText w:val="%5."/>
      <w:lvlJc w:val="left"/>
      <w:pPr>
        <w:ind w:left="3600" w:hanging="360"/>
      </w:pPr>
    </w:lvl>
    <w:lvl w:ilvl="5" w:tplc="198ED766">
      <w:start w:val="1"/>
      <w:numFmt w:val="lowerRoman"/>
      <w:lvlText w:val="%6."/>
      <w:lvlJc w:val="right"/>
      <w:pPr>
        <w:ind w:left="4320" w:hanging="180"/>
      </w:pPr>
    </w:lvl>
    <w:lvl w:ilvl="6" w:tplc="1A42CD76">
      <w:start w:val="1"/>
      <w:numFmt w:val="decimal"/>
      <w:lvlText w:val="%7."/>
      <w:lvlJc w:val="left"/>
      <w:pPr>
        <w:ind w:left="5040" w:hanging="360"/>
      </w:pPr>
    </w:lvl>
    <w:lvl w:ilvl="7" w:tplc="A0D814BE">
      <w:start w:val="1"/>
      <w:numFmt w:val="lowerLetter"/>
      <w:lvlText w:val="%8."/>
      <w:lvlJc w:val="left"/>
      <w:pPr>
        <w:ind w:left="5760" w:hanging="360"/>
      </w:pPr>
    </w:lvl>
    <w:lvl w:ilvl="8" w:tplc="1DAA57D0">
      <w:start w:val="1"/>
      <w:numFmt w:val="lowerRoman"/>
      <w:lvlText w:val="%9."/>
      <w:lvlJc w:val="right"/>
      <w:pPr>
        <w:ind w:left="6480" w:hanging="180"/>
      </w:pPr>
    </w:lvl>
  </w:abstractNum>
  <w:abstractNum w:abstractNumId="32" w15:restartNumberingAfterBreak="0">
    <w:nsid w:val="6EE762A2"/>
    <w:multiLevelType w:val="multilevel"/>
    <w:tmpl w:val="51A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B3352"/>
    <w:multiLevelType w:val="hybridMultilevel"/>
    <w:tmpl w:val="1B2E2DD8"/>
    <w:lvl w:ilvl="0" w:tplc="3F40D69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E4544"/>
    <w:multiLevelType w:val="hybridMultilevel"/>
    <w:tmpl w:val="EE944CF2"/>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AE62C0"/>
    <w:multiLevelType w:val="hybridMultilevel"/>
    <w:tmpl w:val="7B3AC714"/>
    <w:lvl w:ilvl="0" w:tplc="FA3EB3B4">
      <w:start w:val="1"/>
      <w:numFmt w:val="decimal"/>
      <w:lvlText w:val="%1."/>
      <w:lvlJc w:val="left"/>
      <w:pPr>
        <w:ind w:left="720" w:hanging="360"/>
      </w:pPr>
    </w:lvl>
    <w:lvl w:ilvl="1" w:tplc="8EDE7318">
      <w:start w:val="1"/>
      <w:numFmt w:val="lowerLetter"/>
      <w:lvlText w:val="%2."/>
      <w:lvlJc w:val="left"/>
      <w:pPr>
        <w:ind w:left="1440" w:hanging="360"/>
      </w:pPr>
    </w:lvl>
    <w:lvl w:ilvl="2" w:tplc="DE0AE49A">
      <w:start w:val="1"/>
      <w:numFmt w:val="lowerRoman"/>
      <w:lvlText w:val="%3."/>
      <w:lvlJc w:val="right"/>
      <w:pPr>
        <w:ind w:left="2160" w:hanging="180"/>
      </w:pPr>
    </w:lvl>
    <w:lvl w:ilvl="3" w:tplc="78D05856">
      <w:start w:val="1"/>
      <w:numFmt w:val="decimal"/>
      <w:lvlText w:val="%4."/>
      <w:lvlJc w:val="left"/>
      <w:pPr>
        <w:ind w:left="2880" w:hanging="360"/>
      </w:pPr>
    </w:lvl>
    <w:lvl w:ilvl="4" w:tplc="2DB83DD0">
      <w:start w:val="1"/>
      <w:numFmt w:val="lowerLetter"/>
      <w:lvlText w:val="%5."/>
      <w:lvlJc w:val="left"/>
      <w:pPr>
        <w:ind w:left="3600" w:hanging="360"/>
      </w:pPr>
    </w:lvl>
    <w:lvl w:ilvl="5" w:tplc="C7B87C96">
      <w:start w:val="1"/>
      <w:numFmt w:val="lowerRoman"/>
      <w:lvlText w:val="%6."/>
      <w:lvlJc w:val="right"/>
      <w:pPr>
        <w:ind w:left="4320" w:hanging="180"/>
      </w:pPr>
    </w:lvl>
    <w:lvl w:ilvl="6" w:tplc="07D00E62">
      <w:start w:val="1"/>
      <w:numFmt w:val="decimal"/>
      <w:lvlText w:val="%7."/>
      <w:lvlJc w:val="left"/>
      <w:pPr>
        <w:ind w:left="5040" w:hanging="360"/>
      </w:pPr>
    </w:lvl>
    <w:lvl w:ilvl="7" w:tplc="031A499C">
      <w:start w:val="1"/>
      <w:numFmt w:val="lowerLetter"/>
      <w:lvlText w:val="%8."/>
      <w:lvlJc w:val="left"/>
      <w:pPr>
        <w:ind w:left="5760" w:hanging="360"/>
      </w:pPr>
    </w:lvl>
    <w:lvl w:ilvl="8" w:tplc="3E68873E">
      <w:start w:val="1"/>
      <w:numFmt w:val="lowerRoman"/>
      <w:lvlText w:val="%9."/>
      <w:lvlJc w:val="right"/>
      <w:pPr>
        <w:ind w:left="6480" w:hanging="180"/>
      </w:pPr>
    </w:lvl>
  </w:abstractNum>
  <w:abstractNum w:abstractNumId="36" w15:restartNumberingAfterBreak="0">
    <w:nsid w:val="76CB27BD"/>
    <w:multiLevelType w:val="hybridMultilevel"/>
    <w:tmpl w:val="69881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566B1"/>
    <w:multiLevelType w:val="hybridMultilevel"/>
    <w:tmpl w:val="0224A000"/>
    <w:lvl w:ilvl="0" w:tplc="DC24E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862375">
    <w:abstractNumId w:val="12"/>
  </w:num>
  <w:num w:numId="2" w16cid:durableId="1495074433">
    <w:abstractNumId w:val="33"/>
  </w:num>
  <w:num w:numId="3" w16cid:durableId="1361591048">
    <w:abstractNumId w:val="4"/>
  </w:num>
  <w:num w:numId="4" w16cid:durableId="1011418811">
    <w:abstractNumId w:val="18"/>
  </w:num>
  <w:num w:numId="5" w16cid:durableId="1994411974">
    <w:abstractNumId w:val="7"/>
  </w:num>
  <w:num w:numId="6" w16cid:durableId="1294947899">
    <w:abstractNumId w:val="24"/>
  </w:num>
  <w:num w:numId="7" w16cid:durableId="134032129">
    <w:abstractNumId w:val="29"/>
  </w:num>
  <w:num w:numId="8" w16cid:durableId="1231694124">
    <w:abstractNumId w:val="13"/>
  </w:num>
  <w:num w:numId="9" w16cid:durableId="1342852855">
    <w:abstractNumId w:val="34"/>
  </w:num>
  <w:num w:numId="10" w16cid:durableId="386999709">
    <w:abstractNumId w:val="25"/>
  </w:num>
  <w:num w:numId="11" w16cid:durableId="1991782510">
    <w:abstractNumId w:val="17"/>
  </w:num>
  <w:num w:numId="12" w16cid:durableId="95369675">
    <w:abstractNumId w:val="35"/>
  </w:num>
  <w:num w:numId="13" w16cid:durableId="774181038">
    <w:abstractNumId w:val="27"/>
  </w:num>
  <w:num w:numId="14" w16cid:durableId="1960606997">
    <w:abstractNumId w:val="19"/>
  </w:num>
  <w:num w:numId="15" w16cid:durableId="851988378">
    <w:abstractNumId w:val="21"/>
  </w:num>
  <w:num w:numId="16" w16cid:durableId="1072654334">
    <w:abstractNumId w:val="10"/>
  </w:num>
  <w:num w:numId="17" w16cid:durableId="65498300">
    <w:abstractNumId w:val="23"/>
  </w:num>
  <w:num w:numId="18" w16cid:durableId="1463617053">
    <w:abstractNumId w:val="11"/>
  </w:num>
  <w:num w:numId="19" w16cid:durableId="468280594">
    <w:abstractNumId w:val="14"/>
  </w:num>
  <w:num w:numId="20" w16cid:durableId="69156662">
    <w:abstractNumId w:val="16"/>
  </w:num>
  <w:num w:numId="21" w16cid:durableId="1984770266">
    <w:abstractNumId w:val="22"/>
  </w:num>
  <w:num w:numId="22" w16cid:durableId="897087973">
    <w:abstractNumId w:val="30"/>
  </w:num>
  <w:num w:numId="23" w16cid:durableId="1777171855">
    <w:abstractNumId w:val="20"/>
  </w:num>
  <w:num w:numId="24" w16cid:durableId="946352615">
    <w:abstractNumId w:val="5"/>
  </w:num>
  <w:num w:numId="25" w16cid:durableId="67315387">
    <w:abstractNumId w:val="15"/>
  </w:num>
  <w:num w:numId="26" w16cid:durableId="824050521">
    <w:abstractNumId w:val="37"/>
  </w:num>
  <w:num w:numId="27" w16cid:durableId="516962028">
    <w:abstractNumId w:val="1"/>
  </w:num>
  <w:num w:numId="28" w16cid:durableId="251549294">
    <w:abstractNumId w:val="8"/>
  </w:num>
  <w:num w:numId="29" w16cid:durableId="1040279126">
    <w:abstractNumId w:val="2"/>
  </w:num>
  <w:num w:numId="30" w16cid:durableId="1717584292">
    <w:abstractNumId w:val="0"/>
  </w:num>
  <w:num w:numId="31" w16cid:durableId="317654604">
    <w:abstractNumId w:val="9"/>
  </w:num>
  <w:num w:numId="32" w16cid:durableId="849834458">
    <w:abstractNumId w:val="31"/>
  </w:num>
  <w:num w:numId="33" w16cid:durableId="1952397833">
    <w:abstractNumId w:val="26"/>
  </w:num>
  <w:num w:numId="34" w16cid:durableId="1763187739">
    <w:abstractNumId w:val="36"/>
  </w:num>
  <w:num w:numId="35" w16cid:durableId="2130736994">
    <w:abstractNumId w:val="28"/>
  </w:num>
  <w:num w:numId="36" w16cid:durableId="462429452">
    <w:abstractNumId w:val="3"/>
  </w:num>
  <w:num w:numId="37" w16cid:durableId="1867207474">
    <w:abstractNumId w:val="6"/>
  </w:num>
  <w:num w:numId="38" w16cid:durableId="2113044110">
    <w:abstractNumId w:val="3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00"/>
    <w:rsid w:val="00000000"/>
    <w:rsid w:val="00000D32"/>
    <w:rsid w:val="00001C80"/>
    <w:rsid w:val="00001E91"/>
    <w:rsid w:val="00002266"/>
    <w:rsid w:val="0000533D"/>
    <w:rsid w:val="000060D4"/>
    <w:rsid w:val="00006570"/>
    <w:rsid w:val="00007C0D"/>
    <w:rsid w:val="000126CA"/>
    <w:rsid w:val="0001338B"/>
    <w:rsid w:val="00014C4D"/>
    <w:rsid w:val="00015A7F"/>
    <w:rsid w:val="00015E9A"/>
    <w:rsid w:val="00016231"/>
    <w:rsid w:val="00016968"/>
    <w:rsid w:val="0002030D"/>
    <w:rsid w:val="0002062D"/>
    <w:rsid w:val="00023C7F"/>
    <w:rsid w:val="000270B6"/>
    <w:rsid w:val="00027E1C"/>
    <w:rsid w:val="00030B67"/>
    <w:rsid w:val="00030C25"/>
    <w:rsid w:val="00032D9D"/>
    <w:rsid w:val="000337D6"/>
    <w:rsid w:val="00034883"/>
    <w:rsid w:val="00034BFE"/>
    <w:rsid w:val="00036750"/>
    <w:rsid w:val="0004032C"/>
    <w:rsid w:val="00042858"/>
    <w:rsid w:val="0004707F"/>
    <w:rsid w:val="00051600"/>
    <w:rsid w:val="00053DBE"/>
    <w:rsid w:val="00054A8A"/>
    <w:rsid w:val="00054B39"/>
    <w:rsid w:val="000551D8"/>
    <w:rsid w:val="00060D71"/>
    <w:rsid w:val="0006275E"/>
    <w:rsid w:val="00066126"/>
    <w:rsid w:val="00067EB8"/>
    <w:rsid w:val="000720D5"/>
    <w:rsid w:val="00081242"/>
    <w:rsid w:val="00084458"/>
    <w:rsid w:val="0008531A"/>
    <w:rsid w:val="00086116"/>
    <w:rsid w:val="000869D5"/>
    <w:rsid w:val="00086CF2"/>
    <w:rsid w:val="000A4E5A"/>
    <w:rsid w:val="000A5F70"/>
    <w:rsid w:val="000A6A83"/>
    <w:rsid w:val="000A7D71"/>
    <w:rsid w:val="000B267C"/>
    <w:rsid w:val="000B33FB"/>
    <w:rsid w:val="000B3828"/>
    <w:rsid w:val="000B45C0"/>
    <w:rsid w:val="000B7A45"/>
    <w:rsid w:val="000C02C0"/>
    <w:rsid w:val="000C04E6"/>
    <w:rsid w:val="000C3154"/>
    <w:rsid w:val="000C38E3"/>
    <w:rsid w:val="000D23CB"/>
    <w:rsid w:val="000D66B2"/>
    <w:rsid w:val="000E09AC"/>
    <w:rsid w:val="000E3966"/>
    <w:rsid w:val="000E5C14"/>
    <w:rsid w:val="000E6791"/>
    <w:rsid w:val="000F1424"/>
    <w:rsid w:val="000F6834"/>
    <w:rsid w:val="000F7D34"/>
    <w:rsid w:val="001002E2"/>
    <w:rsid w:val="00100FEC"/>
    <w:rsid w:val="00103663"/>
    <w:rsid w:val="00104A56"/>
    <w:rsid w:val="00104D7B"/>
    <w:rsid w:val="00105FAD"/>
    <w:rsid w:val="00106EB1"/>
    <w:rsid w:val="001070EF"/>
    <w:rsid w:val="001115BD"/>
    <w:rsid w:val="00111757"/>
    <w:rsid w:val="001144E6"/>
    <w:rsid w:val="00114647"/>
    <w:rsid w:val="00114F04"/>
    <w:rsid w:val="00115B06"/>
    <w:rsid w:val="00115EEA"/>
    <w:rsid w:val="00115F1E"/>
    <w:rsid w:val="00116547"/>
    <w:rsid w:val="00117CB2"/>
    <w:rsid w:val="00127214"/>
    <w:rsid w:val="0012755F"/>
    <w:rsid w:val="00127A37"/>
    <w:rsid w:val="00127CCC"/>
    <w:rsid w:val="0013138E"/>
    <w:rsid w:val="00131691"/>
    <w:rsid w:val="00132B67"/>
    <w:rsid w:val="00132F76"/>
    <w:rsid w:val="001376AC"/>
    <w:rsid w:val="001379D3"/>
    <w:rsid w:val="00137E28"/>
    <w:rsid w:val="0014370F"/>
    <w:rsid w:val="00143EA9"/>
    <w:rsid w:val="001457C5"/>
    <w:rsid w:val="00147225"/>
    <w:rsid w:val="00151326"/>
    <w:rsid w:val="001513E4"/>
    <w:rsid w:val="0015291C"/>
    <w:rsid w:val="0015377B"/>
    <w:rsid w:val="001553C6"/>
    <w:rsid w:val="00155D5D"/>
    <w:rsid w:val="0016135E"/>
    <w:rsid w:val="00165858"/>
    <w:rsid w:val="00176138"/>
    <w:rsid w:val="0018106B"/>
    <w:rsid w:val="001813F5"/>
    <w:rsid w:val="00181E32"/>
    <w:rsid w:val="00182DBB"/>
    <w:rsid w:val="001831DA"/>
    <w:rsid w:val="001846C8"/>
    <w:rsid w:val="001868AB"/>
    <w:rsid w:val="00190CF4"/>
    <w:rsid w:val="00191A3D"/>
    <w:rsid w:val="0019297C"/>
    <w:rsid w:val="00192DFD"/>
    <w:rsid w:val="001934E3"/>
    <w:rsid w:val="0019364B"/>
    <w:rsid w:val="00194D0D"/>
    <w:rsid w:val="00194DA0"/>
    <w:rsid w:val="0019506B"/>
    <w:rsid w:val="00196A72"/>
    <w:rsid w:val="001A0CE9"/>
    <w:rsid w:val="001A2AE9"/>
    <w:rsid w:val="001A3312"/>
    <w:rsid w:val="001A42B5"/>
    <w:rsid w:val="001A4F2F"/>
    <w:rsid w:val="001A62F0"/>
    <w:rsid w:val="001B0D30"/>
    <w:rsid w:val="001B1052"/>
    <w:rsid w:val="001B1ABD"/>
    <w:rsid w:val="001B21C6"/>
    <w:rsid w:val="001B5382"/>
    <w:rsid w:val="001B5B65"/>
    <w:rsid w:val="001B6BBB"/>
    <w:rsid w:val="001C0EB5"/>
    <w:rsid w:val="001C6054"/>
    <w:rsid w:val="001C6529"/>
    <w:rsid w:val="001D00E6"/>
    <w:rsid w:val="001D1B68"/>
    <w:rsid w:val="001D26FF"/>
    <w:rsid w:val="001D29B8"/>
    <w:rsid w:val="001D29D4"/>
    <w:rsid w:val="001D560B"/>
    <w:rsid w:val="001D59E5"/>
    <w:rsid w:val="001D5A23"/>
    <w:rsid w:val="001D5BFD"/>
    <w:rsid w:val="001D6390"/>
    <w:rsid w:val="001D7F54"/>
    <w:rsid w:val="001E04B6"/>
    <w:rsid w:val="001E31AD"/>
    <w:rsid w:val="001E3400"/>
    <w:rsid w:val="001E4A86"/>
    <w:rsid w:val="001E4CA0"/>
    <w:rsid w:val="001E79C4"/>
    <w:rsid w:val="001F02F3"/>
    <w:rsid w:val="001F14F8"/>
    <w:rsid w:val="001F4362"/>
    <w:rsid w:val="001F73B3"/>
    <w:rsid w:val="001F7C2F"/>
    <w:rsid w:val="001F7C80"/>
    <w:rsid w:val="0020297E"/>
    <w:rsid w:val="00202B39"/>
    <w:rsid w:val="00203CE3"/>
    <w:rsid w:val="00206C39"/>
    <w:rsid w:val="00206CF9"/>
    <w:rsid w:val="00210487"/>
    <w:rsid w:val="00211823"/>
    <w:rsid w:val="0022016E"/>
    <w:rsid w:val="00220EC5"/>
    <w:rsid w:val="00223D42"/>
    <w:rsid w:val="002305CF"/>
    <w:rsid w:val="00230F36"/>
    <w:rsid w:val="00232449"/>
    <w:rsid w:val="002325E7"/>
    <w:rsid w:val="0023291E"/>
    <w:rsid w:val="0023483E"/>
    <w:rsid w:val="0023688E"/>
    <w:rsid w:val="00240673"/>
    <w:rsid w:val="00242136"/>
    <w:rsid w:val="00245CA3"/>
    <w:rsid w:val="0024622A"/>
    <w:rsid w:val="00251AEF"/>
    <w:rsid w:val="002520D4"/>
    <w:rsid w:val="00252CA6"/>
    <w:rsid w:val="00253285"/>
    <w:rsid w:val="00253B4A"/>
    <w:rsid w:val="002549C4"/>
    <w:rsid w:val="00257AD4"/>
    <w:rsid w:val="00260626"/>
    <w:rsid w:val="00260795"/>
    <w:rsid w:val="002632EA"/>
    <w:rsid w:val="002639F9"/>
    <w:rsid w:val="002652BA"/>
    <w:rsid w:val="00267ADC"/>
    <w:rsid w:val="002700B1"/>
    <w:rsid w:val="00270AC3"/>
    <w:rsid w:val="00272D0A"/>
    <w:rsid w:val="0027616B"/>
    <w:rsid w:val="00280107"/>
    <w:rsid w:val="002857DA"/>
    <w:rsid w:val="00285DB2"/>
    <w:rsid w:val="00286CB0"/>
    <w:rsid w:val="0029103A"/>
    <w:rsid w:val="00291189"/>
    <w:rsid w:val="00291D59"/>
    <w:rsid w:val="00292E8A"/>
    <w:rsid w:val="00293563"/>
    <w:rsid w:val="00294B3D"/>
    <w:rsid w:val="002A12C8"/>
    <w:rsid w:val="002A29C2"/>
    <w:rsid w:val="002A37F2"/>
    <w:rsid w:val="002A3DF1"/>
    <w:rsid w:val="002A416B"/>
    <w:rsid w:val="002A43A9"/>
    <w:rsid w:val="002A6039"/>
    <w:rsid w:val="002A6141"/>
    <w:rsid w:val="002A6859"/>
    <w:rsid w:val="002A68C6"/>
    <w:rsid w:val="002A6E83"/>
    <w:rsid w:val="002A7713"/>
    <w:rsid w:val="002A7A99"/>
    <w:rsid w:val="002B06C7"/>
    <w:rsid w:val="002B2702"/>
    <w:rsid w:val="002B2CD0"/>
    <w:rsid w:val="002B557D"/>
    <w:rsid w:val="002B6E9F"/>
    <w:rsid w:val="002C1751"/>
    <w:rsid w:val="002C3A3E"/>
    <w:rsid w:val="002C4D59"/>
    <w:rsid w:val="002C6279"/>
    <w:rsid w:val="002D04BB"/>
    <w:rsid w:val="002D23B8"/>
    <w:rsid w:val="002D28B8"/>
    <w:rsid w:val="002D7696"/>
    <w:rsid w:val="002D7D03"/>
    <w:rsid w:val="002E2772"/>
    <w:rsid w:val="002E2F3B"/>
    <w:rsid w:val="002E57E9"/>
    <w:rsid w:val="002E72B8"/>
    <w:rsid w:val="002E7B90"/>
    <w:rsid w:val="002F3CB8"/>
    <w:rsid w:val="002F4699"/>
    <w:rsid w:val="002F4C8A"/>
    <w:rsid w:val="002F4FD7"/>
    <w:rsid w:val="002F630F"/>
    <w:rsid w:val="002F72B7"/>
    <w:rsid w:val="00302E1D"/>
    <w:rsid w:val="003035B0"/>
    <w:rsid w:val="00303FF0"/>
    <w:rsid w:val="00305ABE"/>
    <w:rsid w:val="00307C80"/>
    <w:rsid w:val="00310F64"/>
    <w:rsid w:val="00321B29"/>
    <w:rsid w:val="00322B08"/>
    <w:rsid w:val="00323377"/>
    <w:rsid w:val="0032470F"/>
    <w:rsid w:val="00325F2F"/>
    <w:rsid w:val="003263C3"/>
    <w:rsid w:val="00326658"/>
    <w:rsid w:val="0032715B"/>
    <w:rsid w:val="0032724A"/>
    <w:rsid w:val="003302B5"/>
    <w:rsid w:val="00330E63"/>
    <w:rsid w:val="00333ECD"/>
    <w:rsid w:val="003346B5"/>
    <w:rsid w:val="003346BE"/>
    <w:rsid w:val="00335EDF"/>
    <w:rsid w:val="00337301"/>
    <w:rsid w:val="00344D06"/>
    <w:rsid w:val="00346140"/>
    <w:rsid w:val="00350000"/>
    <w:rsid w:val="003513AA"/>
    <w:rsid w:val="00355122"/>
    <w:rsid w:val="00361F78"/>
    <w:rsid w:val="003631EE"/>
    <w:rsid w:val="00364800"/>
    <w:rsid w:val="00366DA3"/>
    <w:rsid w:val="00367FEA"/>
    <w:rsid w:val="003718A9"/>
    <w:rsid w:val="00371CC2"/>
    <w:rsid w:val="0037392C"/>
    <w:rsid w:val="00375A49"/>
    <w:rsid w:val="00377377"/>
    <w:rsid w:val="00377874"/>
    <w:rsid w:val="0037797A"/>
    <w:rsid w:val="003809E2"/>
    <w:rsid w:val="00381D85"/>
    <w:rsid w:val="00386A59"/>
    <w:rsid w:val="0039187F"/>
    <w:rsid w:val="003967AE"/>
    <w:rsid w:val="00397B44"/>
    <w:rsid w:val="003A3361"/>
    <w:rsid w:val="003A34F1"/>
    <w:rsid w:val="003A387E"/>
    <w:rsid w:val="003A3DF1"/>
    <w:rsid w:val="003A4056"/>
    <w:rsid w:val="003A6998"/>
    <w:rsid w:val="003B112B"/>
    <w:rsid w:val="003B16CB"/>
    <w:rsid w:val="003B184B"/>
    <w:rsid w:val="003B282E"/>
    <w:rsid w:val="003B3F44"/>
    <w:rsid w:val="003B41C1"/>
    <w:rsid w:val="003B5FFE"/>
    <w:rsid w:val="003B6F4E"/>
    <w:rsid w:val="003C0F2C"/>
    <w:rsid w:val="003C1557"/>
    <w:rsid w:val="003C53AF"/>
    <w:rsid w:val="003C55EB"/>
    <w:rsid w:val="003C5A85"/>
    <w:rsid w:val="003C5E69"/>
    <w:rsid w:val="003C5F38"/>
    <w:rsid w:val="003C6B21"/>
    <w:rsid w:val="003D07E5"/>
    <w:rsid w:val="003D42EA"/>
    <w:rsid w:val="003D4D83"/>
    <w:rsid w:val="003D57AB"/>
    <w:rsid w:val="003D5BB7"/>
    <w:rsid w:val="003D5E55"/>
    <w:rsid w:val="003E16B5"/>
    <w:rsid w:val="003E2C0B"/>
    <w:rsid w:val="003E7661"/>
    <w:rsid w:val="003F477E"/>
    <w:rsid w:val="003F5E62"/>
    <w:rsid w:val="00402E17"/>
    <w:rsid w:val="00403570"/>
    <w:rsid w:val="00403A9C"/>
    <w:rsid w:val="0040437E"/>
    <w:rsid w:val="004063DE"/>
    <w:rsid w:val="00406AED"/>
    <w:rsid w:val="0040733F"/>
    <w:rsid w:val="0041054E"/>
    <w:rsid w:val="00410D0E"/>
    <w:rsid w:val="004119C0"/>
    <w:rsid w:val="004141F9"/>
    <w:rsid w:val="004147E7"/>
    <w:rsid w:val="00416E9B"/>
    <w:rsid w:val="0041749D"/>
    <w:rsid w:val="00421076"/>
    <w:rsid w:val="00421693"/>
    <w:rsid w:val="0042320F"/>
    <w:rsid w:val="0042576B"/>
    <w:rsid w:val="00425F1D"/>
    <w:rsid w:val="0042762E"/>
    <w:rsid w:val="00432450"/>
    <w:rsid w:val="00432FA7"/>
    <w:rsid w:val="00436B58"/>
    <w:rsid w:val="00441B89"/>
    <w:rsid w:val="004420CF"/>
    <w:rsid w:val="004429C9"/>
    <w:rsid w:val="00445C61"/>
    <w:rsid w:val="00446207"/>
    <w:rsid w:val="00447864"/>
    <w:rsid w:val="00447C34"/>
    <w:rsid w:val="00450551"/>
    <w:rsid w:val="00451E3D"/>
    <w:rsid w:val="004532C3"/>
    <w:rsid w:val="00453CCA"/>
    <w:rsid w:val="004572B8"/>
    <w:rsid w:val="0046145D"/>
    <w:rsid w:val="0046290B"/>
    <w:rsid w:val="00465D7D"/>
    <w:rsid w:val="00466CC3"/>
    <w:rsid w:val="00466F08"/>
    <w:rsid w:val="00472D5B"/>
    <w:rsid w:val="00472EA5"/>
    <w:rsid w:val="00483DBC"/>
    <w:rsid w:val="0048441A"/>
    <w:rsid w:val="00484522"/>
    <w:rsid w:val="00485776"/>
    <w:rsid w:val="004864C1"/>
    <w:rsid w:val="00487813"/>
    <w:rsid w:val="00487AF3"/>
    <w:rsid w:val="004950D1"/>
    <w:rsid w:val="004954F5"/>
    <w:rsid w:val="00495C6C"/>
    <w:rsid w:val="004960C2"/>
    <w:rsid w:val="00496C8D"/>
    <w:rsid w:val="004A24FE"/>
    <w:rsid w:val="004A2B31"/>
    <w:rsid w:val="004A4BC9"/>
    <w:rsid w:val="004A5F7A"/>
    <w:rsid w:val="004A782C"/>
    <w:rsid w:val="004A7FE3"/>
    <w:rsid w:val="004B0C5E"/>
    <w:rsid w:val="004B3329"/>
    <w:rsid w:val="004B4151"/>
    <w:rsid w:val="004B649B"/>
    <w:rsid w:val="004C243B"/>
    <w:rsid w:val="004C37DF"/>
    <w:rsid w:val="004C391E"/>
    <w:rsid w:val="004C660D"/>
    <w:rsid w:val="004C6E4C"/>
    <w:rsid w:val="004C7167"/>
    <w:rsid w:val="004D0EF8"/>
    <w:rsid w:val="004D0FEF"/>
    <w:rsid w:val="004D119E"/>
    <w:rsid w:val="004D1E8D"/>
    <w:rsid w:val="004D272D"/>
    <w:rsid w:val="004D6921"/>
    <w:rsid w:val="004D7317"/>
    <w:rsid w:val="004E0334"/>
    <w:rsid w:val="004E2496"/>
    <w:rsid w:val="004E28F9"/>
    <w:rsid w:val="004E3275"/>
    <w:rsid w:val="004E4274"/>
    <w:rsid w:val="004F008D"/>
    <w:rsid w:val="004F1ADD"/>
    <w:rsid w:val="004F2681"/>
    <w:rsid w:val="004F4B04"/>
    <w:rsid w:val="004F558B"/>
    <w:rsid w:val="005015CE"/>
    <w:rsid w:val="00502B74"/>
    <w:rsid w:val="0050531A"/>
    <w:rsid w:val="0051593E"/>
    <w:rsid w:val="00515D4C"/>
    <w:rsid w:val="00517132"/>
    <w:rsid w:val="0051794E"/>
    <w:rsid w:val="005200BF"/>
    <w:rsid w:val="00520773"/>
    <w:rsid w:val="00521B2D"/>
    <w:rsid w:val="00523B16"/>
    <w:rsid w:val="00526261"/>
    <w:rsid w:val="00526AC9"/>
    <w:rsid w:val="00527430"/>
    <w:rsid w:val="00527CCE"/>
    <w:rsid w:val="005336B2"/>
    <w:rsid w:val="00533A04"/>
    <w:rsid w:val="00536748"/>
    <w:rsid w:val="00544E5A"/>
    <w:rsid w:val="0054742B"/>
    <w:rsid w:val="00550CE6"/>
    <w:rsid w:val="005567E0"/>
    <w:rsid w:val="00556D97"/>
    <w:rsid w:val="0056074E"/>
    <w:rsid w:val="0056085C"/>
    <w:rsid w:val="005622CF"/>
    <w:rsid w:val="00564D83"/>
    <w:rsid w:val="00565279"/>
    <w:rsid w:val="0056639C"/>
    <w:rsid w:val="005679E9"/>
    <w:rsid w:val="00570688"/>
    <w:rsid w:val="005730AF"/>
    <w:rsid w:val="005770C5"/>
    <w:rsid w:val="0057766C"/>
    <w:rsid w:val="005818CF"/>
    <w:rsid w:val="005849E4"/>
    <w:rsid w:val="00587DDB"/>
    <w:rsid w:val="00590A87"/>
    <w:rsid w:val="00596AFC"/>
    <w:rsid w:val="005A093B"/>
    <w:rsid w:val="005A0CB0"/>
    <w:rsid w:val="005A300B"/>
    <w:rsid w:val="005A4F3F"/>
    <w:rsid w:val="005A551B"/>
    <w:rsid w:val="005A6211"/>
    <w:rsid w:val="005A645D"/>
    <w:rsid w:val="005A6BE3"/>
    <w:rsid w:val="005B1219"/>
    <w:rsid w:val="005B1593"/>
    <w:rsid w:val="005B2DD2"/>
    <w:rsid w:val="005B482E"/>
    <w:rsid w:val="005B6924"/>
    <w:rsid w:val="005C0A2F"/>
    <w:rsid w:val="005C1DF3"/>
    <w:rsid w:val="005C4BD4"/>
    <w:rsid w:val="005D3D27"/>
    <w:rsid w:val="005E2025"/>
    <w:rsid w:val="005E6D10"/>
    <w:rsid w:val="005F10FF"/>
    <w:rsid w:val="005F2C8C"/>
    <w:rsid w:val="005F45D3"/>
    <w:rsid w:val="005F49B2"/>
    <w:rsid w:val="005F5AB8"/>
    <w:rsid w:val="00600CED"/>
    <w:rsid w:val="00602795"/>
    <w:rsid w:val="00604A5D"/>
    <w:rsid w:val="00610A0E"/>
    <w:rsid w:val="00611732"/>
    <w:rsid w:val="00614815"/>
    <w:rsid w:val="00616E37"/>
    <w:rsid w:val="00621D5D"/>
    <w:rsid w:val="00624EA2"/>
    <w:rsid w:val="00627623"/>
    <w:rsid w:val="00630E2E"/>
    <w:rsid w:val="00634D20"/>
    <w:rsid w:val="00635AAD"/>
    <w:rsid w:val="00641F27"/>
    <w:rsid w:val="00641FF0"/>
    <w:rsid w:val="0064287A"/>
    <w:rsid w:val="00643508"/>
    <w:rsid w:val="00643757"/>
    <w:rsid w:val="006439FF"/>
    <w:rsid w:val="006440D6"/>
    <w:rsid w:val="0064564A"/>
    <w:rsid w:val="00645AF8"/>
    <w:rsid w:val="0064612D"/>
    <w:rsid w:val="00651F9E"/>
    <w:rsid w:val="0065496F"/>
    <w:rsid w:val="00655382"/>
    <w:rsid w:val="0065555B"/>
    <w:rsid w:val="0065593C"/>
    <w:rsid w:val="006575B2"/>
    <w:rsid w:val="0065776B"/>
    <w:rsid w:val="00657C6F"/>
    <w:rsid w:val="00661151"/>
    <w:rsid w:val="006617A5"/>
    <w:rsid w:val="006649A2"/>
    <w:rsid w:val="00664AD7"/>
    <w:rsid w:val="006673B4"/>
    <w:rsid w:val="006675F0"/>
    <w:rsid w:val="00667B70"/>
    <w:rsid w:val="00671651"/>
    <w:rsid w:val="0067655E"/>
    <w:rsid w:val="0067739C"/>
    <w:rsid w:val="00681C9F"/>
    <w:rsid w:val="00682CF3"/>
    <w:rsid w:val="0068588F"/>
    <w:rsid w:val="00690342"/>
    <w:rsid w:val="00690BD7"/>
    <w:rsid w:val="00692A20"/>
    <w:rsid w:val="0069402F"/>
    <w:rsid w:val="0069416A"/>
    <w:rsid w:val="006954CF"/>
    <w:rsid w:val="00697951"/>
    <w:rsid w:val="006A4D6B"/>
    <w:rsid w:val="006A5050"/>
    <w:rsid w:val="006A6D42"/>
    <w:rsid w:val="006B15AE"/>
    <w:rsid w:val="006B1F49"/>
    <w:rsid w:val="006B2857"/>
    <w:rsid w:val="006B55F9"/>
    <w:rsid w:val="006B5651"/>
    <w:rsid w:val="006B6E47"/>
    <w:rsid w:val="006C040E"/>
    <w:rsid w:val="006C07D8"/>
    <w:rsid w:val="006C0DE8"/>
    <w:rsid w:val="006C72BF"/>
    <w:rsid w:val="006D2C4B"/>
    <w:rsid w:val="006D3A6E"/>
    <w:rsid w:val="006D532A"/>
    <w:rsid w:val="006D5543"/>
    <w:rsid w:val="006D5F9E"/>
    <w:rsid w:val="006E0543"/>
    <w:rsid w:val="006E1516"/>
    <w:rsid w:val="006E190C"/>
    <w:rsid w:val="006E3329"/>
    <w:rsid w:val="006E4176"/>
    <w:rsid w:val="006E71E0"/>
    <w:rsid w:val="006E777D"/>
    <w:rsid w:val="006F0318"/>
    <w:rsid w:val="006F27A1"/>
    <w:rsid w:val="006F3A03"/>
    <w:rsid w:val="006F3FE7"/>
    <w:rsid w:val="006F4905"/>
    <w:rsid w:val="006F66F5"/>
    <w:rsid w:val="006F6CD3"/>
    <w:rsid w:val="006F6CEE"/>
    <w:rsid w:val="006F782E"/>
    <w:rsid w:val="00700F7F"/>
    <w:rsid w:val="00701101"/>
    <w:rsid w:val="00703C46"/>
    <w:rsid w:val="0070449B"/>
    <w:rsid w:val="00705965"/>
    <w:rsid w:val="007062BB"/>
    <w:rsid w:val="00710AE0"/>
    <w:rsid w:val="00710B23"/>
    <w:rsid w:val="00710ECD"/>
    <w:rsid w:val="00711779"/>
    <w:rsid w:val="00711CC6"/>
    <w:rsid w:val="00713DC2"/>
    <w:rsid w:val="00714A39"/>
    <w:rsid w:val="00714D06"/>
    <w:rsid w:val="00716EB6"/>
    <w:rsid w:val="00717545"/>
    <w:rsid w:val="007178C5"/>
    <w:rsid w:val="0072004C"/>
    <w:rsid w:val="007204FC"/>
    <w:rsid w:val="0072327F"/>
    <w:rsid w:val="00724B11"/>
    <w:rsid w:val="00724C65"/>
    <w:rsid w:val="007256C2"/>
    <w:rsid w:val="0072600C"/>
    <w:rsid w:val="00726597"/>
    <w:rsid w:val="00726E65"/>
    <w:rsid w:val="007302BD"/>
    <w:rsid w:val="00731C59"/>
    <w:rsid w:val="0073294A"/>
    <w:rsid w:val="00735F50"/>
    <w:rsid w:val="00737020"/>
    <w:rsid w:val="00740502"/>
    <w:rsid w:val="007409C0"/>
    <w:rsid w:val="00741764"/>
    <w:rsid w:val="00741A95"/>
    <w:rsid w:val="00743A3C"/>
    <w:rsid w:val="00743DA4"/>
    <w:rsid w:val="00744701"/>
    <w:rsid w:val="00746740"/>
    <w:rsid w:val="007536EB"/>
    <w:rsid w:val="00753CD1"/>
    <w:rsid w:val="007554FA"/>
    <w:rsid w:val="007557AF"/>
    <w:rsid w:val="00755FBC"/>
    <w:rsid w:val="00760C29"/>
    <w:rsid w:val="00761E38"/>
    <w:rsid w:val="00762912"/>
    <w:rsid w:val="007668F7"/>
    <w:rsid w:val="00766EC8"/>
    <w:rsid w:val="00767C07"/>
    <w:rsid w:val="00770C68"/>
    <w:rsid w:val="0077289F"/>
    <w:rsid w:val="00773DF1"/>
    <w:rsid w:val="007818D7"/>
    <w:rsid w:val="00782403"/>
    <w:rsid w:val="007859E0"/>
    <w:rsid w:val="00787206"/>
    <w:rsid w:val="00791263"/>
    <w:rsid w:val="00795D17"/>
    <w:rsid w:val="007977F8"/>
    <w:rsid w:val="007A0327"/>
    <w:rsid w:val="007A1A72"/>
    <w:rsid w:val="007A1CFA"/>
    <w:rsid w:val="007A2021"/>
    <w:rsid w:val="007A3B7A"/>
    <w:rsid w:val="007A6771"/>
    <w:rsid w:val="007B0929"/>
    <w:rsid w:val="007B0DE5"/>
    <w:rsid w:val="007B6C25"/>
    <w:rsid w:val="007C2232"/>
    <w:rsid w:val="007C2BD5"/>
    <w:rsid w:val="007C7D01"/>
    <w:rsid w:val="007D188D"/>
    <w:rsid w:val="007D236A"/>
    <w:rsid w:val="007D5609"/>
    <w:rsid w:val="007D7E8D"/>
    <w:rsid w:val="007E09F1"/>
    <w:rsid w:val="007E2C98"/>
    <w:rsid w:val="007E436D"/>
    <w:rsid w:val="007E50B7"/>
    <w:rsid w:val="007E5DA6"/>
    <w:rsid w:val="007E7F5E"/>
    <w:rsid w:val="007F0981"/>
    <w:rsid w:val="007F23E1"/>
    <w:rsid w:val="007F499A"/>
    <w:rsid w:val="007F524A"/>
    <w:rsid w:val="007F5D54"/>
    <w:rsid w:val="0080262A"/>
    <w:rsid w:val="0081083A"/>
    <w:rsid w:val="008140A7"/>
    <w:rsid w:val="00814B8E"/>
    <w:rsid w:val="008170FC"/>
    <w:rsid w:val="008175D6"/>
    <w:rsid w:val="00820FDF"/>
    <w:rsid w:val="00821A1F"/>
    <w:rsid w:val="00822B22"/>
    <w:rsid w:val="00823D03"/>
    <w:rsid w:val="00824995"/>
    <w:rsid w:val="00825669"/>
    <w:rsid w:val="00830302"/>
    <w:rsid w:val="00830F65"/>
    <w:rsid w:val="00832970"/>
    <w:rsid w:val="008344B7"/>
    <w:rsid w:val="00834AB0"/>
    <w:rsid w:val="00835047"/>
    <w:rsid w:val="008357E6"/>
    <w:rsid w:val="008358F9"/>
    <w:rsid w:val="008362B9"/>
    <w:rsid w:val="008415B0"/>
    <w:rsid w:val="00841800"/>
    <w:rsid w:val="00842E85"/>
    <w:rsid w:val="00846305"/>
    <w:rsid w:val="00846C9F"/>
    <w:rsid w:val="00850556"/>
    <w:rsid w:val="00850950"/>
    <w:rsid w:val="00853801"/>
    <w:rsid w:val="00856023"/>
    <w:rsid w:val="00857179"/>
    <w:rsid w:val="008608CA"/>
    <w:rsid w:val="008637C9"/>
    <w:rsid w:val="008641BB"/>
    <w:rsid w:val="008646B9"/>
    <w:rsid w:val="008665B4"/>
    <w:rsid w:val="00866C58"/>
    <w:rsid w:val="00870BC2"/>
    <w:rsid w:val="00871CB2"/>
    <w:rsid w:val="00872983"/>
    <w:rsid w:val="0087323D"/>
    <w:rsid w:val="008734CF"/>
    <w:rsid w:val="008748FE"/>
    <w:rsid w:val="0087589C"/>
    <w:rsid w:val="00875DB1"/>
    <w:rsid w:val="008769A8"/>
    <w:rsid w:val="00880F1F"/>
    <w:rsid w:val="008814C6"/>
    <w:rsid w:val="00881F5C"/>
    <w:rsid w:val="008829EE"/>
    <w:rsid w:val="00883C66"/>
    <w:rsid w:val="0088406E"/>
    <w:rsid w:val="008914B3"/>
    <w:rsid w:val="0089194B"/>
    <w:rsid w:val="008A13E6"/>
    <w:rsid w:val="008A164F"/>
    <w:rsid w:val="008A352C"/>
    <w:rsid w:val="008B01A6"/>
    <w:rsid w:val="008B3E58"/>
    <w:rsid w:val="008B41CC"/>
    <w:rsid w:val="008B5FDF"/>
    <w:rsid w:val="008B6491"/>
    <w:rsid w:val="008C0B21"/>
    <w:rsid w:val="008C4851"/>
    <w:rsid w:val="008C55DC"/>
    <w:rsid w:val="008D0ACD"/>
    <w:rsid w:val="008D1DA8"/>
    <w:rsid w:val="008D43FD"/>
    <w:rsid w:val="008D60B9"/>
    <w:rsid w:val="008D64FE"/>
    <w:rsid w:val="008E1ED5"/>
    <w:rsid w:val="008E4F8E"/>
    <w:rsid w:val="008E7DF7"/>
    <w:rsid w:val="008E7E33"/>
    <w:rsid w:val="008E7E52"/>
    <w:rsid w:val="008F237F"/>
    <w:rsid w:val="008F78A6"/>
    <w:rsid w:val="008F799F"/>
    <w:rsid w:val="008F7DED"/>
    <w:rsid w:val="00903029"/>
    <w:rsid w:val="00904A50"/>
    <w:rsid w:val="00907CF2"/>
    <w:rsid w:val="00910D93"/>
    <w:rsid w:val="009122C9"/>
    <w:rsid w:val="009128E7"/>
    <w:rsid w:val="009147F0"/>
    <w:rsid w:val="00915B26"/>
    <w:rsid w:val="00915E22"/>
    <w:rsid w:val="00916040"/>
    <w:rsid w:val="009163BC"/>
    <w:rsid w:val="00916A88"/>
    <w:rsid w:val="00917AB0"/>
    <w:rsid w:val="00920780"/>
    <w:rsid w:val="0092540D"/>
    <w:rsid w:val="0092750C"/>
    <w:rsid w:val="0093066A"/>
    <w:rsid w:val="00931A5A"/>
    <w:rsid w:val="00932EB2"/>
    <w:rsid w:val="00933EE5"/>
    <w:rsid w:val="009353E8"/>
    <w:rsid w:val="00935B53"/>
    <w:rsid w:val="009368CD"/>
    <w:rsid w:val="00942FDE"/>
    <w:rsid w:val="009454A1"/>
    <w:rsid w:val="00947C33"/>
    <w:rsid w:val="00950A96"/>
    <w:rsid w:val="009531AA"/>
    <w:rsid w:val="00954669"/>
    <w:rsid w:val="00955E04"/>
    <w:rsid w:val="00960497"/>
    <w:rsid w:val="00961B54"/>
    <w:rsid w:val="0096207D"/>
    <w:rsid w:val="00962B04"/>
    <w:rsid w:val="00965185"/>
    <w:rsid w:val="00966350"/>
    <w:rsid w:val="009679C8"/>
    <w:rsid w:val="00967F35"/>
    <w:rsid w:val="00973B23"/>
    <w:rsid w:val="009752A1"/>
    <w:rsid w:val="00975AE7"/>
    <w:rsid w:val="00976292"/>
    <w:rsid w:val="009762C4"/>
    <w:rsid w:val="00985607"/>
    <w:rsid w:val="00985ECD"/>
    <w:rsid w:val="00986AAC"/>
    <w:rsid w:val="00990956"/>
    <w:rsid w:val="00990B6C"/>
    <w:rsid w:val="009930A8"/>
    <w:rsid w:val="00994E13"/>
    <w:rsid w:val="00996041"/>
    <w:rsid w:val="009A020D"/>
    <w:rsid w:val="009A0C56"/>
    <w:rsid w:val="009A1F5E"/>
    <w:rsid w:val="009A202A"/>
    <w:rsid w:val="009A325B"/>
    <w:rsid w:val="009A391A"/>
    <w:rsid w:val="009A3D2E"/>
    <w:rsid w:val="009A4B1B"/>
    <w:rsid w:val="009B1546"/>
    <w:rsid w:val="009B2573"/>
    <w:rsid w:val="009B283D"/>
    <w:rsid w:val="009B2F78"/>
    <w:rsid w:val="009C1C27"/>
    <w:rsid w:val="009C2528"/>
    <w:rsid w:val="009C441D"/>
    <w:rsid w:val="009C6DEB"/>
    <w:rsid w:val="009D39D2"/>
    <w:rsid w:val="009E0E80"/>
    <w:rsid w:val="009E1279"/>
    <w:rsid w:val="009E1852"/>
    <w:rsid w:val="009E297F"/>
    <w:rsid w:val="009E2C9E"/>
    <w:rsid w:val="009E546B"/>
    <w:rsid w:val="009E5840"/>
    <w:rsid w:val="009E7B55"/>
    <w:rsid w:val="009E7DE9"/>
    <w:rsid w:val="009F05F9"/>
    <w:rsid w:val="009F3677"/>
    <w:rsid w:val="009F497C"/>
    <w:rsid w:val="009F589E"/>
    <w:rsid w:val="009F66D2"/>
    <w:rsid w:val="00A03ACF"/>
    <w:rsid w:val="00A04B86"/>
    <w:rsid w:val="00A063E9"/>
    <w:rsid w:val="00A12897"/>
    <w:rsid w:val="00A16968"/>
    <w:rsid w:val="00A22D1F"/>
    <w:rsid w:val="00A23250"/>
    <w:rsid w:val="00A24FD6"/>
    <w:rsid w:val="00A27BE2"/>
    <w:rsid w:val="00A27FE8"/>
    <w:rsid w:val="00A30B44"/>
    <w:rsid w:val="00A329D4"/>
    <w:rsid w:val="00A361B6"/>
    <w:rsid w:val="00A40E38"/>
    <w:rsid w:val="00A4163B"/>
    <w:rsid w:val="00A417AC"/>
    <w:rsid w:val="00A424B6"/>
    <w:rsid w:val="00A42C90"/>
    <w:rsid w:val="00A44F3E"/>
    <w:rsid w:val="00A4519B"/>
    <w:rsid w:val="00A4666E"/>
    <w:rsid w:val="00A47776"/>
    <w:rsid w:val="00A5194D"/>
    <w:rsid w:val="00A536C0"/>
    <w:rsid w:val="00A547A9"/>
    <w:rsid w:val="00A579D8"/>
    <w:rsid w:val="00A60CB6"/>
    <w:rsid w:val="00A6163D"/>
    <w:rsid w:val="00A632D5"/>
    <w:rsid w:val="00A65D28"/>
    <w:rsid w:val="00A67942"/>
    <w:rsid w:val="00A70C9A"/>
    <w:rsid w:val="00A806E6"/>
    <w:rsid w:val="00A81B8A"/>
    <w:rsid w:val="00A8228E"/>
    <w:rsid w:val="00A84171"/>
    <w:rsid w:val="00A84A9C"/>
    <w:rsid w:val="00A871A5"/>
    <w:rsid w:val="00A922FD"/>
    <w:rsid w:val="00A9295D"/>
    <w:rsid w:val="00A92E4A"/>
    <w:rsid w:val="00A95E1A"/>
    <w:rsid w:val="00AA074F"/>
    <w:rsid w:val="00AA2DF2"/>
    <w:rsid w:val="00AA421F"/>
    <w:rsid w:val="00AA4D74"/>
    <w:rsid w:val="00AA510F"/>
    <w:rsid w:val="00AA5A4A"/>
    <w:rsid w:val="00AB0A2E"/>
    <w:rsid w:val="00AB5EE2"/>
    <w:rsid w:val="00AB621A"/>
    <w:rsid w:val="00AB64E8"/>
    <w:rsid w:val="00AC185A"/>
    <w:rsid w:val="00AC3703"/>
    <w:rsid w:val="00AC3765"/>
    <w:rsid w:val="00AC53BB"/>
    <w:rsid w:val="00AC572B"/>
    <w:rsid w:val="00AC594F"/>
    <w:rsid w:val="00AD29E4"/>
    <w:rsid w:val="00AD4BF2"/>
    <w:rsid w:val="00AD5213"/>
    <w:rsid w:val="00AD52DE"/>
    <w:rsid w:val="00AE11EE"/>
    <w:rsid w:val="00AE2CDF"/>
    <w:rsid w:val="00AE2FC0"/>
    <w:rsid w:val="00AE476C"/>
    <w:rsid w:val="00AE59C6"/>
    <w:rsid w:val="00AF3C1F"/>
    <w:rsid w:val="00AF3C63"/>
    <w:rsid w:val="00B00567"/>
    <w:rsid w:val="00B00E51"/>
    <w:rsid w:val="00B0308C"/>
    <w:rsid w:val="00B058A5"/>
    <w:rsid w:val="00B075B7"/>
    <w:rsid w:val="00B11071"/>
    <w:rsid w:val="00B115DF"/>
    <w:rsid w:val="00B12D1D"/>
    <w:rsid w:val="00B138ED"/>
    <w:rsid w:val="00B201D2"/>
    <w:rsid w:val="00B206C5"/>
    <w:rsid w:val="00B20FE2"/>
    <w:rsid w:val="00B22BB8"/>
    <w:rsid w:val="00B23D4C"/>
    <w:rsid w:val="00B24D99"/>
    <w:rsid w:val="00B27256"/>
    <w:rsid w:val="00B27BB8"/>
    <w:rsid w:val="00B3112C"/>
    <w:rsid w:val="00B327DB"/>
    <w:rsid w:val="00B3487D"/>
    <w:rsid w:val="00B36F10"/>
    <w:rsid w:val="00B370D9"/>
    <w:rsid w:val="00B37793"/>
    <w:rsid w:val="00B410E4"/>
    <w:rsid w:val="00B50EDF"/>
    <w:rsid w:val="00B523D7"/>
    <w:rsid w:val="00B53586"/>
    <w:rsid w:val="00B53B2B"/>
    <w:rsid w:val="00B54962"/>
    <w:rsid w:val="00B552BD"/>
    <w:rsid w:val="00B56556"/>
    <w:rsid w:val="00B566FF"/>
    <w:rsid w:val="00B60A58"/>
    <w:rsid w:val="00B60ABF"/>
    <w:rsid w:val="00B61D8E"/>
    <w:rsid w:val="00B637C6"/>
    <w:rsid w:val="00B65F2F"/>
    <w:rsid w:val="00B701BD"/>
    <w:rsid w:val="00B714F1"/>
    <w:rsid w:val="00B71D5D"/>
    <w:rsid w:val="00B801B2"/>
    <w:rsid w:val="00B8066C"/>
    <w:rsid w:val="00B80FC0"/>
    <w:rsid w:val="00B81CBD"/>
    <w:rsid w:val="00B820C3"/>
    <w:rsid w:val="00B826F7"/>
    <w:rsid w:val="00B8535F"/>
    <w:rsid w:val="00BA02D7"/>
    <w:rsid w:val="00BA1E7F"/>
    <w:rsid w:val="00BA1EDB"/>
    <w:rsid w:val="00BA77B4"/>
    <w:rsid w:val="00BA7B8A"/>
    <w:rsid w:val="00BB12E6"/>
    <w:rsid w:val="00BB1EE0"/>
    <w:rsid w:val="00BB557F"/>
    <w:rsid w:val="00BC0D14"/>
    <w:rsid w:val="00BC1B3A"/>
    <w:rsid w:val="00BC2F70"/>
    <w:rsid w:val="00BC441F"/>
    <w:rsid w:val="00BC5018"/>
    <w:rsid w:val="00BD1E85"/>
    <w:rsid w:val="00BD2372"/>
    <w:rsid w:val="00BD3370"/>
    <w:rsid w:val="00BE0654"/>
    <w:rsid w:val="00BE08FE"/>
    <w:rsid w:val="00BE2939"/>
    <w:rsid w:val="00BE722C"/>
    <w:rsid w:val="00BE77ED"/>
    <w:rsid w:val="00BF0366"/>
    <w:rsid w:val="00BF055D"/>
    <w:rsid w:val="00BF0E33"/>
    <w:rsid w:val="00BF572C"/>
    <w:rsid w:val="00BF58B2"/>
    <w:rsid w:val="00BF7B9F"/>
    <w:rsid w:val="00C0059C"/>
    <w:rsid w:val="00C0266D"/>
    <w:rsid w:val="00C02CF0"/>
    <w:rsid w:val="00C030FB"/>
    <w:rsid w:val="00C038A0"/>
    <w:rsid w:val="00C03AFB"/>
    <w:rsid w:val="00C03C80"/>
    <w:rsid w:val="00C11836"/>
    <w:rsid w:val="00C1336B"/>
    <w:rsid w:val="00C14C76"/>
    <w:rsid w:val="00C15037"/>
    <w:rsid w:val="00C16446"/>
    <w:rsid w:val="00C16DE0"/>
    <w:rsid w:val="00C17318"/>
    <w:rsid w:val="00C2275C"/>
    <w:rsid w:val="00C22D99"/>
    <w:rsid w:val="00C22F61"/>
    <w:rsid w:val="00C23EEC"/>
    <w:rsid w:val="00C25D68"/>
    <w:rsid w:val="00C2744A"/>
    <w:rsid w:val="00C3267C"/>
    <w:rsid w:val="00C32BF8"/>
    <w:rsid w:val="00C33205"/>
    <w:rsid w:val="00C34598"/>
    <w:rsid w:val="00C34D3F"/>
    <w:rsid w:val="00C35529"/>
    <w:rsid w:val="00C36937"/>
    <w:rsid w:val="00C37487"/>
    <w:rsid w:val="00C3787B"/>
    <w:rsid w:val="00C3797A"/>
    <w:rsid w:val="00C40833"/>
    <w:rsid w:val="00C436E7"/>
    <w:rsid w:val="00C43B13"/>
    <w:rsid w:val="00C43B7D"/>
    <w:rsid w:val="00C44B74"/>
    <w:rsid w:val="00C44B9C"/>
    <w:rsid w:val="00C44EC3"/>
    <w:rsid w:val="00C456F8"/>
    <w:rsid w:val="00C51293"/>
    <w:rsid w:val="00C516C1"/>
    <w:rsid w:val="00C51989"/>
    <w:rsid w:val="00C5285E"/>
    <w:rsid w:val="00C5367A"/>
    <w:rsid w:val="00C5429A"/>
    <w:rsid w:val="00C60D48"/>
    <w:rsid w:val="00C62143"/>
    <w:rsid w:val="00C6232B"/>
    <w:rsid w:val="00C6307A"/>
    <w:rsid w:val="00C63273"/>
    <w:rsid w:val="00C635E5"/>
    <w:rsid w:val="00C64580"/>
    <w:rsid w:val="00C6637C"/>
    <w:rsid w:val="00C6766B"/>
    <w:rsid w:val="00C7139B"/>
    <w:rsid w:val="00C72E83"/>
    <w:rsid w:val="00C75E34"/>
    <w:rsid w:val="00C76CF0"/>
    <w:rsid w:val="00C77CF5"/>
    <w:rsid w:val="00C77FFD"/>
    <w:rsid w:val="00C8165A"/>
    <w:rsid w:val="00C846F5"/>
    <w:rsid w:val="00C850EC"/>
    <w:rsid w:val="00C87433"/>
    <w:rsid w:val="00C92992"/>
    <w:rsid w:val="00C93726"/>
    <w:rsid w:val="00CA1B40"/>
    <w:rsid w:val="00CA3FA8"/>
    <w:rsid w:val="00CA44FB"/>
    <w:rsid w:val="00CA53C2"/>
    <w:rsid w:val="00CA6507"/>
    <w:rsid w:val="00CB1FF7"/>
    <w:rsid w:val="00CB288F"/>
    <w:rsid w:val="00CB3F9E"/>
    <w:rsid w:val="00CB71DE"/>
    <w:rsid w:val="00CC1D6F"/>
    <w:rsid w:val="00CC3A79"/>
    <w:rsid w:val="00CD0A31"/>
    <w:rsid w:val="00CD0AD4"/>
    <w:rsid w:val="00CD12DE"/>
    <w:rsid w:val="00CD131E"/>
    <w:rsid w:val="00CD3E46"/>
    <w:rsid w:val="00CD584C"/>
    <w:rsid w:val="00CD7A6E"/>
    <w:rsid w:val="00CE04DB"/>
    <w:rsid w:val="00CE0A49"/>
    <w:rsid w:val="00CE0AB1"/>
    <w:rsid w:val="00CE1C65"/>
    <w:rsid w:val="00CE1F30"/>
    <w:rsid w:val="00CE21DF"/>
    <w:rsid w:val="00CE3F94"/>
    <w:rsid w:val="00CE5C9B"/>
    <w:rsid w:val="00CE7D53"/>
    <w:rsid w:val="00CF024D"/>
    <w:rsid w:val="00CF03B1"/>
    <w:rsid w:val="00CF0608"/>
    <w:rsid w:val="00CF08BD"/>
    <w:rsid w:val="00CF1E60"/>
    <w:rsid w:val="00CF75C6"/>
    <w:rsid w:val="00CF79DE"/>
    <w:rsid w:val="00D02C25"/>
    <w:rsid w:val="00D03CD3"/>
    <w:rsid w:val="00D04738"/>
    <w:rsid w:val="00D06AEF"/>
    <w:rsid w:val="00D1126E"/>
    <w:rsid w:val="00D12869"/>
    <w:rsid w:val="00D12A4A"/>
    <w:rsid w:val="00D14467"/>
    <w:rsid w:val="00D161B7"/>
    <w:rsid w:val="00D165D1"/>
    <w:rsid w:val="00D209C9"/>
    <w:rsid w:val="00D2178D"/>
    <w:rsid w:val="00D22C2E"/>
    <w:rsid w:val="00D2614A"/>
    <w:rsid w:val="00D2632C"/>
    <w:rsid w:val="00D26519"/>
    <w:rsid w:val="00D31579"/>
    <w:rsid w:val="00D31C89"/>
    <w:rsid w:val="00D31CDA"/>
    <w:rsid w:val="00D31D04"/>
    <w:rsid w:val="00D3240F"/>
    <w:rsid w:val="00D3592D"/>
    <w:rsid w:val="00D35932"/>
    <w:rsid w:val="00D36200"/>
    <w:rsid w:val="00D36DA1"/>
    <w:rsid w:val="00D3791D"/>
    <w:rsid w:val="00D400D2"/>
    <w:rsid w:val="00D41ABA"/>
    <w:rsid w:val="00D43CCB"/>
    <w:rsid w:val="00D468EA"/>
    <w:rsid w:val="00D50B2F"/>
    <w:rsid w:val="00D555B7"/>
    <w:rsid w:val="00D55A1D"/>
    <w:rsid w:val="00D55A64"/>
    <w:rsid w:val="00D60012"/>
    <w:rsid w:val="00D6448F"/>
    <w:rsid w:val="00D64FCB"/>
    <w:rsid w:val="00D66329"/>
    <w:rsid w:val="00D67E63"/>
    <w:rsid w:val="00D70E2A"/>
    <w:rsid w:val="00D725DC"/>
    <w:rsid w:val="00D73E3C"/>
    <w:rsid w:val="00D7579A"/>
    <w:rsid w:val="00D762CF"/>
    <w:rsid w:val="00D76D73"/>
    <w:rsid w:val="00D7775D"/>
    <w:rsid w:val="00D8014B"/>
    <w:rsid w:val="00D80E52"/>
    <w:rsid w:val="00D85706"/>
    <w:rsid w:val="00D85E5B"/>
    <w:rsid w:val="00D878D3"/>
    <w:rsid w:val="00D946F7"/>
    <w:rsid w:val="00D95D52"/>
    <w:rsid w:val="00D977C7"/>
    <w:rsid w:val="00DA0117"/>
    <w:rsid w:val="00DA0291"/>
    <w:rsid w:val="00DA0CA3"/>
    <w:rsid w:val="00DA11AA"/>
    <w:rsid w:val="00DA3B03"/>
    <w:rsid w:val="00DA6027"/>
    <w:rsid w:val="00DA6380"/>
    <w:rsid w:val="00DB0A8D"/>
    <w:rsid w:val="00DB0AA7"/>
    <w:rsid w:val="00DB6D9E"/>
    <w:rsid w:val="00DC0C79"/>
    <w:rsid w:val="00DC2906"/>
    <w:rsid w:val="00DC2F5F"/>
    <w:rsid w:val="00DC7438"/>
    <w:rsid w:val="00DD0067"/>
    <w:rsid w:val="00DD4371"/>
    <w:rsid w:val="00DD49B4"/>
    <w:rsid w:val="00DD5620"/>
    <w:rsid w:val="00DD6DAE"/>
    <w:rsid w:val="00DE13DA"/>
    <w:rsid w:val="00DE2A4F"/>
    <w:rsid w:val="00DE2F60"/>
    <w:rsid w:val="00DE48A5"/>
    <w:rsid w:val="00DE5A28"/>
    <w:rsid w:val="00DE6F54"/>
    <w:rsid w:val="00DE7A6D"/>
    <w:rsid w:val="00DF5363"/>
    <w:rsid w:val="00DF5A6D"/>
    <w:rsid w:val="00E0046A"/>
    <w:rsid w:val="00E00768"/>
    <w:rsid w:val="00E007E7"/>
    <w:rsid w:val="00E00B46"/>
    <w:rsid w:val="00E00BCB"/>
    <w:rsid w:val="00E019C4"/>
    <w:rsid w:val="00E03D68"/>
    <w:rsid w:val="00E05E9A"/>
    <w:rsid w:val="00E10A8D"/>
    <w:rsid w:val="00E10ADA"/>
    <w:rsid w:val="00E10C3B"/>
    <w:rsid w:val="00E11268"/>
    <w:rsid w:val="00E1194F"/>
    <w:rsid w:val="00E138A6"/>
    <w:rsid w:val="00E16E0B"/>
    <w:rsid w:val="00E17076"/>
    <w:rsid w:val="00E303D4"/>
    <w:rsid w:val="00E312FD"/>
    <w:rsid w:val="00E321F5"/>
    <w:rsid w:val="00E34F79"/>
    <w:rsid w:val="00E402FD"/>
    <w:rsid w:val="00E41050"/>
    <w:rsid w:val="00E416DB"/>
    <w:rsid w:val="00E423A7"/>
    <w:rsid w:val="00E51E3F"/>
    <w:rsid w:val="00E529D0"/>
    <w:rsid w:val="00E5502E"/>
    <w:rsid w:val="00E56A01"/>
    <w:rsid w:val="00E57C5E"/>
    <w:rsid w:val="00E62B46"/>
    <w:rsid w:val="00E67E7E"/>
    <w:rsid w:val="00E73739"/>
    <w:rsid w:val="00E80834"/>
    <w:rsid w:val="00E84D43"/>
    <w:rsid w:val="00E90058"/>
    <w:rsid w:val="00E9006C"/>
    <w:rsid w:val="00E92783"/>
    <w:rsid w:val="00E9311F"/>
    <w:rsid w:val="00E9431B"/>
    <w:rsid w:val="00E94B6D"/>
    <w:rsid w:val="00E94E16"/>
    <w:rsid w:val="00E950F1"/>
    <w:rsid w:val="00EA01DD"/>
    <w:rsid w:val="00EA0219"/>
    <w:rsid w:val="00EA11ED"/>
    <w:rsid w:val="00EA2B43"/>
    <w:rsid w:val="00EA57B0"/>
    <w:rsid w:val="00EA5A7D"/>
    <w:rsid w:val="00EB27B8"/>
    <w:rsid w:val="00EB327C"/>
    <w:rsid w:val="00EB3AF4"/>
    <w:rsid w:val="00EB476C"/>
    <w:rsid w:val="00EB539A"/>
    <w:rsid w:val="00EC2782"/>
    <w:rsid w:val="00EC66B0"/>
    <w:rsid w:val="00ED1DB7"/>
    <w:rsid w:val="00ED2A9A"/>
    <w:rsid w:val="00ED3D70"/>
    <w:rsid w:val="00ED6B9E"/>
    <w:rsid w:val="00ED71D4"/>
    <w:rsid w:val="00ED7EA2"/>
    <w:rsid w:val="00EE4539"/>
    <w:rsid w:val="00EE51B0"/>
    <w:rsid w:val="00EE7E6F"/>
    <w:rsid w:val="00EF1D6F"/>
    <w:rsid w:val="00EF2303"/>
    <w:rsid w:val="00EF4AA7"/>
    <w:rsid w:val="00EF5A60"/>
    <w:rsid w:val="00EF6920"/>
    <w:rsid w:val="00F02978"/>
    <w:rsid w:val="00F04B0F"/>
    <w:rsid w:val="00F04CB7"/>
    <w:rsid w:val="00F04CE3"/>
    <w:rsid w:val="00F0551C"/>
    <w:rsid w:val="00F07182"/>
    <w:rsid w:val="00F07C73"/>
    <w:rsid w:val="00F17CD1"/>
    <w:rsid w:val="00F209F1"/>
    <w:rsid w:val="00F215C4"/>
    <w:rsid w:val="00F23B36"/>
    <w:rsid w:val="00F24076"/>
    <w:rsid w:val="00F24548"/>
    <w:rsid w:val="00F24E51"/>
    <w:rsid w:val="00F25D32"/>
    <w:rsid w:val="00F262D8"/>
    <w:rsid w:val="00F26C9D"/>
    <w:rsid w:val="00F33C6B"/>
    <w:rsid w:val="00F33E23"/>
    <w:rsid w:val="00F3496E"/>
    <w:rsid w:val="00F35917"/>
    <w:rsid w:val="00F438FD"/>
    <w:rsid w:val="00F5031D"/>
    <w:rsid w:val="00F56A15"/>
    <w:rsid w:val="00F603BF"/>
    <w:rsid w:val="00F62CCC"/>
    <w:rsid w:val="00F638D4"/>
    <w:rsid w:val="00F63B1A"/>
    <w:rsid w:val="00F6457B"/>
    <w:rsid w:val="00F66174"/>
    <w:rsid w:val="00F66C91"/>
    <w:rsid w:val="00F72346"/>
    <w:rsid w:val="00F77C90"/>
    <w:rsid w:val="00F807BC"/>
    <w:rsid w:val="00F8188D"/>
    <w:rsid w:val="00F83604"/>
    <w:rsid w:val="00F83C44"/>
    <w:rsid w:val="00F83D5C"/>
    <w:rsid w:val="00F8474D"/>
    <w:rsid w:val="00F85669"/>
    <w:rsid w:val="00F863B2"/>
    <w:rsid w:val="00F87D01"/>
    <w:rsid w:val="00F90972"/>
    <w:rsid w:val="00F92469"/>
    <w:rsid w:val="00F92C68"/>
    <w:rsid w:val="00F9312E"/>
    <w:rsid w:val="00F95A79"/>
    <w:rsid w:val="00F97455"/>
    <w:rsid w:val="00FA1112"/>
    <w:rsid w:val="00FA2B1F"/>
    <w:rsid w:val="00FA46A4"/>
    <w:rsid w:val="00FA4963"/>
    <w:rsid w:val="00FA6C8D"/>
    <w:rsid w:val="00FA7CC9"/>
    <w:rsid w:val="00FB080D"/>
    <w:rsid w:val="00FB1443"/>
    <w:rsid w:val="00FB1990"/>
    <w:rsid w:val="00FB3485"/>
    <w:rsid w:val="00FB53AE"/>
    <w:rsid w:val="00FB6FF3"/>
    <w:rsid w:val="00FB704C"/>
    <w:rsid w:val="00FC1D51"/>
    <w:rsid w:val="00FC395F"/>
    <w:rsid w:val="00FC3D16"/>
    <w:rsid w:val="00FC4185"/>
    <w:rsid w:val="00FC586C"/>
    <w:rsid w:val="00FC6238"/>
    <w:rsid w:val="00FD3E9A"/>
    <w:rsid w:val="00FD58DC"/>
    <w:rsid w:val="00FD5B8C"/>
    <w:rsid w:val="00FD74DD"/>
    <w:rsid w:val="00FD7C68"/>
    <w:rsid w:val="00FE009C"/>
    <w:rsid w:val="00FE316D"/>
    <w:rsid w:val="00FE3C49"/>
    <w:rsid w:val="00FE5C03"/>
    <w:rsid w:val="00FE7846"/>
    <w:rsid w:val="00FF08E9"/>
    <w:rsid w:val="00FF184A"/>
    <w:rsid w:val="00FF5C21"/>
    <w:rsid w:val="00FF5F3E"/>
    <w:rsid w:val="00FF7451"/>
    <w:rsid w:val="047B10C9"/>
    <w:rsid w:val="07516CA4"/>
    <w:rsid w:val="08223E3D"/>
    <w:rsid w:val="0A6B0D5C"/>
    <w:rsid w:val="0E3044A8"/>
    <w:rsid w:val="18917C6E"/>
    <w:rsid w:val="1CA2AD90"/>
    <w:rsid w:val="1D97F927"/>
    <w:rsid w:val="1EA4402E"/>
    <w:rsid w:val="1EA4402E"/>
    <w:rsid w:val="1FB6A10F"/>
    <w:rsid w:val="2985F608"/>
    <w:rsid w:val="2A3DDD85"/>
    <w:rsid w:val="2C4B7421"/>
    <w:rsid w:val="2C6C73A9"/>
    <w:rsid w:val="2FE24716"/>
    <w:rsid w:val="326D1732"/>
    <w:rsid w:val="32B3763A"/>
    <w:rsid w:val="34B843E1"/>
    <w:rsid w:val="3C93C699"/>
    <w:rsid w:val="3EE277C9"/>
    <w:rsid w:val="3F870E2F"/>
    <w:rsid w:val="4231721F"/>
    <w:rsid w:val="42A590CD"/>
    <w:rsid w:val="44C14DAA"/>
    <w:rsid w:val="4A157BFB"/>
    <w:rsid w:val="4C7A06A7"/>
    <w:rsid w:val="4CE19903"/>
    <w:rsid w:val="4CE19903"/>
    <w:rsid w:val="4FD72235"/>
    <w:rsid w:val="4FE413D9"/>
    <w:rsid w:val="528C6A0B"/>
    <w:rsid w:val="582ADD3E"/>
    <w:rsid w:val="58D82797"/>
    <w:rsid w:val="6064DBE8"/>
    <w:rsid w:val="628E96D7"/>
    <w:rsid w:val="64D649A1"/>
    <w:rsid w:val="6606C010"/>
    <w:rsid w:val="66943B7B"/>
    <w:rsid w:val="68EE851D"/>
    <w:rsid w:val="6B882227"/>
    <w:rsid w:val="6C4C0549"/>
    <w:rsid w:val="6D73231A"/>
    <w:rsid w:val="71C130F1"/>
    <w:rsid w:val="73450F54"/>
    <w:rsid w:val="78E44053"/>
    <w:rsid w:val="7936F449"/>
    <w:rsid w:val="7A1E7D73"/>
    <w:rsid w:val="7B517B8B"/>
    <w:rsid w:val="7E915C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0DD28"/>
  <w15:chartTrackingRefBased/>
  <w15:docId w15:val="{EF609D65-A2F1-4A3E-95C7-D631BB93B0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28F9"/>
    <w:pPr>
      <w:keepNext/>
      <w:keepLines/>
      <w:numPr>
        <w:numId w:val="2"/>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9DE"/>
    <w:pPr>
      <w:keepNext/>
      <w:keepLines/>
      <w:spacing w:before="27" w:after="0" w:line="240" w:lineRule="auto"/>
      <w:jc w:val="center"/>
      <w:outlineLvl w:val="1"/>
    </w:pPr>
    <w:rPr>
      <w:rFonts w:ascii="Calibri" w:hAnsi="Calibri" w:eastAsiaTheme="majorEastAsia" w:cstheme="minorHAnsi"/>
      <w:b/>
      <w:sz w:val="24"/>
      <w:szCs w:val="32"/>
    </w:rPr>
  </w:style>
  <w:style w:type="paragraph" w:styleId="Heading3">
    <w:name w:val="heading 3"/>
    <w:basedOn w:val="Normal"/>
    <w:next w:val="Normal"/>
    <w:link w:val="Heading3Char"/>
    <w:uiPriority w:val="9"/>
    <w:unhideWhenUsed/>
    <w:qFormat/>
    <w:rsid w:val="002A29C2"/>
    <w:pPr>
      <w:keepNext/>
      <w:keepLines/>
      <w:spacing w:before="40" w:after="0"/>
      <w:outlineLvl w:val="2"/>
    </w:pPr>
    <w:rPr>
      <w:rFonts w:ascii="Arial" w:hAnsi="Arial" w:eastAsiaTheme="majorEastAsia" w:cstheme="majorBidi"/>
      <w:b/>
      <w: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724A"/>
    <w:pPr>
      <w:ind w:left="720"/>
      <w:contextualSpacing/>
    </w:pPr>
  </w:style>
  <w:style w:type="paragraph" w:styleId="BodyText">
    <w:name w:val="Body Text"/>
    <w:basedOn w:val="Normal"/>
    <w:link w:val="BodyTextChar"/>
    <w:rsid w:val="0004707F"/>
    <w:pPr>
      <w:spacing w:after="120" w:line="240" w:lineRule="auto"/>
    </w:pPr>
    <w:rPr>
      <w:rFonts w:ascii="Palatino Linotype" w:hAnsi="Palatino Linotype" w:eastAsia="Times New Roman" w:cs="Times New Roman"/>
      <w:sz w:val="20"/>
      <w:szCs w:val="20"/>
      <w:lang w:val="en-GB"/>
    </w:rPr>
  </w:style>
  <w:style w:type="character" w:styleId="BodyTextChar" w:customStyle="1">
    <w:name w:val="Body Text Char"/>
    <w:basedOn w:val="DefaultParagraphFont"/>
    <w:link w:val="BodyText"/>
    <w:rsid w:val="0004707F"/>
    <w:rPr>
      <w:rFonts w:ascii="Palatino Linotype" w:hAnsi="Palatino Linotype" w:eastAsia="Times New Roman" w:cs="Times New Roman"/>
      <w:sz w:val="20"/>
      <w:szCs w:val="20"/>
      <w:lang w:val="en-GB"/>
    </w:rPr>
  </w:style>
  <w:style w:type="table" w:styleId="TableGrid">
    <w:name w:val="Table Grid"/>
    <w:basedOn w:val="TableNormal"/>
    <w:uiPriority w:val="59"/>
    <w:rsid w:val="0004707F"/>
    <w:pPr>
      <w:spacing w:after="0" w:line="240" w:lineRule="auto"/>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4E28F9"/>
    <w:rPr>
      <w:rFonts w:asciiTheme="majorHAnsi" w:hAnsiTheme="majorHAnsi" w:eastAsiaTheme="majorEastAsia" w:cstheme="majorBidi"/>
      <w:color w:val="2F5496" w:themeColor="accent1" w:themeShade="BF"/>
      <w:sz w:val="32"/>
      <w:szCs w:val="32"/>
    </w:rPr>
  </w:style>
  <w:style w:type="paragraph" w:styleId="Header">
    <w:name w:val="header"/>
    <w:aliases w:val="Even,*Header,page-header,ph,h,Header/Footer,header odd,header,Hyphen,NCDOT Header"/>
    <w:basedOn w:val="Normal"/>
    <w:link w:val="HeaderChar"/>
    <w:uiPriority w:val="99"/>
    <w:unhideWhenUsed/>
    <w:rsid w:val="00081242"/>
    <w:pPr>
      <w:tabs>
        <w:tab w:val="center" w:pos="4680"/>
        <w:tab w:val="right" w:pos="9360"/>
      </w:tabs>
      <w:spacing w:after="0" w:line="240" w:lineRule="auto"/>
    </w:pPr>
  </w:style>
  <w:style w:type="character" w:styleId="HeaderChar" w:customStyle="1">
    <w:name w:val="Header Char"/>
    <w:aliases w:val="Even Char,*Header Char,page-header Char,ph Char,h Char,Header/Footer Char,header odd Char,header Char,Hyphen Char,NCDOT Header Char"/>
    <w:basedOn w:val="DefaultParagraphFont"/>
    <w:link w:val="Header"/>
    <w:uiPriority w:val="99"/>
    <w:rsid w:val="00081242"/>
  </w:style>
  <w:style w:type="paragraph" w:styleId="Footer">
    <w:name w:val="footer"/>
    <w:basedOn w:val="Normal"/>
    <w:link w:val="FooterChar"/>
    <w:uiPriority w:val="99"/>
    <w:unhideWhenUsed/>
    <w:rsid w:val="000812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1242"/>
  </w:style>
  <w:style w:type="character" w:styleId="PageNumber">
    <w:name w:val="page number"/>
    <w:rsid w:val="00081242"/>
    <w:rPr>
      <w:sz w:val="24"/>
    </w:rPr>
  </w:style>
  <w:style w:type="paragraph" w:styleId="TOCHeading">
    <w:name w:val="TOC Heading"/>
    <w:basedOn w:val="Heading1"/>
    <w:next w:val="Normal"/>
    <w:uiPriority w:val="39"/>
    <w:unhideWhenUsed/>
    <w:qFormat/>
    <w:rsid w:val="00081242"/>
    <w:pPr>
      <w:outlineLvl w:val="9"/>
    </w:pPr>
  </w:style>
  <w:style w:type="paragraph" w:styleId="TOC1">
    <w:name w:val="toc 1"/>
    <w:basedOn w:val="Normal"/>
    <w:next w:val="Normal"/>
    <w:autoRedefine/>
    <w:uiPriority w:val="39"/>
    <w:unhideWhenUsed/>
    <w:rsid w:val="00081242"/>
    <w:pPr>
      <w:spacing w:after="100"/>
    </w:pPr>
  </w:style>
  <w:style w:type="character" w:styleId="Hyperlink">
    <w:name w:val="Hyperlink"/>
    <w:basedOn w:val="DefaultParagraphFont"/>
    <w:uiPriority w:val="99"/>
    <w:unhideWhenUsed/>
    <w:rsid w:val="00081242"/>
    <w:rPr>
      <w:color w:val="0563C1" w:themeColor="hyperlink"/>
      <w:u w:val="single"/>
    </w:rPr>
  </w:style>
  <w:style w:type="character" w:styleId="CommentReference">
    <w:name w:val="annotation reference"/>
    <w:basedOn w:val="DefaultParagraphFont"/>
    <w:uiPriority w:val="99"/>
    <w:semiHidden/>
    <w:unhideWhenUsed/>
    <w:rsid w:val="00FC395F"/>
    <w:rPr>
      <w:sz w:val="16"/>
      <w:szCs w:val="16"/>
    </w:rPr>
  </w:style>
  <w:style w:type="paragraph" w:styleId="CommentText">
    <w:name w:val="annotation text"/>
    <w:basedOn w:val="Normal"/>
    <w:link w:val="CommentTextChar"/>
    <w:uiPriority w:val="99"/>
    <w:semiHidden/>
    <w:unhideWhenUsed/>
    <w:rsid w:val="00FC395F"/>
    <w:pPr>
      <w:spacing w:line="240" w:lineRule="auto"/>
    </w:pPr>
    <w:rPr>
      <w:sz w:val="20"/>
      <w:szCs w:val="20"/>
    </w:rPr>
  </w:style>
  <w:style w:type="character" w:styleId="CommentTextChar" w:customStyle="1">
    <w:name w:val="Comment Text Char"/>
    <w:basedOn w:val="DefaultParagraphFont"/>
    <w:link w:val="CommentText"/>
    <w:uiPriority w:val="99"/>
    <w:semiHidden/>
    <w:rsid w:val="00FC395F"/>
    <w:rPr>
      <w:sz w:val="20"/>
      <w:szCs w:val="20"/>
    </w:rPr>
  </w:style>
  <w:style w:type="paragraph" w:styleId="CommentSubject">
    <w:name w:val="annotation subject"/>
    <w:basedOn w:val="CommentText"/>
    <w:next w:val="CommentText"/>
    <w:link w:val="CommentSubjectChar"/>
    <w:uiPriority w:val="99"/>
    <w:semiHidden/>
    <w:unhideWhenUsed/>
    <w:rsid w:val="00FC395F"/>
    <w:rPr>
      <w:b/>
      <w:bCs/>
    </w:rPr>
  </w:style>
  <w:style w:type="character" w:styleId="CommentSubjectChar" w:customStyle="1">
    <w:name w:val="Comment Subject Char"/>
    <w:basedOn w:val="CommentTextChar"/>
    <w:link w:val="CommentSubject"/>
    <w:uiPriority w:val="99"/>
    <w:semiHidden/>
    <w:rsid w:val="00FC395F"/>
    <w:rPr>
      <w:b/>
      <w:bCs/>
      <w:sz w:val="20"/>
      <w:szCs w:val="20"/>
    </w:rPr>
  </w:style>
  <w:style w:type="paragraph" w:styleId="BalloonText">
    <w:name w:val="Balloon Text"/>
    <w:basedOn w:val="Normal"/>
    <w:link w:val="BalloonTextChar"/>
    <w:uiPriority w:val="99"/>
    <w:semiHidden/>
    <w:unhideWhenUsed/>
    <w:rsid w:val="00FC395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C395F"/>
    <w:rPr>
      <w:rFonts w:ascii="Segoe UI" w:hAnsi="Segoe UI" w:cs="Segoe UI"/>
      <w:sz w:val="18"/>
      <w:szCs w:val="18"/>
    </w:rPr>
  </w:style>
  <w:style w:type="character" w:styleId="UnresolvedMention">
    <w:name w:val="Unresolved Mention"/>
    <w:basedOn w:val="DefaultParagraphFont"/>
    <w:uiPriority w:val="99"/>
    <w:semiHidden/>
    <w:unhideWhenUsed/>
    <w:rsid w:val="00D43CCB"/>
    <w:rPr>
      <w:color w:val="808080"/>
      <w:shd w:val="clear" w:color="auto" w:fill="E6E6E6"/>
    </w:rPr>
  </w:style>
  <w:style w:type="paragraph" w:styleId="Revision">
    <w:name w:val="Revision"/>
    <w:hidden/>
    <w:uiPriority w:val="99"/>
    <w:semiHidden/>
    <w:rsid w:val="00AA074F"/>
    <w:pPr>
      <w:spacing w:after="0" w:line="240" w:lineRule="auto"/>
    </w:pPr>
  </w:style>
  <w:style w:type="paragraph" w:styleId="paragraph" w:customStyle="1">
    <w:name w:val="paragraph"/>
    <w:basedOn w:val="Normal"/>
    <w:rsid w:val="00B637C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637C6"/>
  </w:style>
  <w:style w:type="character" w:styleId="eop" w:customStyle="1">
    <w:name w:val="eop"/>
    <w:basedOn w:val="DefaultParagraphFont"/>
    <w:rsid w:val="00B637C6"/>
  </w:style>
  <w:style w:type="character" w:styleId="spellingerror" w:customStyle="1">
    <w:name w:val="spellingerror"/>
    <w:basedOn w:val="DefaultParagraphFont"/>
    <w:rsid w:val="00B637C6"/>
  </w:style>
  <w:style w:type="character" w:styleId="Heading2Char" w:customStyle="1">
    <w:name w:val="Heading 2 Char"/>
    <w:basedOn w:val="DefaultParagraphFont"/>
    <w:link w:val="Heading2"/>
    <w:uiPriority w:val="9"/>
    <w:rsid w:val="00CF79DE"/>
    <w:rPr>
      <w:rFonts w:ascii="Calibri" w:hAnsi="Calibri" w:eastAsiaTheme="majorEastAsia" w:cstheme="minorHAnsi"/>
      <w:b/>
      <w:sz w:val="24"/>
      <w:szCs w:val="32"/>
    </w:rPr>
  </w:style>
  <w:style w:type="paragraph" w:styleId="TOC2">
    <w:name w:val="toc 2"/>
    <w:basedOn w:val="Normal"/>
    <w:next w:val="Normal"/>
    <w:autoRedefine/>
    <w:uiPriority w:val="39"/>
    <w:unhideWhenUsed/>
    <w:rsid w:val="005F49B2"/>
    <w:pPr>
      <w:spacing w:after="100"/>
      <w:ind w:left="220"/>
    </w:pPr>
  </w:style>
  <w:style w:type="paragraph" w:styleId="PlainText">
    <w:name w:val="Plain Text"/>
    <w:basedOn w:val="Normal"/>
    <w:link w:val="PlainTextChar"/>
    <w:uiPriority w:val="99"/>
    <w:unhideWhenUsed/>
    <w:rsid w:val="00EA57B0"/>
    <w:pPr>
      <w:spacing w:after="0" w:line="240" w:lineRule="auto"/>
    </w:pPr>
    <w:rPr>
      <w:rFonts w:ascii="Arial" w:hAnsi="Arial" w:eastAsia="Times New Roman" w:cs="Arial"/>
    </w:rPr>
  </w:style>
  <w:style w:type="character" w:styleId="PlainTextChar" w:customStyle="1">
    <w:name w:val="Plain Text Char"/>
    <w:basedOn w:val="DefaultParagraphFont"/>
    <w:link w:val="PlainText"/>
    <w:uiPriority w:val="99"/>
    <w:rsid w:val="00EA57B0"/>
    <w:rPr>
      <w:rFonts w:ascii="Arial" w:hAnsi="Arial" w:eastAsia="Times New Roman" w:cs="Arial"/>
    </w:rPr>
  </w:style>
  <w:style w:type="table" w:styleId="TableGrid1" w:customStyle="1">
    <w:name w:val="Table Grid1"/>
    <w:basedOn w:val="TableNormal"/>
    <w:next w:val="TableGrid"/>
    <w:uiPriority w:val="59"/>
    <w:rsid w:val="0087589C"/>
    <w:pPr>
      <w:spacing w:after="0" w:line="240" w:lineRule="auto"/>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FE3C49"/>
    <w:pPr>
      <w:spacing w:after="100"/>
      <w:ind w:left="440"/>
    </w:pPr>
    <w:rPr>
      <w:rFonts w:cs="Times New Roman" w:eastAsiaTheme="minorEastAsia"/>
    </w:rPr>
  </w:style>
  <w:style w:type="character" w:styleId="Heading3Char" w:customStyle="1">
    <w:name w:val="Heading 3 Char"/>
    <w:basedOn w:val="DefaultParagraphFont"/>
    <w:link w:val="Heading3"/>
    <w:uiPriority w:val="9"/>
    <w:rsid w:val="002A29C2"/>
    <w:rPr>
      <w:rFonts w:ascii="Arial" w:hAnsi="Arial" w:eastAsiaTheme="majorEastAsia" w:cstheme="majorBidi"/>
      <w:b/>
      <w:i/>
      <w:szCs w:val="24"/>
    </w:rPr>
  </w:style>
  <w:style w:type="paragraph" w:styleId="TOC4">
    <w:name w:val="toc 4"/>
    <w:basedOn w:val="Normal"/>
    <w:next w:val="Normal"/>
    <w:autoRedefine/>
    <w:uiPriority w:val="39"/>
    <w:semiHidden/>
    <w:unhideWhenUsed/>
    <w:rsid w:val="0037797A"/>
    <w:pPr>
      <w:spacing w:after="100"/>
      <w:ind w:left="660"/>
    </w:pPr>
  </w:style>
  <w:style w:type="paragraph" w:styleId="NoSpacing">
    <w:name w:val="No Spacing"/>
    <w:uiPriority w:val="1"/>
    <w:qFormat/>
    <w:rsid w:val="00F87D01"/>
    <w:pPr>
      <w:spacing w:after="0" w:line="240" w:lineRule="auto"/>
    </w:pPr>
  </w:style>
  <w:style w:type="character" w:styleId="FollowedHyperlink">
    <w:name w:val="FollowedHyperlink"/>
    <w:basedOn w:val="DefaultParagraphFont"/>
    <w:uiPriority w:val="99"/>
    <w:semiHidden/>
    <w:unhideWhenUsed/>
    <w:rsid w:val="008665B4"/>
    <w:rPr>
      <w:color w:val="954F72" w:themeColor="followedHyperlink"/>
      <w:u w:val="single"/>
    </w:rPr>
  </w:style>
  <w:style w:type="paragraph" w:styleId="NormalWeb">
    <w:name w:val="Normal (Web)"/>
    <w:basedOn w:val="Normal"/>
    <w:uiPriority w:val="99"/>
    <w:semiHidden/>
    <w:unhideWhenUsed/>
    <w:rsid w:val="009A325B"/>
    <w:pPr>
      <w:spacing w:before="100" w:beforeAutospacing="1" w:after="100" w:afterAutospacing="1" w:line="240" w:lineRule="auto"/>
    </w:pPr>
    <w:rPr>
      <w:rFonts w:ascii="Times New Roman" w:hAnsi="Times New Roman" w:cs="Times New Roman" w:eastAsiaTheme="minorEastAsia"/>
      <w:sz w:val="24"/>
      <w:szCs w:val="24"/>
    </w:rPr>
  </w:style>
  <w:style w:type="character" w:styleId="normaltextrun1" w:customStyle="1">
    <w:name w:val="normaltextrun1"/>
    <w:basedOn w:val="DefaultParagraphFont"/>
    <w:rsid w:val="007A0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477">
      <w:bodyDiv w:val="1"/>
      <w:marLeft w:val="0"/>
      <w:marRight w:val="0"/>
      <w:marTop w:val="0"/>
      <w:marBottom w:val="0"/>
      <w:divBdr>
        <w:top w:val="none" w:sz="0" w:space="0" w:color="auto"/>
        <w:left w:val="none" w:sz="0" w:space="0" w:color="auto"/>
        <w:bottom w:val="none" w:sz="0" w:space="0" w:color="auto"/>
        <w:right w:val="none" w:sz="0" w:space="0" w:color="auto"/>
      </w:divBdr>
    </w:div>
    <w:div w:id="129596544">
      <w:bodyDiv w:val="1"/>
      <w:marLeft w:val="0"/>
      <w:marRight w:val="0"/>
      <w:marTop w:val="0"/>
      <w:marBottom w:val="0"/>
      <w:divBdr>
        <w:top w:val="none" w:sz="0" w:space="0" w:color="auto"/>
        <w:left w:val="none" w:sz="0" w:space="0" w:color="auto"/>
        <w:bottom w:val="none" w:sz="0" w:space="0" w:color="auto"/>
        <w:right w:val="none" w:sz="0" w:space="0" w:color="auto"/>
      </w:divBdr>
    </w:div>
    <w:div w:id="175584163">
      <w:bodyDiv w:val="1"/>
      <w:marLeft w:val="0"/>
      <w:marRight w:val="0"/>
      <w:marTop w:val="0"/>
      <w:marBottom w:val="0"/>
      <w:divBdr>
        <w:top w:val="none" w:sz="0" w:space="0" w:color="auto"/>
        <w:left w:val="none" w:sz="0" w:space="0" w:color="auto"/>
        <w:bottom w:val="none" w:sz="0" w:space="0" w:color="auto"/>
        <w:right w:val="none" w:sz="0" w:space="0" w:color="auto"/>
      </w:divBdr>
    </w:div>
    <w:div w:id="192496363">
      <w:bodyDiv w:val="1"/>
      <w:marLeft w:val="0"/>
      <w:marRight w:val="0"/>
      <w:marTop w:val="0"/>
      <w:marBottom w:val="0"/>
      <w:divBdr>
        <w:top w:val="none" w:sz="0" w:space="0" w:color="auto"/>
        <w:left w:val="none" w:sz="0" w:space="0" w:color="auto"/>
        <w:bottom w:val="none" w:sz="0" w:space="0" w:color="auto"/>
        <w:right w:val="none" w:sz="0" w:space="0" w:color="auto"/>
      </w:divBdr>
    </w:div>
    <w:div w:id="210116284">
      <w:bodyDiv w:val="1"/>
      <w:marLeft w:val="0"/>
      <w:marRight w:val="0"/>
      <w:marTop w:val="0"/>
      <w:marBottom w:val="0"/>
      <w:divBdr>
        <w:top w:val="none" w:sz="0" w:space="0" w:color="auto"/>
        <w:left w:val="none" w:sz="0" w:space="0" w:color="auto"/>
        <w:bottom w:val="none" w:sz="0" w:space="0" w:color="auto"/>
        <w:right w:val="none" w:sz="0" w:space="0" w:color="auto"/>
      </w:divBdr>
    </w:div>
    <w:div w:id="210727110">
      <w:bodyDiv w:val="1"/>
      <w:marLeft w:val="0"/>
      <w:marRight w:val="0"/>
      <w:marTop w:val="0"/>
      <w:marBottom w:val="0"/>
      <w:divBdr>
        <w:top w:val="none" w:sz="0" w:space="0" w:color="auto"/>
        <w:left w:val="none" w:sz="0" w:space="0" w:color="auto"/>
        <w:bottom w:val="none" w:sz="0" w:space="0" w:color="auto"/>
        <w:right w:val="none" w:sz="0" w:space="0" w:color="auto"/>
      </w:divBdr>
    </w:div>
    <w:div w:id="221643268">
      <w:bodyDiv w:val="1"/>
      <w:marLeft w:val="0"/>
      <w:marRight w:val="0"/>
      <w:marTop w:val="0"/>
      <w:marBottom w:val="0"/>
      <w:divBdr>
        <w:top w:val="none" w:sz="0" w:space="0" w:color="auto"/>
        <w:left w:val="none" w:sz="0" w:space="0" w:color="auto"/>
        <w:bottom w:val="none" w:sz="0" w:space="0" w:color="auto"/>
        <w:right w:val="none" w:sz="0" w:space="0" w:color="auto"/>
      </w:divBdr>
    </w:div>
    <w:div w:id="229313290">
      <w:bodyDiv w:val="1"/>
      <w:marLeft w:val="0"/>
      <w:marRight w:val="0"/>
      <w:marTop w:val="0"/>
      <w:marBottom w:val="0"/>
      <w:divBdr>
        <w:top w:val="none" w:sz="0" w:space="0" w:color="auto"/>
        <w:left w:val="none" w:sz="0" w:space="0" w:color="auto"/>
        <w:bottom w:val="none" w:sz="0" w:space="0" w:color="auto"/>
        <w:right w:val="none" w:sz="0" w:space="0" w:color="auto"/>
      </w:divBdr>
    </w:div>
    <w:div w:id="254749080">
      <w:bodyDiv w:val="1"/>
      <w:marLeft w:val="0"/>
      <w:marRight w:val="0"/>
      <w:marTop w:val="0"/>
      <w:marBottom w:val="0"/>
      <w:divBdr>
        <w:top w:val="none" w:sz="0" w:space="0" w:color="auto"/>
        <w:left w:val="none" w:sz="0" w:space="0" w:color="auto"/>
        <w:bottom w:val="none" w:sz="0" w:space="0" w:color="auto"/>
        <w:right w:val="none" w:sz="0" w:space="0" w:color="auto"/>
      </w:divBdr>
    </w:div>
    <w:div w:id="414669864">
      <w:bodyDiv w:val="1"/>
      <w:marLeft w:val="0"/>
      <w:marRight w:val="0"/>
      <w:marTop w:val="0"/>
      <w:marBottom w:val="0"/>
      <w:divBdr>
        <w:top w:val="none" w:sz="0" w:space="0" w:color="auto"/>
        <w:left w:val="none" w:sz="0" w:space="0" w:color="auto"/>
        <w:bottom w:val="none" w:sz="0" w:space="0" w:color="auto"/>
        <w:right w:val="none" w:sz="0" w:space="0" w:color="auto"/>
      </w:divBdr>
    </w:div>
    <w:div w:id="443036935">
      <w:bodyDiv w:val="1"/>
      <w:marLeft w:val="0"/>
      <w:marRight w:val="0"/>
      <w:marTop w:val="0"/>
      <w:marBottom w:val="0"/>
      <w:divBdr>
        <w:top w:val="none" w:sz="0" w:space="0" w:color="auto"/>
        <w:left w:val="none" w:sz="0" w:space="0" w:color="auto"/>
        <w:bottom w:val="none" w:sz="0" w:space="0" w:color="auto"/>
        <w:right w:val="none" w:sz="0" w:space="0" w:color="auto"/>
      </w:divBdr>
    </w:div>
    <w:div w:id="452478285">
      <w:bodyDiv w:val="1"/>
      <w:marLeft w:val="0"/>
      <w:marRight w:val="0"/>
      <w:marTop w:val="0"/>
      <w:marBottom w:val="0"/>
      <w:divBdr>
        <w:top w:val="none" w:sz="0" w:space="0" w:color="auto"/>
        <w:left w:val="none" w:sz="0" w:space="0" w:color="auto"/>
        <w:bottom w:val="none" w:sz="0" w:space="0" w:color="auto"/>
        <w:right w:val="none" w:sz="0" w:space="0" w:color="auto"/>
      </w:divBdr>
    </w:div>
    <w:div w:id="499662631">
      <w:bodyDiv w:val="1"/>
      <w:marLeft w:val="0"/>
      <w:marRight w:val="0"/>
      <w:marTop w:val="0"/>
      <w:marBottom w:val="0"/>
      <w:divBdr>
        <w:top w:val="none" w:sz="0" w:space="0" w:color="auto"/>
        <w:left w:val="none" w:sz="0" w:space="0" w:color="auto"/>
        <w:bottom w:val="none" w:sz="0" w:space="0" w:color="auto"/>
        <w:right w:val="none" w:sz="0" w:space="0" w:color="auto"/>
      </w:divBdr>
    </w:div>
    <w:div w:id="504632697">
      <w:bodyDiv w:val="1"/>
      <w:marLeft w:val="0"/>
      <w:marRight w:val="0"/>
      <w:marTop w:val="0"/>
      <w:marBottom w:val="0"/>
      <w:divBdr>
        <w:top w:val="none" w:sz="0" w:space="0" w:color="auto"/>
        <w:left w:val="none" w:sz="0" w:space="0" w:color="auto"/>
        <w:bottom w:val="none" w:sz="0" w:space="0" w:color="auto"/>
        <w:right w:val="none" w:sz="0" w:space="0" w:color="auto"/>
      </w:divBdr>
    </w:div>
    <w:div w:id="508640870">
      <w:bodyDiv w:val="1"/>
      <w:marLeft w:val="0"/>
      <w:marRight w:val="0"/>
      <w:marTop w:val="0"/>
      <w:marBottom w:val="0"/>
      <w:divBdr>
        <w:top w:val="none" w:sz="0" w:space="0" w:color="auto"/>
        <w:left w:val="none" w:sz="0" w:space="0" w:color="auto"/>
        <w:bottom w:val="none" w:sz="0" w:space="0" w:color="auto"/>
        <w:right w:val="none" w:sz="0" w:space="0" w:color="auto"/>
      </w:divBdr>
    </w:div>
    <w:div w:id="572087094">
      <w:bodyDiv w:val="1"/>
      <w:marLeft w:val="0"/>
      <w:marRight w:val="0"/>
      <w:marTop w:val="0"/>
      <w:marBottom w:val="0"/>
      <w:divBdr>
        <w:top w:val="none" w:sz="0" w:space="0" w:color="auto"/>
        <w:left w:val="none" w:sz="0" w:space="0" w:color="auto"/>
        <w:bottom w:val="none" w:sz="0" w:space="0" w:color="auto"/>
        <w:right w:val="none" w:sz="0" w:space="0" w:color="auto"/>
      </w:divBdr>
    </w:div>
    <w:div w:id="581451630">
      <w:bodyDiv w:val="1"/>
      <w:marLeft w:val="0"/>
      <w:marRight w:val="0"/>
      <w:marTop w:val="0"/>
      <w:marBottom w:val="0"/>
      <w:divBdr>
        <w:top w:val="none" w:sz="0" w:space="0" w:color="auto"/>
        <w:left w:val="none" w:sz="0" w:space="0" w:color="auto"/>
        <w:bottom w:val="none" w:sz="0" w:space="0" w:color="auto"/>
        <w:right w:val="none" w:sz="0" w:space="0" w:color="auto"/>
      </w:divBdr>
    </w:div>
    <w:div w:id="591159531">
      <w:bodyDiv w:val="1"/>
      <w:marLeft w:val="0"/>
      <w:marRight w:val="0"/>
      <w:marTop w:val="0"/>
      <w:marBottom w:val="0"/>
      <w:divBdr>
        <w:top w:val="none" w:sz="0" w:space="0" w:color="auto"/>
        <w:left w:val="none" w:sz="0" w:space="0" w:color="auto"/>
        <w:bottom w:val="none" w:sz="0" w:space="0" w:color="auto"/>
        <w:right w:val="none" w:sz="0" w:space="0" w:color="auto"/>
      </w:divBdr>
    </w:div>
    <w:div w:id="596984541">
      <w:bodyDiv w:val="1"/>
      <w:marLeft w:val="0"/>
      <w:marRight w:val="0"/>
      <w:marTop w:val="0"/>
      <w:marBottom w:val="0"/>
      <w:divBdr>
        <w:top w:val="none" w:sz="0" w:space="0" w:color="auto"/>
        <w:left w:val="none" w:sz="0" w:space="0" w:color="auto"/>
        <w:bottom w:val="none" w:sz="0" w:space="0" w:color="auto"/>
        <w:right w:val="none" w:sz="0" w:space="0" w:color="auto"/>
      </w:divBdr>
    </w:div>
    <w:div w:id="672076125">
      <w:bodyDiv w:val="1"/>
      <w:marLeft w:val="0"/>
      <w:marRight w:val="0"/>
      <w:marTop w:val="0"/>
      <w:marBottom w:val="0"/>
      <w:divBdr>
        <w:top w:val="none" w:sz="0" w:space="0" w:color="auto"/>
        <w:left w:val="none" w:sz="0" w:space="0" w:color="auto"/>
        <w:bottom w:val="none" w:sz="0" w:space="0" w:color="auto"/>
        <w:right w:val="none" w:sz="0" w:space="0" w:color="auto"/>
      </w:divBdr>
    </w:div>
    <w:div w:id="683826481">
      <w:bodyDiv w:val="1"/>
      <w:marLeft w:val="0"/>
      <w:marRight w:val="0"/>
      <w:marTop w:val="0"/>
      <w:marBottom w:val="0"/>
      <w:divBdr>
        <w:top w:val="none" w:sz="0" w:space="0" w:color="auto"/>
        <w:left w:val="none" w:sz="0" w:space="0" w:color="auto"/>
        <w:bottom w:val="none" w:sz="0" w:space="0" w:color="auto"/>
        <w:right w:val="none" w:sz="0" w:space="0" w:color="auto"/>
      </w:divBdr>
    </w:div>
    <w:div w:id="707678236">
      <w:bodyDiv w:val="1"/>
      <w:marLeft w:val="0"/>
      <w:marRight w:val="0"/>
      <w:marTop w:val="0"/>
      <w:marBottom w:val="0"/>
      <w:divBdr>
        <w:top w:val="none" w:sz="0" w:space="0" w:color="auto"/>
        <w:left w:val="none" w:sz="0" w:space="0" w:color="auto"/>
        <w:bottom w:val="none" w:sz="0" w:space="0" w:color="auto"/>
        <w:right w:val="none" w:sz="0" w:space="0" w:color="auto"/>
      </w:divBdr>
    </w:div>
    <w:div w:id="758716279">
      <w:bodyDiv w:val="1"/>
      <w:marLeft w:val="0"/>
      <w:marRight w:val="0"/>
      <w:marTop w:val="0"/>
      <w:marBottom w:val="0"/>
      <w:divBdr>
        <w:top w:val="none" w:sz="0" w:space="0" w:color="auto"/>
        <w:left w:val="none" w:sz="0" w:space="0" w:color="auto"/>
        <w:bottom w:val="none" w:sz="0" w:space="0" w:color="auto"/>
        <w:right w:val="none" w:sz="0" w:space="0" w:color="auto"/>
      </w:divBdr>
    </w:div>
    <w:div w:id="763111126">
      <w:bodyDiv w:val="1"/>
      <w:marLeft w:val="0"/>
      <w:marRight w:val="0"/>
      <w:marTop w:val="0"/>
      <w:marBottom w:val="0"/>
      <w:divBdr>
        <w:top w:val="none" w:sz="0" w:space="0" w:color="auto"/>
        <w:left w:val="none" w:sz="0" w:space="0" w:color="auto"/>
        <w:bottom w:val="none" w:sz="0" w:space="0" w:color="auto"/>
        <w:right w:val="none" w:sz="0" w:space="0" w:color="auto"/>
      </w:divBdr>
    </w:div>
    <w:div w:id="867256639">
      <w:bodyDiv w:val="1"/>
      <w:marLeft w:val="0"/>
      <w:marRight w:val="0"/>
      <w:marTop w:val="0"/>
      <w:marBottom w:val="0"/>
      <w:divBdr>
        <w:top w:val="none" w:sz="0" w:space="0" w:color="auto"/>
        <w:left w:val="none" w:sz="0" w:space="0" w:color="auto"/>
        <w:bottom w:val="none" w:sz="0" w:space="0" w:color="auto"/>
        <w:right w:val="none" w:sz="0" w:space="0" w:color="auto"/>
      </w:divBdr>
    </w:div>
    <w:div w:id="946692609">
      <w:bodyDiv w:val="1"/>
      <w:marLeft w:val="0"/>
      <w:marRight w:val="0"/>
      <w:marTop w:val="0"/>
      <w:marBottom w:val="0"/>
      <w:divBdr>
        <w:top w:val="none" w:sz="0" w:space="0" w:color="auto"/>
        <w:left w:val="none" w:sz="0" w:space="0" w:color="auto"/>
        <w:bottom w:val="none" w:sz="0" w:space="0" w:color="auto"/>
        <w:right w:val="none" w:sz="0" w:space="0" w:color="auto"/>
      </w:divBdr>
    </w:div>
    <w:div w:id="969557524">
      <w:bodyDiv w:val="1"/>
      <w:marLeft w:val="0"/>
      <w:marRight w:val="0"/>
      <w:marTop w:val="0"/>
      <w:marBottom w:val="0"/>
      <w:divBdr>
        <w:top w:val="none" w:sz="0" w:space="0" w:color="auto"/>
        <w:left w:val="none" w:sz="0" w:space="0" w:color="auto"/>
        <w:bottom w:val="none" w:sz="0" w:space="0" w:color="auto"/>
        <w:right w:val="none" w:sz="0" w:space="0" w:color="auto"/>
      </w:divBdr>
    </w:div>
    <w:div w:id="1033774037">
      <w:bodyDiv w:val="1"/>
      <w:marLeft w:val="0"/>
      <w:marRight w:val="0"/>
      <w:marTop w:val="0"/>
      <w:marBottom w:val="0"/>
      <w:divBdr>
        <w:top w:val="none" w:sz="0" w:space="0" w:color="auto"/>
        <w:left w:val="none" w:sz="0" w:space="0" w:color="auto"/>
        <w:bottom w:val="none" w:sz="0" w:space="0" w:color="auto"/>
        <w:right w:val="none" w:sz="0" w:space="0" w:color="auto"/>
      </w:divBdr>
    </w:div>
    <w:div w:id="1042636192">
      <w:bodyDiv w:val="1"/>
      <w:marLeft w:val="0"/>
      <w:marRight w:val="0"/>
      <w:marTop w:val="0"/>
      <w:marBottom w:val="0"/>
      <w:divBdr>
        <w:top w:val="none" w:sz="0" w:space="0" w:color="auto"/>
        <w:left w:val="none" w:sz="0" w:space="0" w:color="auto"/>
        <w:bottom w:val="none" w:sz="0" w:space="0" w:color="auto"/>
        <w:right w:val="none" w:sz="0" w:space="0" w:color="auto"/>
      </w:divBdr>
    </w:div>
    <w:div w:id="1183931796">
      <w:bodyDiv w:val="1"/>
      <w:marLeft w:val="0"/>
      <w:marRight w:val="0"/>
      <w:marTop w:val="0"/>
      <w:marBottom w:val="0"/>
      <w:divBdr>
        <w:top w:val="none" w:sz="0" w:space="0" w:color="auto"/>
        <w:left w:val="none" w:sz="0" w:space="0" w:color="auto"/>
        <w:bottom w:val="none" w:sz="0" w:space="0" w:color="auto"/>
        <w:right w:val="none" w:sz="0" w:space="0" w:color="auto"/>
      </w:divBdr>
    </w:div>
    <w:div w:id="1245533030">
      <w:bodyDiv w:val="1"/>
      <w:marLeft w:val="0"/>
      <w:marRight w:val="0"/>
      <w:marTop w:val="0"/>
      <w:marBottom w:val="0"/>
      <w:divBdr>
        <w:top w:val="none" w:sz="0" w:space="0" w:color="auto"/>
        <w:left w:val="none" w:sz="0" w:space="0" w:color="auto"/>
        <w:bottom w:val="none" w:sz="0" w:space="0" w:color="auto"/>
        <w:right w:val="none" w:sz="0" w:space="0" w:color="auto"/>
      </w:divBdr>
    </w:div>
    <w:div w:id="1300645079">
      <w:bodyDiv w:val="1"/>
      <w:marLeft w:val="0"/>
      <w:marRight w:val="0"/>
      <w:marTop w:val="0"/>
      <w:marBottom w:val="0"/>
      <w:divBdr>
        <w:top w:val="none" w:sz="0" w:space="0" w:color="auto"/>
        <w:left w:val="none" w:sz="0" w:space="0" w:color="auto"/>
        <w:bottom w:val="none" w:sz="0" w:space="0" w:color="auto"/>
        <w:right w:val="none" w:sz="0" w:space="0" w:color="auto"/>
      </w:divBdr>
    </w:div>
    <w:div w:id="1310553871">
      <w:bodyDiv w:val="1"/>
      <w:marLeft w:val="0"/>
      <w:marRight w:val="0"/>
      <w:marTop w:val="0"/>
      <w:marBottom w:val="0"/>
      <w:divBdr>
        <w:top w:val="none" w:sz="0" w:space="0" w:color="auto"/>
        <w:left w:val="none" w:sz="0" w:space="0" w:color="auto"/>
        <w:bottom w:val="none" w:sz="0" w:space="0" w:color="auto"/>
        <w:right w:val="none" w:sz="0" w:space="0" w:color="auto"/>
      </w:divBdr>
    </w:div>
    <w:div w:id="1339238929">
      <w:bodyDiv w:val="1"/>
      <w:marLeft w:val="0"/>
      <w:marRight w:val="0"/>
      <w:marTop w:val="0"/>
      <w:marBottom w:val="0"/>
      <w:divBdr>
        <w:top w:val="none" w:sz="0" w:space="0" w:color="auto"/>
        <w:left w:val="none" w:sz="0" w:space="0" w:color="auto"/>
        <w:bottom w:val="none" w:sz="0" w:space="0" w:color="auto"/>
        <w:right w:val="none" w:sz="0" w:space="0" w:color="auto"/>
      </w:divBdr>
    </w:div>
    <w:div w:id="1354696305">
      <w:bodyDiv w:val="1"/>
      <w:marLeft w:val="0"/>
      <w:marRight w:val="0"/>
      <w:marTop w:val="0"/>
      <w:marBottom w:val="0"/>
      <w:divBdr>
        <w:top w:val="none" w:sz="0" w:space="0" w:color="auto"/>
        <w:left w:val="none" w:sz="0" w:space="0" w:color="auto"/>
        <w:bottom w:val="none" w:sz="0" w:space="0" w:color="auto"/>
        <w:right w:val="none" w:sz="0" w:space="0" w:color="auto"/>
      </w:divBdr>
    </w:div>
    <w:div w:id="1355839658">
      <w:bodyDiv w:val="1"/>
      <w:marLeft w:val="0"/>
      <w:marRight w:val="0"/>
      <w:marTop w:val="0"/>
      <w:marBottom w:val="0"/>
      <w:divBdr>
        <w:top w:val="none" w:sz="0" w:space="0" w:color="auto"/>
        <w:left w:val="none" w:sz="0" w:space="0" w:color="auto"/>
        <w:bottom w:val="none" w:sz="0" w:space="0" w:color="auto"/>
        <w:right w:val="none" w:sz="0" w:space="0" w:color="auto"/>
      </w:divBdr>
    </w:div>
    <w:div w:id="1390419362">
      <w:bodyDiv w:val="1"/>
      <w:marLeft w:val="0"/>
      <w:marRight w:val="0"/>
      <w:marTop w:val="0"/>
      <w:marBottom w:val="0"/>
      <w:divBdr>
        <w:top w:val="none" w:sz="0" w:space="0" w:color="auto"/>
        <w:left w:val="none" w:sz="0" w:space="0" w:color="auto"/>
        <w:bottom w:val="none" w:sz="0" w:space="0" w:color="auto"/>
        <w:right w:val="none" w:sz="0" w:space="0" w:color="auto"/>
      </w:divBdr>
    </w:div>
    <w:div w:id="1404717122">
      <w:bodyDiv w:val="1"/>
      <w:marLeft w:val="0"/>
      <w:marRight w:val="0"/>
      <w:marTop w:val="0"/>
      <w:marBottom w:val="0"/>
      <w:divBdr>
        <w:top w:val="none" w:sz="0" w:space="0" w:color="auto"/>
        <w:left w:val="none" w:sz="0" w:space="0" w:color="auto"/>
        <w:bottom w:val="none" w:sz="0" w:space="0" w:color="auto"/>
        <w:right w:val="none" w:sz="0" w:space="0" w:color="auto"/>
      </w:divBdr>
    </w:div>
    <w:div w:id="1470172343">
      <w:bodyDiv w:val="1"/>
      <w:marLeft w:val="0"/>
      <w:marRight w:val="0"/>
      <w:marTop w:val="0"/>
      <w:marBottom w:val="0"/>
      <w:divBdr>
        <w:top w:val="none" w:sz="0" w:space="0" w:color="auto"/>
        <w:left w:val="none" w:sz="0" w:space="0" w:color="auto"/>
        <w:bottom w:val="none" w:sz="0" w:space="0" w:color="auto"/>
        <w:right w:val="none" w:sz="0" w:space="0" w:color="auto"/>
      </w:divBdr>
    </w:div>
    <w:div w:id="1511680814">
      <w:bodyDiv w:val="1"/>
      <w:marLeft w:val="0"/>
      <w:marRight w:val="0"/>
      <w:marTop w:val="0"/>
      <w:marBottom w:val="0"/>
      <w:divBdr>
        <w:top w:val="none" w:sz="0" w:space="0" w:color="auto"/>
        <w:left w:val="none" w:sz="0" w:space="0" w:color="auto"/>
        <w:bottom w:val="none" w:sz="0" w:space="0" w:color="auto"/>
        <w:right w:val="none" w:sz="0" w:space="0" w:color="auto"/>
      </w:divBdr>
    </w:div>
    <w:div w:id="1550065742">
      <w:bodyDiv w:val="1"/>
      <w:marLeft w:val="0"/>
      <w:marRight w:val="0"/>
      <w:marTop w:val="0"/>
      <w:marBottom w:val="0"/>
      <w:divBdr>
        <w:top w:val="none" w:sz="0" w:space="0" w:color="auto"/>
        <w:left w:val="none" w:sz="0" w:space="0" w:color="auto"/>
        <w:bottom w:val="none" w:sz="0" w:space="0" w:color="auto"/>
        <w:right w:val="none" w:sz="0" w:space="0" w:color="auto"/>
      </w:divBdr>
    </w:div>
    <w:div w:id="1558859162">
      <w:bodyDiv w:val="1"/>
      <w:marLeft w:val="0"/>
      <w:marRight w:val="0"/>
      <w:marTop w:val="0"/>
      <w:marBottom w:val="0"/>
      <w:divBdr>
        <w:top w:val="none" w:sz="0" w:space="0" w:color="auto"/>
        <w:left w:val="none" w:sz="0" w:space="0" w:color="auto"/>
        <w:bottom w:val="none" w:sz="0" w:space="0" w:color="auto"/>
        <w:right w:val="none" w:sz="0" w:space="0" w:color="auto"/>
      </w:divBdr>
    </w:div>
    <w:div w:id="1583297627">
      <w:bodyDiv w:val="1"/>
      <w:marLeft w:val="0"/>
      <w:marRight w:val="0"/>
      <w:marTop w:val="0"/>
      <w:marBottom w:val="0"/>
      <w:divBdr>
        <w:top w:val="none" w:sz="0" w:space="0" w:color="auto"/>
        <w:left w:val="none" w:sz="0" w:space="0" w:color="auto"/>
        <w:bottom w:val="none" w:sz="0" w:space="0" w:color="auto"/>
        <w:right w:val="none" w:sz="0" w:space="0" w:color="auto"/>
      </w:divBdr>
    </w:div>
    <w:div w:id="1616791507">
      <w:bodyDiv w:val="1"/>
      <w:marLeft w:val="0"/>
      <w:marRight w:val="0"/>
      <w:marTop w:val="0"/>
      <w:marBottom w:val="0"/>
      <w:divBdr>
        <w:top w:val="none" w:sz="0" w:space="0" w:color="auto"/>
        <w:left w:val="none" w:sz="0" w:space="0" w:color="auto"/>
        <w:bottom w:val="none" w:sz="0" w:space="0" w:color="auto"/>
        <w:right w:val="none" w:sz="0" w:space="0" w:color="auto"/>
      </w:divBdr>
    </w:div>
    <w:div w:id="1620800273">
      <w:bodyDiv w:val="1"/>
      <w:marLeft w:val="0"/>
      <w:marRight w:val="0"/>
      <w:marTop w:val="0"/>
      <w:marBottom w:val="0"/>
      <w:divBdr>
        <w:top w:val="none" w:sz="0" w:space="0" w:color="auto"/>
        <w:left w:val="none" w:sz="0" w:space="0" w:color="auto"/>
        <w:bottom w:val="none" w:sz="0" w:space="0" w:color="auto"/>
        <w:right w:val="none" w:sz="0" w:space="0" w:color="auto"/>
      </w:divBdr>
    </w:div>
    <w:div w:id="1621372541">
      <w:bodyDiv w:val="1"/>
      <w:marLeft w:val="0"/>
      <w:marRight w:val="0"/>
      <w:marTop w:val="0"/>
      <w:marBottom w:val="0"/>
      <w:divBdr>
        <w:top w:val="none" w:sz="0" w:space="0" w:color="auto"/>
        <w:left w:val="none" w:sz="0" w:space="0" w:color="auto"/>
        <w:bottom w:val="none" w:sz="0" w:space="0" w:color="auto"/>
        <w:right w:val="none" w:sz="0" w:space="0" w:color="auto"/>
      </w:divBdr>
    </w:div>
    <w:div w:id="1633903133">
      <w:bodyDiv w:val="1"/>
      <w:marLeft w:val="0"/>
      <w:marRight w:val="0"/>
      <w:marTop w:val="0"/>
      <w:marBottom w:val="0"/>
      <w:divBdr>
        <w:top w:val="none" w:sz="0" w:space="0" w:color="auto"/>
        <w:left w:val="none" w:sz="0" w:space="0" w:color="auto"/>
        <w:bottom w:val="none" w:sz="0" w:space="0" w:color="auto"/>
        <w:right w:val="none" w:sz="0" w:space="0" w:color="auto"/>
      </w:divBdr>
    </w:div>
    <w:div w:id="1765026962">
      <w:bodyDiv w:val="1"/>
      <w:marLeft w:val="0"/>
      <w:marRight w:val="0"/>
      <w:marTop w:val="0"/>
      <w:marBottom w:val="0"/>
      <w:divBdr>
        <w:top w:val="none" w:sz="0" w:space="0" w:color="auto"/>
        <w:left w:val="none" w:sz="0" w:space="0" w:color="auto"/>
        <w:bottom w:val="none" w:sz="0" w:space="0" w:color="auto"/>
        <w:right w:val="none" w:sz="0" w:space="0" w:color="auto"/>
      </w:divBdr>
      <w:divsChild>
        <w:div w:id="39332396">
          <w:marLeft w:val="0"/>
          <w:marRight w:val="0"/>
          <w:marTop w:val="0"/>
          <w:marBottom w:val="0"/>
          <w:divBdr>
            <w:top w:val="none" w:sz="0" w:space="0" w:color="auto"/>
            <w:left w:val="none" w:sz="0" w:space="0" w:color="auto"/>
            <w:bottom w:val="none" w:sz="0" w:space="0" w:color="auto"/>
            <w:right w:val="none" w:sz="0" w:space="0" w:color="auto"/>
          </w:divBdr>
          <w:divsChild>
            <w:div w:id="1434521468">
              <w:marLeft w:val="0"/>
              <w:marRight w:val="0"/>
              <w:marTop w:val="0"/>
              <w:marBottom w:val="0"/>
              <w:divBdr>
                <w:top w:val="none" w:sz="0" w:space="0" w:color="auto"/>
                <w:left w:val="none" w:sz="0" w:space="0" w:color="auto"/>
                <w:bottom w:val="none" w:sz="0" w:space="0" w:color="auto"/>
                <w:right w:val="none" w:sz="0" w:space="0" w:color="auto"/>
              </w:divBdr>
            </w:div>
          </w:divsChild>
        </w:div>
        <w:div w:id="82921206">
          <w:marLeft w:val="0"/>
          <w:marRight w:val="0"/>
          <w:marTop w:val="0"/>
          <w:marBottom w:val="0"/>
          <w:divBdr>
            <w:top w:val="none" w:sz="0" w:space="0" w:color="auto"/>
            <w:left w:val="none" w:sz="0" w:space="0" w:color="auto"/>
            <w:bottom w:val="none" w:sz="0" w:space="0" w:color="auto"/>
            <w:right w:val="none" w:sz="0" w:space="0" w:color="auto"/>
          </w:divBdr>
          <w:divsChild>
            <w:div w:id="940528059">
              <w:marLeft w:val="0"/>
              <w:marRight w:val="0"/>
              <w:marTop w:val="0"/>
              <w:marBottom w:val="0"/>
              <w:divBdr>
                <w:top w:val="none" w:sz="0" w:space="0" w:color="auto"/>
                <w:left w:val="none" w:sz="0" w:space="0" w:color="auto"/>
                <w:bottom w:val="none" w:sz="0" w:space="0" w:color="auto"/>
                <w:right w:val="none" w:sz="0" w:space="0" w:color="auto"/>
              </w:divBdr>
            </w:div>
          </w:divsChild>
        </w:div>
        <w:div w:id="135270758">
          <w:marLeft w:val="0"/>
          <w:marRight w:val="0"/>
          <w:marTop w:val="0"/>
          <w:marBottom w:val="0"/>
          <w:divBdr>
            <w:top w:val="none" w:sz="0" w:space="0" w:color="auto"/>
            <w:left w:val="none" w:sz="0" w:space="0" w:color="auto"/>
            <w:bottom w:val="none" w:sz="0" w:space="0" w:color="auto"/>
            <w:right w:val="none" w:sz="0" w:space="0" w:color="auto"/>
          </w:divBdr>
          <w:divsChild>
            <w:div w:id="362943690">
              <w:marLeft w:val="0"/>
              <w:marRight w:val="0"/>
              <w:marTop w:val="0"/>
              <w:marBottom w:val="0"/>
              <w:divBdr>
                <w:top w:val="none" w:sz="0" w:space="0" w:color="auto"/>
                <w:left w:val="none" w:sz="0" w:space="0" w:color="auto"/>
                <w:bottom w:val="none" w:sz="0" w:space="0" w:color="auto"/>
                <w:right w:val="none" w:sz="0" w:space="0" w:color="auto"/>
              </w:divBdr>
            </w:div>
          </w:divsChild>
        </w:div>
        <w:div w:id="208806332">
          <w:marLeft w:val="0"/>
          <w:marRight w:val="0"/>
          <w:marTop w:val="0"/>
          <w:marBottom w:val="0"/>
          <w:divBdr>
            <w:top w:val="none" w:sz="0" w:space="0" w:color="auto"/>
            <w:left w:val="none" w:sz="0" w:space="0" w:color="auto"/>
            <w:bottom w:val="none" w:sz="0" w:space="0" w:color="auto"/>
            <w:right w:val="none" w:sz="0" w:space="0" w:color="auto"/>
          </w:divBdr>
          <w:divsChild>
            <w:div w:id="1276476358">
              <w:marLeft w:val="0"/>
              <w:marRight w:val="0"/>
              <w:marTop w:val="0"/>
              <w:marBottom w:val="0"/>
              <w:divBdr>
                <w:top w:val="none" w:sz="0" w:space="0" w:color="auto"/>
                <w:left w:val="none" w:sz="0" w:space="0" w:color="auto"/>
                <w:bottom w:val="none" w:sz="0" w:space="0" w:color="auto"/>
                <w:right w:val="none" w:sz="0" w:space="0" w:color="auto"/>
              </w:divBdr>
            </w:div>
          </w:divsChild>
        </w:div>
        <w:div w:id="253171893">
          <w:marLeft w:val="0"/>
          <w:marRight w:val="0"/>
          <w:marTop w:val="0"/>
          <w:marBottom w:val="0"/>
          <w:divBdr>
            <w:top w:val="none" w:sz="0" w:space="0" w:color="auto"/>
            <w:left w:val="none" w:sz="0" w:space="0" w:color="auto"/>
            <w:bottom w:val="none" w:sz="0" w:space="0" w:color="auto"/>
            <w:right w:val="none" w:sz="0" w:space="0" w:color="auto"/>
          </w:divBdr>
          <w:divsChild>
            <w:div w:id="678041121">
              <w:marLeft w:val="0"/>
              <w:marRight w:val="0"/>
              <w:marTop w:val="0"/>
              <w:marBottom w:val="0"/>
              <w:divBdr>
                <w:top w:val="none" w:sz="0" w:space="0" w:color="auto"/>
                <w:left w:val="none" w:sz="0" w:space="0" w:color="auto"/>
                <w:bottom w:val="none" w:sz="0" w:space="0" w:color="auto"/>
                <w:right w:val="none" w:sz="0" w:space="0" w:color="auto"/>
              </w:divBdr>
            </w:div>
          </w:divsChild>
        </w:div>
        <w:div w:id="257301224">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sChild>
        </w:div>
        <w:div w:id="274364875">
          <w:marLeft w:val="0"/>
          <w:marRight w:val="0"/>
          <w:marTop w:val="0"/>
          <w:marBottom w:val="0"/>
          <w:divBdr>
            <w:top w:val="none" w:sz="0" w:space="0" w:color="auto"/>
            <w:left w:val="none" w:sz="0" w:space="0" w:color="auto"/>
            <w:bottom w:val="none" w:sz="0" w:space="0" w:color="auto"/>
            <w:right w:val="none" w:sz="0" w:space="0" w:color="auto"/>
          </w:divBdr>
          <w:divsChild>
            <w:div w:id="58140028">
              <w:marLeft w:val="0"/>
              <w:marRight w:val="0"/>
              <w:marTop w:val="0"/>
              <w:marBottom w:val="0"/>
              <w:divBdr>
                <w:top w:val="none" w:sz="0" w:space="0" w:color="auto"/>
                <w:left w:val="none" w:sz="0" w:space="0" w:color="auto"/>
                <w:bottom w:val="none" w:sz="0" w:space="0" w:color="auto"/>
                <w:right w:val="none" w:sz="0" w:space="0" w:color="auto"/>
              </w:divBdr>
            </w:div>
          </w:divsChild>
        </w:div>
        <w:div w:id="304244227">
          <w:marLeft w:val="0"/>
          <w:marRight w:val="0"/>
          <w:marTop w:val="0"/>
          <w:marBottom w:val="0"/>
          <w:divBdr>
            <w:top w:val="none" w:sz="0" w:space="0" w:color="auto"/>
            <w:left w:val="none" w:sz="0" w:space="0" w:color="auto"/>
            <w:bottom w:val="none" w:sz="0" w:space="0" w:color="auto"/>
            <w:right w:val="none" w:sz="0" w:space="0" w:color="auto"/>
          </w:divBdr>
          <w:divsChild>
            <w:div w:id="1476995189">
              <w:marLeft w:val="0"/>
              <w:marRight w:val="0"/>
              <w:marTop w:val="0"/>
              <w:marBottom w:val="0"/>
              <w:divBdr>
                <w:top w:val="none" w:sz="0" w:space="0" w:color="auto"/>
                <w:left w:val="none" w:sz="0" w:space="0" w:color="auto"/>
                <w:bottom w:val="none" w:sz="0" w:space="0" w:color="auto"/>
                <w:right w:val="none" w:sz="0" w:space="0" w:color="auto"/>
              </w:divBdr>
            </w:div>
          </w:divsChild>
        </w:div>
        <w:div w:id="311910139">
          <w:marLeft w:val="0"/>
          <w:marRight w:val="0"/>
          <w:marTop w:val="0"/>
          <w:marBottom w:val="0"/>
          <w:divBdr>
            <w:top w:val="none" w:sz="0" w:space="0" w:color="auto"/>
            <w:left w:val="none" w:sz="0" w:space="0" w:color="auto"/>
            <w:bottom w:val="none" w:sz="0" w:space="0" w:color="auto"/>
            <w:right w:val="none" w:sz="0" w:space="0" w:color="auto"/>
          </w:divBdr>
          <w:divsChild>
            <w:div w:id="1234655145">
              <w:marLeft w:val="0"/>
              <w:marRight w:val="0"/>
              <w:marTop w:val="0"/>
              <w:marBottom w:val="0"/>
              <w:divBdr>
                <w:top w:val="none" w:sz="0" w:space="0" w:color="auto"/>
                <w:left w:val="none" w:sz="0" w:space="0" w:color="auto"/>
                <w:bottom w:val="none" w:sz="0" w:space="0" w:color="auto"/>
                <w:right w:val="none" w:sz="0" w:space="0" w:color="auto"/>
              </w:divBdr>
            </w:div>
          </w:divsChild>
        </w:div>
        <w:div w:id="325136131">
          <w:marLeft w:val="0"/>
          <w:marRight w:val="0"/>
          <w:marTop w:val="0"/>
          <w:marBottom w:val="0"/>
          <w:divBdr>
            <w:top w:val="none" w:sz="0" w:space="0" w:color="auto"/>
            <w:left w:val="none" w:sz="0" w:space="0" w:color="auto"/>
            <w:bottom w:val="none" w:sz="0" w:space="0" w:color="auto"/>
            <w:right w:val="none" w:sz="0" w:space="0" w:color="auto"/>
          </w:divBdr>
          <w:divsChild>
            <w:div w:id="238256021">
              <w:marLeft w:val="0"/>
              <w:marRight w:val="0"/>
              <w:marTop w:val="0"/>
              <w:marBottom w:val="0"/>
              <w:divBdr>
                <w:top w:val="none" w:sz="0" w:space="0" w:color="auto"/>
                <w:left w:val="none" w:sz="0" w:space="0" w:color="auto"/>
                <w:bottom w:val="none" w:sz="0" w:space="0" w:color="auto"/>
                <w:right w:val="none" w:sz="0" w:space="0" w:color="auto"/>
              </w:divBdr>
            </w:div>
          </w:divsChild>
        </w:div>
        <w:div w:id="344939055">
          <w:marLeft w:val="0"/>
          <w:marRight w:val="0"/>
          <w:marTop w:val="0"/>
          <w:marBottom w:val="0"/>
          <w:divBdr>
            <w:top w:val="none" w:sz="0" w:space="0" w:color="auto"/>
            <w:left w:val="none" w:sz="0" w:space="0" w:color="auto"/>
            <w:bottom w:val="none" w:sz="0" w:space="0" w:color="auto"/>
            <w:right w:val="none" w:sz="0" w:space="0" w:color="auto"/>
          </w:divBdr>
          <w:divsChild>
            <w:div w:id="1072194694">
              <w:marLeft w:val="0"/>
              <w:marRight w:val="0"/>
              <w:marTop w:val="0"/>
              <w:marBottom w:val="0"/>
              <w:divBdr>
                <w:top w:val="none" w:sz="0" w:space="0" w:color="auto"/>
                <w:left w:val="none" w:sz="0" w:space="0" w:color="auto"/>
                <w:bottom w:val="none" w:sz="0" w:space="0" w:color="auto"/>
                <w:right w:val="none" w:sz="0" w:space="0" w:color="auto"/>
              </w:divBdr>
            </w:div>
          </w:divsChild>
        </w:div>
        <w:div w:id="346254125">
          <w:marLeft w:val="0"/>
          <w:marRight w:val="0"/>
          <w:marTop w:val="0"/>
          <w:marBottom w:val="0"/>
          <w:divBdr>
            <w:top w:val="none" w:sz="0" w:space="0" w:color="auto"/>
            <w:left w:val="none" w:sz="0" w:space="0" w:color="auto"/>
            <w:bottom w:val="none" w:sz="0" w:space="0" w:color="auto"/>
            <w:right w:val="none" w:sz="0" w:space="0" w:color="auto"/>
          </w:divBdr>
          <w:divsChild>
            <w:div w:id="1248033741">
              <w:marLeft w:val="0"/>
              <w:marRight w:val="0"/>
              <w:marTop w:val="0"/>
              <w:marBottom w:val="0"/>
              <w:divBdr>
                <w:top w:val="none" w:sz="0" w:space="0" w:color="auto"/>
                <w:left w:val="none" w:sz="0" w:space="0" w:color="auto"/>
                <w:bottom w:val="none" w:sz="0" w:space="0" w:color="auto"/>
                <w:right w:val="none" w:sz="0" w:space="0" w:color="auto"/>
              </w:divBdr>
            </w:div>
          </w:divsChild>
        </w:div>
        <w:div w:id="369574932">
          <w:marLeft w:val="0"/>
          <w:marRight w:val="0"/>
          <w:marTop w:val="0"/>
          <w:marBottom w:val="0"/>
          <w:divBdr>
            <w:top w:val="none" w:sz="0" w:space="0" w:color="auto"/>
            <w:left w:val="none" w:sz="0" w:space="0" w:color="auto"/>
            <w:bottom w:val="none" w:sz="0" w:space="0" w:color="auto"/>
            <w:right w:val="none" w:sz="0" w:space="0" w:color="auto"/>
          </w:divBdr>
          <w:divsChild>
            <w:div w:id="56780624">
              <w:marLeft w:val="0"/>
              <w:marRight w:val="0"/>
              <w:marTop w:val="0"/>
              <w:marBottom w:val="0"/>
              <w:divBdr>
                <w:top w:val="none" w:sz="0" w:space="0" w:color="auto"/>
                <w:left w:val="none" w:sz="0" w:space="0" w:color="auto"/>
                <w:bottom w:val="none" w:sz="0" w:space="0" w:color="auto"/>
                <w:right w:val="none" w:sz="0" w:space="0" w:color="auto"/>
              </w:divBdr>
            </w:div>
          </w:divsChild>
        </w:div>
        <w:div w:id="414209626">
          <w:marLeft w:val="0"/>
          <w:marRight w:val="0"/>
          <w:marTop w:val="0"/>
          <w:marBottom w:val="0"/>
          <w:divBdr>
            <w:top w:val="none" w:sz="0" w:space="0" w:color="auto"/>
            <w:left w:val="none" w:sz="0" w:space="0" w:color="auto"/>
            <w:bottom w:val="none" w:sz="0" w:space="0" w:color="auto"/>
            <w:right w:val="none" w:sz="0" w:space="0" w:color="auto"/>
          </w:divBdr>
          <w:divsChild>
            <w:div w:id="880215371">
              <w:marLeft w:val="0"/>
              <w:marRight w:val="0"/>
              <w:marTop w:val="0"/>
              <w:marBottom w:val="0"/>
              <w:divBdr>
                <w:top w:val="none" w:sz="0" w:space="0" w:color="auto"/>
                <w:left w:val="none" w:sz="0" w:space="0" w:color="auto"/>
                <w:bottom w:val="none" w:sz="0" w:space="0" w:color="auto"/>
                <w:right w:val="none" w:sz="0" w:space="0" w:color="auto"/>
              </w:divBdr>
            </w:div>
          </w:divsChild>
        </w:div>
        <w:div w:id="535168090">
          <w:marLeft w:val="0"/>
          <w:marRight w:val="0"/>
          <w:marTop w:val="0"/>
          <w:marBottom w:val="0"/>
          <w:divBdr>
            <w:top w:val="none" w:sz="0" w:space="0" w:color="auto"/>
            <w:left w:val="none" w:sz="0" w:space="0" w:color="auto"/>
            <w:bottom w:val="none" w:sz="0" w:space="0" w:color="auto"/>
            <w:right w:val="none" w:sz="0" w:space="0" w:color="auto"/>
          </w:divBdr>
          <w:divsChild>
            <w:div w:id="1255866819">
              <w:marLeft w:val="0"/>
              <w:marRight w:val="0"/>
              <w:marTop w:val="0"/>
              <w:marBottom w:val="0"/>
              <w:divBdr>
                <w:top w:val="none" w:sz="0" w:space="0" w:color="auto"/>
                <w:left w:val="none" w:sz="0" w:space="0" w:color="auto"/>
                <w:bottom w:val="none" w:sz="0" w:space="0" w:color="auto"/>
                <w:right w:val="none" w:sz="0" w:space="0" w:color="auto"/>
              </w:divBdr>
            </w:div>
          </w:divsChild>
        </w:div>
        <w:div w:id="566694047">
          <w:marLeft w:val="0"/>
          <w:marRight w:val="0"/>
          <w:marTop w:val="0"/>
          <w:marBottom w:val="0"/>
          <w:divBdr>
            <w:top w:val="none" w:sz="0" w:space="0" w:color="auto"/>
            <w:left w:val="none" w:sz="0" w:space="0" w:color="auto"/>
            <w:bottom w:val="none" w:sz="0" w:space="0" w:color="auto"/>
            <w:right w:val="none" w:sz="0" w:space="0" w:color="auto"/>
          </w:divBdr>
          <w:divsChild>
            <w:div w:id="2117556191">
              <w:marLeft w:val="0"/>
              <w:marRight w:val="0"/>
              <w:marTop w:val="0"/>
              <w:marBottom w:val="0"/>
              <w:divBdr>
                <w:top w:val="none" w:sz="0" w:space="0" w:color="auto"/>
                <w:left w:val="none" w:sz="0" w:space="0" w:color="auto"/>
                <w:bottom w:val="none" w:sz="0" w:space="0" w:color="auto"/>
                <w:right w:val="none" w:sz="0" w:space="0" w:color="auto"/>
              </w:divBdr>
            </w:div>
          </w:divsChild>
        </w:div>
        <w:div w:id="573397025">
          <w:marLeft w:val="0"/>
          <w:marRight w:val="0"/>
          <w:marTop w:val="0"/>
          <w:marBottom w:val="0"/>
          <w:divBdr>
            <w:top w:val="none" w:sz="0" w:space="0" w:color="auto"/>
            <w:left w:val="none" w:sz="0" w:space="0" w:color="auto"/>
            <w:bottom w:val="none" w:sz="0" w:space="0" w:color="auto"/>
            <w:right w:val="none" w:sz="0" w:space="0" w:color="auto"/>
          </w:divBdr>
          <w:divsChild>
            <w:div w:id="1939634105">
              <w:marLeft w:val="0"/>
              <w:marRight w:val="0"/>
              <w:marTop w:val="0"/>
              <w:marBottom w:val="0"/>
              <w:divBdr>
                <w:top w:val="none" w:sz="0" w:space="0" w:color="auto"/>
                <w:left w:val="none" w:sz="0" w:space="0" w:color="auto"/>
                <w:bottom w:val="none" w:sz="0" w:space="0" w:color="auto"/>
                <w:right w:val="none" w:sz="0" w:space="0" w:color="auto"/>
              </w:divBdr>
            </w:div>
          </w:divsChild>
        </w:div>
        <w:div w:id="591813628">
          <w:marLeft w:val="0"/>
          <w:marRight w:val="0"/>
          <w:marTop w:val="0"/>
          <w:marBottom w:val="0"/>
          <w:divBdr>
            <w:top w:val="none" w:sz="0" w:space="0" w:color="auto"/>
            <w:left w:val="none" w:sz="0" w:space="0" w:color="auto"/>
            <w:bottom w:val="none" w:sz="0" w:space="0" w:color="auto"/>
            <w:right w:val="none" w:sz="0" w:space="0" w:color="auto"/>
          </w:divBdr>
          <w:divsChild>
            <w:div w:id="297421817">
              <w:marLeft w:val="0"/>
              <w:marRight w:val="0"/>
              <w:marTop w:val="0"/>
              <w:marBottom w:val="0"/>
              <w:divBdr>
                <w:top w:val="none" w:sz="0" w:space="0" w:color="auto"/>
                <w:left w:val="none" w:sz="0" w:space="0" w:color="auto"/>
                <w:bottom w:val="none" w:sz="0" w:space="0" w:color="auto"/>
                <w:right w:val="none" w:sz="0" w:space="0" w:color="auto"/>
              </w:divBdr>
            </w:div>
          </w:divsChild>
        </w:div>
        <w:div w:id="619800605">
          <w:marLeft w:val="0"/>
          <w:marRight w:val="0"/>
          <w:marTop w:val="0"/>
          <w:marBottom w:val="0"/>
          <w:divBdr>
            <w:top w:val="none" w:sz="0" w:space="0" w:color="auto"/>
            <w:left w:val="none" w:sz="0" w:space="0" w:color="auto"/>
            <w:bottom w:val="none" w:sz="0" w:space="0" w:color="auto"/>
            <w:right w:val="none" w:sz="0" w:space="0" w:color="auto"/>
          </w:divBdr>
          <w:divsChild>
            <w:div w:id="1022584410">
              <w:marLeft w:val="0"/>
              <w:marRight w:val="0"/>
              <w:marTop w:val="0"/>
              <w:marBottom w:val="0"/>
              <w:divBdr>
                <w:top w:val="none" w:sz="0" w:space="0" w:color="auto"/>
                <w:left w:val="none" w:sz="0" w:space="0" w:color="auto"/>
                <w:bottom w:val="none" w:sz="0" w:space="0" w:color="auto"/>
                <w:right w:val="none" w:sz="0" w:space="0" w:color="auto"/>
              </w:divBdr>
            </w:div>
          </w:divsChild>
        </w:div>
        <w:div w:id="621694163">
          <w:marLeft w:val="0"/>
          <w:marRight w:val="0"/>
          <w:marTop w:val="0"/>
          <w:marBottom w:val="0"/>
          <w:divBdr>
            <w:top w:val="none" w:sz="0" w:space="0" w:color="auto"/>
            <w:left w:val="none" w:sz="0" w:space="0" w:color="auto"/>
            <w:bottom w:val="none" w:sz="0" w:space="0" w:color="auto"/>
            <w:right w:val="none" w:sz="0" w:space="0" w:color="auto"/>
          </w:divBdr>
          <w:divsChild>
            <w:div w:id="1279793989">
              <w:marLeft w:val="0"/>
              <w:marRight w:val="0"/>
              <w:marTop w:val="0"/>
              <w:marBottom w:val="0"/>
              <w:divBdr>
                <w:top w:val="none" w:sz="0" w:space="0" w:color="auto"/>
                <w:left w:val="none" w:sz="0" w:space="0" w:color="auto"/>
                <w:bottom w:val="none" w:sz="0" w:space="0" w:color="auto"/>
                <w:right w:val="none" w:sz="0" w:space="0" w:color="auto"/>
              </w:divBdr>
            </w:div>
          </w:divsChild>
        </w:div>
        <w:div w:id="655720182">
          <w:marLeft w:val="0"/>
          <w:marRight w:val="0"/>
          <w:marTop w:val="0"/>
          <w:marBottom w:val="0"/>
          <w:divBdr>
            <w:top w:val="none" w:sz="0" w:space="0" w:color="auto"/>
            <w:left w:val="none" w:sz="0" w:space="0" w:color="auto"/>
            <w:bottom w:val="none" w:sz="0" w:space="0" w:color="auto"/>
            <w:right w:val="none" w:sz="0" w:space="0" w:color="auto"/>
          </w:divBdr>
          <w:divsChild>
            <w:div w:id="1027605225">
              <w:marLeft w:val="0"/>
              <w:marRight w:val="0"/>
              <w:marTop w:val="0"/>
              <w:marBottom w:val="0"/>
              <w:divBdr>
                <w:top w:val="none" w:sz="0" w:space="0" w:color="auto"/>
                <w:left w:val="none" w:sz="0" w:space="0" w:color="auto"/>
                <w:bottom w:val="none" w:sz="0" w:space="0" w:color="auto"/>
                <w:right w:val="none" w:sz="0" w:space="0" w:color="auto"/>
              </w:divBdr>
            </w:div>
          </w:divsChild>
        </w:div>
        <w:div w:id="668559509">
          <w:marLeft w:val="0"/>
          <w:marRight w:val="0"/>
          <w:marTop w:val="0"/>
          <w:marBottom w:val="0"/>
          <w:divBdr>
            <w:top w:val="none" w:sz="0" w:space="0" w:color="auto"/>
            <w:left w:val="none" w:sz="0" w:space="0" w:color="auto"/>
            <w:bottom w:val="none" w:sz="0" w:space="0" w:color="auto"/>
            <w:right w:val="none" w:sz="0" w:space="0" w:color="auto"/>
          </w:divBdr>
          <w:divsChild>
            <w:div w:id="1091507326">
              <w:marLeft w:val="0"/>
              <w:marRight w:val="0"/>
              <w:marTop w:val="0"/>
              <w:marBottom w:val="0"/>
              <w:divBdr>
                <w:top w:val="none" w:sz="0" w:space="0" w:color="auto"/>
                <w:left w:val="none" w:sz="0" w:space="0" w:color="auto"/>
                <w:bottom w:val="none" w:sz="0" w:space="0" w:color="auto"/>
                <w:right w:val="none" w:sz="0" w:space="0" w:color="auto"/>
              </w:divBdr>
            </w:div>
          </w:divsChild>
        </w:div>
        <w:div w:id="694768111">
          <w:marLeft w:val="0"/>
          <w:marRight w:val="0"/>
          <w:marTop w:val="0"/>
          <w:marBottom w:val="0"/>
          <w:divBdr>
            <w:top w:val="none" w:sz="0" w:space="0" w:color="auto"/>
            <w:left w:val="none" w:sz="0" w:space="0" w:color="auto"/>
            <w:bottom w:val="none" w:sz="0" w:space="0" w:color="auto"/>
            <w:right w:val="none" w:sz="0" w:space="0" w:color="auto"/>
          </w:divBdr>
          <w:divsChild>
            <w:div w:id="2024479053">
              <w:marLeft w:val="0"/>
              <w:marRight w:val="0"/>
              <w:marTop w:val="0"/>
              <w:marBottom w:val="0"/>
              <w:divBdr>
                <w:top w:val="none" w:sz="0" w:space="0" w:color="auto"/>
                <w:left w:val="none" w:sz="0" w:space="0" w:color="auto"/>
                <w:bottom w:val="none" w:sz="0" w:space="0" w:color="auto"/>
                <w:right w:val="none" w:sz="0" w:space="0" w:color="auto"/>
              </w:divBdr>
            </w:div>
          </w:divsChild>
        </w:div>
        <w:div w:id="712001508">
          <w:marLeft w:val="0"/>
          <w:marRight w:val="0"/>
          <w:marTop w:val="0"/>
          <w:marBottom w:val="0"/>
          <w:divBdr>
            <w:top w:val="none" w:sz="0" w:space="0" w:color="auto"/>
            <w:left w:val="none" w:sz="0" w:space="0" w:color="auto"/>
            <w:bottom w:val="none" w:sz="0" w:space="0" w:color="auto"/>
            <w:right w:val="none" w:sz="0" w:space="0" w:color="auto"/>
          </w:divBdr>
          <w:divsChild>
            <w:div w:id="951549265">
              <w:marLeft w:val="0"/>
              <w:marRight w:val="0"/>
              <w:marTop w:val="0"/>
              <w:marBottom w:val="0"/>
              <w:divBdr>
                <w:top w:val="none" w:sz="0" w:space="0" w:color="auto"/>
                <w:left w:val="none" w:sz="0" w:space="0" w:color="auto"/>
                <w:bottom w:val="none" w:sz="0" w:space="0" w:color="auto"/>
                <w:right w:val="none" w:sz="0" w:space="0" w:color="auto"/>
              </w:divBdr>
            </w:div>
          </w:divsChild>
        </w:div>
        <w:div w:id="721097321">
          <w:marLeft w:val="0"/>
          <w:marRight w:val="0"/>
          <w:marTop w:val="0"/>
          <w:marBottom w:val="0"/>
          <w:divBdr>
            <w:top w:val="none" w:sz="0" w:space="0" w:color="auto"/>
            <w:left w:val="none" w:sz="0" w:space="0" w:color="auto"/>
            <w:bottom w:val="none" w:sz="0" w:space="0" w:color="auto"/>
            <w:right w:val="none" w:sz="0" w:space="0" w:color="auto"/>
          </w:divBdr>
          <w:divsChild>
            <w:div w:id="904029119">
              <w:marLeft w:val="0"/>
              <w:marRight w:val="0"/>
              <w:marTop w:val="0"/>
              <w:marBottom w:val="0"/>
              <w:divBdr>
                <w:top w:val="none" w:sz="0" w:space="0" w:color="auto"/>
                <w:left w:val="none" w:sz="0" w:space="0" w:color="auto"/>
                <w:bottom w:val="none" w:sz="0" w:space="0" w:color="auto"/>
                <w:right w:val="none" w:sz="0" w:space="0" w:color="auto"/>
              </w:divBdr>
            </w:div>
          </w:divsChild>
        </w:div>
        <w:div w:id="739524708">
          <w:marLeft w:val="0"/>
          <w:marRight w:val="0"/>
          <w:marTop w:val="0"/>
          <w:marBottom w:val="0"/>
          <w:divBdr>
            <w:top w:val="none" w:sz="0" w:space="0" w:color="auto"/>
            <w:left w:val="none" w:sz="0" w:space="0" w:color="auto"/>
            <w:bottom w:val="none" w:sz="0" w:space="0" w:color="auto"/>
            <w:right w:val="none" w:sz="0" w:space="0" w:color="auto"/>
          </w:divBdr>
          <w:divsChild>
            <w:div w:id="1497645345">
              <w:marLeft w:val="0"/>
              <w:marRight w:val="0"/>
              <w:marTop w:val="0"/>
              <w:marBottom w:val="0"/>
              <w:divBdr>
                <w:top w:val="none" w:sz="0" w:space="0" w:color="auto"/>
                <w:left w:val="none" w:sz="0" w:space="0" w:color="auto"/>
                <w:bottom w:val="none" w:sz="0" w:space="0" w:color="auto"/>
                <w:right w:val="none" w:sz="0" w:space="0" w:color="auto"/>
              </w:divBdr>
            </w:div>
          </w:divsChild>
        </w:div>
        <w:div w:id="752580334">
          <w:marLeft w:val="0"/>
          <w:marRight w:val="0"/>
          <w:marTop w:val="0"/>
          <w:marBottom w:val="0"/>
          <w:divBdr>
            <w:top w:val="none" w:sz="0" w:space="0" w:color="auto"/>
            <w:left w:val="none" w:sz="0" w:space="0" w:color="auto"/>
            <w:bottom w:val="none" w:sz="0" w:space="0" w:color="auto"/>
            <w:right w:val="none" w:sz="0" w:space="0" w:color="auto"/>
          </w:divBdr>
          <w:divsChild>
            <w:div w:id="1439523921">
              <w:marLeft w:val="0"/>
              <w:marRight w:val="0"/>
              <w:marTop w:val="0"/>
              <w:marBottom w:val="0"/>
              <w:divBdr>
                <w:top w:val="none" w:sz="0" w:space="0" w:color="auto"/>
                <w:left w:val="none" w:sz="0" w:space="0" w:color="auto"/>
                <w:bottom w:val="none" w:sz="0" w:space="0" w:color="auto"/>
                <w:right w:val="none" w:sz="0" w:space="0" w:color="auto"/>
              </w:divBdr>
            </w:div>
          </w:divsChild>
        </w:div>
        <w:div w:id="764307146">
          <w:marLeft w:val="0"/>
          <w:marRight w:val="0"/>
          <w:marTop w:val="0"/>
          <w:marBottom w:val="0"/>
          <w:divBdr>
            <w:top w:val="none" w:sz="0" w:space="0" w:color="auto"/>
            <w:left w:val="none" w:sz="0" w:space="0" w:color="auto"/>
            <w:bottom w:val="none" w:sz="0" w:space="0" w:color="auto"/>
            <w:right w:val="none" w:sz="0" w:space="0" w:color="auto"/>
          </w:divBdr>
          <w:divsChild>
            <w:div w:id="854851925">
              <w:marLeft w:val="0"/>
              <w:marRight w:val="0"/>
              <w:marTop w:val="0"/>
              <w:marBottom w:val="0"/>
              <w:divBdr>
                <w:top w:val="none" w:sz="0" w:space="0" w:color="auto"/>
                <w:left w:val="none" w:sz="0" w:space="0" w:color="auto"/>
                <w:bottom w:val="none" w:sz="0" w:space="0" w:color="auto"/>
                <w:right w:val="none" w:sz="0" w:space="0" w:color="auto"/>
              </w:divBdr>
            </w:div>
          </w:divsChild>
        </w:div>
        <w:div w:id="772554496">
          <w:marLeft w:val="0"/>
          <w:marRight w:val="0"/>
          <w:marTop w:val="0"/>
          <w:marBottom w:val="0"/>
          <w:divBdr>
            <w:top w:val="none" w:sz="0" w:space="0" w:color="auto"/>
            <w:left w:val="none" w:sz="0" w:space="0" w:color="auto"/>
            <w:bottom w:val="none" w:sz="0" w:space="0" w:color="auto"/>
            <w:right w:val="none" w:sz="0" w:space="0" w:color="auto"/>
          </w:divBdr>
          <w:divsChild>
            <w:div w:id="174149879">
              <w:marLeft w:val="0"/>
              <w:marRight w:val="0"/>
              <w:marTop w:val="0"/>
              <w:marBottom w:val="0"/>
              <w:divBdr>
                <w:top w:val="none" w:sz="0" w:space="0" w:color="auto"/>
                <w:left w:val="none" w:sz="0" w:space="0" w:color="auto"/>
                <w:bottom w:val="none" w:sz="0" w:space="0" w:color="auto"/>
                <w:right w:val="none" w:sz="0" w:space="0" w:color="auto"/>
              </w:divBdr>
            </w:div>
          </w:divsChild>
        </w:div>
        <w:div w:id="772627406">
          <w:marLeft w:val="0"/>
          <w:marRight w:val="0"/>
          <w:marTop w:val="0"/>
          <w:marBottom w:val="0"/>
          <w:divBdr>
            <w:top w:val="none" w:sz="0" w:space="0" w:color="auto"/>
            <w:left w:val="none" w:sz="0" w:space="0" w:color="auto"/>
            <w:bottom w:val="none" w:sz="0" w:space="0" w:color="auto"/>
            <w:right w:val="none" w:sz="0" w:space="0" w:color="auto"/>
          </w:divBdr>
          <w:divsChild>
            <w:div w:id="1485781681">
              <w:marLeft w:val="0"/>
              <w:marRight w:val="0"/>
              <w:marTop w:val="0"/>
              <w:marBottom w:val="0"/>
              <w:divBdr>
                <w:top w:val="none" w:sz="0" w:space="0" w:color="auto"/>
                <w:left w:val="none" w:sz="0" w:space="0" w:color="auto"/>
                <w:bottom w:val="none" w:sz="0" w:space="0" w:color="auto"/>
                <w:right w:val="none" w:sz="0" w:space="0" w:color="auto"/>
              </w:divBdr>
            </w:div>
          </w:divsChild>
        </w:div>
        <w:div w:id="806317188">
          <w:marLeft w:val="0"/>
          <w:marRight w:val="0"/>
          <w:marTop w:val="0"/>
          <w:marBottom w:val="0"/>
          <w:divBdr>
            <w:top w:val="none" w:sz="0" w:space="0" w:color="auto"/>
            <w:left w:val="none" w:sz="0" w:space="0" w:color="auto"/>
            <w:bottom w:val="none" w:sz="0" w:space="0" w:color="auto"/>
            <w:right w:val="none" w:sz="0" w:space="0" w:color="auto"/>
          </w:divBdr>
          <w:divsChild>
            <w:div w:id="404882253">
              <w:marLeft w:val="0"/>
              <w:marRight w:val="0"/>
              <w:marTop w:val="0"/>
              <w:marBottom w:val="0"/>
              <w:divBdr>
                <w:top w:val="none" w:sz="0" w:space="0" w:color="auto"/>
                <w:left w:val="none" w:sz="0" w:space="0" w:color="auto"/>
                <w:bottom w:val="none" w:sz="0" w:space="0" w:color="auto"/>
                <w:right w:val="none" w:sz="0" w:space="0" w:color="auto"/>
              </w:divBdr>
            </w:div>
          </w:divsChild>
        </w:div>
        <w:div w:id="830871009">
          <w:marLeft w:val="0"/>
          <w:marRight w:val="0"/>
          <w:marTop w:val="0"/>
          <w:marBottom w:val="0"/>
          <w:divBdr>
            <w:top w:val="none" w:sz="0" w:space="0" w:color="auto"/>
            <w:left w:val="none" w:sz="0" w:space="0" w:color="auto"/>
            <w:bottom w:val="none" w:sz="0" w:space="0" w:color="auto"/>
            <w:right w:val="none" w:sz="0" w:space="0" w:color="auto"/>
          </w:divBdr>
          <w:divsChild>
            <w:div w:id="1357805884">
              <w:marLeft w:val="0"/>
              <w:marRight w:val="0"/>
              <w:marTop w:val="0"/>
              <w:marBottom w:val="0"/>
              <w:divBdr>
                <w:top w:val="none" w:sz="0" w:space="0" w:color="auto"/>
                <w:left w:val="none" w:sz="0" w:space="0" w:color="auto"/>
                <w:bottom w:val="none" w:sz="0" w:space="0" w:color="auto"/>
                <w:right w:val="none" w:sz="0" w:space="0" w:color="auto"/>
              </w:divBdr>
            </w:div>
          </w:divsChild>
        </w:div>
        <w:div w:id="926620292">
          <w:marLeft w:val="0"/>
          <w:marRight w:val="0"/>
          <w:marTop w:val="0"/>
          <w:marBottom w:val="0"/>
          <w:divBdr>
            <w:top w:val="none" w:sz="0" w:space="0" w:color="auto"/>
            <w:left w:val="none" w:sz="0" w:space="0" w:color="auto"/>
            <w:bottom w:val="none" w:sz="0" w:space="0" w:color="auto"/>
            <w:right w:val="none" w:sz="0" w:space="0" w:color="auto"/>
          </w:divBdr>
          <w:divsChild>
            <w:div w:id="1721778952">
              <w:marLeft w:val="0"/>
              <w:marRight w:val="0"/>
              <w:marTop w:val="0"/>
              <w:marBottom w:val="0"/>
              <w:divBdr>
                <w:top w:val="none" w:sz="0" w:space="0" w:color="auto"/>
                <w:left w:val="none" w:sz="0" w:space="0" w:color="auto"/>
                <w:bottom w:val="none" w:sz="0" w:space="0" w:color="auto"/>
                <w:right w:val="none" w:sz="0" w:space="0" w:color="auto"/>
              </w:divBdr>
            </w:div>
          </w:divsChild>
        </w:div>
        <w:div w:id="933250025">
          <w:marLeft w:val="0"/>
          <w:marRight w:val="0"/>
          <w:marTop w:val="0"/>
          <w:marBottom w:val="0"/>
          <w:divBdr>
            <w:top w:val="none" w:sz="0" w:space="0" w:color="auto"/>
            <w:left w:val="none" w:sz="0" w:space="0" w:color="auto"/>
            <w:bottom w:val="none" w:sz="0" w:space="0" w:color="auto"/>
            <w:right w:val="none" w:sz="0" w:space="0" w:color="auto"/>
          </w:divBdr>
          <w:divsChild>
            <w:div w:id="1304000405">
              <w:marLeft w:val="0"/>
              <w:marRight w:val="0"/>
              <w:marTop w:val="0"/>
              <w:marBottom w:val="0"/>
              <w:divBdr>
                <w:top w:val="none" w:sz="0" w:space="0" w:color="auto"/>
                <w:left w:val="none" w:sz="0" w:space="0" w:color="auto"/>
                <w:bottom w:val="none" w:sz="0" w:space="0" w:color="auto"/>
                <w:right w:val="none" w:sz="0" w:space="0" w:color="auto"/>
              </w:divBdr>
            </w:div>
          </w:divsChild>
        </w:div>
        <w:div w:id="951285641">
          <w:marLeft w:val="0"/>
          <w:marRight w:val="0"/>
          <w:marTop w:val="0"/>
          <w:marBottom w:val="0"/>
          <w:divBdr>
            <w:top w:val="none" w:sz="0" w:space="0" w:color="auto"/>
            <w:left w:val="none" w:sz="0" w:space="0" w:color="auto"/>
            <w:bottom w:val="none" w:sz="0" w:space="0" w:color="auto"/>
            <w:right w:val="none" w:sz="0" w:space="0" w:color="auto"/>
          </w:divBdr>
          <w:divsChild>
            <w:div w:id="1545210775">
              <w:marLeft w:val="0"/>
              <w:marRight w:val="0"/>
              <w:marTop w:val="0"/>
              <w:marBottom w:val="0"/>
              <w:divBdr>
                <w:top w:val="none" w:sz="0" w:space="0" w:color="auto"/>
                <w:left w:val="none" w:sz="0" w:space="0" w:color="auto"/>
                <w:bottom w:val="none" w:sz="0" w:space="0" w:color="auto"/>
                <w:right w:val="none" w:sz="0" w:space="0" w:color="auto"/>
              </w:divBdr>
            </w:div>
          </w:divsChild>
        </w:div>
        <w:div w:id="958103265">
          <w:marLeft w:val="0"/>
          <w:marRight w:val="0"/>
          <w:marTop w:val="0"/>
          <w:marBottom w:val="0"/>
          <w:divBdr>
            <w:top w:val="none" w:sz="0" w:space="0" w:color="auto"/>
            <w:left w:val="none" w:sz="0" w:space="0" w:color="auto"/>
            <w:bottom w:val="none" w:sz="0" w:space="0" w:color="auto"/>
            <w:right w:val="none" w:sz="0" w:space="0" w:color="auto"/>
          </w:divBdr>
          <w:divsChild>
            <w:div w:id="1584336678">
              <w:marLeft w:val="0"/>
              <w:marRight w:val="0"/>
              <w:marTop w:val="0"/>
              <w:marBottom w:val="0"/>
              <w:divBdr>
                <w:top w:val="none" w:sz="0" w:space="0" w:color="auto"/>
                <w:left w:val="none" w:sz="0" w:space="0" w:color="auto"/>
                <w:bottom w:val="none" w:sz="0" w:space="0" w:color="auto"/>
                <w:right w:val="none" w:sz="0" w:space="0" w:color="auto"/>
              </w:divBdr>
            </w:div>
          </w:divsChild>
        </w:div>
        <w:div w:id="977539859">
          <w:marLeft w:val="0"/>
          <w:marRight w:val="0"/>
          <w:marTop w:val="0"/>
          <w:marBottom w:val="0"/>
          <w:divBdr>
            <w:top w:val="none" w:sz="0" w:space="0" w:color="auto"/>
            <w:left w:val="none" w:sz="0" w:space="0" w:color="auto"/>
            <w:bottom w:val="none" w:sz="0" w:space="0" w:color="auto"/>
            <w:right w:val="none" w:sz="0" w:space="0" w:color="auto"/>
          </w:divBdr>
          <w:divsChild>
            <w:div w:id="1765028392">
              <w:marLeft w:val="0"/>
              <w:marRight w:val="0"/>
              <w:marTop w:val="0"/>
              <w:marBottom w:val="0"/>
              <w:divBdr>
                <w:top w:val="none" w:sz="0" w:space="0" w:color="auto"/>
                <w:left w:val="none" w:sz="0" w:space="0" w:color="auto"/>
                <w:bottom w:val="none" w:sz="0" w:space="0" w:color="auto"/>
                <w:right w:val="none" w:sz="0" w:space="0" w:color="auto"/>
              </w:divBdr>
            </w:div>
          </w:divsChild>
        </w:div>
        <w:div w:id="996111051">
          <w:marLeft w:val="0"/>
          <w:marRight w:val="0"/>
          <w:marTop w:val="0"/>
          <w:marBottom w:val="0"/>
          <w:divBdr>
            <w:top w:val="none" w:sz="0" w:space="0" w:color="auto"/>
            <w:left w:val="none" w:sz="0" w:space="0" w:color="auto"/>
            <w:bottom w:val="none" w:sz="0" w:space="0" w:color="auto"/>
            <w:right w:val="none" w:sz="0" w:space="0" w:color="auto"/>
          </w:divBdr>
          <w:divsChild>
            <w:div w:id="1371806009">
              <w:marLeft w:val="0"/>
              <w:marRight w:val="0"/>
              <w:marTop w:val="0"/>
              <w:marBottom w:val="0"/>
              <w:divBdr>
                <w:top w:val="none" w:sz="0" w:space="0" w:color="auto"/>
                <w:left w:val="none" w:sz="0" w:space="0" w:color="auto"/>
                <w:bottom w:val="none" w:sz="0" w:space="0" w:color="auto"/>
                <w:right w:val="none" w:sz="0" w:space="0" w:color="auto"/>
              </w:divBdr>
            </w:div>
          </w:divsChild>
        </w:div>
        <w:div w:id="1021204414">
          <w:marLeft w:val="0"/>
          <w:marRight w:val="0"/>
          <w:marTop w:val="0"/>
          <w:marBottom w:val="0"/>
          <w:divBdr>
            <w:top w:val="none" w:sz="0" w:space="0" w:color="auto"/>
            <w:left w:val="none" w:sz="0" w:space="0" w:color="auto"/>
            <w:bottom w:val="none" w:sz="0" w:space="0" w:color="auto"/>
            <w:right w:val="none" w:sz="0" w:space="0" w:color="auto"/>
          </w:divBdr>
          <w:divsChild>
            <w:div w:id="1921016340">
              <w:marLeft w:val="0"/>
              <w:marRight w:val="0"/>
              <w:marTop w:val="0"/>
              <w:marBottom w:val="0"/>
              <w:divBdr>
                <w:top w:val="none" w:sz="0" w:space="0" w:color="auto"/>
                <w:left w:val="none" w:sz="0" w:space="0" w:color="auto"/>
                <w:bottom w:val="none" w:sz="0" w:space="0" w:color="auto"/>
                <w:right w:val="none" w:sz="0" w:space="0" w:color="auto"/>
              </w:divBdr>
            </w:div>
          </w:divsChild>
        </w:div>
        <w:div w:id="1021473999">
          <w:marLeft w:val="0"/>
          <w:marRight w:val="0"/>
          <w:marTop w:val="0"/>
          <w:marBottom w:val="0"/>
          <w:divBdr>
            <w:top w:val="none" w:sz="0" w:space="0" w:color="auto"/>
            <w:left w:val="none" w:sz="0" w:space="0" w:color="auto"/>
            <w:bottom w:val="none" w:sz="0" w:space="0" w:color="auto"/>
            <w:right w:val="none" w:sz="0" w:space="0" w:color="auto"/>
          </w:divBdr>
          <w:divsChild>
            <w:div w:id="1558200336">
              <w:marLeft w:val="0"/>
              <w:marRight w:val="0"/>
              <w:marTop w:val="0"/>
              <w:marBottom w:val="0"/>
              <w:divBdr>
                <w:top w:val="none" w:sz="0" w:space="0" w:color="auto"/>
                <w:left w:val="none" w:sz="0" w:space="0" w:color="auto"/>
                <w:bottom w:val="none" w:sz="0" w:space="0" w:color="auto"/>
                <w:right w:val="none" w:sz="0" w:space="0" w:color="auto"/>
              </w:divBdr>
            </w:div>
          </w:divsChild>
        </w:div>
        <w:div w:id="1022323199">
          <w:marLeft w:val="0"/>
          <w:marRight w:val="0"/>
          <w:marTop w:val="0"/>
          <w:marBottom w:val="0"/>
          <w:divBdr>
            <w:top w:val="none" w:sz="0" w:space="0" w:color="auto"/>
            <w:left w:val="none" w:sz="0" w:space="0" w:color="auto"/>
            <w:bottom w:val="none" w:sz="0" w:space="0" w:color="auto"/>
            <w:right w:val="none" w:sz="0" w:space="0" w:color="auto"/>
          </w:divBdr>
          <w:divsChild>
            <w:div w:id="878009472">
              <w:marLeft w:val="0"/>
              <w:marRight w:val="0"/>
              <w:marTop w:val="0"/>
              <w:marBottom w:val="0"/>
              <w:divBdr>
                <w:top w:val="none" w:sz="0" w:space="0" w:color="auto"/>
                <w:left w:val="none" w:sz="0" w:space="0" w:color="auto"/>
                <w:bottom w:val="none" w:sz="0" w:space="0" w:color="auto"/>
                <w:right w:val="none" w:sz="0" w:space="0" w:color="auto"/>
              </w:divBdr>
            </w:div>
          </w:divsChild>
        </w:div>
        <w:div w:id="1063067085">
          <w:marLeft w:val="0"/>
          <w:marRight w:val="0"/>
          <w:marTop w:val="0"/>
          <w:marBottom w:val="0"/>
          <w:divBdr>
            <w:top w:val="none" w:sz="0" w:space="0" w:color="auto"/>
            <w:left w:val="none" w:sz="0" w:space="0" w:color="auto"/>
            <w:bottom w:val="none" w:sz="0" w:space="0" w:color="auto"/>
            <w:right w:val="none" w:sz="0" w:space="0" w:color="auto"/>
          </w:divBdr>
          <w:divsChild>
            <w:div w:id="753666183">
              <w:marLeft w:val="0"/>
              <w:marRight w:val="0"/>
              <w:marTop w:val="0"/>
              <w:marBottom w:val="0"/>
              <w:divBdr>
                <w:top w:val="none" w:sz="0" w:space="0" w:color="auto"/>
                <w:left w:val="none" w:sz="0" w:space="0" w:color="auto"/>
                <w:bottom w:val="none" w:sz="0" w:space="0" w:color="auto"/>
                <w:right w:val="none" w:sz="0" w:space="0" w:color="auto"/>
              </w:divBdr>
            </w:div>
          </w:divsChild>
        </w:div>
        <w:div w:id="1065956514">
          <w:marLeft w:val="0"/>
          <w:marRight w:val="0"/>
          <w:marTop w:val="0"/>
          <w:marBottom w:val="0"/>
          <w:divBdr>
            <w:top w:val="none" w:sz="0" w:space="0" w:color="auto"/>
            <w:left w:val="none" w:sz="0" w:space="0" w:color="auto"/>
            <w:bottom w:val="none" w:sz="0" w:space="0" w:color="auto"/>
            <w:right w:val="none" w:sz="0" w:space="0" w:color="auto"/>
          </w:divBdr>
          <w:divsChild>
            <w:div w:id="318849334">
              <w:marLeft w:val="0"/>
              <w:marRight w:val="0"/>
              <w:marTop w:val="0"/>
              <w:marBottom w:val="0"/>
              <w:divBdr>
                <w:top w:val="none" w:sz="0" w:space="0" w:color="auto"/>
                <w:left w:val="none" w:sz="0" w:space="0" w:color="auto"/>
                <w:bottom w:val="none" w:sz="0" w:space="0" w:color="auto"/>
                <w:right w:val="none" w:sz="0" w:space="0" w:color="auto"/>
              </w:divBdr>
            </w:div>
          </w:divsChild>
        </w:div>
        <w:div w:id="1108087893">
          <w:marLeft w:val="0"/>
          <w:marRight w:val="0"/>
          <w:marTop w:val="0"/>
          <w:marBottom w:val="0"/>
          <w:divBdr>
            <w:top w:val="none" w:sz="0" w:space="0" w:color="auto"/>
            <w:left w:val="none" w:sz="0" w:space="0" w:color="auto"/>
            <w:bottom w:val="none" w:sz="0" w:space="0" w:color="auto"/>
            <w:right w:val="none" w:sz="0" w:space="0" w:color="auto"/>
          </w:divBdr>
          <w:divsChild>
            <w:div w:id="1657611435">
              <w:marLeft w:val="0"/>
              <w:marRight w:val="0"/>
              <w:marTop w:val="0"/>
              <w:marBottom w:val="0"/>
              <w:divBdr>
                <w:top w:val="none" w:sz="0" w:space="0" w:color="auto"/>
                <w:left w:val="none" w:sz="0" w:space="0" w:color="auto"/>
                <w:bottom w:val="none" w:sz="0" w:space="0" w:color="auto"/>
                <w:right w:val="none" w:sz="0" w:space="0" w:color="auto"/>
              </w:divBdr>
            </w:div>
          </w:divsChild>
        </w:div>
        <w:div w:id="1112213842">
          <w:marLeft w:val="0"/>
          <w:marRight w:val="0"/>
          <w:marTop w:val="0"/>
          <w:marBottom w:val="0"/>
          <w:divBdr>
            <w:top w:val="none" w:sz="0" w:space="0" w:color="auto"/>
            <w:left w:val="none" w:sz="0" w:space="0" w:color="auto"/>
            <w:bottom w:val="none" w:sz="0" w:space="0" w:color="auto"/>
            <w:right w:val="none" w:sz="0" w:space="0" w:color="auto"/>
          </w:divBdr>
          <w:divsChild>
            <w:div w:id="1192840436">
              <w:marLeft w:val="0"/>
              <w:marRight w:val="0"/>
              <w:marTop w:val="0"/>
              <w:marBottom w:val="0"/>
              <w:divBdr>
                <w:top w:val="none" w:sz="0" w:space="0" w:color="auto"/>
                <w:left w:val="none" w:sz="0" w:space="0" w:color="auto"/>
                <w:bottom w:val="none" w:sz="0" w:space="0" w:color="auto"/>
                <w:right w:val="none" w:sz="0" w:space="0" w:color="auto"/>
              </w:divBdr>
            </w:div>
          </w:divsChild>
        </w:div>
        <w:div w:id="1114447910">
          <w:marLeft w:val="0"/>
          <w:marRight w:val="0"/>
          <w:marTop w:val="0"/>
          <w:marBottom w:val="0"/>
          <w:divBdr>
            <w:top w:val="none" w:sz="0" w:space="0" w:color="auto"/>
            <w:left w:val="none" w:sz="0" w:space="0" w:color="auto"/>
            <w:bottom w:val="none" w:sz="0" w:space="0" w:color="auto"/>
            <w:right w:val="none" w:sz="0" w:space="0" w:color="auto"/>
          </w:divBdr>
          <w:divsChild>
            <w:div w:id="515121886">
              <w:marLeft w:val="0"/>
              <w:marRight w:val="0"/>
              <w:marTop w:val="0"/>
              <w:marBottom w:val="0"/>
              <w:divBdr>
                <w:top w:val="none" w:sz="0" w:space="0" w:color="auto"/>
                <w:left w:val="none" w:sz="0" w:space="0" w:color="auto"/>
                <w:bottom w:val="none" w:sz="0" w:space="0" w:color="auto"/>
                <w:right w:val="none" w:sz="0" w:space="0" w:color="auto"/>
              </w:divBdr>
            </w:div>
          </w:divsChild>
        </w:div>
        <w:div w:id="1156383741">
          <w:marLeft w:val="0"/>
          <w:marRight w:val="0"/>
          <w:marTop w:val="0"/>
          <w:marBottom w:val="0"/>
          <w:divBdr>
            <w:top w:val="none" w:sz="0" w:space="0" w:color="auto"/>
            <w:left w:val="none" w:sz="0" w:space="0" w:color="auto"/>
            <w:bottom w:val="none" w:sz="0" w:space="0" w:color="auto"/>
            <w:right w:val="none" w:sz="0" w:space="0" w:color="auto"/>
          </w:divBdr>
          <w:divsChild>
            <w:div w:id="1585144327">
              <w:marLeft w:val="0"/>
              <w:marRight w:val="0"/>
              <w:marTop w:val="0"/>
              <w:marBottom w:val="0"/>
              <w:divBdr>
                <w:top w:val="none" w:sz="0" w:space="0" w:color="auto"/>
                <w:left w:val="none" w:sz="0" w:space="0" w:color="auto"/>
                <w:bottom w:val="none" w:sz="0" w:space="0" w:color="auto"/>
                <w:right w:val="none" w:sz="0" w:space="0" w:color="auto"/>
              </w:divBdr>
            </w:div>
          </w:divsChild>
        </w:div>
        <w:div w:id="1188833058">
          <w:marLeft w:val="0"/>
          <w:marRight w:val="0"/>
          <w:marTop w:val="0"/>
          <w:marBottom w:val="0"/>
          <w:divBdr>
            <w:top w:val="none" w:sz="0" w:space="0" w:color="auto"/>
            <w:left w:val="none" w:sz="0" w:space="0" w:color="auto"/>
            <w:bottom w:val="none" w:sz="0" w:space="0" w:color="auto"/>
            <w:right w:val="none" w:sz="0" w:space="0" w:color="auto"/>
          </w:divBdr>
          <w:divsChild>
            <w:div w:id="311444093">
              <w:marLeft w:val="0"/>
              <w:marRight w:val="0"/>
              <w:marTop w:val="0"/>
              <w:marBottom w:val="0"/>
              <w:divBdr>
                <w:top w:val="none" w:sz="0" w:space="0" w:color="auto"/>
                <w:left w:val="none" w:sz="0" w:space="0" w:color="auto"/>
                <w:bottom w:val="none" w:sz="0" w:space="0" w:color="auto"/>
                <w:right w:val="none" w:sz="0" w:space="0" w:color="auto"/>
              </w:divBdr>
            </w:div>
          </w:divsChild>
        </w:div>
        <w:div w:id="1207982484">
          <w:marLeft w:val="0"/>
          <w:marRight w:val="0"/>
          <w:marTop w:val="0"/>
          <w:marBottom w:val="0"/>
          <w:divBdr>
            <w:top w:val="none" w:sz="0" w:space="0" w:color="auto"/>
            <w:left w:val="none" w:sz="0" w:space="0" w:color="auto"/>
            <w:bottom w:val="none" w:sz="0" w:space="0" w:color="auto"/>
            <w:right w:val="none" w:sz="0" w:space="0" w:color="auto"/>
          </w:divBdr>
          <w:divsChild>
            <w:div w:id="2054381893">
              <w:marLeft w:val="0"/>
              <w:marRight w:val="0"/>
              <w:marTop w:val="0"/>
              <w:marBottom w:val="0"/>
              <w:divBdr>
                <w:top w:val="none" w:sz="0" w:space="0" w:color="auto"/>
                <w:left w:val="none" w:sz="0" w:space="0" w:color="auto"/>
                <w:bottom w:val="none" w:sz="0" w:space="0" w:color="auto"/>
                <w:right w:val="none" w:sz="0" w:space="0" w:color="auto"/>
              </w:divBdr>
            </w:div>
          </w:divsChild>
        </w:div>
        <w:div w:id="1209337949">
          <w:marLeft w:val="0"/>
          <w:marRight w:val="0"/>
          <w:marTop w:val="0"/>
          <w:marBottom w:val="0"/>
          <w:divBdr>
            <w:top w:val="none" w:sz="0" w:space="0" w:color="auto"/>
            <w:left w:val="none" w:sz="0" w:space="0" w:color="auto"/>
            <w:bottom w:val="none" w:sz="0" w:space="0" w:color="auto"/>
            <w:right w:val="none" w:sz="0" w:space="0" w:color="auto"/>
          </w:divBdr>
          <w:divsChild>
            <w:div w:id="101844784">
              <w:marLeft w:val="0"/>
              <w:marRight w:val="0"/>
              <w:marTop w:val="0"/>
              <w:marBottom w:val="0"/>
              <w:divBdr>
                <w:top w:val="none" w:sz="0" w:space="0" w:color="auto"/>
                <w:left w:val="none" w:sz="0" w:space="0" w:color="auto"/>
                <w:bottom w:val="none" w:sz="0" w:space="0" w:color="auto"/>
                <w:right w:val="none" w:sz="0" w:space="0" w:color="auto"/>
              </w:divBdr>
            </w:div>
          </w:divsChild>
        </w:div>
        <w:div w:id="1258490097">
          <w:marLeft w:val="0"/>
          <w:marRight w:val="0"/>
          <w:marTop w:val="0"/>
          <w:marBottom w:val="0"/>
          <w:divBdr>
            <w:top w:val="none" w:sz="0" w:space="0" w:color="auto"/>
            <w:left w:val="none" w:sz="0" w:space="0" w:color="auto"/>
            <w:bottom w:val="none" w:sz="0" w:space="0" w:color="auto"/>
            <w:right w:val="none" w:sz="0" w:space="0" w:color="auto"/>
          </w:divBdr>
          <w:divsChild>
            <w:div w:id="1465778498">
              <w:marLeft w:val="0"/>
              <w:marRight w:val="0"/>
              <w:marTop w:val="0"/>
              <w:marBottom w:val="0"/>
              <w:divBdr>
                <w:top w:val="none" w:sz="0" w:space="0" w:color="auto"/>
                <w:left w:val="none" w:sz="0" w:space="0" w:color="auto"/>
                <w:bottom w:val="none" w:sz="0" w:space="0" w:color="auto"/>
                <w:right w:val="none" w:sz="0" w:space="0" w:color="auto"/>
              </w:divBdr>
            </w:div>
          </w:divsChild>
        </w:div>
        <w:div w:id="1287269896">
          <w:marLeft w:val="0"/>
          <w:marRight w:val="0"/>
          <w:marTop w:val="0"/>
          <w:marBottom w:val="0"/>
          <w:divBdr>
            <w:top w:val="none" w:sz="0" w:space="0" w:color="auto"/>
            <w:left w:val="none" w:sz="0" w:space="0" w:color="auto"/>
            <w:bottom w:val="none" w:sz="0" w:space="0" w:color="auto"/>
            <w:right w:val="none" w:sz="0" w:space="0" w:color="auto"/>
          </w:divBdr>
          <w:divsChild>
            <w:div w:id="1054550007">
              <w:marLeft w:val="0"/>
              <w:marRight w:val="0"/>
              <w:marTop w:val="0"/>
              <w:marBottom w:val="0"/>
              <w:divBdr>
                <w:top w:val="none" w:sz="0" w:space="0" w:color="auto"/>
                <w:left w:val="none" w:sz="0" w:space="0" w:color="auto"/>
                <w:bottom w:val="none" w:sz="0" w:space="0" w:color="auto"/>
                <w:right w:val="none" w:sz="0" w:space="0" w:color="auto"/>
              </w:divBdr>
            </w:div>
          </w:divsChild>
        </w:div>
        <w:div w:id="1348828559">
          <w:marLeft w:val="0"/>
          <w:marRight w:val="0"/>
          <w:marTop w:val="0"/>
          <w:marBottom w:val="0"/>
          <w:divBdr>
            <w:top w:val="none" w:sz="0" w:space="0" w:color="auto"/>
            <w:left w:val="none" w:sz="0" w:space="0" w:color="auto"/>
            <w:bottom w:val="none" w:sz="0" w:space="0" w:color="auto"/>
            <w:right w:val="none" w:sz="0" w:space="0" w:color="auto"/>
          </w:divBdr>
          <w:divsChild>
            <w:div w:id="285552498">
              <w:marLeft w:val="0"/>
              <w:marRight w:val="0"/>
              <w:marTop w:val="0"/>
              <w:marBottom w:val="0"/>
              <w:divBdr>
                <w:top w:val="none" w:sz="0" w:space="0" w:color="auto"/>
                <w:left w:val="none" w:sz="0" w:space="0" w:color="auto"/>
                <w:bottom w:val="none" w:sz="0" w:space="0" w:color="auto"/>
                <w:right w:val="none" w:sz="0" w:space="0" w:color="auto"/>
              </w:divBdr>
            </w:div>
          </w:divsChild>
        </w:div>
        <w:div w:id="1349991268">
          <w:marLeft w:val="0"/>
          <w:marRight w:val="0"/>
          <w:marTop w:val="0"/>
          <w:marBottom w:val="0"/>
          <w:divBdr>
            <w:top w:val="none" w:sz="0" w:space="0" w:color="auto"/>
            <w:left w:val="none" w:sz="0" w:space="0" w:color="auto"/>
            <w:bottom w:val="none" w:sz="0" w:space="0" w:color="auto"/>
            <w:right w:val="none" w:sz="0" w:space="0" w:color="auto"/>
          </w:divBdr>
          <w:divsChild>
            <w:div w:id="737023280">
              <w:marLeft w:val="0"/>
              <w:marRight w:val="0"/>
              <w:marTop w:val="0"/>
              <w:marBottom w:val="0"/>
              <w:divBdr>
                <w:top w:val="none" w:sz="0" w:space="0" w:color="auto"/>
                <w:left w:val="none" w:sz="0" w:space="0" w:color="auto"/>
                <w:bottom w:val="none" w:sz="0" w:space="0" w:color="auto"/>
                <w:right w:val="none" w:sz="0" w:space="0" w:color="auto"/>
              </w:divBdr>
            </w:div>
          </w:divsChild>
        </w:div>
        <w:div w:id="1356155233">
          <w:marLeft w:val="0"/>
          <w:marRight w:val="0"/>
          <w:marTop w:val="0"/>
          <w:marBottom w:val="0"/>
          <w:divBdr>
            <w:top w:val="none" w:sz="0" w:space="0" w:color="auto"/>
            <w:left w:val="none" w:sz="0" w:space="0" w:color="auto"/>
            <w:bottom w:val="none" w:sz="0" w:space="0" w:color="auto"/>
            <w:right w:val="none" w:sz="0" w:space="0" w:color="auto"/>
          </w:divBdr>
          <w:divsChild>
            <w:div w:id="1471902800">
              <w:marLeft w:val="0"/>
              <w:marRight w:val="0"/>
              <w:marTop w:val="0"/>
              <w:marBottom w:val="0"/>
              <w:divBdr>
                <w:top w:val="none" w:sz="0" w:space="0" w:color="auto"/>
                <w:left w:val="none" w:sz="0" w:space="0" w:color="auto"/>
                <w:bottom w:val="none" w:sz="0" w:space="0" w:color="auto"/>
                <w:right w:val="none" w:sz="0" w:space="0" w:color="auto"/>
              </w:divBdr>
            </w:div>
          </w:divsChild>
        </w:div>
        <w:div w:id="1372223370">
          <w:marLeft w:val="0"/>
          <w:marRight w:val="0"/>
          <w:marTop w:val="0"/>
          <w:marBottom w:val="0"/>
          <w:divBdr>
            <w:top w:val="none" w:sz="0" w:space="0" w:color="auto"/>
            <w:left w:val="none" w:sz="0" w:space="0" w:color="auto"/>
            <w:bottom w:val="none" w:sz="0" w:space="0" w:color="auto"/>
            <w:right w:val="none" w:sz="0" w:space="0" w:color="auto"/>
          </w:divBdr>
          <w:divsChild>
            <w:div w:id="90055838">
              <w:marLeft w:val="0"/>
              <w:marRight w:val="0"/>
              <w:marTop w:val="0"/>
              <w:marBottom w:val="0"/>
              <w:divBdr>
                <w:top w:val="none" w:sz="0" w:space="0" w:color="auto"/>
                <w:left w:val="none" w:sz="0" w:space="0" w:color="auto"/>
                <w:bottom w:val="none" w:sz="0" w:space="0" w:color="auto"/>
                <w:right w:val="none" w:sz="0" w:space="0" w:color="auto"/>
              </w:divBdr>
            </w:div>
          </w:divsChild>
        </w:div>
        <w:div w:id="1384670770">
          <w:marLeft w:val="0"/>
          <w:marRight w:val="0"/>
          <w:marTop w:val="0"/>
          <w:marBottom w:val="0"/>
          <w:divBdr>
            <w:top w:val="none" w:sz="0" w:space="0" w:color="auto"/>
            <w:left w:val="none" w:sz="0" w:space="0" w:color="auto"/>
            <w:bottom w:val="none" w:sz="0" w:space="0" w:color="auto"/>
            <w:right w:val="none" w:sz="0" w:space="0" w:color="auto"/>
          </w:divBdr>
          <w:divsChild>
            <w:div w:id="1699702106">
              <w:marLeft w:val="0"/>
              <w:marRight w:val="0"/>
              <w:marTop w:val="0"/>
              <w:marBottom w:val="0"/>
              <w:divBdr>
                <w:top w:val="none" w:sz="0" w:space="0" w:color="auto"/>
                <w:left w:val="none" w:sz="0" w:space="0" w:color="auto"/>
                <w:bottom w:val="none" w:sz="0" w:space="0" w:color="auto"/>
                <w:right w:val="none" w:sz="0" w:space="0" w:color="auto"/>
              </w:divBdr>
            </w:div>
          </w:divsChild>
        </w:div>
        <w:div w:id="1387952296">
          <w:marLeft w:val="0"/>
          <w:marRight w:val="0"/>
          <w:marTop w:val="0"/>
          <w:marBottom w:val="0"/>
          <w:divBdr>
            <w:top w:val="none" w:sz="0" w:space="0" w:color="auto"/>
            <w:left w:val="none" w:sz="0" w:space="0" w:color="auto"/>
            <w:bottom w:val="none" w:sz="0" w:space="0" w:color="auto"/>
            <w:right w:val="none" w:sz="0" w:space="0" w:color="auto"/>
          </w:divBdr>
          <w:divsChild>
            <w:div w:id="169952029">
              <w:marLeft w:val="0"/>
              <w:marRight w:val="0"/>
              <w:marTop w:val="0"/>
              <w:marBottom w:val="0"/>
              <w:divBdr>
                <w:top w:val="none" w:sz="0" w:space="0" w:color="auto"/>
                <w:left w:val="none" w:sz="0" w:space="0" w:color="auto"/>
                <w:bottom w:val="none" w:sz="0" w:space="0" w:color="auto"/>
                <w:right w:val="none" w:sz="0" w:space="0" w:color="auto"/>
              </w:divBdr>
            </w:div>
          </w:divsChild>
        </w:div>
        <w:div w:id="1392995006">
          <w:marLeft w:val="0"/>
          <w:marRight w:val="0"/>
          <w:marTop w:val="0"/>
          <w:marBottom w:val="0"/>
          <w:divBdr>
            <w:top w:val="none" w:sz="0" w:space="0" w:color="auto"/>
            <w:left w:val="none" w:sz="0" w:space="0" w:color="auto"/>
            <w:bottom w:val="none" w:sz="0" w:space="0" w:color="auto"/>
            <w:right w:val="none" w:sz="0" w:space="0" w:color="auto"/>
          </w:divBdr>
          <w:divsChild>
            <w:div w:id="827867156">
              <w:marLeft w:val="0"/>
              <w:marRight w:val="0"/>
              <w:marTop w:val="0"/>
              <w:marBottom w:val="0"/>
              <w:divBdr>
                <w:top w:val="none" w:sz="0" w:space="0" w:color="auto"/>
                <w:left w:val="none" w:sz="0" w:space="0" w:color="auto"/>
                <w:bottom w:val="none" w:sz="0" w:space="0" w:color="auto"/>
                <w:right w:val="none" w:sz="0" w:space="0" w:color="auto"/>
              </w:divBdr>
            </w:div>
          </w:divsChild>
        </w:div>
        <w:div w:id="1435443001">
          <w:marLeft w:val="0"/>
          <w:marRight w:val="0"/>
          <w:marTop w:val="0"/>
          <w:marBottom w:val="0"/>
          <w:divBdr>
            <w:top w:val="none" w:sz="0" w:space="0" w:color="auto"/>
            <w:left w:val="none" w:sz="0" w:space="0" w:color="auto"/>
            <w:bottom w:val="none" w:sz="0" w:space="0" w:color="auto"/>
            <w:right w:val="none" w:sz="0" w:space="0" w:color="auto"/>
          </w:divBdr>
          <w:divsChild>
            <w:div w:id="1340695358">
              <w:marLeft w:val="0"/>
              <w:marRight w:val="0"/>
              <w:marTop w:val="0"/>
              <w:marBottom w:val="0"/>
              <w:divBdr>
                <w:top w:val="none" w:sz="0" w:space="0" w:color="auto"/>
                <w:left w:val="none" w:sz="0" w:space="0" w:color="auto"/>
                <w:bottom w:val="none" w:sz="0" w:space="0" w:color="auto"/>
                <w:right w:val="none" w:sz="0" w:space="0" w:color="auto"/>
              </w:divBdr>
            </w:div>
          </w:divsChild>
        </w:div>
        <w:div w:id="1522089225">
          <w:marLeft w:val="0"/>
          <w:marRight w:val="0"/>
          <w:marTop w:val="0"/>
          <w:marBottom w:val="0"/>
          <w:divBdr>
            <w:top w:val="none" w:sz="0" w:space="0" w:color="auto"/>
            <w:left w:val="none" w:sz="0" w:space="0" w:color="auto"/>
            <w:bottom w:val="none" w:sz="0" w:space="0" w:color="auto"/>
            <w:right w:val="none" w:sz="0" w:space="0" w:color="auto"/>
          </w:divBdr>
          <w:divsChild>
            <w:div w:id="717097263">
              <w:marLeft w:val="0"/>
              <w:marRight w:val="0"/>
              <w:marTop w:val="0"/>
              <w:marBottom w:val="0"/>
              <w:divBdr>
                <w:top w:val="none" w:sz="0" w:space="0" w:color="auto"/>
                <w:left w:val="none" w:sz="0" w:space="0" w:color="auto"/>
                <w:bottom w:val="none" w:sz="0" w:space="0" w:color="auto"/>
                <w:right w:val="none" w:sz="0" w:space="0" w:color="auto"/>
              </w:divBdr>
            </w:div>
          </w:divsChild>
        </w:div>
        <w:div w:id="1546211467">
          <w:marLeft w:val="0"/>
          <w:marRight w:val="0"/>
          <w:marTop w:val="0"/>
          <w:marBottom w:val="0"/>
          <w:divBdr>
            <w:top w:val="none" w:sz="0" w:space="0" w:color="auto"/>
            <w:left w:val="none" w:sz="0" w:space="0" w:color="auto"/>
            <w:bottom w:val="none" w:sz="0" w:space="0" w:color="auto"/>
            <w:right w:val="none" w:sz="0" w:space="0" w:color="auto"/>
          </w:divBdr>
          <w:divsChild>
            <w:div w:id="1002010027">
              <w:marLeft w:val="0"/>
              <w:marRight w:val="0"/>
              <w:marTop w:val="0"/>
              <w:marBottom w:val="0"/>
              <w:divBdr>
                <w:top w:val="none" w:sz="0" w:space="0" w:color="auto"/>
                <w:left w:val="none" w:sz="0" w:space="0" w:color="auto"/>
                <w:bottom w:val="none" w:sz="0" w:space="0" w:color="auto"/>
                <w:right w:val="none" w:sz="0" w:space="0" w:color="auto"/>
              </w:divBdr>
            </w:div>
          </w:divsChild>
        </w:div>
        <w:div w:id="1561941257">
          <w:marLeft w:val="0"/>
          <w:marRight w:val="0"/>
          <w:marTop w:val="0"/>
          <w:marBottom w:val="0"/>
          <w:divBdr>
            <w:top w:val="none" w:sz="0" w:space="0" w:color="auto"/>
            <w:left w:val="none" w:sz="0" w:space="0" w:color="auto"/>
            <w:bottom w:val="none" w:sz="0" w:space="0" w:color="auto"/>
            <w:right w:val="none" w:sz="0" w:space="0" w:color="auto"/>
          </w:divBdr>
          <w:divsChild>
            <w:div w:id="638455574">
              <w:marLeft w:val="0"/>
              <w:marRight w:val="0"/>
              <w:marTop w:val="0"/>
              <w:marBottom w:val="0"/>
              <w:divBdr>
                <w:top w:val="none" w:sz="0" w:space="0" w:color="auto"/>
                <w:left w:val="none" w:sz="0" w:space="0" w:color="auto"/>
                <w:bottom w:val="none" w:sz="0" w:space="0" w:color="auto"/>
                <w:right w:val="none" w:sz="0" w:space="0" w:color="auto"/>
              </w:divBdr>
            </w:div>
          </w:divsChild>
        </w:div>
        <w:div w:id="1568152787">
          <w:marLeft w:val="0"/>
          <w:marRight w:val="0"/>
          <w:marTop w:val="0"/>
          <w:marBottom w:val="0"/>
          <w:divBdr>
            <w:top w:val="none" w:sz="0" w:space="0" w:color="auto"/>
            <w:left w:val="none" w:sz="0" w:space="0" w:color="auto"/>
            <w:bottom w:val="none" w:sz="0" w:space="0" w:color="auto"/>
            <w:right w:val="none" w:sz="0" w:space="0" w:color="auto"/>
          </w:divBdr>
          <w:divsChild>
            <w:div w:id="1167860160">
              <w:marLeft w:val="0"/>
              <w:marRight w:val="0"/>
              <w:marTop w:val="0"/>
              <w:marBottom w:val="0"/>
              <w:divBdr>
                <w:top w:val="none" w:sz="0" w:space="0" w:color="auto"/>
                <w:left w:val="none" w:sz="0" w:space="0" w:color="auto"/>
                <w:bottom w:val="none" w:sz="0" w:space="0" w:color="auto"/>
                <w:right w:val="none" w:sz="0" w:space="0" w:color="auto"/>
              </w:divBdr>
            </w:div>
          </w:divsChild>
        </w:div>
        <w:div w:id="1588341111">
          <w:marLeft w:val="0"/>
          <w:marRight w:val="0"/>
          <w:marTop w:val="0"/>
          <w:marBottom w:val="0"/>
          <w:divBdr>
            <w:top w:val="none" w:sz="0" w:space="0" w:color="auto"/>
            <w:left w:val="none" w:sz="0" w:space="0" w:color="auto"/>
            <w:bottom w:val="none" w:sz="0" w:space="0" w:color="auto"/>
            <w:right w:val="none" w:sz="0" w:space="0" w:color="auto"/>
          </w:divBdr>
          <w:divsChild>
            <w:div w:id="24409856">
              <w:marLeft w:val="0"/>
              <w:marRight w:val="0"/>
              <w:marTop w:val="0"/>
              <w:marBottom w:val="0"/>
              <w:divBdr>
                <w:top w:val="none" w:sz="0" w:space="0" w:color="auto"/>
                <w:left w:val="none" w:sz="0" w:space="0" w:color="auto"/>
                <w:bottom w:val="none" w:sz="0" w:space="0" w:color="auto"/>
                <w:right w:val="none" w:sz="0" w:space="0" w:color="auto"/>
              </w:divBdr>
            </w:div>
          </w:divsChild>
        </w:div>
        <w:div w:id="1593007475">
          <w:marLeft w:val="0"/>
          <w:marRight w:val="0"/>
          <w:marTop w:val="0"/>
          <w:marBottom w:val="0"/>
          <w:divBdr>
            <w:top w:val="none" w:sz="0" w:space="0" w:color="auto"/>
            <w:left w:val="none" w:sz="0" w:space="0" w:color="auto"/>
            <w:bottom w:val="none" w:sz="0" w:space="0" w:color="auto"/>
            <w:right w:val="none" w:sz="0" w:space="0" w:color="auto"/>
          </w:divBdr>
          <w:divsChild>
            <w:div w:id="12386643">
              <w:marLeft w:val="0"/>
              <w:marRight w:val="0"/>
              <w:marTop w:val="0"/>
              <w:marBottom w:val="0"/>
              <w:divBdr>
                <w:top w:val="none" w:sz="0" w:space="0" w:color="auto"/>
                <w:left w:val="none" w:sz="0" w:space="0" w:color="auto"/>
                <w:bottom w:val="none" w:sz="0" w:space="0" w:color="auto"/>
                <w:right w:val="none" w:sz="0" w:space="0" w:color="auto"/>
              </w:divBdr>
            </w:div>
          </w:divsChild>
        </w:div>
        <w:div w:id="1612086584">
          <w:marLeft w:val="0"/>
          <w:marRight w:val="0"/>
          <w:marTop w:val="0"/>
          <w:marBottom w:val="0"/>
          <w:divBdr>
            <w:top w:val="none" w:sz="0" w:space="0" w:color="auto"/>
            <w:left w:val="none" w:sz="0" w:space="0" w:color="auto"/>
            <w:bottom w:val="none" w:sz="0" w:space="0" w:color="auto"/>
            <w:right w:val="none" w:sz="0" w:space="0" w:color="auto"/>
          </w:divBdr>
          <w:divsChild>
            <w:div w:id="542791849">
              <w:marLeft w:val="0"/>
              <w:marRight w:val="0"/>
              <w:marTop w:val="0"/>
              <w:marBottom w:val="0"/>
              <w:divBdr>
                <w:top w:val="none" w:sz="0" w:space="0" w:color="auto"/>
                <w:left w:val="none" w:sz="0" w:space="0" w:color="auto"/>
                <w:bottom w:val="none" w:sz="0" w:space="0" w:color="auto"/>
                <w:right w:val="none" w:sz="0" w:space="0" w:color="auto"/>
              </w:divBdr>
            </w:div>
          </w:divsChild>
        </w:div>
        <w:div w:id="1625425257">
          <w:marLeft w:val="0"/>
          <w:marRight w:val="0"/>
          <w:marTop w:val="0"/>
          <w:marBottom w:val="0"/>
          <w:divBdr>
            <w:top w:val="none" w:sz="0" w:space="0" w:color="auto"/>
            <w:left w:val="none" w:sz="0" w:space="0" w:color="auto"/>
            <w:bottom w:val="none" w:sz="0" w:space="0" w:color="auto"/>
            <w:right w:val="none" w:sz="0" w:space="0" w:color="auto"/>
          </w:divBdr>
          <w:divsChild>
            <w:div w:id="883560328">
              <w:marLeft w:val="0"/>
              <w:marRight w:val="0"/>
              <w:marTop w:val="0"/>
              <w:marBottom w:val="0"/>
              <w:divBdr>
                <w:top w:val="none" w:sz="0" w:space="0" w:color="auto"/>
                <w:left w:val="none" w:sz="0" w:space="0" w:color="auto"/>
                <w:bottom w:val="none" w:sz="0" w:space="0" w:color="auto"/>
                <w:right w:val="none" w:sz="0" w:space="0" w:color="auto"/>
              </w:divBdr>
            </w:div>
          </w:divsChild>
        </w:div>
        <w:div w:id="1641301561">
          <w:marLeft w:val="0"/>
          <w:marRight w:val="0"/>
          <w:marTop w:val="0"/>
          <w:marBottom w:val="0"/>
          <w:divBdr>
            <w:top w:val="none" w:sz="0" w:space="0" w:color="auto"/>
            <w:left w:val="none" w:sz="0" w:space="0" w:color="auto"/>
            <w:bottom w:val="none" w:sz="0" w:space="0" w:color="auto"/>
            <w:right w:val="none" w:sz="0" w:space="0" w:color="auto"/>
          </w:divBdr>
          <w:divsChild>
            <w:div w:id="797337930">
              <w:marLeft w:val="0"/>
              <w:marRight w:val="0"/>
              <w:marTop w:val="0"/>
              <w:marBottom w:val="0"/>
              <w:divBdr>
                <w:top w:val="none" w:sz="0" w:space="0" w:color="auto"/>
                <w:left w:val="none" w:sz="0" w:space="0" w:color="auto"/>
                <w:bottom w:val="none" w:sz="0" w:space="0" w:color="auto"/>
                <w:right w:val="none" w:sz="0" w:space="0" w:color="auto"/>
              </w:divBdr>
            </w:div>
          </w:divsChild>
        </w:div>
        <w:div w:id="1642953218">
          <w:marLeft w:val="0"/>
          <w:marRight w:val="0"/>
          <w:marTop w:val="0"/>
          <w:marBottom w:val="0"/>
          <w:divBdr>
            <w:top w:val="none" w:sz="0" w:space="0" w:color="auto"/>
            <w:left w:val="none" w:sz="0" w:space="0" w:color="auto"/>
            <w:bottom w:val="none" w:sz="0" w:space="0" w:color="auto"/>
            <w:right w:val="none" w:sz="0" w:space="0" w:color="auto"/>
          </w:divBdr>
          <w:divsChild>
            <w:div w:id="1180197480">
              <w:marLeft w:val="0"/>
              <w:marRight w:val="0"/>
              <w:marTop w:val="0"/>
              <w:marBottom w:val="0"/>
              <w:divBdr>
                <w:top w:val="none" w:sz="0" w:space="0" w:color="auto"/>
                <w:left w:val="none" w:sz="0" w:space="0" w:color="auto"/>
                <w:bottom w:val="none" w:sz="0" w:space="0" w:color="auto"/>
                <w:right w:val="none" w:sz="0" w:space="0" w:color="auto"/>
              </w:divBdr>
            </w:div>
          </w:divsChild>
        </w:div>
        <w:div w:id="1647931849">
          <w:marLeft w:val="0"/>
          <w:marRight w:val="0"/>
          <w:marTop w:val="0"/>
          <w:marBottom w:val="0"/>
          <w:divBdr>
            <w:top w:val="none" w:sz="0" w:space="0" w:color="auto"/>
            <w:left w:val="none" w:sz="0" w:space="0" w:color="auto"/>
            <w:bottom w:val="none" w:sz="0" w:space="0" w:color="auto"/>
            <w:right w:val="none" w:sz="0" w:space="0" w:color="auto"/>
          </w:divBdr>
          <w:divsChild>
            <w:div w:id="225459157">
              <w:marLeft w:val="0"/>
              <w:marRight w:val="0"/>
              <w:marTop w:val="0"/>
              <w:marBottom w:val="0"/>
              <w:divBdr>
                <w:top w:val="none" w:sz="0" w:space="0" w:color="auto"/>
                <w:left w:val="none" w:sz="0" w:space="0" w:color="auto"/>
                <w:bottom w:val="none" w:sz="0" w:space="0" w:color="auto"/>
                <w:right w:val="none" w:sz="0" w:space="0" w:color="auto"/>
              </w:divBdr>
            </w:div>
          </w:divsChild>
        </w:div>
        <w:div w:id="1682006839">
          <w:marLeft w:val="0"/>
          <w:marRight w:val="0"/>
          <w:marTop w:val="0"/>
          <w:marBottom w:val="0"/>
          <w:divBdr>
            <w:top w:val="none" w:sz="0" w:space="0" w:color="auto"/>
            <w:left w:val="none" w:sz="0" w:space="0" w:color="auto"/>
            <w:bottom w:val="none" w:sz="0" w:space="0" w:color="auto"/>
            <w:right w:val="none" w:sz="0" w:space="0" w:color="auto"/>
          </w:divBdr>
          <w:divsChild>
            <w:div w:id="1857428855">
              <w:marLeft w:val="0"/>
              <w:marRight w:val="0"/>
              <w:marTop w:val="0"/>
              <w:marBottom w:val="0"/>
              <w:divBdr>
                <w:top w:val="none" w:sz="0" w:space="0" w:color="auto"/>
                <w:left w:val="none" w:sz="0" w:space="0" w:color="auto"/>
                <w:bottom w:val="none" w:sz="0" w:space="0" w:color="auto"/>
                <w:right w:val="none" w:sz="0" w:space="0" w:color="auto"/>
              </w:divBdr>
            </w:div>
          </w:divsChild>
        </w:div>
        <w:div w:id="1689453413">
          <w:marLeft w:val="0"/>
          <w:marRight w:val="0"/>
          <w:marTop w:val="0"/>
          <w:marBottom w:val="0"/>
          <w:divBdr>
            <w:top w:val="none" w:sz="0" w:space="0" w:color="auto"/>
            <w:left w:val="none" w:sz="0" w:space="0" w:color="auto"/>
            <w:bottom w:val="none" w:sz="0" w:space="0" w:color="auto"/>
            <w:right w:val="none" w:sz="0" w:space="0" w:color="auto"/>
          </w:divBdr>
          <w:divsChild>
            <w:div w:id="1836993217">
              <w:marLeft w:val="0"/>
              <w:marRight w:val="0"/>
              <w:marTop w:val="0"/>
              <w:marBottom w:val="0"/>
              <w:divBdr>
                <w:top w:val="none" w:sz="0" w:space="0" w:color="auto"/>
                <w:left w:val="none" w:sz="0" w:space="0" w:color="auto"/>
                <w:bottom w:val="none" w:sz="0" w:space="0" w:color="auto"/>
                <w:right w:val="none" w:sz="0" w:space="0" w:color="auto"/>
              </w:divBdr>
            </w:div>
          </w:divsChild>
        </w:div>
        <w:div w:id="1704593232">
          <w:marLeft w:val="0"/>
          <w:marRight w:val="0"/>
          <w:marTop w:val="0"/>
          <w:marBottom w:val="0"/>
          <w:divBdr>
            <w:top w:val="none" w:sz="0" w:space="0" w:color="auto"/>
            <w:left w:val="none" w:sz="0" w:space="0" w:color="auto"/>
            <w:bottom w:val="none" w:sz="0" w:space="0" w:color="auto"/>
            <w:right w:val="none" w:sz="0" w:space="0" w:color="auto"/>
          </w:divBdr>
          <w:divsChild>
            <w:div w:id="593320061">
              <w:marLeft w:val="0"/>
              <w:marRight w:val="0"/>
              <w:marTop w:val="0"/>
              <w:marBottom w:val="0"/>
              <w:divBdr>
                <w:top w:val="none" w:sz="0" w:space="0" w:color="auto"/>
                <w:left w:val="none" w:sz="0" w:space="0" w:color="auto"/>
                <w:bottom w:val="none" w:sz="0" w:space="0" w:color="auto"/>
                <w:right w:val="none" w:sz="0" w:space="0" w:color="auto"/>
              </w:divBdr>
            </w:div>
          </w:divsChild>
        </w:div>
        <w:div w:id="1715033673">
          <w:marLeft w:val="0"/>
          <w:marRight w:val="0"/>
          <w:marTop w:val="0"/>
          <w:marBottom w:val="0"/>
          <w:divBdr>
            <w:top w:val="none" w:sz="0" w:space="0" w:color="auto"/>
            <w:left w:val="none" w:sz="0" w:space="0" w:color="auto"/>
            <w:bottom w:val="none" w:sz="0" w:space="0" w:color="auto"/>
            <w:right w:val="none" w:sz="0" w:space="0" w:color="auto"/>
          </w:divBdr>
          <w:divsChild>
            <w:div w:id="249238815">
              <w:marLeft w:val="0"/>
              <w:marRight w:val="0"/>
              <w:marTop w:val="0"/>
              <w:marBottom w:val="0"/>
              <w:divBdr>
                <w:top w:val="none" w:sz="0" w:space="0" w:color="auto"/>
                <w:left w:val="none" w:sz="0" w:space="0" w:color="auto"/>
                <w:bottom w:val="none" w:sz="0" w:space="0" w:color="auto"/>
                <w:right w:val="none" w:sz="0" w:space="0" w:color="auto"/>
              </w:divBdr>
            </w:div>
          </w:divsChild>
        </w:div>
        <w:div w:id="1731493184">
          <w:marLeft w:val="0"/>
          <w:marRight w:val="0"/>
          <w:marTop w:val="0"/>
          <w:marBottom w:val="0"/>
          <w:divBdr>
            <w:top w:val="none" w:sz="0" w:space="0" w:color="auto"/>
            <w:left w:val="none" w:sz="0" w:space="0" w:color="auto"/>
            <w:bottom w:val="none" w:sz="0" w:space="0" w:color="auto"/>
            <w:right w:val="none" w:sz="0" w:space="0" w:color="auto"/>
          </w:divBdr>
          <w:divsChild>
            <w:div w:id="1926258470">
              <w:marLeft w:val="0"/>
              <w:marRight w:val="0"/>
              <w:marTop w:val="0"/>
              <w:marBottom w:val="0"/>
              <w:divBdr>
                <w:top w:val="none" w:sz="0" w:space="0" w:color="auto"/>
                <w:left w:val="none" w:sz="0" w:space="0" w:color="auto"/>
                <w:bottom w:val="none" w:sz="0" w:space="0" w:color="auto"/>
                <w:right w:val="none" w:sz="0" w:space="0" w:color="auto"/>
              </w:divBdr>
            </w:div>
          </w:divsChild>
        </w:div>
        <w:div w:id="1745372717">
          <w:marLeft w:val="0"/>
          <w:marRight w:val="0"/>
          <w:marTop w:val="0"/>
          <w:marBottom w:val="0"/>
          <w:divBdr>
            <w:top w:val="none" w:sz="0" w:space="0" w:color="auto"/>
            <w:left w:val="none" w:sz="0" w:space="0" w:color="auto"/>
            <w:bottom w:val="none" w:sz="0" w:space="0" w:color="auto"/>
            <w:right w:val="none" w:sz="0" w:space="0" w:color="auto"/>
          </w:divBdr>
          <w:divsChild>
            <w:div w:id="966928980">
              <w:marLeft w:val="0"/>
              <w:marRight w:val="0"/>
              <w:marTop w:val="0"/>
              <w:marBottom w:val="0"/>
              <w:divBdr>
                <w:top w:val="none" w:sz="0" w:space="0" w:color="auto"/>
                <w:left w:val="none" w:sz="0" w:space="0" w:color="auto"/>
                <w:bottom w:val="none" w:sz="0" w:space="0" w:color="auto"/>
                <w:right w:val="none" w:sz="0" w:space="0" w:color="auto"/>
              </w:divBdr>
            </w:div>
          </w:divsChild>
        </w:div>
        <w:div w:id="1809324870">
          <w:marLeft w:val="0"/>
          <w:marRight w:val="0"/>
          <w:marTop w:val="0"/>
          <w:marBottom w:val="0"/>
          <w:divBdr>
            <w:top w:val="none" w:sz="0" w:space="0" w:color="auto"/>
            <w:left w:val="none" w:sz="0" w:space="0" w:color="auto"/>
            <w:bottom w:val="none" w:sz="0" w:space="0" w:color="auto"/>
            <w:right w:val="none" w:sz="0" w:space="0" w:color="auto"/>
          </w:divBdr>
          <w:divsChild>
            <w:div w:id="1917276712">
              <w:marLeft w:val="0"/>
              <w:marRight w:val="0"/>
              <w:marTop w:val="0"/>
              <w:marBottom w:val="0"/>
              <w:divBdr>
                <w:top w:val="none" w:sz="0" w:space="0" w:color="auto"/>
                <w:left w:val="none" w:sz="0" w:space="0" w:color="auto"/>
                <w:bottom w:val="none" w:sz="0" w:space="0" w:color="auto"/>
                <w:right w:val="none" w:sz="0" w:space="0" w:color="auto"/>
              </w:divBdr>
            </w:div>
          </w:divsChild>
        </w:div>
        <w:div w:id="1826359392">
          <w:marLeft w:val="0"/>
          <w:marRight w:val="0"/>
          <w:marTop w:val="0"/>
          <w:marBottom w:val="0"/>
          <w:divBdr>
            <w:top w:val="none" w:sz="0" w:space="0" w:color="auto"/>
            <w:left w:val="none" w:sz="0" w:space="0" w:color="auto"/>
            <w:bottom w:val="none" w:sz="0" w:space="0" w:color="auto"/>
            <w:right w:val="none" w:sz="0" w:space="0" w:color="auto"/>
          </w:divBdr>
          <w:divsChild>
            <w:div w:id="1476220627">
              <w:marLeft w:val="0"/>
              <w:marRight w:val="0"/>
              <w:marTop w:val="0"/>
              <w:marBottom w:val="0"/>
              <w:divBdr>
                <w:top w:val="none" w:sz="0" w:space="0" w:color="auto"/>
                <w:left w:val="none" w:sz="0" w:space="0" w:color="auto"/>
                <w:bottom w:val="none" w:sz="0" w:space="0" w:color="auto"/>
                <w:right w:val="none" w:sz="0" w:space="0" w:color="auto"/>
              </w:divBdr>
            </w:div>
          </w:divsChild>
        </w:div>
        <w:div w:id="1863274253">
          <w:marLeft w:val="0"/>
          <w:marRight w:val="0"/>
          <w:marTop w:val="0"/>
          <w:marBottom w:val="0"/>
          <w:divBdr>
            <w:top w:val="none" w:sz="0" w:space="0" w:color="auto"/>
            <w:left w:val="none" w:sz="0" w:space="0" w:color="auto"/>
            <w:bottom w:val="none" w:sz="0" w:space="0" w:color="auto"/>
            <w:right w:val="none" w:sz="0" w:space="0" w:color="auto"/>
          </w:divBdr>
          <w:divsChild>
            <w:div w:id="632639530">
              <w:marLeft w:val="0"/>
              <w:marRight w:val="0"/>
              <w:marTop w:val="0"/>
              <w:marBottom w:val="0"/>
              <w:divBdr>
                <w:top w:val="none" w:sz="0" w:space="0" w:color="auto"/>
                <w:left w:val="none" w:sz="0" w:space="0" w:color="auto"/>
                <w:bottom w:val="none" w:sz="0" w:space="0" w:color="auto"/>
                <w:right w:val="none" w:sz="0" w:space="0" w:color="auto"/>
              </w:divBdr>
            </w:div>
          </w:divsChild>
        </w:div>
        <w:div w:id="1923876860">
          <w:marLeft w:val="0"/>
          <w:marRight w:val="0"/>
          <w:marTop w:val="0"/>
          <w:marBottom w:val="0"/>
          <w:divBdr>
            <w:top w:val="none" w:sz="0" w:space="0" w:color="auto"/>
            <w:left w:val="none" w:sz="0" w:space="0" w:color="auto"/>
            <w:bottom w:val="none" w:sz="0" w:space="0" w:color="auto"/>
            <w:right w:val="none" w:sz="0" w:space="0" w:color="auto"/>
          </w:divBdr>
          <w:divsChild>
            <w:div w:id="1831676794">
              <w:marLeft w:val="0"/>
              <w:marRight w:val="0"/>
              <w:marTop w:val="0"/>
              <w:marBottom w:val="0"/>
              <w:divBdr>
                <w:top w:val="none" w:sz="0" w:space="0" w:color="auto"/>
                <w:left w:val="none" w:sz="0" w:space="0" w:color="auto"/>
                <w:bottom w:val="none" w:sz="0" w:space="0" w:color="auto"/>
                <w:right w:val="none" w:sz="0" w:space="0" w:color="auto"/>
              </w:divBdr>
            </w:div>
          </w:divsChild>
        </w:div>
        <w:div w:id="1937398652">
          <w:marLeft w:val="0"/>
          <w:marRight w:val="0"/>
          <w:marTop w:val="0"/>
          <w:marBottom w:val="0"/>
          <w:divBdr>
            <w:top w:val="none" w:sz="0" w:space="0" w:color="auto"/>
            <w:left w:val="none" w:sz="0" w:space="0" w:color="auto"/>
            <w:bottom w:val="none" w:sz="0" w:space="0" w:color="auto"/>
            <w:right w:val="none" w:sz="0" w:space="0" w:color="auto"/>
          </w:divBdr>
          <w:divsChild>
            <w:div w:id="1708797207">
              <w:marLeft w:val="0"/>
              <w:marRight w:val="0"/>
              <w:marTop w:val="0"/>
              <w:marBottom w:val="0"/>
              <w:divBdr>
                <w:top w:val="none" w:sz="0" w:space="0" w:color="auto"/>
                <w:left w:val="none" w:sz="0" w:space="0" w:color="auto"/>
                <w:bottom w:val="none" w:sz="0" w:space="0" w:color="auto"/>
                <w:right w:val="none" w:sz="0" w:space="0" w:color="auto"/>
              </w:divBdr>
            </w:div>
          </w:divsChild>
        </w:div>
        <w:div w:id="1955791918">
          <w:marLeft w:val="0"/>
          <w:marRight w:val="0"/>
          <w:marTop w:val="0"/>
          <w:marBottom w:val="0"/>
          <w:divBdr>
            <w:top w:val="none" w:sz="0" w:space="0" w:color="auto"/>
            <w:left w:val="none" w:sz="0" w:space="0" w:color="auto"/>
            <w:bottom w:val="none" w:sz="0" w:space="0" w:color="auto"/>
            <w:right w:val="none" w:sz="0" w:space="0" w:color="auto"/>
          </w:divBdr>
          <w:divsChild>
            <w:div w:id="1787891339">
              <w:marLeft w:val="0"/>
              <w:marRight w:val="0"/>
              <w:marTop w:val="0"/>
              <w:marBottom w:val="0"/>
              <w:divBdr>
                <w:top w:val="none" w:sz="0" w:space="0" w:color="auto"/>
                <w:left w:val="none" w:sz="0" w:space="0" w:color="auto"/>
                <w:bottom w:val="none" w:sz="0" w:space="0" w:color="auto"/>
                <w:right w:val="none" w:sz="0" w:space="0" w:color="auto"/>
              </w:divBdr>
            </w:div>
          </w:divsChild>
        </w:div>
        <w:div w:id="1974631874">
          <w:marLeft w:val="0"/>
          <w:marRight w:val="0"/>
          <w:marTop w:val="0"/>
          <w:marBottom w:val="0"/>
          <w:divBdr>
            <w:top w:val="none" w:sz="0" w:space="0" w:color="auto"/>
            <w:left w:val="none" w:sz="0" w:space="0" w:color="auto"/>
            <w:bottom w:val="none" w:sz="0" w:space="0" w:color="auto"/>
            <w:right w:val="none" w:sz="0" w:space="0" w:color="auto"/>
          </w:divBdr>
          <w:divsChild>
            <w:div w:id="98961685">
              <w:marLeft w:val="0"/>
              <w:marRight w:val="0"/>
              <w:marTop w:val="0"/>
              <w:marBottom w:val="0"/>
              <w:divBdr>
                <w:top w:val="none" w:sz="0" w:space="0" w:color="auto"/>
                <w:left w:val="none" w:sz="0" w:space="0" w:color="auto"/>
                <w:bottom w:val="none" w:sz="0" w:space="0" w:color="auto"/>
                <w:right w:val="none" w:sz="0" w:space="0" w:color="auto"/>
              </w:divBdr>
            </w:div>
          </w:divsChild>
        </w:div>
        <w:div w:id="2022076091">
          <w:marLeft w:val="0"/>
          <w:marRight w:val="0"/>
          <w:marTop w:val="0"/>
          <w:marBottom w:val="0"/>
          <w:divBdr>
            <w:top w:val="none" w:sz="0" w:space="0" w:color="auto"/>
            <w:left w:val="none" w:sz="0" w:space="0" w:color="auto"/>
            <w:bottom w:val="none" w:sz="0" w:space="0" w:color="auto"/>
            <w:right w:val="none" w:sz="0" w:space="0" w:color="auto"/>
          </w:divBdr>
          <w:divsChild>
            <w:div w:id="798230325">
              <w:marLeft w:val="0"/>
              <w:marRight w:val="0"/>
              <w:marTop w:val="0"/>
              <w:marBottom w:val="0"/>
              <w:divBdr>
                <w:top w:val="none" w:sz="0" w:space="0" w:color="auto"/>
                <w:left w:val="none" w:sz="0" w:space="0" w:color="auto"/>
                <w:bottom w:val="none" w:sz="0" w:space="0" w:color="auto"/>
                <w:right w:val="none" w:sz="0" w:space="0" w:color="auto"/>
              </w:divBdr>
            </w:div>
          </w:divsChild>
        </w:div>
        <w:div w:id="2029793780">
          <w:marLeft w:val="0"/>
          <w:marRight w:val="0"/>
          <w:marTop w:val="0"/>
          <w:marBottom w:val="0"/>
          <w:divBdr>
            <w:top w:val="none" w:sz="0" w:space="0" w:color="auto"/>
            <w:left w:val="none" w:sz="0" w:space="0" w:color="auto"/>
            <w:bottom w:val="none" w:sz="0" w:space="0" w:color="auto"/>
            <w:right w:val="none" w:sz="0" w:space="0" w:color="auto"/>
          </w:divBdr>
          <w:divsChild>
            <w:div w:id="1524588480">
              <w:marLeft w:val="0"/>
              <w:marRight w:val="0"/>
              <w:marTop w:val="0"/>
              <w:marBottom w:val="0"/>
              <w:divBdr>
                <w:top w:val="none" w:sz="0" w:space="0" w:color="auto"/>
                <w:left w:val="none" w:sz="0" w:space="0" w:color="auto"/>
                <w:bottom w:val="none" w:sz="0" w:space="0" w:color="auto"/>
                <w:right w:val="none" w:sz="0" w:space="0" w:color="auto"/>
              </w:divBdr>
            </w:div>
          </w:divsChild>
        </w:div>
        <w:div w:id="2031563307">
          <w:marLeft w:val="0"/>
          <w:marRight w:val="0"/>
          <w:marTop w:val="0"/>
          <w:marBottom w:val="0"/>
          <w:divBdr>
            <w:top w:val="none" w:sz="0" w:space="0" w:color="auto"/>
            <w:left w:val="none" w:sz="0" w:space="0" w:color="auto"/>
            <w:bottom w:val="none" w:sz="0" w:space="0" w:color="auto"/>
            <w:right w:val="none" w:sz="0" w:space="0" w:color="auto"/>
          </w:divBdr>
          <w:divsChild>
            <w:div w:id="455565205">
              <w:marLeft w:val="0"/>
              <w:marRight w:val="0"/>
              <w:marTop w:val="0"/>
              <w:marBottom w:val="0"/>
              <w:divBdr>
                <w:top w:val="none" w:sz="0" w:space="0" w:color="auto"/>
                <w:left w:val="none" w:sz="0" w:space="0" w:color="auto"/>
                <w:bottom w:val="none" w:sz="0" w:space="0" w:color="auto"/>
                <w:right w:val="none" w:sz="0" w:space="0" w:color="auto"/>
              </w:divBdr>
            </w:div>
          </w:divsChild>
        </w:div>
        <w:div w:id="2038236947">
          <w:marLeft w:val="0"/>
          <w:marRight w:val="0"/>
          <w:marTop w:val="0"/>
          <w:marBottom w:val="0"/>
          <w:divBdr>
            <w:top w:val="none" w:sz="0" w:space="0" w:color="auto"/>
            <w:left w:val="none" w:sz="0" w:space="0" w:color="auto"/>
            <w:bottom w:val="none" w:sz="0" w:space="0" w:color="auto"/>
            <w:right w:val="none" w:sz="0" w:space="0" w:color="auto"/>
          </w:divBdr>
          <w:divsChild>
            <w:div w:id="1531146394">
              <w:marLeft w:val="0"/>
              <w:marRight w:val="0"/>
              <w:marTop w:val="0"/>
              <w:marBottom w:val="0"/>
              <w:divBdr>
                <w:top w:val="none" w:sz="0" w:space="0" w:color="auto"/>
                <w:left w:val="none" w:sz="0" w:space="0" w:color="auto"/>
                <w:bottom w:val="none" w:sz="0" w:space="0" w:color="auto"/>
                <w:right w:val="none" w:sz="0" w:space="0" w:color="auto"/>
              </w:divBdr>
            </w:div>
          </w:divsChild>
        </w:div>
        <w:div w:id="2070493687">
          <w:marLeft w:val="0"/>
          <w:marRight w:val="0"/>
          <w:marTop w:val="0"/>
          <w:marBottom w:val="0"/>
          <w:divBdr>
            <w:top w:val="none" w:sz="0" w:space="0" w:color="auto"/>
            <w:left w:val="none" w:sz="0" w:space="0" w:color="auto"/>
            <w:bottom w:val="none" w:sz="0" w:space="0" w:color="auto"/>
            <w:right w:val="none" w:sz="0" w:space="0" w:color="auto"/>
          </w:divBdr>
          <w:divsChild>
            <w:div w:id="62220879">
              <w:marLeft w:val="0"/>
              <w:marRight w:val="0"/>
              <w:marTop w:val="0"/>
              <w:marBottom w:val="0"/>
              <w:divBdr>
                <w:top w:val="none" w:sz="0" w:space="0" w:color="auto"/>
                <w:left w:val="none" w:sz="0" w:space="0" w:color="auto"/>
                <w:bottom w:val="none" w:sz="0" w:space="0" w:color="auto"/>
                <w:right w:val="none" w:sz="0" w:space="0" w:color="auto"/>
              </w:divBdr>
            </w:div>
          </w:divsChild>
        </w:div>
        <w:div w:id="2077438328">
          <w:marLeft w:val="0"/>
          <w:marRight w:val="0"/>
          <w:marTop w:val="0"/>
          <w:marBottom w:val="0"/>
          <w:divBdr>
            <w:top w:val="none" w:sz="0" w:space="0" w:color="auto"/>
            <w:left w:val="none" w:sz="0" w:space="0" w:color="auto"/>
            <w:bottom w:val="none" w:sz="0" w:space="0" w:color="auto"/>
            <w:right w:val="none" w:sz="0" w:space="0" w:color="auto"/>
          </w:divBdr>
          <w:divsChild>
            <w:div w:id="895626229">
              <w:marLeft w:val="0"/>
              <w:marRight w:val="0"/>
              <w:marTop w:val="0"/>
              <w:marBottom w:val="0"/>
              <w:divBdr>
                <w:top w:val="none" w:sz="0" w:space="0" w:color="auto"/>
                <w:left w:val="none" w:sz="0" w:space="0" w:color="auto"/>
                <w:bottom w:val="none" w:sz="0" w:space="0" w:color="auto"/>
                <w:right w:val="none" w:sz="0" w:space="0" w:color="auto"/>
              </w:divBdr>
            </w:div>
          </w:divsChild>
        </w:div>
        <w:div w:id="2112360152">
          <w:marLeft w:val="0"/>
          <w:marRight w:val="0"/>
          <w:marTop w:val="0"/>
          <w:marBottom w:val="0"/>
          <w:divBdr>
            <w:top w:val="none" w:sz="0" w:space="0" w:color="auto"/>
            <w:left w:val="none" w:sz="0" w:space="0" w:color="auto"/>
            <w:bottom w:val="none" w:sz="0" w:space="0" w:color="auto"/>
            <w:right w:val="none" w:sz="0" w:space="0" w:color="auto"/>
          </w:divBdr>
          <w:divsChild>
            <w:div w:id="1643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850">
      <w:bodyDiv w:val="1"/>
      <w:marLeft w:val="0"/>
      <w:marRight w:val="0"/>
      <w:marTop w:val="0"/>
      <w:marBottom w:val="0"/>
      <w:divBdr>
        <w:top w:val="none" w:sz="0" w:space="0" w:color="auto"/>
        <w:left w:val="none" w:sz="0" w:space="0" w:color="auto"/>
        <w:bottom w:val="none" w:sz="0" w:space="0" w:color="auto"/>
        <w:right w:val="none" w:sz="0" w:space="0" w:color="auto"/>
      </w:divBdr>
    </w:div>
    <w:div w:id="1769736186">
      <w:bodyDiv w:val="1"/>
      <w:marLeft w:val="0"/>
      <w:marRight w:val="0"/>
      <w:marTop w:val="0"/>
      <w:marBottom w:val="0"/>
      <w:divBdr>
        <w:top w:val="none" w:sz="0" w:space="0" w:color="auto"/>
        <w:left w:val="none" w:sz="0" w:space="0" w:color="auto"/>
        <w:bottom w:val="none" w:sz="0" w:space="0" w:color="auto"/>
        <w:right w:val="none" w:sz="0" w:space="0" w:color="auto"/>
      </w:divBdr>
    </w:div>
    <w:div w:id="1787191483">
      <w:bodyDiv w:val="1"/>
      <w:marLeft w:val="0"/>
      <w:marRight w:val="0"/>
      <w:marTop w:val="0"/>
      <w:marBottom w:val="0"/>
      <w:divBdr>
        <w:top w:val="none" w:sz="0" w:space="0" w:color="auto"/>
        <w:left w:val="none" w:sz="0" w:space="0" w:color="auto"/>
        <w:bottom w:val="none" w:sz="0" w:space="0" w:color="auto"/>
        <w:right w:val="none" w:sz="0" w:space="0" w:color="auto"/>
      </w:divBdr>
    </w:div>
    <w:div w:id="1818373075">
      <w:bodyDiv w:val="1"/>
      <w:marLeft w:val="0"/>
      <w:marRight w:val="0"/>
      <w:marTop w:val="0"/>
      <w:marBottom w:val="0"/>
      <w:divBdr>
        <w:top w:val="none" w:sz="0" w:space="0" w:color="auto"/>
        <w:left w:val="none" w:sz="0" w:space="0" w:color="auto"/>
        <w:bottom w:val="none" w:sz="0" w:space="0" w:color="auto"/>
        <w:right w:val="none" w:sz="0" w:space="0" w:color="auto"/>
      </w:divBdr>
    </w:div>
    <w:div w:id="1867675678">
      <w:bodyDiv w:val="1"/>
      <w:marLeft w:val="0"/>
      <w:marRight w:val="0"/>
      <w:marTop w:val="0"/>
      <w:marBottom w:val="0"/>
      <w:divBdr>
        <w:top w:val="none" w:sz="0" w:space="0" w:color="auto"/>
        <w:left w:val="none" w:sz="0" w:space="0" w:color="auto"/>
        <w:bottom w:val="none" w:sz="0" w:space="0" w:color="auto"/>
        <w:right w:val="none" w:sz="0" w:space="0" w:color="auto"/>
      </w:divBdr>
    </w:div>
    <w:div w:id="1891766384">
      <w:bodyDiv w:val="1"/>
      <w:marLeft w:val="0"/>
      <w:marRight w:val="0"/>
      <w:marTop w:val="0"/>
      <w:marBottom w:val="0"/>
      <w:divBdr>
        <w:top w:val="none" w:sz="0" w:space="0" w:color="auto"/>
        <w:left w:val="none" w:sz="0" w:space="0" w:color="auto"/>
        <w:bottom w:val="none" w:sz="0" w:space="0" w:color="auto"/>
        <w:right w:val="none" w:sz="0" w:space="0" w:color="auto"/>
      </w:divBdr>
    </w:div>
    <w:div w:id="1914922710">
      <w:bodyDiv w:val="1"/>
      <w:marLeft w:val="0"/>
      <w:marRight w:val="0"/>
      <w:marTop w:val="0"/>
      <w:marBottom w:val="0"/>
      <w:divBdr>
        <w:top w:val="none" w:sz="0" w:space="0" w:color="auto"/>
        <w:left w:val="none" w:sz="0" w:space="0" w:color="auto"/>
        <w:bottom w:val="none" w:sz="0" w:space="0" w:color="auto"/>
        <w:right w:val="none" w:sz="0" w:space="0" w:color="auto"/>
      </w:divBdr>
      <w:divsChild>
        <w:div w:id="1641155576">
          <w:marLeft w:val="274"/>
          <w:marRight w:val="0"/>
          <w:marTop w:val="120"/>
          <w:marBottom w:val="0"/>
          <w:divBdr>
            <w:top w:val="none" w:sz="0" w:space="0" w:color="auto"/>
            <w:left w:val="none" w:sz="0" w:space="0" w:color="auto"/>
            <w:bottom w:val="none" w:sz="0" w:space="0" w:color="auto"/>
            <w:right w:val="none" w:sz="0" w:space="0" w:color="auto"/>
          </w:divBdr>
        </w:div>
        <w:div w:id="343213271">
          <w:marLeft w:val="274"/>
          <w:marRight w:val="0"/>
          <w:marTop w:val="120"/>
          <w:marBottom w:val="0"/>
          <w:divBdr>
            <w:top w:val="none" w:sz="0" w:space="0" w:color="auto"/>
            <w:left w:val="none" w:sz="0" w:space="0" w:color="auto"/>
            <w:bottom w:val="none" w:sz="0" w:space="0" w:color="auto"/>
            <w:right w:val="none" w:sz="0" w:space="0" w:color="auto"/>
          </w:divBdr>
        </w:div>
        <w:div w:id="1612014272">
          <w:marLeft w:val="274"/>
          <w:marRight w:val="0"/>
          <w:marTop w:val="120"/>
          <w:marBottom w:val="0"/>
          <w:divBdr>
            <w:top w:val="none" w:sz="0" w:space="0" w:color="auto"/>
            <w:left w:val="none" w:sz="0" w:space="0" w:color="auto"/>
            <w:bottom w:val="none" w:sz="0" w:space="0" w:color="auto"/>
            <w:right w:val="none" w:sz="0" w:space="0" w:color="auto"/>
          </w:divBdr>
        </w:div>
        <w:div w:id="228342471">
          <w:marLeft w:val="274"/>
          <w:marRight w:val="0"/>
          <w:marTop w:val="120"/>
          <w:marBottom w:val="0"/>
          <w:divBdr>
            <w:top w:val="none" w:sz="0" w:space="0" w:color="auto"/>
            <w:left w:val="none" w:sz="0" w:space="0" w:color="auto"/>
            <w:bottom w:val="none" w:sz="0" w:space="0" w:color="auto"/>
            <w:right w:val="none" w:sz="0" w:space="0" w:color="auto"/>
          </w:divBdr>
        </w:div>
      </w:divsChild>
    </w:div>
    <w:div w:id="1930262350">
      <w:bodyDiv w:val="1"/>
      <w:marLeft w:val="0"/>
      <w:marRight w:val="0"/>
      <w:marTop w:val="0"/>
      <w:marBottom w:val="0"/>
      <w:divBdr>
        <w:top w:val="none" w:sz="0" w:space="0" w:color="auto"/>
        <w:left w:val="none" w:sz="0" w:space="0" w:color="auto"/>
        <w:bottom w:val="none" w:sz="0" w:space="0" w:color="auto"/>
        <w:right w:val="none" w:sz="0" w:space="0" w:color="auto"/>
      </w:divBdr>
    </w:div>
    <w:div w:id="1934120316">
      <w:bodyDiv w:val="1"/>
      <w:marLeft w:val="0"/>
      <w:marRight w:val="0"/>
      <w:marTop w:val="0"/>
      <w:marBottom w:val="0"/>
      <w:divBdr>
        <w:top w:val="none" w:sz="0" w:space="0" w:color="auto"/>
        <w:left w:val="none" w:sz="0" w:space="0" w:color="auto"/>
        <w:bottom w:val="none" w:sz="0" w:space="0" w:color="auto"/>
        <w:right w:val="none" w:sz="0" w:space="0" w:color="auto"/>
      </w:divBdr>
      <w:divsChild>
        <w:div w:id="9070553">
          <w:marLeft w:val="0"/>
          <w:marRight w:val="0"/>
          <w:marTop w:val="0"/>
          <w:marBottom w:val="0"/>
          <w:divBdr>
            <w:top w:val="none" w:sz="0" w:space="0" w:color="auto"/>
            <w:left w:val="none" w:sz="0" w:space="0" w:color="auto"/>
            <w:bottom w:val="none" w:sz="0" w:space="0" w:color="auto"/>
            <w:right w:val="none" w:sz="0" w:space="0" w:color="auto"/>
          </w:divBdr>
          <w:divsChild>
            <w:div w:id="2017072520">
              <w:marLeft w:val="0"/>
              <w:marRight w:val="0"/>
              <w:marTop w:val="0"/>
              <w:marBottom w:val="0"/>
              <w:divBdr>
                <w:top w:val="none" w:sz="0" w:space="0" w:color="auto"/>
                <w:left w:val="none" w:sz="0" w:space="0" w:color="auto"/>
                <w:bottom w:val="none" w:sz="0" w:space="0" w:color="auto"/>
                <w:right w:val="none" w:sz="0" w:space="0" w:color="auto"/>
              </w:divBdr>
            </w:div>
          </w:divsChild>
        </w:div>
        <w:div w:id="13308644">
          <w:marLeft w:val="0"/>
          <w:marRight w:val="0"/>
          <w:marTop w:val="0"/>
          <w:marBottom w:val="0"/>
          <w:divBdr>
            <w:top w:val="none" w:sz="0" w:space="0" w:color="auto"/>
            <w:left w:val="none" w:sz="0" w:space="0" w:color="auto"/>
            <w:bottom w:val="none" w:sz="0" w:space="0" w:color="auto"/>
            <w:right w:val="none" w:sz="0" w:space="0" w:color="auto"/>
          </w:divBdr>
          <w:divsChild>
            <w:div w:id="653950471">
              <w:marLeft w:val="0"/>
              <w:marRight w:val="0"/>
              <w:marTop w:val="0"/>
              <w:marBottom w:val="0"/>
              <w:divBdr>
                <w:top w:val="none" w:sz="0" w:space="0" w:color="auto"/>
                <w:left w:val="none" w:sz="0" w:space="0" w:color="auto"/>
                <w:bottom w:val="none" w:sz="0" w:space="0" w:color="auto"/>
                <w:right w:val="none" w:sz="0" w:space="0" w:color="auto"/>
              </w:divBdr>
            </w:div>
          </w:divsChild>
        </w:div>
        <w:div w:id="39598439">
          <w:marLeft w:val="0"/>
          <w:marRight w:val="0"/>
          <w:marTop w:val="0"/>
          <w:marBottom w:val="0"/>
          <w:divBdr>
            <w:top w:val="none" w:sz="0" w:space="0" w:color="auto"/>
            <w:left w:val="none" w:sz="0" w:space="0" w:color="auto"/>
            <w:bottom w:val="none" w:sz="0" w:space="0" w:color="auto"/>
            <w:right w:val="none" w:sz="0" w:space="0" w:color="auto"/>
          </w:divBdr>
          <w:divsChild>
            <w:div w:id="1311524485">
              <w:marLeft w:val="0"/>
              <w:marRight w:val="0"/>
              <w:marTop w:val="0"/>
              <w:marBottom w:val="0"/>
              <w:divBdr>
                <w:top w:val="none" w:sz="0" w:space="0" w:color="auto"/>
                <w:left w:val="none" w:sz="0" w:space="0" w:color="auto"/>
                <w:bottom w:val="none" w:sz="0" w:space="0" w:color="auto"/>
                <w:right w:val="none" w:sz="0" w:space="0" w:color="auto"/>
              </w:divBdr>
            </w:div>
          </w:divsChild>
        </w:div>
        <w:div w:id="82532632">
          <w:marLeft w:val="0"/>
          <w:marRight w:val="0"/>
          <w:marTop w:val="0"/>
          <w:marBottom w:val="0"/>
          <w:divBdr>
            <w:top w:val="none" w:sz="0" w:space="0" w:color="auto"/>
            <w:left w:val="none" w:sz="0" w:space="0" w:color="auto"/>
            <w:bottom w:val="none" w:sz="0" w:space="0" w:color="auto"/>
            <w:right w:val="none" w:sz="0" w:space="0" w:color="auto"/>
          </w:divBdr>
          <w:divsChild>
            <w:div w:id="124786196">
              <w:marLeft w:val="0"/>
              <w:marRight w:val="0"/>
              <w:marTop w:val="0"/>
              <w:marBottom w:val="0"/>
              <w:divBdr>
                <w:top w:val="none" w:sz="0" w:space="0" w:color="auto"/>
                <w:left w:val="none" w:sz="0" w:space="0" w:color="auto"/>
                <w:bottom w:val="none" w:sz="0" w:space="0" w:color="auto"/>
                <w:right w:val="none" w:sz="0" w:space="0" w:color="auto"/>
              </w:divBdr>
            </w:div>
          </w:divsChild>
        </w:div>
        <w:div w:id="91554487">
          <w:marLeft w:val="0"/>
          <w:marRight w:val="0"/>
          <w:marTop w:val="0"/>
          <w:marBottom w:val="0"/>
          <w:divBdr>
            <w:top w:val="none" w:sz="0" w:space="0" w:color="auto"/>
            <w:left w:val="none" w:sz="0" w:space="0" w:color="auto"/>
            <w:bottom w:val="none" w:sz="0" w:space="0" w:color="auto"/>
            <w:right w:val="none" w:sz="0" w:space="0" w:color="auto"/>
          </w:divBdr>
          <w:divsChild>
            <w:div w:id="1527912143">
              <w:marLeft w:val="0"/>
              <w:marRight w:val="0"/>
              <w:marTop w:val="0"/>
              <w:marBottom w:val="0"/>
              <w:divBdr>
                <w:top w:val="none" w:sz="0" w:space="0" w:color="auto"/>
                <w:left w:val="none" w:sz="0" w:space="0" w:color="auto"/>
                <w:bottom w:val="none" w:sz="0" w:space="0" w:color="auto"/>
                <w:right w:val="none" w:sz="0" w:space="0" w:color="auto"/>
              </w:divBdr>
            </w:div>
          </w:divsChild>
        </w:div>
        <w:div w:id="96607055">
          <w:marLeft w:val="0"/>
          <w:marRight w:val="0"/>
          <w:marTop w:val="0"/>
          <w:marBottom w:val="0"/>
          <w:divBdr>
            <w:top w:val="none" w:sz="0" w:space="0" w:color="auto"/>
            <w:left w:val="none" w:sz="0" w:space="0" w:color="auto"/>
            <w:bottom w:val="none" w:sz="0" w:space="0" w:color="auto"/>
            <w:right w:val="none" w:sz="0" w:space="0" w:color="auto"/>
          </w:divBdr>
          <w:divsChild>
            <w:div w:id="1061244647">
              <w:marLeft w:val="0"/>
              <w:marRight w:val="0"/>
              <w:marTop w:val="0"/>
              <w:marBottom w:val="0"/>
              <w:divBdr>
                <w:top w:val="none" w:sz="0" w:space="0" w:color="auto"/>
                <w:left w:val="none" w:sz="0" w:space="0" w:color="auto"/>
                <w:bottom w:val="none" w:sz="0" w:space="0" w:color="auto"/>
                <w:right w:val="none" w:sz="0" w:space="0" w:color="auto"/>
              </w:divBdr>
            </w:div>
          </w:divsChild>
        </w:div>
        <w:div w:id="105007581">
          <w:marLeft w:val="0"/>
          <w:marRight w:val="0"/>
          <w:marTop w:val="0"/>
          <w:marBottom w:val="0"/>
          <w:divBdr>
            <w:top w:val="none" w:sz="0" w:space="0" w:color="auto"/>
            <w:left w:val="none" w:sz="0" w:space="0" w:color="auto"/>
            <w:bottom w:val="none" w:sz="0" w:space="0" w:color="auto"/>
            <w:right w:val="none" w:sz="0" w:space="0" w:color="auto"/>
          </w:divBdr>
          <w:divsChild>
            <w:div w:id="2037804940">
              <w:marLeft w:val="0"/>
              <w:marRight w:val="0"/>
              <w:marTop w:val="0"/>
              <w:marBottom w:val="0"/>
              <w:divBdr>
                <w:top w:val="none" w:sz="0" w:space="0" w:color="auto"/>
                <w:left w:val="none" w:sz="0" w:space="0" w:color="auto"/>
                <w:bottom w:val="none" w:sz="0" w:space="0" w:color="auto"/>
                <w:right w:val="none" w:sz="0" w:space="0" w:color="auto"/>
              </w:divBdr>
            </w:div>
          </w:divsChild>
        </w:div>
        <w:div w:id="108821342">
          <w:marLeft w:val="0"/>
          <w:marRight w:val="0"/>
          <w:marTop w:val="0"/>
          <w:marBottom w:val="0"/>
          <w:divBdr>
            <w:top w:val="none" w:sz="0" w:space="0" w:color="auto"/>
            <w:left w:val="none" w:sz="0" w:space="0" w:color="auto"/>
            <w:bottom w:val="none" w:sz="0" w:space="0" w:color="auto"/>
            <w:right w:val="none" w:sz="0" w:space="0" w:color="auto"/>
          </w:divBdr>
          <w:divsChild>
            <w:div w:id="1362898931">
              <w:marLeft w:val="0"/>
              <w:marRight w:val="0"/>
              <w:marTop w:val="0"/>
              <w:marBottom w:val="0"/>
              <w:divBdr>
                <w:top w:val="none" w:sz="0" w:space="0" w:color="auto"/>
                <w:left w:val="none" w:sz="0" w:space="0" w:color="auto"/>
                <w:bottom w:val="none" w:sz="0" w:space="0" w:color="auto"/>
                <w:right w:val="none" w:sz="0" w:space="0" w:color="auto"/>
              </w:divBdr>
            </w:div>
          </w:divsChild>
        </w:div>
        <w:div w:id="115295370">
          <w:marLeft w:val="0"/>
          <w:marRight w:val="0"/>
          <w:marTop w:val="0"/>
          <w:marBottom w:val="0"/>
          <w:divBdr>
            <w:top w:val="none" w:sz="0" w:space="0" w:color="auto"/>
            <w:left w:val="none" w:sz="0" w:space="0" w:color="auto"/>
            <w:bottom w:val="none" w:sz="0" w:space="0" w:color="auto"/>
            <w:right w:val="none" w:sz="0" w:space="0" w:color="auto"/>
          </w:divBdr>
          <w:divsChild>
            <w:div w:id="1132098431">
              <w:marLeft w:val="0"/>
              <w:marRight w:val="0"/>
              <w:marTop w:val="0"/>
              <w:marBottom w:val="0"/>
              <w:divBdr>
                <w:top w:val="none" w:sz="0" w:space="0" w:color="auto"/>
                <w:left w:val="none" w:sz="0" w:space="0" w:color="auto"/>
                <w:bottom w:val="none" w:sz="0" w:space="0" w:color="auto"/>
                <w:right w:val="none" w:sz="0" w:space="0" w:color="auto"/>
              </w:divBdr>
            </w:div>
          </w:divsChild>
        </w:div>
        <w:div w:id="141851375">
          <w:marLeft w:val="0"/>
          <w:marRight w:val="0"/>
          <w:marTop w:val="0"/>
          <w:marBottom w:val="0"/>
          <w:divBdr>
            <w:top w:val="none" w:sz="0" w:space="0" w:color="auto"/>
            <w:left w:val="none" w:sz="0" w:space="0" w:color="auto"/>
            <w:bottom w:val="none" w:sz="0" w:space="0" w:color="auto"/>
            <w:right w:val="none" w:sz="0" w:space="0" w:color="auto"/>
          </w:divBdr>
          <w:divsChild>
            <w:div w:id="1683586824">
              <w:marLeft w:val="0"/>
              <w:marRight w:val="0"/>
              <w:marTop w:val="0"/>
              <w:marBottom w:val="0"/>
              <w:divBdr>
                <w:top w:val="none" w:sz="0" w:space="0" w:color="auto"/>
                <w:left w:val="none" w:sz="0" w:space="0" w:color="auto"/>
                <w:bottom w:val="none" w:sz="0" w:space="0" w:color="auto"/>
                <w:right w:val="none" w:sz="0" w:space="0" w:color="auto"/>
              </w:divBdr>
            </w:div>
          </w:divsChild>
        </w:div>
        <w:div w:id="142353601">
          <w:marLeft w:val="0"/>
          <w:marRight w:val="0"/>
          <w:marTop w:val="0"/>
          <w:marBottom w:val="0"/>
          <w:divBdr>
            <w:top w:val="none" w:sz="0" w:space="0" w:color="auto"/>
            <w:left w:val="none" w:sz="0" w:space="0" w:color="auto"/>
            <w:bottom w:val="none" w:sz="0" w:space="0" w:color="auto"/>
            <w:right w:val="none" w:sz="0" w:space="0" w:color="auto"/>
          </w:divBdr>
          <w:divsChild>
            <w:div w:id="1137915548">
              <w:marLeft w:val="0"/>
              <w:marRight w:val="0"/>
              <w:marTop w:val="0"/>
              <w:marBottom w:val="0"/>
              <w:divBdr>
                <w:top w:val="none" w:sz="0" w:space="0" w:color="auto"/>
                <w:left w:val="none" w:sz="0" w:space="0" w:color="auto"/>
                <w:bottom w:val="none" w:sz="0" w:space="0" w:color="auto"/>
                <w:right w:val="none" w:sz="0" w:space="0" w:color="auto"/>
              </w:divBdr>
            </w:div>
          </w:divsChild>
        </w:div>
        <w:div w:id="180433834">
          <w:marLeft w:val="0"/>
          <w:marRight w:val="0"/>
          <w:marTop w:val="0"/>
          <w:marBottom w:val="0"/>
          <w:divBdr>
            <w:top w:val="none" w:sz="0" w:space="0" w:color="auto"/>
            <w:left w:val="none" w:sz="0" w:space="0" w:color="auto"/>
            <w:bottom w:val="none" w:sz="0" w:space="0" w:color="auto"/>
            <w:right w:val="none" w:sz="0" w:space="0" w:color="auto"/>
          </w:divBdr>
          <w:divsChild>
            <w:div w:id="1795714730">
              <w:marLeft w:val="0"/>
              <w:marRight w:val="0"/>
              <w:marTop w:val="0"/>
              <w:marBottom w:val="0"/>
              <w:divBdr>
                <w:top w:val="none" w:sz="0" w:space="0" w:color="auto"/>
                <w:left w:val="none" w:sz="0" w:space="0" w:color="auto"/>
                <w:bottom w:val="none" w:sz="0" w:space="0" w:color="auto"/>
                <w:right w:val="none" w:sz="0" w:space="0" w:color="auto"/>
              </w:divBdr>
            </w:div>
          </w:divsChild>
        </w:div>
        <w:div w:id="185296975">
          <w:marLeft w:val="0"/>
          <w:marRight w:val="0"/>
          <w:marTop w:val="0"/>
          <w:marBottom w:val="0"/>
          <w:divBdr>
            <w:top w:val="none" w:sz="0" w:space="0" w:color="auto"/>
            <w:left w:val="none" w:sz="0" w:space="0" w:color="auto"/>
            <w:bottom w:val="none" w:sz="0" w:space="0" w:color="auto"/>
            <w:right w:val="none" w:sz="0" w:space="0" w:color="auto"/>
          </w:divBdr>
          <w:divsChild>
            <w:div w:id="480200946">
              <w:marLeft w:val="0"/>
              <w:marRight w:val="0"/>
              <w:marTop w:val="0"/>
              <w:marBottom w:val="0"/>
              <w:divBdr>
                <w:top w:val="none" w:sz="0" w:space="0" w:color="auto"/>
                <w:left w:val="none" w:sz="0" w:space="0" w:color="auto"/>
                <w:bottom w:val="none" w:sz="0" w:space="0" w:color="auto"/>
                <w:right w:val="none" w:sz="0" w:space="0" w:color="auto"/>
              </w:divBdr>
            </w:div>
          </w:divsChild>
        </w:div>
        <w:div w:id="191650135">
          <w:marLeft w:val="0"/>
          <w:marRight w:val="0"/>
          <w:marTop w:val="0"/>
          <w:marBottom w:val="0"/>
          <w:divBdr>
            <w:top w:val="none" w:sz="0" w:space="0" w:color="auto"/>
            <w:left w:val="none" w:sz="0" w:space="0" w:color="auto"/>
            <w:bottom w:val="none" w:sz="0" w:space="0" w:color="auto"/>
            <w:right w:val="none" w:sz="0" w:space="0" w:color="auto"/>
          </w:divBdr>
          <w:divsChild>
            <w:div w:id="2006393962">
              <w:marLeft w:val="0"/>
              <w:marRight w:val="0"/>
              <w:marTop w:val="0"/>
              <w:marBottom w:val="0"/>
              <w:divBdr>
                <w:top w:val="none" w:sz="0" w:space="0" w:color="auto"/>
                <w:left w:val="none" w:sz="0" w:space="0" w:color="auto"/>
                <w:bottom w:val="none" w:sz="0" w:space="0" w:color="auto"/>
                <w:right w:val="none" w:sz="0" w:space="0" w:color="auto"/>
              </w:divBdr>
            </w:div>
          </w:divsChild>
        </w:div>
        <w:div w:id="241793435">
          <w:marLeft w:val="0"/>
          <w:marRight w:val="0"/>
          <w:marTop w:val="0"/>
          <w:marBottom w:val="0"/>
          <w:divBdr>
            <w:top w:val="none" w:sz="0" w:space="0" w:color="auto"/>
            <w:left w:val="none" w:sz="0" w:space="0" w:color="auto"/>
            <w:bottom w:val="none" w:sz="0" w:space="0" w:color="auto"/>
            <w:right w:val="none" w:sz="0" w:space="0" w:color="auto"/>
          </w:divBdr>
          <w:divsChild>
            <w:div w:id="1384865308">
              <w:marLeft w:val="0"/>
              <w:marRight w:val="0"/>
              <w:marTop w:val="0"/>
              <w:marBottom w:val="0"/>
              <w:divBdr>
                <w:top w:val="none" w:sz="0" w:space="0" w:color="auto"/>
                <w:left w:val="none" w:sz="0" w:space="0" w:color="auto"/>
                <w:bottom w:val="none" w:sz="0" w:space="0" w:color="auto"/>
                <w:right w:val="none" w:sz="0" w:space="0" w:color="auto"/>
              </w:divBdr>
            </w:div>
          </w:divsChild>
        </w:div>
        <w:div w:id="249315234">
          <w:marLeft w:val="0"/>
          <w:marRight w:val="0"/>
          <w:marTop w:val="0"/>
          <w:marBottom w:val="0"/>
          <w:divBdr>
            <w:top w:val="none" w:sz="0" w:space="0" w:color="auto"/>
            <w:left w:val="none" w:sz="0" w:space="0" w:color="auto"/>
            <w:bottom w:val="none" w:sz="0" w:space="0" w:color="auto"/>
            <w:right w:val="none" w:sz="0" w:space="0" w:color="auto"/>
          </w:divBdr>
          <w:divsChild>
            <w:div w:id="1995446104">
              <w:marLeft w:val="0"/>
              <w:marRight w:val="0"/>
              <w:marTop w:val="0"/>
              <w:marBottom w:val="0"/>
              <w:divBdr>
                <w:top w:val="none" w:sz="0" w:space="0" w:color="auto"/>
                <w:left w:val="none" w:sz="0" w:space="0" w:color="auto"/>
                <w:bottom w:val="none" w:sz="0" w:space="0" w:color="auto"/>
                <w:right w:val="none" w:sz="0" w:space="0" w:color="auto"/>
              </w:divBdr>
            </w:div>
          </w:divsChild>
        </w:div>
        <w:div w:id="263151971">
          <w:marLeft w:val="0"/>
          <w:marRight w:val="0"/>
          <w:marTop w:val="0"/>
          <w:marBottom w:val="0"/>
          <w:divBdr>
            <w:top w:val="none" w:sz="0" w:space="0" w:color="auto"/>
            <w:left w:val="none" w:sz="0" w:space="0" w:color="auto"/>
            <w:bottom w:val="none" w:sz="0" w:space="0" w:color="auto"/>
            <w:right w:val="none" w:sz="0" w:space="0" w:color="auto"/>
          </w:divBdr>
          <w:divsChild>
            <w:div w:id="44063360">
              <w:marLeft w:val="0"/>
              <w:marRight w:val="0"/>
              <w:marTop w:val="0"/>
              <w:marBottom w:val="0"/>
              <w:divBdr>
                <w:top w:val="none" w:sz="0" w:space="0" w:color="auto"/>
                <w:left w:val="none" w:sz="0" w:space="0" w:color="auto"/>
                <w:bottom w:val="none" w:sz="0" w:space="0" w:color="auto"/>
                <w:right w:val="none" w:sz="0" w:space="0" w:color="auto"/>
              </w:divBdr>
            </w:div>
          </w:divsChild>
        </w:div>
        <w:div w:id="272791856">
          <w:marLeft w:val="0"/>
          <w:marRight w:val="0"/>
          <w:marTop w:val="0"/>
          <w:marBottom w:val="0"/>
          <w:divBdr>
            <w:top w:val="none" w:sz="0" w:space="0" w:color="auto"/>
            <w:left w:val="none" w:sz="0" w:space="0" w:color="auto"/>
            <w:bottom w:val="none" w:sz="0" w:space="0" w:color="auto"/>
            <w:right w:val="none" w:sz="0" w:space="0" w:color="auto"/>
          </w:divBdr>
          <w:divsChild>
            <w:div w:id="269776107">
              <w:marLeft w:val="0"/>
              <w:marRight w:val="0"/>
              <w:marTop w:val="0"/>
              <w:marBottom w:val="0"/>
              <w:divBdr>
                <w:top w:val="none" w:sz="0" w:space="0" w:color="auto"/>
                <w:left w:val="none" w:sz="0" w:space="0" w:color="auto"/>
                <w:bottom w:val="none" w:sz="0" w:space="0" w:color="auto"/>
                <w:right w:val="none" w:sz="0" w:space="0" w:color="auto"/>
              </w:divBdr>
            </w:div>
          </w:divsChild>
        </w:div>
        <w:div w:id="279924691">
          <w:marLeft w:val="0"/>
          <w:marRight w:val="0"/>
          <w:marTop w:val="0"/>
          <w:marBottom w:val="0"/>
          <w:divBdr>
            <w:top w:val="none" w:sz="0" w:space="0" w:color="auto"/>
            <w:left w:val="none" w:sz="0" w:space="0" w:color="auto"/>
            <w:bottom w:val="none" w:sz="0" w:space="0" w:color="auto"/>
            <w:right w:val="none" w:sz="0" w:space="0" w:color="auto"/>
          </w:divBdr>
          <w:divsChild>
            <w:div w:id="519123001">
              <w:marLeft w:val="0"/>
              <w:marRight w:val="0"/>
              <w:marTop w:val="0"/>
              <w:marBottom w:val="0"/>
              <w:divBdr>
                <w:top w:val="none" w:sz="0" w:space="0" w:color="auto"/>
                <w:left w:val="none" w:sz="0" w:space="0" w:color="auto"/>
                <w:bottom w:val="none" w:sz="0" w:space="0" w:color="auto"/>
                <w:right w:val="none" w:sz="0" w:space="0" w:color="auto"/>
              </w:divBdr>
            </w:div>
          </w:divsChild>
        </w:div>
        <w:div w:id="307130830">
          <w:marLeft w:val="0"/>
          <w:marRight w:val="0"/>
          <w:marTop w:val="0"/>
          <w:marBottom w:val="0"/>
          <w:divBdr>
            <w:top w:val="none" w:sz="0" w:space="0" w:color="auto"/>
            <w:left w:val="none" w:sz="0" w:space="0" w:color="auto"/>
            <w:bottom w:val="none" w:sz="0" w:space="0" w:color="auto"/>
            <w:right w:val="none" w:sz="0" w:space="0" w:color="auto"/>
          </w:divBdr>
          <w:divsChild>
            <w:div w:id="1350991007">
              <w:marLeft w:val="0"/>
              <w:marRight w:val="0"/>
              <w:marTop w:val="0"/>
              <w:marBottom w:val="0"/>
              <w:divBdr>
                <w:top w:val="none" w:sz="0" w:space="0" w:color="auto"/>
                <w:left w:val="none" w:sz="0" w:space="0" w:color="auto"/>
                <w:bottom w:val="none" w:sz="0" w:space="0" w:color="auto"/>
                <w:right w:val="none" w:sz="0" w:space="0" w:color="auto"/>
              </w:divBdr>
            </w:div>
          </w:divsChild>
        </w:div>
        <w:div w:id="330762864">
          <w:marLeft w:val="0"/>
          <w:marRight w:val="0"/>
          <w:marTop w:val="0"/>
          <w:marBottom w:val="0"/>
          <w:divBdr>
            <w:top w:val="none" w:sz="0" w:space="0" w:color="auto"/>
            <w:left w:val="none" w:sz="0" w:space="0" w:color="auto"/>
            <w:bottom w:val="none" w:sz="0" w:space="0" w:color="auto"/>
            <w:right w:val="none" w:sz="0" w:space="0" w:color="auto"/>
          </w:divBdr>
          <w:divsChild>
            <w:div w:id="453907701">
              <w:marLeft w:val="0"/>
              <w:marRight w:val="0"/>
              <w:marTop w:val="0"/>
              <w:marBottom w:val="0"/>
              <w:divBdr>
                <w:top w:val="none" w:sz="0" w:space="0" w:color="auto"/>
                <w:left w:val="none" w:sz="0" w:space="0" w:color="auto"/>
                <w:bottom w:val="none" w:sz="0" w:space="0" w:color="auto"/>
                <w:right w:val="none" w:sz="0" w:space="0" w:color="auto"/>
              </w:divBdr>
            </w:div>
          </w:divsChild>
        </w:div>
        <w:div w:id="346491496">
          <w:marLeft w:val="0"/>
          <w:marRight w:val="0"/>
          <w:marTop w:val="0"/>
          <w:marBottom w:val="0"/>
          <w:divBdr>
            <w:top w:val="none" w:sz="0" w:space="0" w:color="auto"/>
            <w:left w:val="none" w:sz="0" w:space="0" w:color="auto"/>
            <w:bottom w:val="none" w:sz="0" w:space="0" w:color="auto"/>
            <w:right w:val="none" w:sz="0" w:space="0" w:color="auto"/>
          </w:divBdr>
          <w:divsChild>
            <w:div w:id="1893079626">
              <w:marLeft w:val="0"/>
              <w:marRight w:val="0"/>
              <w:marTop w:val="0"/>
              <w:marBottom w:val="0"/>
              <w:divBdr>
                <w:top w:val="none" w:sz="0" w:space="0" w:color="auto"/>
                <w:left w:val="none" w:sz="0" w:space="0" w:color="auto"/>
                <w:bottom w:val="none" w:sz="0" w:space="0" w:color="auto"/>
                <w:right w:val="none" w:sz="0" w:space="0" w:color="auto"/>
              </w:divBdr>
            </w:div>
          </w:divsChild>
        </w:div>
        <w:div w:id="390075798">
          <w:marLeft w:val="0"/>
          <w:marRight w:val="0"/>
          <w:marTop w:val="0"/>
          <w:marBottom w:val="0"/>
          <w:divBdr>
            <w:top w:val="none" w:sz="0" w:space="0" w:color="auto"/>
            <w:left w:val="none" w:sz="0" w:space="0" w:color="auto"/>
            <w:bottom w:val="none" w:sz="0" w:space="0" w:color="auto"/>
            <w:right w:val="none" w:sz="0" w:space="0" w:color="auto"/>
          </w:divBdr>
          <w:divsChild>
            <w:div w:id="958948903">
              <w:marLeft w:val="0"/>
              <w:marRight w:val="0"/>
              <w:marTop w:val="0"/>
              <w:marBottom w:val="0"/>
              <w:divBdr>
                <w:top w:val="none" w:sz="0" w:space="0" w:color="auto"/>
                <w:left w:val="none" w:sz="0" w:space="0" w:color="auto"/>
                <w:bottom w:val="none" w:sz="0" w:space="0" w:color="auto"/>
                <w:right w:val="none" w:sz="0" w:space="0" w:color="auto"/>
              </w:divBdr>
            </w:div>
          </w:divsChild>
        </w:div>
        <w:div w:id="449587067">
          <w:marLeft w:val="0"/>
          <w:marRight w:val="0"/>
          <w:marTop w:val="0"/>
          <w:marBottom w:val="0"/>
          <w:divBdr>
            <w:top w:val="none" w:sz="0" w:space="0" w:color="auto"/>
            <w:left w:val="none" w:sz="0" w:space="0" w:color="auto"/>
            <w:bottom w:val="none" w:sz="0" w:space="0" w:color="auto"/>
            <w:right w:val="none" w:sz="0" w:space="0" w:color="auto"/>
          </w:divBdr>
          <w:divsChild>
            <w:div w:id="1947619094">
              <w:marLeft w:val="0"/>
              <w:marRight w:val="0"/>
              <w:marTop w:val="0"/>
              <w:marBottom w:val="0"/>
              <w:divBdr>
                <w:top w:val="none" w:sz="0" w:space="0" w:color="auto"/>
                <w:left w:val="none" w:sz="0" w:space="0" w:color="auto"/>
                <w:bottom w:val="none" w:sz="0" w:space="0" w:color="auto"/>
                <w:right w:val="none" w:sz="0" w:space="0" w:color="auto"/>
              </w:divBdr>
            </w:div>
          </w:divsChild>
        </w:div>
        <w:div w:id="472258423">
          <w:marLeft w:val="0"/>
          <w:marRight w:val="0"/>
          <w:marTop w:val="0"/>
          <w:marBottom w:val="0"/>
          <w:divBdr>
            <w:top w:val="none" w:sz="0" w:space="0" w:color="auto"/>
            <w:left w:val="none" w:sz="0" w:space="0" w:color="auto"/>
            <w:bottom w:val="none" w:sz="0" w:space="0" w:color="auto"/>
            <w:right w:val="none" w:sz="0" w:space="0" w:color="auto"/>
          </w:divBdr>
          <w:divsChild>
            <w:div w:id="769357069">
              <w:marLeft w:val="0"/>
              <w:marRight w:val="0"/>
              <w:marTop w:val="0"/>
              <w:marBottom w:val="0"/>
              <w:divBdr>
                <w:top w:val="none" w:sz="0" w:space="0" w:color="auto"/>
                <w:left w:val="none" w:sz="0" w:space="0" w:color="auto"/>
                <w:bottom w:val="none" w:sz="0" w:space="0" w:color="auto"/>
                <w:right w:val="none" w:sz="0" w:space="0" w:color="auto"/>
              </w:divBdr>
            </w:div>
          </w:divsChild>
        </w:div>
        <w:div w:id="514735275">
          <w:marLeft w:val="0"/>
          <w:marRight w:val="0"/>
          <w:marTop w:val="0"/>
          <w:marBottom w:val="0"/>
          <w:divBdr>
            <w:top w:val="none" w:sz="0" w:space="0" w:color="auto"/>
            <w:left w:val="none" w:sz="0" w:space="0" w:color="auto"/>
            <w:bottom w:val="none" w:sz="0" w:space="0" w:color="auto"/>
            <w:right w:val="none" w:sz="0" w:space="0" w:color="auto"/>
          </w:divBdr>
          <w:divsChild>
            <w:div w:id="1745490759">
              <w:marLeft w:val="0"/>
              <w:marRight w:val="0"/>
              <w:marTop w:val="0"/>
              <w:marBottom w:val="0"/>
              <w:divBdr>
                <w:top w:val="none" w:sz="0" w:space="0" w:color="auto"/>
                <w:left w:val="none" w:sz="0" w:space="0" w:color="auto"/>
                <w:bottom w:val="none" w:sz="0" w:space="0" w:color="auto"/>
                <w:right w:val="none" w:sz="0" w:space="0" w:color="auto"/>
              </w:divBdr>
            </w:div>
          </w:divsChild>
        </w:div>
        <w:div w:id="560292398">
          <w:marLeft w:val="0"/>
          <w:marRight w:val="0"/>
          <w:marTop w:val="0"/>
          <w:marBottom w:val="0"/>
          <w:divBdr>
            <w:top w:val="none" w:sz="0" w:space="0" w:color="auto"/>
            <w:left w:val="none" w:sz="0" w:space="0" w:color="auto"/>
            <w:bottom w:val="none" w:sz="0" w:space="0" w:color="auto"/>
            <w:right w:val="none" w:sz="0" w:space="0" w:color="auto"/>
          </w:divBdr>
          <w:divsChild>
            <w:div w:id="1799445955">
              <w:marLeft w:val="0"/>
              <w:marRight w:val="0"/>
              <w:marTop w:val="0"/>
              <w:marBottom w:val="0"/>
              <w:divBdr>
                <w:top w:val="none" w:sz="0" w:space="0" w:color="auto"/>
                <w:left w:val="none" w:sz="0" w:space="0" w:color="auto"/>
                <w:bottom w:val="none" w:sz="0" w:space="0" w:color="auto"/>
                <w:right w:val="none" w:sz="0" w:space="0" w:color="auto"/>
              </w:divBdr>
            </w:div>
          </w:divsChild>
        </w:div>
        <w:div w:id="570047331">
          <w:marLeft w:val="0"/>
          <w:marRight w:val="0"/>
          <w:marTop w:val="0"/>
          <w:marBottom w:val="0"/>
          <w:divBdr>
            <w:top w:val="none" w:sz="0" w:space="0" w:color="auto"/>
            <w:left w:val="none" w:sz="0" w:space="0" w:color="auto"/>
            <w:bottom w:val="none" w:sz="0" w:space="0" w:color="auto"/>
            <w:right w:val="none" w:sz="0" w:space="0" w:color="auto"/>
          </w:divBdr>
          <w:divsChild>
            <w:div w:id="102651447">
              <w:marLeft w:val="0"/>
              <w:marRight w:val="0"/>
              <w:marTop w:val="0"/>
              <w:marBottom w:val="0"/>
              <w:divBdr>
                <w:top w:val="none" w:sz="0" w:space="0" w:color="auto"/>
                <w:left w:val="none" w:sz="0" w:space="0" w:color="auto"/>
                <w:bottom w:val="none" w:sz="0" w:space="0" w:color="auto"/>
                <w:right w:val="none" w:sz="0" w:space="0" w:color="auto"/>
              </w:divBdr>
            </w:div>
          </w:divsChild>
        </w:div>
        <w:div w:id="570972072">
          <w:marLeft w:val="0"/>
          <w:marRight w:val="0"/>
          <w:marTop w:val="0"/>
          <w:marBottom w:val="0"/>
          <w:divBdr>
            <w:top w:val="none" w:sz="0" w:space="0" w:color="auto"/>
            <w:left w:val="none" w:sz="0" w:space="0" w:color="auto"/>
            <w:bottom w:val="none" w:sz="0" w:space="0" w:color="auto"/>
            <w:right w:val="none" w:sz="0" w:space="0" w:color="auto"/>
          </w:divBdr>
          <w:divsChild>
            <w:div w:id="1583756713">
              <w:marLeft w:val="0"/>
              <w:marRight w:val="0"/>
              <w:marTop w:val="0"/>
              <w:marBottom w:val="0"/>
              <w:divBdr>
                <w:top w:val="none" w:sz="0" w:space="0" w:color="auto"/>
                <w:left w:val="none" w:sz="0" w:space="0" w:color="auto"/>
                <w:bottom w:val="none" w:sz="0" w:space="0" w:color="auto"/>
                <w:right w:val="none" w:sz="0" w:space="0" w:color="auto"/>
              </w:divBdr>
            </w:div>
          </w:divsChild>
        </w:div>
        <w:div w:id="591746675">
          <w:marLeft w:val="0"/>
          <w:marRight w:val="0"/>
          <w:marTop w:val="0"/>
          <w:marBottom w:val="0"/>
          <w:divBdr>
            <w:top w:val="none" w:sz="0" w:space="0" w:color="auto"/>
            <w:left w:val="none" w:sz="0" w:space="0" w:color="auto"/>
            <w:bottom w:val="none" w:sz="0" w:space="0" w:color="auto"/>
            <w:right w:val="none" w:sz="0" w:space="0" w:color="auto"/>
          </w:divBdr>
          <w:divsChild>
            <w:div w:id="274603711">
              <w:marLeft w:val="0"/>
              <w:marRight w:val="0"/>
              <w:marTop w:val="0"/>
              <w:marBottom w:val="0"/>
              <w:divBdr>
                <w:top w:val="none" w:sz="0" w:space="0" w:color="auto"/>
                <w:left w:val="none" w:sz="0" w:space="0" w:color="auto"/>
                <w:bottom w:val="none" w:sz="0" w:space="0" w:color="auto"/>
                <w:right w:val="none" w:sz="0" w:space="0" w:color="auto"/>
              </w:divBdr>
            </w:div>
          </w:divsChild>
        </w:div>
        <w:div w:id="628435296">
          <w:marLeft w:val="0"/>
          <w:marRight w:val="0"/>
          <w:marTop w:val="0"/>
          <w:marBottom w:val="0"/>
          <w:divBdr>
            <w:top w:val="none" w:sz="0" w:space="0" w:color="auto"/>
            <w:left w:val="none" w:sz="0" w:space="0" w:color="auto"/>
            <w:bottom w:val="none" w:sz="0" w:space="0" w:color="auto"/>
            <w:right w:val="none" w:sz="0" w:space="0" w:color="auto"/>
          </w:divBdr>
          <w:divsChild>
            <w:div w:id="1771705760">
              <w:marLeft w:val="0"/>
              <w:marRight w:val="0"/>
              <w:marTop w:val="0"/>
              <w:marBottom w:val="0"/>
              <w:divBdr>
                <w:top w:val="none" w:sz="0" w:space="0" w:color="auto"/>
                <w:left w:val="none" w:sz="0" w:space="0" w:color="auto"/>
                <w:bottom w:val="none" w:sz="0" w:space="0" w:color="auto"/>
                <w:right w:val="none" w:sz="0" w:space="0" w:color="auto"/>
              </w:divBdr>
            </w:div>
          </w:divsChild>
        </w:div>
        <w:div w:id="632176033">
          <w:marLeft w:val="0"/>
          <w:marRight w:val="0"/>
          <w:marTop w:val="0"/>
          <w:marBottom w:val="0"/>
          <w:divBdr>
            <w:top w:val="none" w:sz="0" w:space="0" w:color="auto"/>
            <w:left w:val="none" w:sz="0" w:space="0" w:color="auto"/>
            <w:bottom w:val="none" w:sz="0" w:space="0" w:color="auto"/>
            <w:right w:val="none" w:sz="0" w:space="0" w:color="auto"/>
          </w:divBdr>
          <w:divsChild>
            <w:div w:id="360588645">
              <w:marLeft w:val="0"/>
              <w:marRight w:val="0"/>
              <w:marTop w:val="0"/>
              <w:marBottom w:val="0"/>
              <w:divBdr>
                <w:top w:val="none" w:sz="0" w:space="0" w:color="auto"/>
                <w:left w:val="none" w:sz="0" w:space="0" w:color="auto"/>
                <w:bottom w:val="none" w:sz="0" w:space="0" w:color="auto"/>
                <w:right w:val="none" w:sz="0" w:space="0" w:color="auto"/>
              </w:divBdr>
            </w:div>
          </w:divsChild>
        </w:div>
        <w:div w:id="639187222">
          <w:marLeft w:val="0"/>
          <w:marRight w:val="0"/>
          <w:marTop w:val="0"/>
          <w:marBottom w:val="0"/>
          <w:divBdr>
            <w:top w:val="none" w:sz="0" w:space="0" w:color="auto"/>
            <w:left w:val="none" w:sz="0" w:space="0" w:color="auto"/>
            <w:bottom w:val="none" w:sz="0" w:space="0" w:color="auto"/>
            <w:right w:val="none" w:sz="0" w:space="0" w:color="auto"/>
          </w:divBdr>
          <w:divsChild>
            <w:div w:id="1144127492">
              <w:marLeft w:val="0"/>
              <w:marRight w:val="0"/>
              <w:marTop w:val="0"/>
              <w:marBottom w:val="0"/>
              <w:divBdr>
                <w:top w:val="none" w:sz="0" w:space="0" w:color="auto"/>
                <w:left w:val="none" w:sz="0" w:space="0" w:color="auto"/>
                <w:bottom w:val="none" w:sz="0" w:space="0" w:color="auto"/>
                <w:right w:val="none" w:sz="0" w:space="0" w:color="auto"/>
              </w:divBdr>
            </w:div>
          </w:divsChild>
        </w:div>
        <w:div w:id="677536228">
          <w:marLeft w:val="0"/>
          <w:marRight w:val="0"/>
          <w:marTop w:val="0"/>
          <w:marBottom w:val="0"/>
          <w:divBdr>
            <w:top w:val="none" w:sz="0" w:space="0" w:color="auto"/>
            <w:left w:val="none" w:sz="0" w:space="0" w:color="auto"/>
            <w:bottom w:val="none" w:sz="0" w:space="0" w:color="auto"/>
            <w:right w:val="none" w:sz="0" w:space="0" w:color="auto"/>
          </w:divBdr>
          <w:divsChild>
            <w:div w:id="599684656">
              <w:marLeft w:val="0"/>
              <w:marRight w:val="0"/>
              <w:marTop w:val="0"/>
              <w:marBottom w:val="0"/>
              <w:divBdr>
                <w:top w:val="none" w:sz="0" w:space="0" w:color="auto"/>
                <w:left w:val="none" w:sz="0" w:space="0" w:color="auto"/>
                <w:bottom w:val="none" w:sz="0" w:space="0" w:color="auto"/>
                <w:right w:val="none" w:sz="0" w:space="0" w:color="auto"/>
              </w:divBdr>
            </w:div>
          </w:divsChild>
        </w:div>
        <w:div w:id="682706941">
          <w:marLeft w:val="0"/>
          <w:marRight w:val="0"/>
          <w:marTop w:val="0"/>
          <w:marBottom w:val="0"/>
          <w:divBdr>
            <w:top w:val="none" w:sz="0" w:space="0" w:color="auto"/>
            <w:left w:val="none" w:sz="0" w:space="0" w:color="auto"/>
            <w:bottom w:val="none" w:sz="0" w:space="0" w:color="auto"/>
            <w:right w:val="none" w:sz="0" w:space="0" w:color="auto"/>
          </w:divBdr>
          <w:divsChild>
            <w:div w:id="1457675401">
              <w:marLeft w:val="0"/>
              <w:marRight w:val="0"/>
              <w:marTop w:val="0"/>
              <w:marBottom w:val="0"/>
              <w:divBdr>
                <w:top w:val="none" w:sz="0" w:space="0" w:color="auto"/>
                <w:left w:val="none" w:sz="0" w:space="0" w:color="auto"/>
                <w:bottom w:val="none" w:sz="0" w:space="0" w:color="auto"/>
                <w:right w:val="none" w:sz="0" w:space="0" w:color="auto"/>
              </w:divBdr>
            </w:div>
          </w:divsChild>
        </w:div>
        <w:div w:id="739405090">
          <w:marLeft w:val="0"/>
          <w:marRight w:val="0"/>
          <w:marTop w:val="0"/>
          <w:marBottom w:val="0"/>
          <w:divBdr>
            <w:top w:val="none" w:sz="0" w:space="0" w:color="auto"/>
            <w:left w:val="none" w:sz="0" w:space="0" w:color="auto"/>
            <w:bottom w:val="none" w:sz="0" w:space="0" w:color="auto"/>
            <w:right w:val="none" w:sz="0" w:space="0" w:color="auto"/>
          </w:divBdr>
          <w:divsChild>
            <w:div w:id="1754007550">
              <w:marLeft w:val="0"/>
              <w:marRight w:val="0"/>
              <w:marTop w:val="0"/>
              <w:marBottom w:val="0"/>
              <w:divBdr>
                <w:top w:val="none" w:sz="0" w:space="0" w:color="auto"/>
                <w:left w:val="none" w:sz="0" w:space="0" w:color="auto"/>
                <w:bottom w:val="none" w:sz="0" w:space="0" w:color="auto"/>
                <w:right w:val="none" w:sz="0" w:space="0" w:color="auto"/>
              </w:divBdr>
            </w:div>
          </w:divsChild>
        </w:div>
        <w:div w:id="791024110">
          <w:marLeft w:val="0"/>
          <w:marRight w:val="0"/>
          <w:marTop w:val="0"/>
          <w:marBottom w:val="0"/>
          <w:divBdr>
            <w:top w:val="none" w:sz="0" w:space="0" w:color="auto"/>
            <w:left w:val="none" w:sz="0" w:space="0" w:color="auto"/>
            <w:bottom w:val="none" w:sz="0" w:space="0" w:color="auto"/>
            <w:right w:val="none" w:sz="0" w:space="0" w:color="auto"/>
          </w:divBdr>
          <w:divsChild>
            <w:div w:id="1601330120">
              <w:marLeft w:val="0"/>
              <w:marRight w:val="0"/>
              <w:marTop w:val="0"/>
              <w:marBottom w:val="0"/>
              <w:divBdr>
                <w:top w:val="none" w:sz="0" w:space="0" w:color="auto"/>
                <w:left w:val="none" w:sz="0" w:space="0" w:color="auto"/>
                <w:bottom w:val="none" w:sz="0" w:space="0" w:color="auto"/>
                <w:right w:val="none" w:sz="0" w:space="0" w:color="auto"/>
              </w:divBdr>
            </w:div>
          </w:divsChild>
        </w:div>
        <w:div w:id="848059246">
          <w:marLeft w:val="0"/>
          <w:marRight w:val="0"/>
          <w:marTop w:val="0"/>
          <w:marBottom w:val="0"/>
          <w:divBdr>
            <w:top w:val="none" w:sz="0" w:space="0" w:color="auto"/>
            <w:left w:val="none" w:sz="0" w:space="0" w:color="auto"/>
            <w:bottom w:val="none" w:sz="0" w:space="0" w:color="auto"/>
            <w:right w:val="none" w:sz="0" w:space="0" w:color="auto"/>
          </w:divBdr>
          <w:divsChild>
            <w:div w:id="70203347">
              <w:marLeft w:val="0"/>
              <w:marRight w:val="0"/>
              <w:marTop w:val="0"/>
              <w:marBottom w:val="0"/>
              <w:divBdr>
                <w:top w:val="none" w:sz="0" w:space="0" w:color="auto"/>
                <w:left w:val="none" w:sz="0" w:space="0" w:color="auto"/>
                <w:bottom w:val="none" w:sz="0" w:space="0" w:color="auto"/>
                <w:right w:val="none" w:sz="0" w:space="0" w:color="auto"/>
              </w:divBdr>
            </w:div>
          </w:divsChild>
        </w:div>
        <w:div w:id="848565044">
          <w:marLeft w:val="0"/>
          <w:marRight w:val="0"/>
          <w:marTop w:val="0"/>
          <w:marBottom w:val="0"/>
          <w:divBdr>
            <w:top w:val="none" w:sz="0" w:space="0" w:color="auto"/>
            <w:left w:val="none" w:sz="0" w:space="0" w:color="auto"/>
            <w:bottom w:val="none" w:sz="0" w:space="0" w:color="auto"/>
            <w:right w:val="none" w:sz="0" w:space="0" w:color="auto"/>
          </w:divBdr>
          <w:divsChild>
            <w:div w:id="1989967468">
              <w:marLeft w:val="0"/>
              <w:marRight w:val="0"/>
              <w:marTop w:val="0"/>
              <w:marBottom w:val="0"/>
              <w:divBdr>
                <w:top w:val="none" w:sz="0" w:space="0" w:color="auto"/>
                <w:left w:val="none" w:sz="0" w:space="0" w:color="auto"/>
                <w:bottom w:val="none" w:sz="0" w:space="0" w:color="auto"/>
                <w:right w:val="none" w:sz="0" w:space="0" w:color="auto"/>
              </w:divBdr>
            </w:div>
          </w:divsChild>
        </w:div>
        <w:div w:id="849677927">
          <w:marLeft w:val="0"/>
          <w:marRight w:val="0"/>
          <w:marTop w:val="0"/>
          <w:marBottom w:val="0"/>
          <w:divBdr>
            <w:top w:val="none" w:sz="0" w:space="0" w:color="auto"/>
            <w:left w:val="none" w:sz="0" w:space="0" w:color="auto"/>
            <w:bottom w:val="none" w:sz="0" w:space="0" w:color="auto"/>
            <w:right w:val="none" w:sz="0" w:space="0" w:color="auto"/>
          </w:divBdr>
          <w:divsChild>
            <w:div w:id="2122139461">
              <w:marLeft w:val="0"/>
              <w:marRight w:val="0"/>
              <w:marTop w:val="0"/>
              <w:marBottom w:val="0"/>
              <w:divBdr>
                <w:top w:val="none" w:sz="0" w:space="0" w:color="auto"/>
                <w:left w:val="none" w:sz="0" w:space="0" w:color="auto"/>
                <w:bottom w:val="none" w:sz="0" w:space="0" w:color="auto"/>
                <w:right w:val="none" w:sz="0" w:space="0" w:color="auto"/>
              </w:divBdr>
            </w:div>
          </w:divsChild>
        </w:div>
        <w:div w:id="852493662">
          <w:marLeft w:val="0"/>
          <w:marRight w:val="0"/>
          <w:marTop w:val="0"/>
          <w:marBottom w:val="0"/>
          <w:divBdr>
            <w:top w:val="none" w:sz="0" w:space="0" w:color="auto"/>
            <w:left w:val="none" w:sz="0" w:space="0" w:color="auto"/>
            <w:bottom w:val="none" w:sz="0" w:space="0" w:color="auto"/>
            <w:right w:val="none" w:sz="0" w:space="0" w:color="auto"/>
          </w:divBdr>
          <w:divsChild>
            <w:div w:id="469447762">
              <w:marLeft w:val="0"/>
              <w:marRight w:val="0"/>
              <w:marTop w:val="0"/>
              <w:marBottom w:val="0"/>
              <w:divBdr>
                <w:top w:val="none" w:sz="0" w:space="0" w:color="auto"/>
                <w:left w:val="none" w:sz="0" w:space="0" w:color="auto"/>
                <w:bottom w:val="none" w:sz="0" w:space="0" w:color="auto"/>
                <w:right w:val="none" w:sz="0" w:space="0" w:color="auto"/>
              </w:divBdr>
            </w:div>
          </w:divsChild>
        </w:div>
        <w:div w:id="862212995">
          <w:marLeft w:val="0"/>
          <w:marRight w:val="0"/>
          <w:marTop w:val="0"/>
          <w:marBottom w:val="0"/>
          <w:divBdr>
            <w:top w:val="none" w:sz="0" w:space="0" w:color="auto"/>
            <w:left w:val="none" w:sz="0" w:space="0" w:color="auto"/>
            <w:bottom w:val="none" w:sz="0" w:space="0" w:color="auto"/>
            <w:right w:val="none" w:sz="0" w:space="0" w:color="auto"/>
          </w:divBdr>
          <w:divsChild>
            <w:div w:id="1479567065">
              <w:marLeft w:val="0"/>
              <w:marRight w:val="0"/>
              <w:marTop w:val="0"/>
              <w:marBottom w:val="0"/>
              <w:divBdr>
                <w:top w:val="none" w:sz="0" w:space="0" w:color="auto"/>
                <w:left w:val="none" w:sz="0" w:space="0" w:color="auto"/>
                <w:bottom w:val="none" w:sz="0" w:space="0" w:color="auto"/>
                <w:right w:val="none" w:sz="0" w:space="0" w:color="auto"/>
              </w:divBdr>
            </w:div>
          </w:divsChild>
        </w:div>
        <w:div w:id="868683280">
          <w:marLeft w:val="0"/>
          <w:marRight w:val="0"/>
          <w:marTop w:val="0"/>
          <w:marBottom w:val="0"/>
          <w:divBdr>
            <w:top w:val="none" w:sz="0" w:space="0" w:color="auto"/>
            <w:left w:val="none" w:sz="0" w:space="0" w:color="auto"/>
            <w:bottom w:val="none" w:sz="0" w:space="0" w:color="auto"/>
            <w:right w:val="none" w:sz="0" w:space="0" w:color="auto"/>
          </w:divBdr>
          <w:divsChild>
            <w:div w:id="1524049660">
              <w:marLeft w:val="0"/>
              <w:marRight w:val="0"/>
              <w:marTop w:val="0"/>
              <w:marBottom w:val="0"/>
              <w:divBdr>
                <w:top w:val="none" w:sz="0" w:space="0" w:color="auto"/>
                <w:left w:val="none" w:sz="0" w:space="0" w:color="auto"/>
                <w:bottom w:val="none" w:sz="0" w:space="0" w:color="auto"/>
                <w:right w:val="none" w:sz="0" w:space="0" w:color="auto"/>
              </w:divBdr>
            </w:div>
          </w:divsChild>
        </w:div>
        <w:div w:id="882981498">
          <w:marLeft w:val="0"/>
          <w:marRight w:val="0"/>
          <w:marTop w:val="0"/>
          <w:marBottom w:val="0"/>
          <w:divBdr>
            <w:top w:val="none" w:sz="0" w:space="0" w:color="auto"/>
            <w:left w:val="none" w:sz="0" w:space="0" w:color="auto"/>
            <w:bottom w:val="none" w:sz="0" w:space="0" w:color="auto"/>
            <w:right w:val="none" w:sz="0" w:space="0" w:color="auto"/>
          </w:divBdr>
          <w:divsChild>
            <w:div w:id="151652517">
              <w:marLeft w:val="0"/>
              <w:marRight w:val="0"/>
              <w:marTop w:val="0"/>
              <w:marBottom w:val="0"/>
              <w:divBdr>
                <w:top w:val="none" w:sz="0" w:space="0" w:color="auto"/>
                <w:left w:val="none" w:sz="0" w:space="0" w:color="auto"/>
                <w:bottom w:val="none" w:sz="0" w:space="0" w:color="auto"/>
                <w:right w:val="none" w:sz="0" w:space="0" w:color="auto"/>
              </w:divBdr>
            </w:div>
          </w:divsChild>
        </w:div>
        <w:div w:id="898056677">
          <w:marLeft w:val="0"/>
          <w:marRight w:val="0"/>
          <w:marTop w:val="0"/>
          <w:marBottom w:val="0"/>
          <w:divBdr>
            <w:top w:val="none" w:sz="0" w:space="0" w:color="auto"/>
            <w:left w:val="none" w:sz="0" w:space="0" w:color="auto"/>
            <w:bottom w:val="none" w:sz="0" w:space="0" w:color="auto"/>
            <w:right w:val="none" w:sz="0" w:space="0" w:color="auto"/>
          </w:divBdr>
          <w:divsChild>
            <w:div w:id="374738663">
              <w:marLeft w:val="0"/>
              <w:marRight w:val="0"/>
              <w:marTop w:val="0"/>
              <w:marBottom w:val="0"/>
              <w:divBdr>
                <w:top w:val="none" w:sz="0" w:space="0" w:color="auto"/>
                <w:left w:val="none" w:sz="0" w:space="0" w:color="auto"/>
                <w:bottom w:val="none" w:sz="0" w:space="0" w:color="auto"/>
                <w:right w:val="none" w:sz="0" w:space="0" w:color="auto"/>
              </w:divBdr>
            </w:div>
          </w:divsChild>
        </w:div>
        <w:div w:id="898781319">
          <w:marLeft w:val="0"/>
          <w:marRight w:val="0"/>
          <w:marTop w:val="0"/>
          <w:marBottom w:val="0"/>
          <w:divBdr>
            <w:top w:val="none" w:sz="0" w:space="0" w:color="auto"/>
            <w:left w:val="none" w:sz="0" w:space="0" w:color="auto"/>
            <w:bottom w:val="none" w:sz="0" w:space="0" w:color="auto"/>
            <w:right w:val="none" w:sz="0" w:space="0" w:color="auto"/>
          </w:divBdr>
          <w:divsChild>
            <w:div w:id="764225150">
              <w:marLeft w:val="0"/>
              <w:marRight w:val="0"/>
              <w:marTop w:val="0"/>
              <w:marBottom w:val="0"/>
              <w:divBdr>
                <w:top w:val="none" w:sz="0" w:space="0" w:color="auto"/>
                <w:left w:val="none" w:sz="0" w:space="0" w:color="auto"/>
                <w:bottom w:val="none" w:sz="0" w:space="0" w:color="auto"/>
                <w:right w:val="none" w:sz="0" w:space="0" w:color="auto"/>
              </w:divBdr>
            </w:div>
          </w:divsChild>
        </w:div>
        <w:div w:id="902986002">
          <w:marLeft w:val="0"/>
          <w:marRight w:val="0"/>
          <w:marTop w:val="0"/>
          <w:marBottom w:val="0"/>
          <w:divBdr>
            <w:top w:val="none" w:sz="0" w:space="0" w:color="auto"/>
            <w:left w:val="none" w:sz="0" w:space="0" w:color="auto"/>
            <w:bottom w:val="none" w:sz="0" w:space="0" w:color="auto"/>
            <w:right w:val="none" w:sz="0" w:space="0" w:color="auto"/>
          </w:divBdr>
          <w:divsChild>
            <w:div w:id="137303129">
              <w:marLeft w:val="0"/>
              <w:marRight w:val="0"/>
              <w:marTop w:val="0"/>
              <w:marBottom w:val="0"/>
              <w:divBdr>
                <w:top w:val="none" w:sz="0" w:space="0" w:color="auto"/>
                <w:left w:val="none" w:sz="0" w:space="0" w:color="auto"/>
                <w:bottom w:val="none" w:sz="0" w:space="0" w:color="auto"/>
                <w:right w:val="none" w:sz="0" w:space="0" w:color="auto"/>
              </w:divBdr>
            </w:div>
          </w:divsChild>
        </w:div>
        <w:div w:id="907233309">
          <w:marLeft w:val="0"/>
          <w:marRight w:val="0"/>
          <w:marTop w:val="0"/>
          <w:marBottom w:val="0"/>
          <w:divBdr>
            <w:top w:val="none" w:sz="0" w:space="0" w:color="auto"/>
            <w:left w:val="none" w:sz="0" w:space="0" w:color="auto"/>
            <w:bottom w:val="none" w:sz="0" w:space="0" w:color="auto"/>
            <w:right w:val="none" w:sz="0" w:space="0" w:color="auto"/>
          </w:divBdr>
          <w:divsChild>
            <w:div w:id="1935750022">
              <w:marLeft w:val="0"/>
              <w:marRight w:val="0"/>
              <w:marTop w:val="0"/>
              <w:marBottom w:val="0"/>
              <w:divBdr>
                <w:top w:val="none" w:sz="0" w:space="0" w:color="auto"/>
                <w:left w:val="none" w:sz="0" w:space="0" w:color="auto"/>
                <w:bottom w:val="none" w:sz="0" w:space="0" w:color="auto"/>
                <w:right w:val="none" w:sz="0" w:space="0" w:color="auto"/>
              </w:divBdr>
            </w:div>
          </w:divsChild>
        </w:div>
        <w:div w:id="909585375">
          <w:marLeft w:val="0"/>
          <w:marRight w:val="0"/>
          <w:marTop w:val="0"/>
          <w:marBottom w:val="0"/>
          <w:divBdr>
            <w:top w:val="none" w:sz="0" w:space="0" w:color="auto"/>
            <w:left w:val="none" w:sz="0" w:space="0" w:color="auto"/>
            <w:bottom w:val="none" w:sz="0" w:space="0" w:color="auto"/>
            <w:right w:val="none" w:sz="0" w:space="0" w:color="auto"/>
          </w:divBdr>
          <w:divsChild>
            <w:div w:id="1219785794">
              <w:marLeft w:val="0"/>
              <w:marRight w:val="0"/>
              <w:marTop w:val="0"/>
              <w:marBottom w:val="0"/>
              <w:divBdr>
                <w:top w:val="none" w:sz="0" w:space="0" w:color="auto"/>
                <w:left w:val="none" w:sz="0" w:space="0" w:color="auto"/>
                <w:bottom w:val="none" w:sz="0" w:space="0" w:color="auto"/>
                <w:right w:val="none" w:sz="0" w:space="0" w:color="auto"/>
              </w:divBdr>
            </w:div>
          </w:divsChild>
        </w:div>
        <w:div w:id="915438122">
          <w:marLeft w:val="0"/>
          <w:marRight w:val="0"/>
          <w:marTop w:val="0"/>
          <w:marBottom w:val="0"/>
          <w:divBdr>
            <w:top w:val="none" w:sz="0" w:space="0" w:color="auto"/>
            <w:left w:val="none" w:sz="0" w:space="0" w:color="auto"/>
            <w:bottom w:val="none" w:sz="0" w:space="0" w:color="auto"/>
            <w:right w:val="none" w:sz="0" w:space="0" w:color="auto"/>
          </w:divBdr>
          <w:divsChild>
            <w:div w:id="1168592326">
              <w:marLeft w:val="0"/>
              <w:marRight w:val="0"/>
              <w:marTop w:val="0"/>
              <w:marBottom w:val="0"/>
              <w:divBdr>
                <w:top w:val="none" w:sz="0" w:space="0" w:color="auto"/>
                <w:left w:val="none" w:sz="0" w:space="0" w:color="auto"/>
                <w:bottom w:val="none" w:sz="0" w:space="0" w:color="auto"/>
                <w:right w:val="none" w:sz="0" w:space="0" w:color="auto"/>
              </w:divBdr>
            </w:div>
          </w:divsChild>
        </w:div>
        <w:div w:id="936450282">
          <w:marLeft w:val="0"/>
          <w:marRight w:val="0"/>
          <w:marTop w:val="0"/>
          <w:marBottom w:val="0"/>
          <w:divBdr>
            <w:top w:val="none" w:sz="0" w:space="0" w:color="auto"/>
            <w:left w:val="none" w:sz="0" w:space="0" w:color="auto"/>
            <w:bottom w:val="none" w:sz="0" w:space="0" w:color="auto"/>
            <w:right w:val="none" w:sz="0" w:space="0" w:color="auto"/>
          </w:divBdr>
          <w:divsChild>
            <w:div w:id="582111589">
              <w:marLeft w:val="0"/>
              <w:marRight w:val="0"/>
              <w:marTop w:val="0"/>
              <w:marBottom w:val="0"/>
              <w:divBdr>
                <w:top w:val="none" w:sz="0" w:space="0" w:color="auto"/>
                <w:left w:val="none" w:sz="0" w:space="0" w:color="auto"/>
                <w:bottom w:val="none" w:sz="0" w:space="0" w:color="auto"/>
                <w:right w:val="none" w:sz="0" w:space="0" w:color="auto"/>
              </w:divBdr>
            </w:div>
          </w:divsChild>
        </w:div>
        <w:div w:id="945432045">
          <w:marLeft w:val="0"/>
          <w:marRight w:val="0"/>
          <w:marTop w:val="0"/>
          <w:marBottom w:val="0"/>
          <w:divBdr>
            <w:top w:val="none" w:sz="0" w:space="0" w:color="auto"/>
            <w:left w:val="none" w:sz="0" w:space="0" w:color="auto"/>
            <w:bottom w:val="none" w:sz="0" w:space="0" w:color="auto"/>
            <w:right w:val="none" w:sz="0" w:space="0" w:color="auto"/>
          </w:divBdr>
          <w:divsChild>
            <w:div w:id="591856485">
              <w:marLeft w:val="0"/>
              <w:marRight w:val="0"/>
              <w:marTop w:val="0"/>
              <w:marBottom w:val="0"/>
              <w:divBdr>
                <w:top w:val="none" w:sz="0" w:space="0" w:color="auto"/>
                <w:left w:val="none" w:sz="0" w:space="0" w:color="auto"/>
                <w:bottom w:val="none" w:sz="0" w:space="0" w:color="auto"/>
                <w:right w:val="none" w:sz="0" w:space="0" w:color="auto"/>
              </w:divBdr>
            </w:div>
          </w:divsChild>
        </w:div>
        <w:div w:id="997420834">
          <w:marLeft w:val="0"/>
          <w:marRight w:val="0"/>
          <w:marTop w:val="0"/>
          <w:marBottom w:val="0"/>
          <w:divBdr>
            <w:top w:val="none" w:sz="0" w:space="0" w:color="auto"/>
            <w:left w:val="none" w:sz="0" w:space="0" w:color="auto"/>
            <w:bottom w:val="none" w:sz="0" w:space="0" w:color="auto"/>
            <w:right w:val="none" w:sz="0" w:space="0" w:color="auto"/>
          </w:divBdr>
          <w:divsChild>
            <w:div w:id="1285772088">
              <w:marLeft w:val="0"/>
              <w:marRight w:val="0"/>
              <w:marTop w:val="0"/>
              <w:marBottom w:val="0"/>
              <w:divBdr>
                <w:top w:val="none" w:sz="0" w:space="0" w:color="auto"/>
                <w:left w:val="none" w:sz="0" w:space="0" w:color="auto"/>
                <w:bottom w:val="none" w:sz="0" w:space="0" w:color="auto"/>
                <w:right w:val="none" w:sz="0" w:space="0" w:color="auto"/>
              </w:divBdr>
            </w:div>
          </w:divsChild>
        </w:div>
        <w:div w:id="1002855256">
          <w:marLeft w:val="0"/>
          <w:marRight w:val="0"/>
          <w:marTop w:val="0"/>
          <w:marBottom w:val="0"/>
          <w:divBdr>
            <w:top w:val="none" w:sz="0" w:space="0" w:color="auto"/>
            <w:left w:val="none" w:sz="0" w:space="0" w:color="auto"/>
            <w:bottom w:val="none" w:sz="0" w:space="0" w:color="auto"/>
            <w:right w:val="none" w:sz="0" w:space="0" w:color="auto"/>
          </w:divBdr>
          <w:divsChild>
            <w:div w:id="802386196">
              <w:marLeft w:val="0"/>
              <w:marRight w:val="0"/>
              <w:marTop w:val="0"/>
              <w:marBottom w:val="0"/>
              <w:divBdr>
                <w:top w:val="none" w:sz="0" w:space="0" w:color="auto"/>
                <w:left w:val="none" w:sz="0" w:space="0" w:color="auto"/>
                <w:bottom w:val="none" w:sz="0" w:space="0" w:color="auto"/>
                <w:right w:val="none" w:sz="0" w:space="0" w:color="auto"/>
              </w:divBdr>
            </w:div>
          </w:divsChild>
        </w:div>
        <w:div w:id="1051538591">
          <w:marLeft w:val="0"/>
          <w:marRight w:val="0"/>
          <w:marTop w:val="0"/>
          <w:marBottom w:val="0"/>
          <w:divBdr>
            <w:top w:val="none" w:sz="0" w:space="0" w:color="auto"/>
            <w:left w:val="none" w:sz="0" w:space="0" w:color="auto"/>
            <w:bottom w:val="none" w:sz="0" w:space="0" w:color="auto"/>
            <w:right w:val="none" w:sz="0" w:space="0" w:color="auto"/>
          </w:divBdr>
          <w:divsChild>
            <w:div w:id="763499653">
              <w:marLeft w:val="0"/>
              <w:marRight w:val="0"/>
              <w:marTop w:val="0"/>
              <w:marBottom w:val="0"/>
              <w:divBdr>
                <w:top w:val="none" w:sz="0" w:space="0" w:color="auto"/>
                <w:left w:val="none" w:sz="0" w:space="0" w:color="auto"/>
                <w:bottom w:val="none" w:sz="0" w:space="0" w:color="auto"/>
                <w:right w:val="none" w:sz="0" w:space="0" w:color="auto"/>
              </w:divBdr>
            </w:div>
          </w:divsChild>
        </w:div>
        <w:div w:id="1074429541">
          <w:marLeft w:val="0"/>
          <w:marRight w:val="0"/>
          <w:marTop w:val="0"/>
          <w:marBottom w:val="0"/>
          <w:divBdr>
            <w:top w:val="none" w:sz="0" w:space="0" w:color="auto"/>
            <w:left w:val="none" w:sz="0" w:space="0" w:color="auto"/>
            <w:bottom w:val="none" w:sz="0" w:space="0" w:color="auto"/>
            <w:right w:val="none" w:sz="0" w:space="0" w:color="auto"/>
          </w:divBdr>
          <w:divsChild>
            <w:div w:id="1417509855">
              <w:marLeft w:val="0"/>
              <w:marRight w:val="0"/>
              <w:marTop w:val="0"/>
              <w:marBottom w:val="0"/>
              <w:divBdr>
                <w:top w:val="none" w:sz="0" w:space="0" w:color="auto"/>
                <w:left w:val="none" w:sz="0" w:space="0" w:color="auto"/>
                <w:bottom w:val="none" w:sz="0" w:space="0" w:color="auto"/>
                <w:right w:val="none" w:sz="0" w:space="0" w:color="auto"/>
              </w:divBdr>
            </w:div>
          </w:divsChild>
        </w:div>
        <w:div w:id="1090153847">
          <w:marLeft w:val="0"/>
          <w:marRight w:val="0"/>
          <w:marTop w:val="0"/>
          <w:marBottom w:val="0"/>
          <w:divBdr>
            <w:top w:val="none" w:sz="0" w:space="0" w:color="auto"/>
            <w:left w:val="none" w:sz="0" w:space="0" w:color="auto"/>
            <w:bottom w:val="none" w:sz="0" w:space="0" w:color="auto"/>
            <w:right w:val="none" w:sz="0" w:space="0" w:color="auto"/>
          </w:divBdr>
          <w:divsChild>
            <w:div w:id="854658180">
              <w:marLeft w:val="0"/>
              <w:marRight w:val="0"/>
              <w:marTop w:val="0"/>
              <w:marBottom w:val="0"/>
              <w:divBdr>
                <w:top w:val="none" w:sz="0" w:space="0" w:color="auto"/>
                <w:left w:val="none" w:sz="0" w:space="0" w:color="auto"/>
                <w:bottom w:val="none" w:sz="0" w:space="0" w:color="auto"/>
                <w:right w:val="none" w:sz="0" w:space="0" w:color="auto"/>
              </w:divBdr>
            </w:div>
          </w:divsChild>
        </w:div>
        <w:div w:id="1179855006">
          <w:marLeft w:val="0"/>
          <w:marRight w:val="0"/>
          <w:marTop w:val="0"/>
          <w:marBottom w:val="0"/>
          <w:divBdr>
            <w:top w:val="none" w:sz="0" w:space="0" w:color="auto"/>
            <w:left w:val="none" w:sz="0" w:space="0" w:color="auto"/>
            <w:bottom w:val="none" w:sz="0" w:space="0" w:color="auto"/>
            <w:right w:val="none" w:sz="0" w:space="0" w:color="auto"/>
          </w:divBdr>
          <w:divsChild>
            <w:div w:id="952446571">
              <w:marLeft w:val="0"/>
              <w:marRight w:val="0"/>
              <w:marTop w:val="0"/>
              <w:marBottom w:val="0"/>
              <w:divBdr>
                <w:top w:val="none" w:sz="0" w:space="0" w:color="auto"/>
                <w:left w:val="none" w:sz="0" w:space="0" w:color="auto"/>
                <w:bottom w:val="none" w:sz="0" w:space="0" w:color="auto"/>
                <w:right w:val="none" w:sz="0" w:space="0" w:color="auto"/>
              </w:divBdr>
            </w:div>
          </w:divsChild>
        </w:div>
        <w:div w:id="1277367560">
          <w:marLeft w:val="0"/>
          <w:marRight w:val="0"/>
          <w:marTop w:val="0"/>
          <w:marBottom w:val="0"/>
          <w:divBdr>
            <w:top w:val="none" w:sz="0" w:space="0" w:color="auto"/>
            <w:left w:val="none" w:sz="0" w:space="0" w:color="auto"/>
            <w:bottom w:val="none" w:sz="0" w:space="0" w:color="auto"/>
            <w:right w:val="none" w:sz="0" w:space="0" w:color="auto"/>
          </w:divBdr>
          <w:divsChild>
            <w:div w:id="555050637">
              <w:marLeft w:val="0"/>
              <w:marRight w:val="0"/>
              <w:marTop w:val="0"/>
              <w:marBottom w:val="0"/>
              <w:divBdr>
                <w:top w:val="none" w:sz="0" w:space="0" w:color="auto"/>
                <w:left w:val="none" w:sz="0" w:space="0" w:color="auto"/>
                <w:bottom w:val="none" w:sz="0" w:space="0" w:color="auto"/>
                <w:right w:val="none" w:sz="0" w:space="0" w:color="auto"/>
              </w:divBdr>
            </w:div>
          </w:divsChild>
        </w:div>
        <w:div w:id="1387800094">
          <w:marLeft w:val="0"/>
          <w:marRight w:val="0"/>
          <w:marTop w:val="0"/>
          <w:marBottom w:val="0"/>
          <w:divBdr>
            <w:top w:val="none" w:sz="0" w:space="0" w:color="auto"/>
            <w:left w:val="none" w:sz="0" w:space="0" w:color="auto"/>
            <w:bottom w:val="none" w:sz="0" w:space="0" w:color="auto"/>
            <w:right w:val="none" w:sz="0" w:space="0" w:color="auto"/>
          </w:divBdr>
          <w:divsChild>
            <w:div w:id="1882473295">
              <w:marLeft w:val="0"/>
              <w:marRight w:val="0"/>
              <w:marTop w:val="0"/>
              <w:marBottom w:val="0"/>
              <w:divBdr>
                <w:top w:val="none" w:sz="0" w:space="0" w:color="auto"/>
                <w:left w:val="none" w:sz="0" w:space="0" w:color="auto"/>
                <w:bottom w:val="none" w:sz="0" w:space="0" w:color="auto"/>
                <w:right w:val="none" w:sz="0" w:space="0" w:color="auto"/>
              </w:divBdr>
            </w:div>
          </w:divsChild>
        </w:div>
        <w:div w:id="1388644124">
          <w:marLeft w:val="0"/>
          <w:marRight w:val="0"/>
          <w:marTop w:val="0"/>
          <w:marBottom w:val="0"/>
          <w:divBdr>
            <w:top w:val="none" w:sz="0" w:space="0" w:color="auto"/>
            <w:left w:val="none" w:sz="0" w:space="0" w:color="auto"/>
            <w:bottom w:val="none" w:sz="0" w:space="0" w:color="auto"/>
            <w:right w:val="none" w:sz="0" w:space="0" w:color="auto"/>
          </w:divBdr>
          <w:divsChild>
            <w:div w:id="1102647156">
              <w:marLeft w:val="0"/>
              <w:marRight w:val="0"/>
              <w:marTop w:val="0"/>
              <w:marBottom w:val="0"/>
              <w:divBdr>
                <w:top w:val="none" w:sz="0" w:space="0" w:color="auto"/>
                <w:left w:val="none" w:sz="0" w:space="0" w:color="auto"/>
                <w:bottom w:val="none" w:sz="0" w:space="0" w:color="auto"/>
                <w:right w:val="none" w:sz="0" w:space="0" w:color="auto"/>
              </w:divBdr>
            </w:div>
          </w:divsChild>
        </w:div>
        <w:div w:id="1406337967">
          <w:marLeft w:val="0"/>
          <w:marRight w:val="0"/>
          <w:marTop w:val="0"/>
          <w:marBottom w:val="0"/>
          <w:divBdr>
            <w:top w:val="none" w:sz="0" w:space="0" w:color="auto"/>
            <w:left w:val="none" w:sz="0" w:space="0" w:color="auto"/>
            <w:bottom w:val="none" w:sz="0" w:space="0" w:color="auto"/>
            <w:right w:val="none" w:sz="0" w:space="0" w:color="auto"/>
          </w:divBdr>
          <w:divsChild>
            <w:div w:id="1103916759">
              <w:marLeft w:val="0"/>
              <w:marRight w:val="0"/>
              <w:marTop w:val="0"/>
              <w:marBottom w:val="0"/>
              <w:divBdr>
                <w:top w:val="none" w:sz="0" w:space="0" w:color="auto"/>
                <w:left w:val="none" w:sz="0" w:space="0" w:color="auto"/>
                <w:bottom w:val="none" w:sz="0" w:space="0" w:color="auto"/>
                <w:right w:val="none" w:sz="0" w:space="0" w:color="auto"/>
              </w:divBdr>
            </w:div>
          </w:divsChild>
        </w:div>
        <w:div w:id="1418670915">
          <w:marLeft w:val="0"/>
          <w:marRight w:val="0"/>
          <w:marTop w:val="0"/>
          <w:marBottom w:val="0"/>
          <w:divBdr>
            <w:top w:val="none" w:sz="0" w:space="0" w:color="auto"/>
            <w:left w:val="none" w:sz="0" w:space="0" w:color="auto"/>
            <w:bottom w:val="none" w:sz="0" w:space="0" w:color="auto"/>
            <w:right w:val="none" w:sz="0" w:space="0" w:color="auto"/>
          </w:divBdr>
          <w:divsChild>
            <w:div w:id="282736606">
              <w:marLeft w:val="0"/>
              <w:marRight w:val="0"/>
              <w:marTop w:val="0"/>
              <w:marBottom w:val="0"/>
              <w:divBdr>
                <w:top w:val="none" w:sz="0" w:space="0" w:color="auto"/>
                <w:left w:val="none" w:sz="0" w:space="0" w:color="auto"/>
                <w:bottom w:val="none" w:sz="0" w:space="0" w:color="auto"/>
                <w:right w:val="none" w:sz="0" w:space="0" w:color="auto"/>
              </w:divBdr>
            </w:div>
          </w:divsChild>
        </w:div>
        <w:div w:id="1427577326">
          <w:marLeft w:val="0"/>
          <w:marRight w:val="0"/>
          <w:marTop w:val="0"/>
          <w:marBottom w:val="0"/>
          <w:divBdr>
            <w:top w:val="none" w:sz="0" w:space="0" w:color="auto"/>
            <w:left w:val="none" w:sz="0" w:space="0" w:color="auto"/>
            <w:bottom w:val="none" w:sz="0" w:space="0" w:color="auto"/>
            <w:right w:val="none" w:sz="0" w:space="0" w:color="auto"/>
          </w:divBdr>
          <w:divsChild>
            <w:div w:id="743185872">
              <w:marLeft w:val="0"/>
              <w:marRight w:val="0"/>
              <w:marTop w:val="0"/>
              <w:marBottom w:val="0"/>
              <w:divBdr>
                <w:top w:val="none" w:sz="0" w:space="0" w:color="auto"/>
                <w:left w:val="none" w:sz="0" w:space="0" w:color="auto"/>
                <w:bottom w:val="none" w:sz="0" w:space="0" w:color="auto"/>
                <w:right w:val="none" w:sz="0" w:space="0" w:color="auto"/>
              </w:divBdr>
            </w:div>
          </w:divsChild>
        </w:div>
        <w:div w:id="1439906231">
          <w:marLeft w:val="0"/>
          <w:marRight w:val="0"/>
          <w:marTop w:val="0"/>
          <w:marBottom w:val="0"/>
          <w:divBdr>
            <w:top w:val="none" w:sz="0" w:space="0" w:color="auto"/>
            <w:left w:val="none" w:sz="0" w:space="0" w:color="auto"/>
            <w:bottom w:val="none" w:sz="0" w:space="0" w:color="auto"/>
            <w:right w:val="none" w:sz="0" w:space="0" w:color="auto"/>
          </w:divBdr>
          <w:divsChild>
            <w:div w:id="639504527">
              <w:marLeft w:val="0"/>
              <w:marRight w:val="0"/>
              <w:marTop w:val="0"/>
              <w:marBottom w:val="0"/>
              <w:divBdr>
                <w:top w:val="none" w:sz="0" w:space="0" w:color="auto"/>
                <w:left w:val="none" w:sz="0" w:space="0" w:color="auto"/>
                <w:bottom w:val="none" w:sz="0" w:space="0" w:color="auto"/>
                <w:right w:val="none" w:sz="0" w:space="0" w:color="auto"/>
              </w:divBdr>
            </w:div>
          </w:divsChild>
        </w:div>
        <w:div w:id="1460371260">
          <w:marLeft w:val="0"/>
          <w:marRight w:val="0"/>
          <w:marTop w:val="0"/>
          <w:marBottom w:val="0"/>
          <w:divBdr>
            <w:top w:val="none" w:sz="0" w:space="0" w:color="auto"/>
            <w:left w:val="none" w:sz="0" w:space="0" w:color="auto"/>
            <w:bottom w:val="none" w:sz="0" w:space="0" w:color="auto"/>
            <w:right w:val="none" w:sz="0" w:space="0" w:color="auto"/>
          </w:divBdr>
          <w:divsChild>
            <w:div w:id="1248349115">
              <w:marLeft w:val="0"/>
              <w:marRight w:val="0"/>
              <w:marTop w:val="0"/>
              <w:marBottom w:val="0"/>
              <w:divBdr>
                <w:top w:val="none" w:sz="0" w:space="0" w:color="auto"/>
                <w:left w:val="none" w:sz="0" w:space="0" w:color="auto"/>
                <w:bottom w:val="none" w:sz="0" w:space="0" w:color="auto"/>
                <w:right w:val="none" w:sz="0" w:space="0" w:color="auto"/>
              </w:divBdr>
            </w:div>
          </w:divsChild>
        </w:div>
        <w:div w:id="1511992357">
          <w:marLeft w:val="0"/>
          <w:marRight w:val="0"/>
          <w:marTop w:val="0"/>
          <w:marBottom w:val="0"/>
          <w:divBdr>
            <w:top w:val="none" w:sz="0" w:space="0" w:color="auto"/>
            <w:left w:val="none" w:sz="0" w:space="0" w:color="auto"/>
            <w:bottom w:val="none" w:sz="0" w:space="0" w:color="auto"/>
            <w:right w:val="none" w:sz="0" w:space="0" w:color="auto"/>
          </w:divBdr>
          <w:divsChild>
            <w:div w:id="633220682">
              <w:marLeft w:val="0"/>
              <w:marRight w:val="0"/>
              <w:marTop w:val="0"/>
              <w:marBottom w:val="0"/>
              <w:divBdr>
                <w:top w:val="none" w:sz="0" w:space="0" w:color="auto"/>
                <w:left w:val="none" w:sz="0" w:space="0" w:color="auto"/>
                <w:bottom w:val="none" w:sz="0" w:space="0" w:color="auto"/>
                <w:right w:val="none" w:sz="0" w:space="0" w:color="auto"/>
              </w:divBdr>
            </w:div>
          </w:divsChild>
        </w:div>
        <w:div w:id="1518813696">
          <w:marLeft w:val="0"/>
          <w:marRight w:val="0"/>
          <w:marTop w:val="0"/>
          <w:marBottom w:val="0"/>
          <w:divBdr>
            <w:top w:val="none" w:sz="0" w:space="0" w:color="auto"/>
            <w:left w:val="none" w:sz="0" w:space="0" w:color="auto"/>
            <w:bottom w:val="none" w:sz="0" w:space="0" w:color="auto"/>
            <w:right w:val="none" w:sz="0" w:space="0" w:color="auto"/>
          </w:divBdr>
          <w:divsChild>
            <w:div w:id="1877154640">
              <w:marLeft w:val="0"/>
              <w:marRight w:val="0"/>
              <w:marTop w:val="0"/>
              <w:marBottom w:val="0"/>
              <w:divBdr>
                <w:top w:val="none" w:sz="0" w:space="0" w:color="auto"/>
                <w:left w:val="none" w:sz="0" w:space="0" w:color="auto"/>
                <w:bottom w:val="none" w:sz="0" w:space="0" w:color="auto"/>
                <w:right w:val="none" w:sz="0" w:space="0" w:color="auto"/>
              </w:divBdr>
            </w:div>
          </w:divsChild>
        </w:div>
        <w:div w:id="1519654672">
          <w:marLeft w:val="0"/>
          <w:marRight w:val="0"/>
          <w:marTop w:val="0"/>
          <w:marBottom w:val="0"/>
          <w:divBdr>
            <w:top w:val="none" w:sz="0" w:space="0" w:color="auto"/>
            <w:left w:val="none" w:sz="0" w:space="0" w:color="auto"/>
            <w:bottom w:val="none" w:sz="0" w:space="0" w:color="auto"/>
            <w:right w:val="none" w:sz="0" w:space="0" w:color="auto"/>
          </w:divBdr>
          <w:divsChild>
            <w:div w:id="1454909815">
              <w:marLeft w:val="0"/>
              <w:marRight w:val="0"/>
              <w:marTop w:val="0"/>
              <w:marBottom w:val="0"/>
              <w:divBdr>
                <w:top w:val="none" w:sz="0" w:space="0" w:color="auto"/>
                <w:left w:val="none" w:sz="0" w:space="0" w:color="auto"/>
                <w:bottom w:val="none" w:sz="0" w:space="0" w:color="auto"/>
                <w:right w:val="none" w:sz="0" w:space="0" w:color="auto"/>
              </w:divBdr>
            </w:div>
          </w:divsChild>
        </w:div>
        <w:div w:id="1560091960">
          <w:marLeft w:val="0"/>
          <w:marRight w:val="0"/>
          <w:marTop w:val="0"/>
          <w:marBottom w:val="0"/>
          <w:divBdr>
            <w:top w:val="none" w:sz="0" w:space="0" w:color="auto"/>
            <w:left w:val="none" w:sz="0" w:space="0" w:color="auto"/>
            <w:bottom w:val="none" w:sz="0" w:space="0" w:color="auto"/>
            <w:right w:val="none" w:sz="0" w:space="0" w:color="auto"/>
          </w:divBdr>
          <w:divsChild>
            <w:div w:id="218052227">
              <w:marLeft w:val="0"/>
              <w:marRight w:val="0"/>
              <w:marTop w:val="0"/>
              <w:marBottom w:val="0"/>
              <w:divBdr>
                <w:top w:val="none" w:sz="0" w:space="0" w:color="auto"/>
                <w:left w:val="none" w:sz="0" w:space="0" w:color="auto"/>
                <w:bottom w:val="none" w:sz="0" w:space="0" w:color="auto"/>
                <w:right w:val="none" w:sz="0" w:space="0" w:color="auto"/>
              </w:divBdr>
            </w:div>
          </w:divsChild>
        </w:div>
        <w:div w:id="1639141951">
          <w:marLeft w:val="0"/>
          <w:marRight w:val="0"/>
          <w:marTop w:val="0"/>
          <w:marBottom w:val="0"/>
          <w:divBdr>
            <w:top w:val="none" w:sz="0" w:space="0" w:color="auto"/>
            <w:left w:val="none" w:sz="0" w:space="0" w:color="auto"/>
            <w:bottom w:val="none" w:sz="0" w:space="0" w:color="auto"/>
            <w:right w:val="none" w:sz="0" w:space="0" w:color="auto"/>
          </w:divBdr>
          <w:divsChild>
            <w:div w:id="1248882888">
              <w:marLeft w:val="0"/>
              <w:marRight w:val="0"/>
              <w:marTop w:val="0"/>
              <w:marBottom w:val="0"/>
              <w:divBdr>
                <w:top w:val="none" w:sz="0" w:space="0" w:color="auto"/>
                <w:left w:val="none" w:sz="0" w:space="0" w:color="auto"/>
                <w:bottom w:val="none" w:sz="0" w:space="0" w:color="auto"/>
                <w:right w:val="none" w:sz="0" w:space="0" w:color="auto"/>
              </w:divBdr>
            </w:div>
          </w:divsChild>
        </w:div>
        <w:div w:id="1644962539">
          <w:marLeft w:val="0"/>
          <w:marRight w:val="0"/>
          <w:marTop w:val="0"/>
          <w:marBottom w:val="0"/>
          <w:divBdr>
            <w:top w:val="none" w:sz="0" w:space="0" w:color="auto"/>
            <w:left w:val="none" w:sz="0" w:space="0" w:color="auto"/>
            <w:bottom w:val="none" w:sz="0" w:space="0" w:color="auto"/>
            <w:right w:val="none" w:sz="0" w:space="0" w:color="auto"/>
          </w:divBdr>
          <w:divsChild>
            <w:div w:id="1490292119">
              <w:marLeft w:val="0"/>
              <w:marRight w:val="0"/>
              <w:marTop w:val="0"/>
              <w:marBottom w:val="0"/>
              <w:divBdr>
                <w:top w:val="none" w:sz="0" w:space="0" w:color="auto"/>
                <w:left w:val="none" w:sz="0" w:space="0" w:color="auto"/>
                <w:bottom w:val="none" w:sz="0" w:space="0" w:color="auto"/>
                <w:right w:val="none" w:sz="0" w:space="0" w:color="auto"/>
              </w:divBdr>
            </w:div>
          </w:divsChild>
        </w:div>
        <w:div w:id="1663970019">
          <w:marLeft w:val="0"/>
          <w:marRight w:val="0"/>
          <w:marTop w:val="0"/>
          <w:marBottom w:val="0"/>
          <w:divBdr>
            <w:top w:val="none" w:sz="0" w:space="0" w:color="auto"/>
            <w:left w:val="none" w:sz="0" w:space="0" w:color="auto"/>
            <w:bottom w:val="none" w:sz="0" w:space="0" w:color="auto"/>
            <w:right w:val="none" w:sz="0" w:space="0" w:color="auto"/>
          </w:divBdr>
          <w:divsChild>
            <w:div w:id="394549307">
              <w:marLeft w:val="0"/>
              <w:marRight w:val="0"/>
              <w:marTop w:val="0"/>
              <w:marBottom w:val="0"/>
              <w:divBdr>
                <w:top w:val="none" w:sz="0" w:space="0" w:color="auto"/>
                <w:left w:val="none" w:sz="0" w:space="0" w:color="auto"/>
                <w:bottom w:val="none" w:sz="0" w:space="0" w:color="auto"/>
                <w:right w:val="none" w:sz="0" w:space="0" w:color="auto"/>
              </w:divBdr>
            </w:div>
          </w:divsChild>
        </w:div>
        <w:div w:id="1664434021">
          <w:marLeft w:val="0"/>
          <w:marRight w:val="0"/>
          <w:marTop w:val="0"/>
          <w:marBottom w:val="0"/>
          <w:divBdr>
            <w:top w:val="none" w:sz="0" w:space="0" w:color="auto"/>
            <w:left w:val="none" w:sz="0" w:space="0" w:color="auto"/>
            <w:bottom w:val="none" w:sz="0" w:space="0" w:color="auto"/>
            <w:right w:val="none" w:sz="0" w:space="0" w:color="auto"/>
          </w:divBdr>
          <w:divsChild>
            <w:div w:id="1297297210">
              <w:marLeft w:val="0"/>
              <w:marRight w:val="0"/>
              <w:marTop w:val="0"/>
              <w:marBottom w:val="0"/>
              <w:divBdr>
                <w:top w:val="none" w:sz="0" w:space="0" w:color="auto"/>
                <w:left w:val="none" w:sz="0" w:space="0" w:color="auto"/>
                <w:bottom w:val="none" w:sz="0" w:space="0" w:color="auto"/>
                <w:right w:val="none" w:sz="0" w:space="0" w:color="auto"/>
              </w:divBdr>
            </w:div>
          </w:divsChild>
        </w:div>
        <w:div w:id="169215014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
          </w:divsChild>
        </w:div>
        <w:div w:id="1698771109">
          <w:marLeft w:val="0"/>
          <w:marRight w:val="0"/>
          <w:marTop w:val="0"/>
          <w:marBottom w:val="0"/>
          <w:divBdr>
            <w:top w:val="none" w:sz="0" w:space="0" w:color="auto"/>
            <w:left w:val="none" w:sz="0" w:space="0" w:color="auto"/>
            <w:bottom w:val="none" w:sz="0" w:space="0" w:color="auto"/>
            <w:right w:val="none" w:sz="0" w:space="0" w:color="auto"/>
          </w:divBdr>
          <w:divsChild>
            <w:div w:id="1481459820">
              <w:marLeft w:val="0"/>
              <w:marRight w:val="0"/>
              <w:marTop w:val="0"/>
              <w:marBottom w:val="0"/>
              <w:divBdr>
                <w:top w:val="none" w:sz="0" w:space="0" w:color="auto"/>
                <w:left w:val="none" w:sz="0" w:space="0" w:color="auto"/>
                <w:bottom w:val="none" w:sz="0" w:space="0" w:color="auto"/>
                <w:right w:val="none" w:sz="0" w:space="0" w:color="auto"/>
              </w:divBdr>
            </w:div>
          </w:divsChild>
        </w:div>
        <w:div w:id="1720670418">
          <w:marLeft w:val="0"/>
          <w:marRight w:val="0"/>
          <w:marTop w:val="0"/>
          <w:marBottom w:val="0"/>
          <w:divBdr>
            <w:top w:val="none" w:sz="0" w:space="0" w:color="auto"/>
            <w:left w:val="none" w:sz="0" w:space="0" w:color="auto"/>
            <w:bottom w:val="none" w:sz="0" w:space="0" w:color="auto"/>
            <w:right w:val="none" w:sz="0" w:space="0" w:color="auto"/>
          </w:divBdr>
          <w:divsChild>
            <w:div w:id="656224605">
              <w:marLeft w:val="0"/>
              <w:marRight w:val="0"/>
              <w:marTop w:val="0"/>
              <w:marBottom w:val="0"/>
              <w:divBdr>
                <w:top w:val="none" w:sz="0" w:space="0" w:color="auto"/>
                <w:left w:val="none" w:sz="0" w:space="0" w:color="auto"/>
                <w:bottom w:val="none" w:sz="0" w:space="0" w:color="auto"/>
                <w:right w:val="none" w:sz="0" w:space="0" w:color="auto"/>
              </w:divBdr>
            </w:div>
          </w:divsChild>
        </w:div>
        <w:div w:id="1733380919">
          <w:marLeft w:val="0"/>
          <w:marRight w:val="0"/>
          <w:marTop w:val="0"/>
          <w:marBottom w:val="0"/>
          <w:divBdr>
            <w:top w:val="none" w:sz="0" w:space="0" w:color="auto"/>
            <w:left w:val="none" w:sz="0" w:space="0" w:color="auto"/>
            <w:bottom w:val="none" w:sz="0" w:space="0" w:color="auto"/>
            <w:right w:val="none" w:sz="0" w:space="0" w:color="auto"/>
          </w:divBdr>
          <w:divsChild>
            <w:div w:id="1552379551">
              <w:marLeft w:val="0"/>
              <w:marRight w:val="0"/>
              <w:marTop w:val="0"/>
              <w:marBottom w:val="0"/>
              <w:divBdr>
                <w:top w:val="none" w:sz="0" w:space="0" w:color="auto"/>
                <w:left w:val="none" w:sz="0" w:space="0" w:color="auto"/>
                <w:bottom w:val="none" w:sz="0" w:space="0" w:color="auto"/>
                <w:right w:val="none" w:sz="0" w:space="0" w:color="auto"/>
              </w:divBdr>
            </w:div>
          </w:divsChild>
        </w:div>
        <w:div w:id="1770152736">
          <w:marLeft w:val="0"/>
          <w:marRight w:val="0"/>
          <w:marTop w:val="0"/>
          <w:marBottom w:val="0"/>
          <w:divBdr>
            <w:top w:val="none" w:sz="0" w:space="0" w:color="auto"/>
            <w:left w:val="none" w:sz="0" w:space="0" w:color="auto"/>
            <w:bottom w:val="none" w:sz="0" w:space="0" w:color="auto"/>
            <w:right w:val="none" w:sz="0" w:space="0" w:color="auto"/>
          </w:divBdr>
          <w:divsChild>
            <w:div w:id="2135712341">
              <w:marLeft w:val="0"/>
              <w:marRight w:val="0"/>
              <w:marTop w:val="0"/>
              <w:marBottom w:val="0"/>
              <w:divBdr>
                <w:top w:val="none" w:sz="0" w:space="0" w:color="auto"/>
                <w:left w:val="none" w:sz="0" w:space="0" w:color="auto"/>
                <w:bottom w:val="none" w:sz="0" w:space="0" w:color="auto"/>
                <w:right w:val="none" w:sz="0" w:space="0" w:color="auto"/>
              </w:divBdr>
            </w:div>
          </w:divsChild>
        </w:div>
        <w:div w:id="1838379652">
          <w:marLeft w:val="0"/>
          <w:marRight w:val="0"/>
          <w:marTop w:val="0"/>
          <w:marBottom w:val="0"/>
          <w:divBdr>
            <w:top w:val="none" w:sz="0" w:space="0" w:color="auto"/>
            <w:left w:val="none" w:sz="0" w:space="0" w:color="auto"/>
            <w:bottom w:val="none" w:sz="0" w:space="0" w:color="auto"/>
            <w:right w:val="none" w:sz="0" w:space="0" w:color="auto"/>
          </w:divBdr>
          <w:divsChild>
            <w:div w:id="340858030">
              <w:marLeft w:val="0"/>
              <w:marRight w:val="0"/>
              <w:marTop w:val="0"/>
              <w:marBottom w:val="0"/>
              <w:divBdr>
                <w:top w:val="none" w:sz="0" w:space="0" w:color="auto"/>
                <w:left w:val="none" w:sz="0" w:space="0" w:color="auto"/>
                <w:bottom w:val="none" w:sz="0" w:space="0" w:color="auto"/>
                <w:right w:val="none" w:sz="0" w:space="0" w:color="auto"/>
              </w:divBdr>
            </w:div>
          </w:divsChild>
        </w:div>
        <w:div w:id="1881748391">
          <w:marLeft w:val="0"/>
          <w:marRight w:val="0"/>
          <w:marTop w:val="0"/>
          <w:marBottom w:val="0"/>
          <w:divBdr>
            <w:top w:val="none" w:sz="0" w:space="0" w:color="auto"/>
            <w:left w:val="none" w:sz="0" w:space="0" w:color="auto"/>
            <w:bottom w:val="none" w:sz="0" w:space="0" w:color="auto"/>
            <w:right w:val="none" w:sz="0" w:space="0" w:color="auto"/>
          </w:divBdr>
          <w:divsChild>
            <w:div w:id="1154418201">
              <w:marLeft w:val="0"/>
              <w:marRight w:val="0"/>
              <w:marTop w:val="0"/>
              <w:marBottom w:val="0"/>
              <w:divBdr>
                <w:top w:val="none" w:sz="0" w:space="0" w:color="auto"/>
                <w:left w:val="none" w:sz="0" w:space="0" w:color="auto"/>
                <w:bottom w:val="none" w:sz="0" w:space="0" w:color="auto"/>
                <w:right w:val="none" w:sz="0" w:space="0" w:color="auto"/>
              </w:divBdr>
            </w:div>
          </w:divsChild>
        </w:div>
        <w:div w:id="1895315218">
          <w:marLeft w:val="0"/>
          <w:marRight w:val="0"/>
          <w:marTop w:val="0"/>
          <w:marBottom w:val="0"/>
          <w:divBdr>
            <w:top w:val="none" w:sz="0" w:space="0" w:color="auto"/>
            <w:left w:val="none" w:sz="0" w:space="0" w:color="auto"/>
            <w:bottom w:val="none" w:sz="0" w:space="0" w:color="auto"/>
            <w:right w:val="none" w:sz="0" w:space="0" w:color="auto"/>
          </w:divBdr>
          <w:divsChild>
            <w:div w:id="270822637">
              <w:marLeft w:val="0"/>
              <w:marRight w:val="0"/>
              <w:marTop w:val="0"/>
              <w:marBottom w:val="0"/>
              <w:divBdr>
                <w:top w:val="none" w:sz="0" w:space="0" w:color="auto"/>
                <w:left w:val="none" w:sz="0" w:space="0" w:color="auto"/>
                <w:bottom w:val="none" w:sz="0" w:space="0" w:color="auto"/>
                <w:right w:val="none" w:sz="0" w:space="0" w:color="auto"/>
              </w:divBdr>
            </w:div>
          </w:divsChild>
        </w:div>
        <w:div w:id="1952348620">
          <w:marLeft w:val="0"/>
          <w:marRight w:val="0"/>
          <w:marTop w:val="0"/>
          <w:marBottom w:val="0"/>
          <w:divBdr>
            <w:top w:val="none" w:sz="0" w:space="0" w:color="auto"/>
            <w:left w:val="none" w:sz="0" w:space="0" w:color="auto"/>
            <w:bottom w:val="none" w:sz="0" w:space="0" w:color="auto"/>
            <w:right w:val="none" w:sz="0" w:space="0" w:color="auto"/>
          </w:divBdr>
          <w:divsChild>
            <w:div w:id="1642152801">
              <w:marLeft w:val="0"/>
              <w:marRight w:val="0"/>
              <w:marTop w:val="0"/>
              <w:marBottom w:val="0"/>
              <w:divBdr>
                <w:top w:val="none" w:sz="0" w:space="0" w:color="auto"/>
                <w:left w:val="none" w:sz="0" w:space="0" w:color="auto"/>
                <w:bottom w:val="none" w:sz="0" w:space="0" w:color="auto"/>
                <w:right w:val="none" w:sz="0" w:space="0" w:color="auto"/>
              </w:divBdr>
            </w:div>
          </w:divsChild>
        </w:div>
        <w:div w:id="1994406516">
          <w:marLeft w:val="0"/>
          <w:marRight w:val="0"/>
          <w:marTop w:val="0"/>
          <w:marBottom w:val="0"/>
          <w:divBdr>
            <w:top w:val="none" w:sz="0" w:space="0" w:color="auto"/>
            <w:left w:val="none" w:sz="0" w:space="0" w:color="auto"/>
            <w:bottom w:val="none" w:sz="0" w:space="0" w:color="auto"/>
            <w:right w:val="none" w:sz="0" w:space="0" w:color="auto"/>
          </w:divBdr>
          <w:divsChild>
            <w:div w:id="2049112">
              <w:marLeft w:val="0"/>
              <w:marRight w:val="0"/>
              <w:marTop w:val="0"/>
              <w:marBottom w:val="0"/>
              <w:divBdr>
                <w:top w:val="none" w:sz="0" w:space="0" w:color="auto"/>
                <w:left w:val="none" w:sz="0" w:space="0" w:color="auto"/>
                <w:bottom w:val="none" w:sz="0" w:space="0" w:color="auto"/>
                <w:right w:val="none" w:sz="0" w:space="0" w:color="auto"/>
              </w:divBdr>
            </w:div>
          </w:divsChild>
        </w:div>
        <w:div w:id="2029060300">
          <w:marLeft w:val="0"/>
          <w:marRight w:val="0"/>
          <w:marTop w:val="0"/>
          <w:marBottom w:val="0"/>
          <w:divBdr>
            <w:top w:val="none" w:sz="0" w:space="0" w:color="auto"/>
            <w:left w:val="none" w:sz="0" w:space="0" w:color="auto"/>
            <w:bottom w:val="none" w:sz="0" w:space="0" w:color="auto"/>
            <w:right w:val="none" w:sz="0" w:space="0" w:color="auto"/>
          </w:divBdr>
          <w:divsChild>
            <w:div w:id="645821454">
              <w:marLeft w:val="0"/>
              <w:marRight w:val="0"/>
              <w:marTop w:val="0"/>
              <w:marBottom w:val="0"/>
              <w:divBdr>
                <w:top w:val="none" w:sz="0" w:space="0" w:color="auto"/>
                <w:left w:val="none" w:sz="0" w:space="0" w:color="auto"/>
                <w:bottom w:val="none" w:sz="0" w:space="0" w:color="auto"/>
                <w:right w:val="none" w:sz="0" w:space="0" w:color="auto"/>
              </w:divBdr>
            </w:div>
          </w:divsChild>
        </w:div>
        <w:div w:id="2100328714">
          <w:marLeft w:val="0"/>
          <w:marRight w:val="0"/>
          <w:marTop w:val="0"/>
          <w:marBottom w:val="0"/>
          <w:divBdr>
            <w:top w:val="none" w:sz="0" w:space="0" w:color="auto"/>
            <w:left w:val="none" w:sz="0" w:space="0" w:color="auto"/>
            <w:bottom w:val="none" w:sz="0" w:space="0" w:color="auto"/>
            <w:right w:val="none" w:sz="0" w:space="0" w:color="auto"/>
          </w:divBdr>
          <w:divsChild>
            <w:div w:id="1534658760">
              <w:marLeft w:val="0"/>
              <w:marRight w:val="0"/>
              <w:marTop w:val="0"/>
              <w:marBottom w:val="0"/>
              <w:divBdr>
                <w:top w:val="none" w:sz="0" w:space="0" w:color="auto"/>
                <w:left w:val="none" w:sz="0" w:space="0" w:color="auto"/>
                <w:bottom w:val="none" w:sz="0" w:space="0" w:color="auto"/>
                <w:right w:val="none" w:sz="0" w:space="0" w:color="auto"/>
              </w:divBdr>
            </w:div>
          </w:divsChild>
        </w:div>
        <w:div w:id="2121139377">
          <w:marLeft w:val="0"/>
          <w:marRight w:val="0"/>
          <w:marTop w:val="0"/>
          <w:marBottom w:val="0"/>
          <w:divBdr>
            <w:top w:val="none" w:sz="0" w:space="0" w:color="auto"/>
            <w:left w:val="none" w:sz="0" w:space="0" w:color="auto"/>
            <w:bottom w:val="none" w:sz="0" w:space="0" w:color="auto"/>
            <w:right w:val="none" w:sz="0" w:space="0" w:color="auto"/>
          </w:divBdr>
          <w:divsChild>
            <w:div w:id="887911619">
              <w:marLeft w:val="0"/>
              <w:marRight w:val="0"/>
              <w:marTop w:val="0"/>
              <w:marBottom w:val="0"/>
              <w:divBdr>
                <w:top w:val="none" w:sz="0" w:space="0" w:color="auto"/>
                <w:left w:val="none" w:sz="0" w:space="0" w:color="auto"/>
                <w:bottom w:val="none" w:sz="0" w:space="0" w:color="auto"/>
                <w:right w:val="none" w:sz="0" w:space="0" w:color="auto"/>
              </w:divBdr>
            </w:div>
          </w:divsChild>
        </w:div>
        <w:div w:id="2128814509">
          <w:marLeft w:val="0"/>
          <w:marRight w:val="0"/>
          <w:marTop w:val="0"/>
          <w:marBottom w:val="0"/>
          <w:divBdr>
            <w:top w:val="none" w:sz="0" w:space="0" w:color="auto"/>
            <w:left w:val="none" w:sz="0" w:space="0" w:color="auto"/>
            <w:bottom w:val="none" w:sz="0" w:space="0" w:color="auto"/>
            <w:right w:val="none" w:sz="0" w:space="0" w:color="auto"/>
          </w:divBdr>
          <w:divsChild>
            <w:div w:id="40902711">
              <w:marLeft w:val="0"/>
              <w:marRight w:val="0"/>
              <w:marTop w:val="0"/>
              <w:marBottom w:val="0"/>
              <w:divBdr>
                <w:top w:val="none" w:sz="0" w:space="0" w:color="auto"/>
                <w:left w:val="none" w:sz="0" w:space="0" w:color="auto"/>
                <w:bottom w:val="none" w:sz="0" w:space="0" w:color="auto"/>
                <w:right w:val="none" w:sz="0" w:space="0" w:color="auto"/>
              </w:divBdr>
            </w:div>
          </w:divsChild>
        </w:div>
        <w:div w:id="2133094180">
          <w:marLeft w:val="0"/>
          <w:marRight w:val="0"/>
          <w:marTop w:val="0"/>
          <w:marBottom w:val="0"/>
          <w:divBdr>
            <w:top w:val="none" w:sz="0" w:space="0" w:color="auto"/>
            <w:left w:val="none" w:sz="0" w:space="0" w:color="auto"/>
            <w:bottom w:val="none" w:sz="0" w:space="0" w:color="auto"/>
            <w:right w:val="none" w:sz="0" w:space="0" w:color="auto"/>
          </w:divBdr>
          <w:divsChild>
            <w:div w:id="442964757">
              <w:marLeft w:val="0"/>
              <w:marRight w:val="0"/>
              <w:marTop w:val="0"/>
              <w:marBottom w:val="0"/>
              <w:divBdr>
                <w:top w:val="none" w:sz="0" w:space="0" w:color="auto"/>
                <w:left w:val="none" w:sz="0" w:space="0" w:color="auto"/>
                <w:bottom w:val="none" w:sz="0" w:space="0" w:color="auto"/>
                <w:right w:val="none" w:sz="0" w:space="0" w:color="auto"/>
              </w:divBdr>
            </w:div>
          </w:divsChild>
        </w:div>
        <w:div w:id="2141873496">
          <w:marLeft w:val="0"/>
          <w:marRight w:val="0"/>
          <w:marTop w:val="0"/>
          <w:marBottom w:val="0"/>
          <w:divBdr>
            <w:top w:val="none" w:sz="0" w:space="0" w:color="auto"/>
            <w:left w:val="none" w:sz="0" w:space="0" w:color="auto"/>
            <w:bottom w:val="none" w:sz="0" w:space="0" w:color="auto"/>
            <w:right w:val="none" w:sz="0" w:space="0" w:color="auto"/>
          </w:divBdr>
          <w:divsChild>
            <w:div w:id="274755425">
              <w:marLeft w:val="0"/>
              <w:marRight w:val="0"/>
              <w:marTop w:val="0"/>
              <w:marBottom w:val="0"/>
              <w:divBdr>
                <w:top w:val="none" w:sz="0" w:space="0" w:color="auto"/>
                <w:left w:val="none" w:sz="0" w:space="0" w:color="auto"/>
                <w:bottom w:val="none" w:sz="0" w:space="0" w:color="auto"/>
                <w:right w:val="none" w:sz="0" w:space="0" w:color="auto"/>
              </w:divBdr>
            </w:div>
          </w:divsChild>
        </w:div>
        <w:div w:id="2147385269">
          <w:marLeft w:val="0"/>
          <w:marRight w:val="0"/>
          <w:marTop w:val="0"/>
          <w:marBottom w:val="0"/>
          <w:divBdr>
            <w:top w:val="none" w:sz="0" w:space="0" w:color="auto"/>
            <w:left w:val="none" w:sz="0" w:space="0" w:color="auto"/>
            <w:bottom w:val="none" w:sz="0" w:space="0" w:color="auto"/>
            <w:right w:val="none" w:sz="0" w:space="0" w:color="auto"/>
          </w:divBdr>
          <w:divsChild>
            <w:div w:id="10145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410">
      <w:bodyDiv w:val="1"/>
      <w:marLeft w:val="0"/>
      <w:marRight w:val="0"/>
      <w:marTop w:val="0"/>
      <w:marBottom w:val="0"/>
      <w:divBdr>
        <w:top w:val="none" w:sz="0" w:space="0" w:color="auto"/>
        <w:left w:val="none" w:sz="0" w:space="0" w:color="auto"/>
        <w:bottom w:val="none" w:sz="0" w:space="0" w:color="auto"/>
        <w:right w:val="none" w:sz="0" w:space="0" w:color="auto"/>
      </w:divBdr>
    </w:div>
    <w:div w:id="2053923859">
      <w:bodyDiv w:val="1"/>
      <w:marLeft w:val="0"/>
      <w:marRight w:val="0"/>
      <w:marTop w:val="0"/>
      <w:marBottom w:val="0"/>
      <w:divBdr>
        <w:top w:val="none" w:sz="0" w:space="0" w:color="auto"/>
        <w:left w:val="none" w:sz="0" w:space="0" w:color="auto"/>
        <w:bottom w:val="none" w:sz="0" w:space="0" w:color="auto"/>
        <w:right w:val="none" w:sz="0" w:space="0" w:color="auto"/>
      </w:divBdr>
    </w:div>
    <w:div w:id="2076707063">
      <w:bodyDiv w:val="1"/>
      <w:marLeft w:val="0"/>
      <w:marRight w:val="0"/>
      <w:marTop w:val="0"/>
      <w:marBottom w:val="0"/>
      <w:divBdr>
        <w:top w:val="none" w:sz="0" w:space="0" w:color="auto"/>
        <w:left w:val="none" w:sz="0" w:space="0" w:color="auto"/>
        <w:bottom w:val="none" w:sz="0" w:space="0" w:color="auto"/>
        <w:right w:val="none" w:sz="0" w:space="0" w:color="auto"/>
      </w:divBdr>
    </w:div>
    <w:div w:id="2121753547">
      <w:bodyDiv w:val="1"/>
      <w:marLeft w:val="0"/>
      <w:marRight w:val="0"/>
      <w:marTop w:val="0"/>
      <w:marBottom w:val="0"/>
      <w:divBdr>
        <w:top w:val="none" w:sz="0" w:space="0" w:color="auto"/>
        <w:left w:val="none" w:sz="0" w:space="0" w:color="auto"/>
        <w:bottom w:val="none" w:sz="0" w:space="0" w:color="auto"/>
        <w:right w:val="none" w:sz="0" w:space="0" w:color="auto"/>
      </w:divBdr>
    </w:div>
    <w:div w:id="21357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36813aed4b9247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F5BA0D88DEF041A4005082C0F42A05" ma:contentTypeVersion="5" ma:contentTypeDescription="Create a new document." ma:contentTypeScope="" ma:versionID="3f69663f04ea06f6458d52d66d54ce03">
  <xsd:schema xmlns:xsd="http://www.w3.org/2001/XMLSchema" xmlns:xs="http://www.w3.org/2001/XMLSchema" xmlns:p="http://schemas.microsoft.com/office/2006/metadata/properties" xmlns:ns2="f14e8c35-2189-4a5f-a25b-94c67d77dff0" xmlns:ns3="877842d9-b68e-4942-979e-2c61901fe5b4" targetNamespace="http://schemas.microsoft.com/office/2006/metadata/properties" ma:root="true" ma:fieldsID="54104786c49cc72c8b982eec534e95e2" ns2:_="" ns3:_="">
    <xsd:import namespace="f14e8c35-2189-4a5f-a25b-94c67d77dff0"/>
    <xsd:import namespace="877842d9-b68e-4942-979e-2c61901fe5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e8c35-2189-4a5f-a25b-94c67d77d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7842d9-b68e-4942-979e-2c61901fe5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4AE6D-023D-4BF2-A392-C76243C6D575}">
  <ds:schemaRefs>
    <ds:schemaRef ds:uri="http://schemas.openxmlformats.org/officeDocument/2006/bibliography"/>
  </ds:schemaRefs>
</ds:datastoreItem>
</file>

<file path=customXml/itemProps2.xml><?xml version="1.0" encoding="utf-8"?>
<ds:datastoreItem xmlns:ds="http://schemas.openxmlformats.org/officeDocument/2006/customXml" ds:itemID="{C9C3D331-3924-47F7-AB91-B4B619865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e8c35-2189-4a5f-a25b-94c67d77dff0"/>
    <ds:schemaRef ds:uri="877842d9-b68e-4942-979e-2c61901fe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68285-097F-416E-B58C-85F2874255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0AC691-78E4-4478-ADE5-5C148FA5842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Garg, Dushan A.</dc:creator>
  <keywords/>
  <dc:description/>
  <lastModifiedBy>Chakka Vamsi Yadav</lastModifiedBy>
  <revision>8</revision>
  <dcterms:created xsi:type="dcterms:W3CDTF">2024-06-26T05:10:00.0000000Z</dcterms:created>
  <dcterms:modified xsi:type="dcterms:W3CDTF">2024-06-26T09:45:58.2893424Z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0x010100FCF5BA0D88DEF041A4005082C0F42A05</vt:lpwstr>
  </property>
  <property fmtid="{D5CDD505-2E9C-101B-9397-08002B2CF9AE}" pid="3" name="MSIP_Label_ecb69475-382c-4c7a-b21d-8ca64eeef1bd_Enabled">
    <vt:lpwstr>true</vt:lpwstr>
  </property>
  <property fmtid="{D5CDD505-2E9C-101B-9397-08002B2CF9AE}" pid="4" name="MSIP_Label_ecb69475-382c-4c7a-b21d-8ca64eeef1bd_SetDate">
    <vt:lpwstr>2024-06-26T05:10:07Z</vt:lpwstr>
  </property>
  <property fmtid="{D5CDD505-2E9C-101B-9397-08002B2CF9AE}" pid="5" name="MSIP_Label_ecb69475-382c-4c7a-b21d-8ca64eeef1bd_Method">
    <vt:lpwstr>Standard</vt:lpwstr>
  </property>
  <property fmtid="{D5CDD505-2E9C-101B-9397-08002B2CF9AE}" pid="6" name="MSIP_Label_ecb69475-382c-4c7a-b21d-8ca64eeef1bd_Name">
    <vt:lpwstr>Eviden For Internal Use - All Employees</vt:lpwstr>
  </property>
  <property fmtid="{D5CDD505-2E9C-101B-9397-08002B2CF9AE}" pid="7" name="MSIP_Label_ecb69475-382c-4c7a-b21d-8ca64eeef1bd_SiteId">
    <vt:lpwstr>7d1c7785-2d8a-437d-b842-1ed5d8fbe00a</vt:lpwstr>
  </property>
  <property fmtid="{D5CDD505-2E9C-101B-9397-08002B2CF9AE}" pid="8" name="MSIP_Label_ecb69475-382c-4c7a-b21d-8ca64eeef1bd_ActionId">
    <vt:lpwstr>3f9db350-3ee5-4e87-9169-2d92577eb80a</vt:lpwstr>
  </property>
  <property fmtid="{D5CDD505-2E9C-101B-9397-08002B2CF9AE}" pid="9" name="MSIP_Label_ecb69475-382c-4c7a-b21d-8ca64eeef1bd_ContentBits">
    <vt:lpwstr>0</vt:lpwstr>
  </property>
</Properties>
</file>