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Báo cáo đồ án tốt nghiệp là tài liệu tổng hợp toàn bộ quá trình nghiên cứu, thiết kế, lập trình và thử nghiệm của sinh viên trong học kỳ cuối cùng tại trường. Một báo cáo được trình bày logic, rõ ràng và đúng cấu trúc không chỉ giúp người đọc dễ hiểu mà còn tạo ấn tượng tốt với giảng viên hướng dẫn và hội đồng chấm điểm.</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Bài viết này hướng dẫn cách xây dựng cấu trúc một báo cáo </w:t>
      </w:r>
      <w:hyperlink r:id="rId5" w:history="1">
        <w:r w:rsidRPr="00D92F75">
          <w:rPr>
            <w:rFonts w:ascii="Verdana" w:eastAsia="Times New Roman" w:hAnsi="Verdana" w:cs="Times New Roman"/>
            <w:color w:val="7118FF"/>
            <w:sz w:val="26"/>
            <w:szCs w:val="26"/>
            <w:u w:val="single"/>
          </w:rPr>
          <w:t>đồ án tốt nghiệp</w:t>
        </w:r>
      </w:hyperlink>
      <w:r w:rsidRPr="00D92F75">
        <w:rPr>
          <w:rFonts w:ascii="Verdana" w:eastAsia="Times New Roman" w:hAnsi="Verdana" w:cs="Times New Roman"/>
          <w:color w:val="282828"/>
          <w:sz w:val="26"/>
          <w:szCs w:val="26"/>
        </w:rPr>
        <w:t> </w:t>
      </w:r>
      <w:r w:rsidRPr="00D92F75">
        <w:rPr>
          <w:rFonts w:ascii="Verdana" w:eastAsia="Times New Roman" w:hAnsi="Verdana" w:cs="Times New Roman"/>
          <w:b/>
          <w:bCs/>
          <w:color w:val="282828"/>
          <w:sz w:val="26"/>
          <w:szCs w:val="26"/>
        </w:rPr>
        <w:t>chuẩn</w:t>
      </w:r>
      <w:r w:rsidRPr="00D92F75">
        <w:rPr>
          <w:rFonts w:ascii="Verdana" w:eastAsia="Times New Roman" w:hAnsi="Verdana" w:cs="Times New Roman"/>
          <w:color w:val="282828"/>
          <w:sz w:val="26"/>
          <w:szCs w:val="26"/>
        </w:rPr>
        <w:t>, đồng thời đưa ra các lưu ý về nội dung, định dạng, và các lỗi phổ biến cần tránh.</w:t>
      </w:r>
    </w:p>
    <w:p w:rsidR="00D92F75" w:rsidRPr="00D92F75" w:rsidRDefault="00D92F75" w:rsidP="00D92F75">
      <w:pPr>
        <w:shd w:val="clear" w:color="auto" w:fill="FFFFFF"/>
        <w:spacing w:after="225" w:line="240" w:lineRule="auto"/>
        <w:outlineLvl w:val="1"/>
        <w:rPr>
          <w:rFonts w:ascii="Verdana" w:eastAsia="Times New Roman" w:hAnsi="Verdana" w:cs="Times New Roman"/>
          <w:color w:val="000000"/>
          <w:sz w:val="48"/>
          <w:szCs w:val="48"/>
        </w:rPr>
      </w:pPr>
      <w:r w:rsidRPr="00D92F75">
        <w:rPr>
          <w:rFonts w:ascii="Verdana" w:eastAsia="Times New Roman" w:hAnsi="Verdana" w:cs="Times New Roman"/>
          <w:color w:val="000000"/>
          <w:sz w:val="48"/>
          <w:szCs w:val="48"/>
        </w:rPr>
        <w:t>Tại sao cần có cấu trúc báo cáo rõ ràng?</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Một báo cáo có cấu trúc tốt thể hiện sự chuyên nghiệp, mạch lạc trong tư duy và chứng minh sinh viên đã hiểu, làm chủ được toàn bộ nội dung đồ án.</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Lợi ích của một báo cáo đúng cấu trúc:</w:t>
      </w:r>
    </w:p>
    <w:p w:rsidR="00D92F75" w:rsidRPr="00D92F75" w:rsidRDefault="00D92F75" w:rsidP="00D92F75">
      <w:pPr>
        <w:numPr>
          <w:ilvl w:val="0"/>
          <w:numId w:val="1"/>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Dễ theo dõi, dễ chấm điểm</w:t>
      </w:r>
    </w:p>
    <w:p w:rsidR="00D92F75" w:rsidRPr="00D92F75" w:rsidRDefault="00D92F75" w:rsidP="00D92F75">
      <w:pPr>
        <w:numPr>
          <w:ilvl w:val="0"/>
          <w:numId w:val="1"/>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Thể hiện quá trình làm việc có kế hoạch</w:t>
      </w:r>
    </w:p>
    <w:p w:rsidR="00D92F75" w:rsidRPr="00D92F75" w:rsidRDefault="00D92F75" w:rsidP="00D92F75">
      <w:pPr>
        <w:numPr>
          <w:ilvl w:val="0"/>
          <w:numId w:val="1"/>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Tăng uy tín khi trình bày nội dung kỹ thuật</w:t>
      </w:r>
    </w:p>
    <w:p w:rsidR="00D92F75" w:rsidRPr="00D92F75" w:rsidRDefault="00D92F75" w:rsidP="00D92F75">
      <w:pPr>
        <w:numPr>
          <w:ilvl w:val="0"/>
          <w:numId w:val="1"/>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Tránh sót phần yêu cầu trong đề cương</w:t>
      </w:r>
    </w:p>
    <w:p w:rsidR="00D92F75" w:rsidRPr="00D92F75" w:rsidRDefault="00D92F75" w:rsidP="00D92F75">
      <w:pPr>
        <w:shd w:val="clear" w:color="auto" w:fill="FFFFFF"/>
        <w:spacing w:after="225" w:line="240" w:lineRule="auto"/>
        <w:outlineLvl w:val="1"/>
        <w:rPr>
          <w:rFonts w:ascii="Verdana" w:eastAsia="Times New Roman" w:hAnsi="Verdana" w:cs="Times New Roman"/>
          <w:color w:val="000000"/>
          <w:sz w:val="48"/>
          <w:szCs w:val="48"/>
        </w:rPr>
      </w:pPr>
      <w:r w:rsidRPr="00D92F75">
        <w:rPr>
          <w:rFonts w:ascii="Verdana" w:eastAsia="Times New Roman" w:hAnsi="Verdana" w:cs="Times New Roman"/>
          <w:color w:val="000000"/>
          <w:sz w:val="48"/>
          <w:szCs w:val="48"/>
        </w:rPr>
        <w:t>Trang bìa và các phần mở đầu trong báo cáo</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Trang bìa là phần đầu tiên và cũng là phần dễ bị bỏ sót hoặc trình bày thiếu cẩn thận. Một báo cáo chỉnh chu phải có trang bìa đúng định dạng của khoa, thường bao gồm tên trường, tên khoa, tên đề tài, thông tin sinh viên và giảng viên hướng dẫn.</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Nên sử dụng mẫu trang bìa do trường cung cấp nếu có. Trong trường hợp không có sẵn mẫu, hãy đảm bảo trang bìa có đầy đủ các thành phần sau:</w:t>
      </w:r>
    </w:p>
    <w:p w:rsidR="00D92F75" w:rsidRPr="00D92F75" w:rsidRDefault="00D92F75" w:rsidP="00D92F75">
      <w:pPr>
        <w:numPr>
          <w:ilvl w:val="0"/>
          <w:numId w:val="2"/>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Tên trường và khoa, căn lề trên cùng</w:t>
      </w:r>
    </w:p>
    <w:p w:rsidR="00D92F75" w:rsidRPr="00D92F75" w:rsidRDefault="00D92F75" w:rsidP="00D92F75">
      <w:pPr>
        <w:numPr>
          <w:ilvl w:val="0"/>
          <w:numId w:val="2"/>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Tên đề tài viết in hoa, căn giữa, nổi bật</w:t>
      </w:r>
    </w:p>
    <w:p w:rsidR="00D92F75" w:rsidRPr="00D92F75" w:rsidRDefault="00D92F75" w:rsidP="00D92F75">
      <w:pPr>
        <w:numPr>
          <w:ilvl w:val="0"/>
          <w:numId w:val="2"/>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Họ tên, mã số sinh viên và lớp</w:t>
      </w:r>
    </w:p>
    <w:p w:rsidR="00D92F75" w:rsidRPr="00D92F75" w:rsidRDefault="00D92F75" w:rsidP="00D92F75">
      <w:pPr>
        <w:numPr>
          <w:ilvl w:val="0"/>
          <w:numId w:val="2"/>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Họ tên giảng viên hướng dẫn</w:t>
      </w:r>
    </w:p>
    <w:p w:rsidR="00D92F75" w:rsidRPr="00D92F75" w:rsidRDefault="00D92F75" w:rsidP="00D92F75">
      <w:pPr>
        <w:numPr>
          <w:ilvl w:val="0"/>
          <w:numId w:val="2"/>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Địa điểm, tháng và năm thực hiện</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lastRenderedPageBreak/>
        <w:t>Sau trang bìa là lời cảm ơn hoặc lời nói đầu. Đây là phần mở đầu ngắn, thể hiện sự trân trọng của người thực hiện với giảng viên hướng dẫn, hội đồng và những người đã hỗ trợ trong suốt quá trình làm đồ án.</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Tiếp theo là mục lục, danh mục hình ảnh, danh mục bảng biểu. Những phần này giúp hội đồng chấm điểm dễ theo dõi cấu trúc nội dung cũng như nhanh chóng tìm đến các mục quan trọng trong báo cáo.</w:t>
      </w:r>
    </w:p>
    <w:p w:rsidR="00D92F75" w:rsidRPr="00D92F75" w:rsidRDefault="00D92F75" w:rsidP="00D92F75">
      <w:pPr>
        <w:shd w:val="clear" w:color="auto" w:fill="FFFFFF"/>
        <w:spacing w:after="225" w:line="240" w:lineRule="auto"/>
        <w:outlineLvl w:val="1"/>
        <w:rPr>
          <w:rFonts w:ascii="Verdana" w:eastAsia="Times New Roman" w:hAnsi="Verdana" w:cs="Times New Roman"/>
          <w:color w:val="000000"/>
          <w:sz w:val="48"/>
          <w:szCs w:val="48"/>
        </w:rPr>
      </w:pPr>
      <w:r w:rsidRPr="00D92F75">
        <w:rPr>
          <w:rFonts w:ascii="Verdana" w:eastAsia="Times New Roman" w:hAnsi="Verdana" w:cs="Times New Roman"/>
          <w:color w:val="000000"/>
          <w:sz w:val="48"/>
          <w:szCs w:val="48"/>
        </w:rPr>
        <w:t>Giới thiệu đề tài và lý do thực hiện</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Mở đầu phần nội dung chính là phần giới thiệu đề tài. Đây là nơi trình bày rõ ràng bối cảnh, lý do chọn đề tài và những vấn đề thực tế mà đề tài muốn giải quyết. Một đề tài hay không chỉ dựa vào độ khó hay độ mới, mà còn ở tính ứng dụng và thực tiễn.</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Phần này nên viết thành đoạn văn có logic chặt chẽ, bao gồm các nội dung sau:</w:t>
      </w:r>
    </w:p>
    <w:p w:rsidR="00D92F75" w:rsidRPr="00D92F75" w:rsidRDefault="00D92F75" w:rsidP="00D92F75">
      <w:pPr>
        <w:numPr>
          <w:ilvl w:val="0"/>
          <w:numId w:val="3"/>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Thực trạng hoặc vấn đề tồn tại mà đề tài nhắm đến</w:t>
      </w:r>
    </w:p>
    <w:p w:rsidR="00D92F75" w:rsidRPr="00D92F75" w:rsidRDefault="00D92F75" w:rsidP="00D92F75">
      <w:pPr>
        <w:numPr>
          <w:ilvl w:val="0"/>
          <w:numId w:val="3"/>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Tính cấp thiết hoặc lý do chọn đề tài</w:t>
      </w:r>
    </w:p>
    <w:p w:rsidR="00D92F75" w:rsidRPr="00D92F75" w:rsidRDefault="00D92F75" w:rsidP="00D92F75">
      <w:pPr>
        <w:numPr>
          <w:ilvl w:val="0"/>
          <w:numId w:val="3"/>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Đối tượng sử dụng hệ thống hoặc kết quả nghiên cứu</w:t>
      </w:r>
    </w:p>
    <w:p w:rsidR="00D92F75" w:rsidRPr="00D92F75" w:rsidRDefault="00D92F75" w:rsidP="00D92F75">
      <w:pPr>
        <w:numPr>
          <w:ilvl w:val="0"/>
          <w:numId w:val="3"/>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Phạm vi và giới hạn đề tài</w:t>
      </w:r>
    </w:p>
    <w:p w:rsidR="00D92F75" w:rsidRPr="00D92F75" w:rsidRDefault="00D92F75" w:rsidP="00D92F75">
      <w:pPr>
        <w:numPr>
          <w:ilvl w:val="0"/>
          <w:numId w:val="3"/>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Mục tiêu cụ thể mà đồ án hướng đến</w:t>
      </w:r>
      <w:bookmarkStart w:id="0" w:name="_GoBack"/>
      <w:bookmarkEnd w:id="0"/>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Kết thúc phần giới thiệu nên là một đoạn mô tả ngắn về bố cục các chương trong báo cáo để người đọc dễ hình dung toàn bộ cấu trúc.</w:t>
      </w:r>
    </w:p>
    <w:p w:rsidR="00D92F75" w:rsidRPr="00D92F75" w:rsidRDefault="00D92F75" w:rsidP="00D92F75">
      <w:pPr>
        <w:shd w:val="clear" w:color="auto" w:fill="FFFFFF"/>
        <w:spacing w:after="225" w:line="240" w:lineRule="auto"/>
        <w:outlineLvl w:val="1"/>
        <w:rPr>
          <w:rFonts w:ascii="Verdana" w:eastAsia="Times New Roman" w:hAnsi="Verdana" w:cs="Times New Roman"/>
          <w:color w:val="000000"/>
          <w:sz w:val="48"/>
          <w:szCs w:val="48"/>
        </w:rPr>
      </w:pPr>
      <w:r w:rsidRPr="00D92F75">
        <w:rPr>
          <w:rFonts w:ascii="Verdana" w:eastAsia="Times New Roman" w:hAnsi="Verdana" w:cs="Times New Roman"/>
          <w:color w:val="000000"/>
          <w:sz w:val="48"/>
          <w:szCs w:val="48"/>
        </w:rPr>
        <w:t>Cơ sở lý thuyết và công nghệ sử dụng</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Một phần không thể thiếu trong báo cáo đồ án chính là cơ sở lý thuyết. Đây là phần thể hiện sự tìm hiểu, nghiên cứu tài liệu và nền tảng kỹ thuật được áp dụng vào đề tài.</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Khi trình bày phần này, cần tập trung vào:</w:t>
      </w:r>
    </w:p>
    <w:p w:rsidR="00D92F75" w:rsidRPr="00D92F75" w:rsidRDefault="00D92F75" w:rsidP="00D92F75">
      <w:pPr>
        <w:numPr>
          <w:ilvl w:val="0"/>
          <w:numId w:val="4"/>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Các mô hình hệ thống có liên quan như mô hình MVC, client-server</w:t>
      </w:r>
    </w:p>
    <w:p w:rsidR="00D92F75" w:rsidRPr="00D92F75" w:rsidRDefault="00D92F75" w:rsidP="00D92F75">
      <w:pPr>
        <w:numPr>
          <w:ilvl w:val="0"/>
          <w:numId w:val="4"/>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Các phương pháp, thuật toán hoặc lý thuyết hỗ trợ đề tài</w:t>
      </w:r>
    </w:p>
    <w:p w:rsidR="00D92F75" w:rsidRPr="00D92F75" w:rsidRDefault="00D92F75" w:rsidP="00D92F75">
      <w:pPr>
        <w:numPr>
          <w:ilvl w:val="0"/>
          <w:numId w:val="4"/>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Các công nghệ sử dụng trong quá trình phát triển như framework, ngôn ngữ lập trình, hệ quản trị cơ sở dữ liệu, thư viện frontend/backend, API…</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lastRenderedPageBreak/>
        <w:t>Ví dụ: nếu đề tài sử dụng PostgreSQL, hãy trình bày về ưu điểm của hệ quản trị này, sự khác biệt giữa JSONB và các kiểu dữ liệu khác. Nếu dùng Django, React, ExpressJS hay Laravel, cần có phần giới thiệu tổng quan về công cụ, kiến trúc hoạt động và lý do lựa chọn.</w:t>
      </w:r>
    </w:p>
    <w:p w:rsidR="00D92F75" w:rsidRPr="00D92F75" w:rsidRDefault="00D92F75" w:rsidP="00D92F75">
      <w:pPr>
        <w:shd w:val="clear" w:color="auto" w:fill="FFFFFF"/>
        <w:spacing w:after="225" w:line="240" w:lineRule="auto"/>
        <w:outlineLvl w:val="1"/>
        <w:rPr>
          <w:rFonts w:ascii="Verdana" w:eastAsia="Times New Roman" w:hAnsi="Verdana" w:cs="Times New Roman"/>
          <w:color w:val="000000"/>
          <w:sz w:val="48"/>
          <w:szCs w:val="48"/>
        </w:rPr>
      </w:pPr>
      <w:r w:rsidRPr="00D92F75">
        <w:rPr>
          <w:rFonts w:ascii="Verdana" w:eastAsia="Times New Roman" w:hAnsi="Verdana" w:cs="Times New Roman"/>
          <w:color w:val="000000"/>
          <w:sz w:val="48"/>
          <w:szCs w:val="48"/>
        </w:rPr>
        <w:t>Phân tích hệ thống và mô hình hóa yêu cầu</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Phân tích hệ thống là một trong những chương quan trọng nhất trong báo cáo đồ án. Đây là nơi thể hiện bạn đã hiểu rõ nghiệp vụ, xác định đúng các chức năng hệ thống cần có và mô hình hóa được các thành phần cơ bản.</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Nội dung chính của phần này thường bao gồm:</w:t>
      </w:r>
    </w:p>
    <w:p w:rsidR="00D92F75" w:rsidRPr="00D92F75" w:rsidRDefault="00D92F75" w:rsidP="00D92F75">
      <w:pPr>
        <w:numPr>
          <w:ilvl w:val="0"/>
          <w:numId w:val="5"/>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Liệt kê các yêu cầu chức năng (functional requirement) và phi chức năng (non-functional requirement)</w:t>
      </w:r>
    </w:p>
    <w:p w:rsidR="00D92F75" w:rsidRPr="00D92F75" w:rsidRDefault="00D92F75" w:rsidP="00D92F75">
      <w:pPr>
        <w:numPr>
          <w:ilvl w:val="0"/>
          <w:numId w:val="5"/>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Sơ đồ Use Case thể hiện các chức năng chính và cách người dùng tương tác với hệ thống</w:t>
      </w:r>
    </w:p>
    <w:p w:rsidR="00D92F75" w:rsidRPr="00D92F75" w:rsidRDefault="00D92F75" w:rsidP="00D92F75">
      <w:pPr>
        <w:numPr>
          <w:ilvl w:val="0"/>
          <w:numId w:val="5"/>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Sơ đồ hoạt động (activity diagram) mô tả dòng xử lý của từng chức năng</w:t>
      </w:r>
    </w:p>
    <w:p w:rsidR="00D92F75" w:rsidRPr="00D92F75" w:rsidRDefault="00D92F75" w:rsidP="00D92F75">
      <w:pPr>
        <w:numPr>
          <w:ilvl w:val="0"/>
          <w:numId w:val="5"/>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Sơ đồ lớp (class diagram) cho thấy cấu trúc đối tượng trong hệ thống</w:t>
      </w:r>
    </w:p>
    <w:p w:rsidR="00D92F75" w:rsidRPr="00D92F75" w:rsidRDefault="00D92F75" w:rsidP="00D92F75">
      <w:pPr>
        <w:numPr>
          <w:ilvl w:val="0"/>
          <w:numId w:val="5"/>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Sơ đồ ERD (Entity Relationship Diagram) mô hình hóa dữ liệu</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Khi trình bày sơ đồ Use Case, nên có hình vẽ rõ ràng với các actor, hệ thống và mô tả các luồng chính. Mỗi sơ đồ nên đi kèm một đoạn văn giải thích để người đọc dễ nắm được bối cảnh sử dụng.</w:t>
      </w:r>
    </w:p>
    <w:p w:rsidR="00D92F75" w:rsidRPr="00D92F75" w:rsidRDefault="00D92F75" w:rsidP="00D92F75">
      <w:pPr>
        <w:shd w:val="clear" w:color="auto" w:fill="FFFFFF"/>
        <w:spacing w:after="225" w:line="240" w:lineRule="auto"/>
        <w:outlineLvl w:val="1"/>
        <w:rPr>
          <w:rFonts w:ascii="Verdana" w:eastAsia="Times New Roman" w:hAnsi="Verdana" w:cs="Times New Roman"/>
          <w:color w:val="000000"/>
          <w:sz w:val="48"/>
          <w:szCs w:val="48"/>
        </w:rPr>
      </w:pPr>
      <w:r w:rsidRPr="00D92F75">
        <w:rPr>
          <w:rFonts w:ascii="Verdana" w:eastAsia="Times New Roman" w:hAnsi="Verdana" w:cs="Times New Roman"/>
          <w:color w:val="000000"/>
          <w:sz w:val="48"/>
          <w:szCs w:val="48"/>
        </w:rPr>
        <w:t>Thiết kế hệ thống và cơ sở dữ liệu</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Sau khi phân tích xong nghiệp vụ và yêu cầu, phần tiếp theo là thiết kế hệ thống chi tiết. Đây là nơi thể hiện tư duy tổ chức mã nguồn, bố trí dữ liệu và logic xử lý.</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Các nội dung cần có trong phần này:</w:t>
      </w:r>
    </w:p>
    <w:p w:rsidR="00D92F75" w:rsidRPr="00D92F75" w:rsidRDefault="00D92F75" w:rsidP="00D92F75">
      <w:pPr>
        <w:numPr>
          <w:ilvl w:val="0"/>
          <w:numId w:val="6"/>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Thiết kế giao diện người dùng (UI): nên trình bày bằng mockup hoặc ảnh chụp màn hình</w:t>
      </w:r>
    </w:p>
    <w:p w:rsidR="00D92F75" w:rsidRPr="00D92F75" w:rsidRDefault="00D92F75" w:rsidP="00D92F75">
      <w:pPr>
        <w:numPr>
          <w:ilvl w:val="0"/>
          <w:numId w:val="6"/>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Cấu trúc cơ sở dữ liệu: bảng dữ liệu, khóa chính – khóa ngoại, ràng buộc</w:t>
      </w:r>
    </w:p>
    <w:p w:rsidR="00D92F75" w:rsidRPr="00D92F75" w:rsidRDefault="00D92F75" w:rsidP="00D92F75">
      <w:pPr>
        <w:numPr>
          <w:ilvl w:val="0"/>
          <w:numId w:val="6"/>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lastRenderedPageBreak/>
        <w:t>Cấu trúc thư mục trong project</w:t>
      </w:r>
    </w:p>
    <w:p w:rsidR="00D92F75" w:rsidRPr="00D92F75" w:rsidRDefault="00D92F75" w:rsidP="00D92F75">
      <w:pPr>
        <w:numPr>
          <w:ilvl w:val="0"/>
          <w:numId w:val="6"/>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Thiết kế API nếu có (RESTful, GraphQL)</w:t>
      </w:r>
    </w:p>
    <w:p w:rsidR="00D92F75" w:rsidRPr="00D92F75" w:rsidRDefault="00D92F75" w:rsidP="00D92F75">
      <w:pPr>
        <w:numPr>
          <w:ilvl w:val="0"/>
          <w:numId w:val="6"/>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Kiến trúc phần mềm: monolithic, microservice, 3-tier,…</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Nếu có sử dụng các công cụ như Swagger để thiết kế API, nên đưa ví dụ cụ thể như endpoint, method, request/response mẫu để minh họa.</w:t>
      </w:r>
    </w:p>
    <w:p w:rsidR="00D92F75" w:rsidRPr="00D92F75" w:rsidRDefault="00D92F75" w:rsidP="00D92F75">
      <w:pPr>
        <w:shd w:val="clear" w:color="auto" w:fill="FFFFFF"/>
        <w:spacing w:after="225" w:line="240" w:lineRule="auto"/>
        <w:outlineLvl w:val="1"/>
        <w:rPr>
          <w:rFonts w:ascii="Verdana" w:eastAsia="Times New Roman" w:hAnsi="Verdana" w:cs="Times New Roman"/>
          <w:color w:val="000000"/>
          <w:sz w:val="48"/>
          <w:szCs w:val="48"/>
        </w:rPr>
      </w:pPr>
      <w:r w:rsidRPr="00D92F75">
        <w:rPr>
          <w:rFonts w:ascii="Verdana" w:eastAsia="Times New Roman" w:hAnsi="Verdana" w:cs="Times New Roman"/>
          <w:color w:val="000000"/>
          <w:sz w:val="48"/>
          <w:szCs w:val="48"/>
        </w:rPr>
        <w:t>Cài đặt, kiểm thử và triển khai hệ thống</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Chương trình của bạn có thể chạy tốt, nhưng nếu không mô tả rõ ràng cách cài đặt và kiểm thử, người chấm sẽ khó đánh giá toàn diện.</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Hãy trình bày quá trình cài đặt như sau:</w:t>
      </w:r>
    </w:p>
    <w:p w:rsidR="00D92F75" w:rsidRPr="00D92F75" w:rsidRDefault="00D92F75" w:rsidP="00D92F75">
      <w:pPr>
        <w:numPr>
          <w:ilvl w:val="0"/>
          <w:numId w:val="7"/>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Công nghệ sử dụng: hệ điều hành, IDE, phiên bản framework</w:t>
      </w:r>
    </w:p>
    <w:p w:rsidR="00D92F75" w:rsidRPr="00D92F75" w:rsidRDefault="00D92F75" w:rsidP="00D92F75">
      <w:pPr>
        <w:numPr>
          <w:ilvl w:val="0"/>
          <w:numId w:val="7"/>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Cách cài đặt môi trường: ví dụ </w:t>
      </w:r>
      <w:r w:rsidRPr="00D92F75">
        <w:rPr>
          <w:rFonts w:ascii="Consolas" w:eastAsia="Times New Roman" w:hAnsi="Consolas" w:cs="Courier New"/>
          <w:color w:val="E83E8C"/>
        </w:rPr>
        <w:t>npm install</w:t>
      </w:r>
      <w:r w:rsidRPr="00D92F75">
        <w:rPr>
          <w:rFonts w:ascii="Verdana" w:eastAsia="Times New Roman" w:hAnsi="Verdana" w:cs="Times New Roman"/>
          <w:color w:val="282828"/>
          <w:sz w:val="26"/>
          <w:szCs w:val="26"/>
        </w:rPr>
        <w:t>, </w:t>
      </w:r>
      <w:r w:rsidRPr="00D92F75">
        <w:rPr>
          <w:rFonts w:ascii="Consolas" w:eastAsia="Times New Roman" w:hAnsi="Consolas" w:cs="Courier New"/>
          <w:color w:val="E83E8C"/>
        </w:rPr>
        <w:t>docker-compose up</w:t>
      </w:r>
      <w:r w:rsidRPr="00D92F75">
        <w:rPr>
          <w:rFonts w:ascii="Verdana" w:eastAsia="Times New Roman" w:hAnsi="Verdana" w:cs="Times New Roman"/>
          <w:color w:val="282828"/>
          <w:sz w:val="26"/>
          <w:szCs w:val="26"/>
        </w:rPr>
        <w:t>, </w:t>
      </w:r>
      <w:r w:rsidRPr="00D92F75">
        <w:rPr>
          <w:rFonts w:ascii="Consolas" w:eastAsia="Times New Roman" w:hAnsi="Consolas" w:cs="Courier New"/>
          <w:color w:val="E83E8C"/>
        </w:rPr>
        <w:t>python manage.py migrate</w:t>
      </w:r>
    </w:p>
    <w:p w:rsidR="00D92F75" w:rsidRPr="00D92F75" w:rsidRDefault="00D92F75" w:rsidP="00D92F75">
      <w:pPr>
        <w:numPr>
          <w:ilvl w:val="0"/>
          <w:numId w:val="7"/>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Dữ liệu mẫu: có thể đính kèm file seed.sql hoặc sử dụng công cụ ORM để seeding</w:t>
      </w:r>
    </w:p>
    <w:p w:rsidR="00D92F75" w:rsidRPr="00D92F75" w:rsidRDefault="00D92F75" w:rsidP="00D92F75">
      <w:pPr>
        <w:numPr>
          <w:ilvl w:val="0"/>
          <w:numId w:val="7"/>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Kiểm thử hệ thống: bảng test case đơn giản thể hiện chức năng được kiểm tra, đầu vào – đầu ra</w:t>
      </w:r>
    </w:p>
    <w:p w:rsidR="00D92F75" w:rsidRPr="00D92F75" w:rsidRDefault="00D92F75" w:rsidP="00D92F75">
      <w:pPr>
        <w:numPr>
          <w:ilvl w:val="0"/>
          <w:numId w:val="7"/>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Kết quả: chụp ảnh hệ thống chạy thật, minh họa quy trình demo</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Đừng quên hướng dẫn cách deploy nếu có: sử dụng Heroku, Render, VPS hoặc tự host tại trường.</w:t>
      </w:r>
    </w:p>
    <w:p w:rsidR="00D92F75" w:rsidRPr="00D92F75" w:rsidRDefault="00D92F75" w:rsidP="00D92F75">
      <w:pPr>
        <w:shd w:val="clear" w:color="auto" w:fill="FFFFFF"/>
        <w:spacing w:after="225" w:line="240" w:lineRule="auto"/>
        <w:outlineLvl w:val="1"/>
        <w:rPr>
          <w:rFonts w:ascii="Verdana" w:eastAsia="Times New Roman" w:hAnsi="Verdana" w:cs="Times New Roman"/>
          <w:color w:val="000000"/>
          <w:sz w:val="48"/>
          <w:szCs w:val="48"/>
        </w:rPr>
      </w:pPr>
      <w:r w:rsidRPr="00D92F75">
        <w:rPr>
          <w:rFonts w:ascii="Verdana" w:eastAsia="Times New Roman" w:hAnsi="Verdana" w:cs="Times New Roman"/>
          <w:color w:val="000000"/>
          <w:sz w:val="48"/>
          <w:szCs w:val="48"/>
        </w:rPr>
        <w:t>Kết luận và hướng phát triển</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Đây là chương ngắn nhưng quan trọng vì thể hiện khả năng đánh giá và tự nhìn nhận của sinh viên. Một kết luận tốt nên bao gồm:</w:t>
      </w:r>
    </w:p>
    <w:p w:rsidR="00D92F75" w:rsidRPr="00D92F75" w:rsidRDefault="00D92F75" w:rsidP="00D92F75">
      <w:pPr>
        <w:numPr>
          <w:ilvl w:val="0"/>
          <w:numId w:val="8"/>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Tóm tắt lại những gì đã đạt được</w:t>
      </w:r>
    </w:p>
    <w:p w:rsidR="00D92F75" w:rsidRPr="00D92F75" w:rsidRDefault="00D92F75" w:rsidP="00D92F75">
      <w:pPr>
        <w:numPr>
          <w:ilvl w:val="0"/>
          <w:numId w:val="8"/>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Đánh giá tính hiệu quả và khả năng ứng dụng thực tế</w:t>
      </w:r>
    </w:p>
    <w:p w:rsidR="00D92F75" w:rsidRPr="00D92F75" w:rsidRDefault="00D92F75" w:rsidP="00D92F75">
      <w:pPr>
        <w:numPr>
          <w:ilvl w:val="0"/>
          <w:numId w:val="8"/>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Hạn chế còn tồn tại trong sản phẩm</w:t>
      </w:r>
    </w:p>
    <w:p w:rsidR="00D92F75" w:rsidRPr="00D92F75" w:rsidRDefault="00D92F75" w:rsidP="00D92F75">
      <w:pPr>
        <w:numPr>
          <w:ilvl w:val="0"/>
          <w:numId w:val="8"/>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Hướng phát triển tương lai nếu có thêm thời gian, nguồn lực</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Hãy chân thật, không phóng đại. Nếu còn lỗi nhỏ, có thể nêu ra như một phần tự nhận xét.</w:t>
      </w:r>
    </w:p>
    <w:p w:rsidR="00D92F75" w:rsidRPr="00D92F75" w:rsidRDefault="00D92F75" w:rsidP="00D92F75">
      <w:pPr>
        <w:shd w:val="clear" w:color="auto" w:fill="FFFFFF"/>
        <w:spacing w:after="225" w:line="240" w:lineRule="auto"/>
        <w:outlineLvl w:val="1"/>
        <w:rPr>
          <w:rFonts w:ascii="Verdana" w:eastAsia="Times New Roman" w:hAnsi="Verdana" w:cs="Times New Roman"/>
          <w:color w:val="000000"/>
          <w:sz w:val="48"/>
          <w:szCs w:val="48"/>
        </w:rPr>
      </w:pPr>
      <w:r w:rsidRPr="00D92F75">
        <w:rPr>
          <w:rFonts w:ascii="Verdana" w:eastAsia="Times New Roman" w:hAnsi="Verdana" w:cs="Times New Roman"/>
          <w:color w:val="000000"/>
          <w:sz w:val="48"/>
          <w:szCs w:val="48"/>
        </w:rPr>
        <w:lastRenderedPageBreak/>
        <w:t>Tài liệu tham khảo và phụ lục</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Tài liệu tham khảo phải được trình bày đúng chuẩn, đồng nhất và dễ tra cứu. Một số kiểu định dạng được chấp nhận:</w:t>
      </w:r>
    </w:p>
    <w:p w:rsidR="00D92F75" w:rsidRPr="00D92F75" w:rsidRDefault="00D92F75" w:rsidP="00D92F75">
      <w:pPr>
        <w:numPr>
          <w:ilvl w:val="0"/>
          <w:numId w:val="9"/>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APA</w:t>
      </w:r>
    </w:p>
    <w:p w:rsidR="00D92F75" w:rsidRPr="00D92F75" w:rsidRDefault="00D92F75" w:rsidP="00D92F75">
      <w:pPr>
        <w:numPr>
          <w:ilvl w:val="0"/>
          <w:numId w:val="9"/>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IEEE</w:t>
      </w:r>
    </w:p>
    <w:p w:rsidR="00D92F75" w:rsidRPr="00D92F75" w:rsidRDefault="00D92F75" w:rsidP="00D92F75">
      <w:pPr>
        <w:numPr>
          <w:ilvl w:val="0"/>
          <w:numId w:val="9"/>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Harvard</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Cần trích dẫn các nguồn sách, bài báo, trang web, tài liệu framework, API,… Ví dụ:</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i/>
          <w:iCs/>
          <w:color w:val="282828"/>
          <w:sz w:val="26"/>
          <w:szCs w:val="26"/>
        </w:rPr>
        <w:t>Django Documentation. (2024). Retrieved from </w:t>
      </w:r>
      <w:hyperlink r:id="rId6" w:tgtFrame="_new" w:history="1">
        <w:r w:rsidRPr="00D92F75">
          <w:rPr>
            <w:rFonts w:ascii="Verdana" w:eastAsia="Times New Roman" w:hAnsi="Verdana" w:cs="Times New Roman"/>
            <w:i/>
            <w:iCs/>
            <w:color w:val="000000"/>
            <w:sz w:val="26"/>
            <w:szCs w:val="26"/>
            <w:u w:val="single"/>
          </w:rPr>
          <w:t>https://docs.djangoproject.com/en/4.2/</w:t>
        </w:r>
      </w:hyperlink>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Phần phụ lục có thể chứa:</w:t>
      </w:r>
    </w:p>
    <w:p w:rsidR="00D92F75" w:rsidRPr="00D92F75" w:rsidRDefault="00D92F75" w:rsidP="00D92F75">
      <w:pPr>
        <w:numPr>
          <w:ilvl w:val="0"/>
          <w:numId w:val="10"/>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Mã nguồn đầy đủ hoặc những đoạn mã quan trọng</w:t>
      </w:r>
    </w:p>
    <w:p w:rsidR="00D92F75" w:rsidRPr="00D92F75" w:rsidRDefault="00D92F75" w:rsidP="00D92F75">
      <w:pPr>
        <w:numPr>
          <w:ilvl w:val="0"/>
          <w:numId w:val="10"/>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Câu lệnh backup/restore database</w:t>
      </w:r>
    </w:p>
    <w:p w:rsidR="00D92F75" w:rsidRPr="00D92F75" w:rsidRDefault="00D92F75" w:rsidP="00D92F75">
      <w:pPr>
        <w:numPr>
          <w:ilvl w:val="0"/>
          <w:numId w:val="10"/>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Hình ảnh giao diện demo</w:t>
      </w:r>
    </w:p>
    <w:p w:rsidR="00D92F75" w:rsidRPr="00D92F75" w:rsidRDefault="00D92F75" w:rsidP="00D92F75">
      <w:pPr>
        <w:numPr>
          <w:ilvl w:val="0"/>
          <w:numId w:val="10"/>
        </w:num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Dữ liệu mẫu dùng cho test</w:t>
      </w:r>
    </w:p>
    <w:p w:rsidR="00D92F75" w:rsidRPr="00D92F75" w:rsidRDefault="00D92F75" w:rsidP="00D92F75">
      <w:pPr>
        <w:shd w:val="clear" w:color="auto" w:fill="FFFFFF"/>
        <w:spacing w:after="225" w:line="240" w:lineRule="auto"/>
        <w:outlineLvl w:val="1"/>
        <w:rPr>
          <w:rFonts w:ascii="Verdana" w:eastAsia="Times New Roman" w:hAnsi="Verdana" w:cs="Times New Roman"/>
          <w:color w:val="000000"/>
          <w:sz w:val="48"/>
          <w:szCs w:val="48"/>
        </w:rPr>
      </w:pPr>
      <w:r w:rsidRPr="00D92F75">
        <w:rPr>
          <w:rFonts w:ascii="Verdana" w:eastAsia="Times New Roman" w:hAnsi="Verdana" w:cs="Times New Roman"/>
          <w:color w:val="000000"/>
          <w:sz w:val="48"/>
          <w:szCs w:val="48"/>
        </w:rPr>
        <w:t>Tổng kết</w:t>
      </w:r>
    </w:p>
    <w:p w:rsidR="00D92F75" w:rsidRPr="00D92F75" w:rsidRDefault="00D92F75" w:rsidP="00D92F75">
      <w:pPr>
        <w:shd w:val="clear" w:color="auto" w:fill="FFFFFF"/>
        <w:spacing w:after="15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Một báo cáo đồ án tốt nghiệp không chỉ là kết quả học tập cuối cùng mà còn là cơ hội để thể hiện toàn bộ kỹ năng đã học trong suốt chương trình. Việc xây dựng báo cáo đúng cấu trúc giúp sinh viên dễ đạt điểm cao, thể hiện được năng lực rõ ràng và để lại ấn tượng tốt với hội đồng.</w:t>
      </w:r>
    </w:p>
    <w:p w:rsidR="00D92F75" w:rsidRPr="00D92F75" w:rsidRDefault="00D92F75" w:rsidP="00D92F75">
      <w:pPr>
        <w:shd w:val="clear" w:color="auto" w:fill="FFFFFF"/>
        <w:spacing w:after="0" w:line="240" w:lineRule="auto"/>
        <w:rPr>
          <w:rFonts w:ascii="Verdana" w:eastAsia="Times New Roman" w:hAnsi="Verdana" w:cs="Times New Roman"/>
          <w:color w:val="282828"/>
          <w:sz w:val="26"/>
          <w:szCs w:val="26"/>
        </w:rPr>
      </w:pPr>
      <w:r w:rsidRPr="00D92F75">
        <w:rPr>
          <w:rFonts w:ascii="Verdana" w:eastAsia="Times New Roman" w:hAnsi="Verdana" w:cs="Times New Roman"/>
          <w:color w:val="282828"/>
          <w:sz w:val="26"/>
          <w:szCs w:val="26"/>
        </w:rPr>
        <w:t>Dành thời gian đầu tư cho bố cục, trình bày và minh họa sẽ mang lại hiệu quả lớn hơn là chỉ tập trung vào viết mã. Bài viết này là hướng dẫn toàn diện giúp sinh viên xây dựng một báo cáo đồ án đúng chuẩn, mạch lạc và thuyết phục</w:t>
      </w:r>
    </w:p>
    <w:p w:rsidR="00D54EFB" w:rsidRDefault="00D54EFB"/>
    <w:sectPr w:rsidR="00D54EFB" w:rsidSect="00D92F7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078BE"/>
    <w:multiLevelType w:val="multilevel"/>
    <w:tmpl w:val="C524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A25E2"/>
    <w:multiLevelType w:val="multilevel"/>
    <w:tmpl w:val="20AE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92452"/>
    <w:multiLevelType w:val="multilevel"/>
    <w:tmpl w:val="11D6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23788"/>
    <w:multiLevelType w:val="multilevel"/>
    <w:tmpl w:val="1766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556A8"/>
    <w:multiLevelType w:val="multilevel"/>
    <w:tmpl w:val="7D4C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C3B91"/>
    <w:multiLevelType w:val="multilevel"/>
    <w:tmpl w:val="BC38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60A03"/>
    <w:multiLevelType w:val="multilevel"/>
    <w:tmpl w:val="A932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41BDF"/>
    <w:multiLevelType w:val="multilevel"/>
    <w:tmpl w:val="EBF2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254BD"/>
    <w:multiLevelType w:val="multilevel"/>
    <w:tmpl w:val="52C8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E6670"/>
    <w:multiLevelType w:val="multilevel"/>
    <w:tmpl w:val="4154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4"/>
  </w:num>
  <w:num w:numId="5">
    <w:abstractNumId w:val="1"/>
  </w:num>
  <w:num w:numId="6">
    <w:abstractNumId w:val="7"/>
  </w:num>
  <w:num w:numId="7">
    <w:abstractNumId w:val="2"/>
  </w:num>
  <w:num w:numId="8">
    <w:abstractNumId w:val="6"/>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F75"/>
    <w:rsid w:val="00D54EFB"/>
    <w:rsid w:val="00D92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F0441F-E199-4732-AA78-4643F9B1B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92F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2F7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92F7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92F75"/>
    <w:rPr>
      <w:color w:val="0000FF"/>
      <w:u w:val="single"/>
    </w:rPr>
  </w:style>
  <w:style w:type="character" w:styleId="Strong">
    <w:name w:val="Strong"/>
    <w:basedOn w:val="DefaultParagraphFont"/>
    <w:uiPriority w:val="22"/>
    <w:qFormat/>
    <w:rsid w:val="00D92F75"/>
    <w:rPr>
      <w:b/>
      <w:bCs/>
    </w:rPr>
  </w:style>
  <w:style w:type="character" w:styleId="HTMLCode">
    <w:name w:val="HTML Code"/>
    <w:basedOn w:val="DefaultParagraphFont"/>
    <w:uiPriority w:val="99"/>
    <w:semiHidden/>
    <w:unhideWhenUsed/>
    <w:rsid w:val="00D92F75"/>
    <w:rPr>
      <w:rFonts w:ascii="Courier New" w:eastAsia="Times New Roman" w:hAnsi="Courier New" w:cs="Courier New"/>
      <w:sz w:val="20"/>
      <w:szCs w:val="20"/>
    </w:rPr>
  </w:style>
  <w:style w:type="character" w:styleId="Emphasis">
    <w:name w:val="Emphasis"/>
    <w:basedOn w:val="DefaultParagraphFont"/>
    <w:uiPriority w:val="20"/>
    <w:qFormat/>
    <w:rsid w:val="00D92F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90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jangoproject.com/en/4.2/" TargetMode="External"/><Relationship Id="rId5" Type="http://schemas.openxmlformats.org/officeDocument/2006/relationships/hyperlink" Target="https://thuedoan.vn/do-a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1059</Words>
  <Characters>6037</Characters>
  <Application>Microsoft Office Word</Application>
  <DocSecurity>0</DocSecurity>
  <Lines>50</Lines>
  <Paragraphs>14</Paragraphs>
  <ScaleCrop>false</ScaleCrop>
  <Company/>
  <LinksUpToDate>false</LinksUpToDate>
  <CharactersWithSpaces>7082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Văn</dc:creator>
  <cp:keywords/>
  <dc:description/>
  <cp:lastModifiedBy>Hiền Văn</cp:lastModifiedBy>
  <cp:revision>1</cp:revision>
  <dcterms:created xsi:type="dcterms:W3CDTF">2026-02-09T16:20:00Z</dcterms:created>
  <dcterms:modified xsi:type="dcterms:W3CDTF">2026-02-09T16:23:00Z</dcterms:modified>
</cp:coreProperties>
</file>