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F7BF" w14:textId="5A85E819" w:rsidR="00B82207" w:rsidRPr="00B82207" w:rsidRDefault="00B82207" w:rsidP="00E37A16">
      <w:pPr>
        <w:tabs>
          <w:tab w:val="left" w:pos="2904"/>
        </w:tabs>
        <w:rPr>
          <w:sz w:val="56"/>
          <w:szCs w:val="56"/>
        </w:rPr>
      </w:pPr>
      <w:r>
        <w:rPr>
          <w:b/>
          <w:bCs/>
          <w:noProof/>
          <w:sz w:val="56"/>
          <w:szCs w:val="56"/>
        </w:rPr>
        <mc:AlternateContent>
          <mc:Choice Requires="wps">
            <w:drawing>
              <wp:anchor distT="0" distB="0" distL="114300" distR="114300" simplePos="0" relativeHeight="251659264" behindDoc="0" locked="0" layoutInCell="1" allowOverlap="1" wp14:anchorId="248E458F" wp14:editId="3FFD64B3">
                <wp:simplePos x="0" y="0"/>
                <wp:positionH relativeFrom="page">
                  <wp:align>left</wp:align>
                </wp:positionH>
                <wp:positionV relativeFrom="paragraph">
                  <wp:posOffset>-914400</wp:posOffset>
                </wp:positionV>
                <wp:extent cx="7574280" cy="675640"/>
                <wp:effectExtent l="0" t="0" r="26670" b="10160"/>
                <wp:wrapNone/>
                <wp:docPr id="2015087747" name="Rectangle 1"/>
                <wp:cNvGraphicFramePr/>
                <a:graphic xmlns:a="http://schemas.openxmlformats.org/drawingml/2006/main">
                  <a:graphicData uri="http://schemas.microsoft.com/office/word/2010/wordprocessingShape">
                    <wps:wsp>
                      <wps:cNvSpPr/>
                      <wps:spPr>
                        <a:xfrm>
                          <a:off x="0" y="0"/>
                          <a:ext cx="7574280" cy="6756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803851" w14:textId="6EA63EE5" w:rsidR="00B82207" w:rsidRPr="00B82207" w:rsidRDefault="00B82207" w:rsidP="00B82207">
                            <w:pPr>
                              <w:jc w:val="center"/>
                              <w:rPr>
                                <w:sz w:val="72"/>
                                <w:szCs w:val="72"/>
                                <w:lang w:val="en-US"/>
                              </w:rPr>
                            </w:pPr>
                            <w:r w:rsidRPr="00B82207">
                              <w:rPr>
                                <w:sz w:val="72"/>
                                <w:szCs w:val="72"/>
                                <w:lang w:val="en-US"/>
                              </w:rPr>
                              <w:t xml:space="preserve">Project report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8E458F" id="Rectangle 1" o:spid="_x0000_s1026" style="position:absolute;margin-left:0;margin-top:-1in;width:596.4pt;height:53.2pt;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" fillcolor="#4472c4 [3204]" strokecolor="#09101d [484]" strokeweight="1pt">
                <v:textbox>
                  <w:txbxContent>
                    <w:p w14:paraId="46803851" w14:textId="6EA63EE5" w:rsidR="00B82207" w:rsidRPr="00B82207" w:rsidRDefault="00B82207" w:rsidP="00B82207">
                      <w:pPr>
                        <w:jc w:val="center"/>
                        <w:rPr>
                          <w:sz w:val="72"/>
                          <w:szCs w:val="72"/>
                          <w:lang w:val="en-US"/>
                        </w:rPr>
                      </w:pPr>
                      <w:r w:rsidRPr="00B82207">
                        <w:rPr>
                          <w:sz w:val="72"/>
                          <w:szCs w:val="72"/>
                          <w:lang w:val="en-US"/>
                        </w:rPr>
                        <w:t xml:space="preserve">Project report </w:t>
                      </w:r>
                    </w:p>
                  </w:txbxContent>
                </v:textbox>
                <w10:wrap anchorx="page"/>
              </v:rect>
            </w:pict>
          </mc:Fallback>
        </mc:AlternateContent>
      </w:r>
      <w:r w:rsidRPr="00B82207">
        <w:rPr>
          <w:b/>
          <w:bCs/>
          <w:sz w:val="56"/>
          <w:szCs w:val="56"/>
        </w:rPr>
        <w:t>Objective</w:t>
      </w:r>
      <w:r w:rsidR="00E37A16">
        <w:rPr>
          <w:b/>
          <w:bCs/>
          <w:sz w:val="56"/>
          <w:szCs w:val="56"/>
        </w:rPr>
        <w:t>:</w:t>
      </w:r>
    </w:p>
    <w:p w14:paraId="5472532C" w14:textId="61C2B208" w:rsidR="00B82207" w:rsidRPr="00B82207" w:rsidRDefault="00B82207" w:rsidP="00B82207">
      <w:r w:rsidRPr="00B82207">
        <w:t>Vrinda Store wants to create an annual sales report for 2022 so that Vrinda can understand its customers and increase sales in 2023.</w:t>
      </w:r>
    </w:p>
    <w:p w14:paraId="5A488B11" w14:textId="5E25DCCC" w:rsidR="001B0901" w:rsidRDefault="00E37A16">
      <w:pPr>
        <w:rPr>
          <w:b/>
          <w:bCs/>
          <w:sz w:val="56"/>
          <w:szCs w:val="56"/>
        </w:rPr>
      </w:pPr>
      <w:r w:rsidRPr="00E37A16">
        <w:rPr>
          <w:b/>
          <w:bCs/>
          <w:sz w:val="56"/>
          <w:szCs w:val="56"/>
        </w:rPr>
        <w:t>Business Questions to Be Answered</w:t>
      </w:r>
      <w:r>
        <w:rPr>
          <w:b/>
          <w:bCs/>
          <w:sz w:val="56"/>
          <w:szCs w:val="56"/>
        </w:rPr>
        <w:t>:</w:t>
      </w:r>
    </w:p>
    <w:p w14:paraId="270BEAF3" w14:textId="77777777" w:rsidR="00E37A16" w:rsidRPr="00E37A16" w:rsidRDefault="00E37A16" w:rsidP="00E37A16">
      <w:pPr>
        <w:rPr>
          <w:b/>
          <w:bCs/>
        </w:rPr>
      </w:pPr>
      <w:proofErr w:type="gramStart"/>
      <w:r w:rsidRPr="00E37A16">
        <w:rPr>
          <w:b/>
          <w:bCs/>
        </w:rPr>
        <w:t>  Compare</w:t>
      </w:r>
      <w:proofErr w:type="gramEnd"/>
      <w:r w:rsidRPr="00E37A16">
        <w:rPr>
          <w:b/>
          <w:bCs/>
        </w:rPr>
        <w:t xml:space="preserve"> sales and orders using a single chart.</w:t>
      </w:r>
    </w:p>
    <w:p w14:paraId="0F413C01" w14:textId="77777777" w:rsidR="00E37A16" w:rsidRPr="00E37A16" w:rsidRDefault="00E37A16" w:rsidP="00E37A16">
      <w:pPr>
        <w:rPr>
          <w:b/>
          <w:bCs/>
        </w:rPr>
      </w:pPr>
      <w:proofErr w:type="gramStart"/>
      <w:r w:rsidRPr="00E37A16">
        <w:rPr>
          <w:b/>
          <w:bCs/>
        </w:rPr>
        <w:t>  Which</w:t>
      </w:r>
      <w:proofErr w:type="gramEnd"/>
      <w:r w:rsidRPr="00E37A16">
        <w:rPr>
          <w:b/>
          <w:bCs/>
        </w:rPr>
        <w:t xml:space="preserve"> month recorded the highest sales and number of orders?</w:t>
      </w:r>
    </w:p>
    <w:p w14:paraId="54A7B007" w14:textId="77777777" w:rsidR="00E37A16" w:rsidRPr="00E37A16" w:rsidRDefault="00E37A16" w:rsidP="00E37A16">
      <w:pPr>
        <w:rPr>
          <w:b/>
          <w:bCs/>
        </w:rPr>
      </w:pPr>
      <w:proofErr w:type="gramStart"/>
      <w:r w:rsidRPr="00E37A16">
        <w:rPr>
          <w:b/>
          <w:bCs/>
        </w:rPr>
        <w:t>  Who</w:t>
      </w:r>
      <w:proofErr w:type="gramEnd"/>
      <w:r w:rsidRPr="00E37A16">
        <w:rPr>
          <w:b/>
          <w:bCs/>
        </w:rPr>
        <w:t xml:space="preserve"> purchased more in 2022: men or women?</w:t>
      </w:r>
    </w:p>
    <w:p w14:paraId="4018E930" w14:textId="77777777" w:rsidR="00E37A16" w:rsidRPr="00E37A16" w:rsidRDefault="00E37A16" w:rsidP="00E37A16">
      <w:pPr>
        <w:rPr>
          <w:b/>
          <w:bCs/>
        </w:rPr>
      </w:pPr>
      <w:proofErr w:type="gramStart"/>
      <w:r w:rsidRPr="00E37A16">
        <w:rPr>
          <w:b/>
          <w:bCs/>
        </w:rPr>
        <w:t>  What</w:t>
      </w:r>
      <w:proofErr w:type="gramEnd"/>
      <w:r w:rsidRPr="00E37A16">
        <w:rPr>
          <w:b/>
          <w:bCs/>
        </w:rPr>
        <w:t xml:space="preserve"> are the different order statuses in 2022?</w:t>
      </w:r>
    </w:p>
    <w:p w14:paraId="16B6BED1" w14:textId="77777777" w:rsidR="00E37A16" w:rsidRPr="00E37A16" w:rsidRDefault="00E37A16" w:rsidP="00E37A16">
      <w:pPr>
        <w:rPr>
          <w:b/>
          <w:bCs/>
        </w:rPr>
      </w:pPr>
      <w:proofErr w:type="gramStart"/>
      <w:r w:rsidRPr="00E37A16">
        <w:rPr>
          <w:b/>
          <w:bCs/>
        </w:rPr>
        <w:t>  List</w:t>
      </w:r>
      <w:proofErr w:type="gramEnd"/>
      <w:r w:rsidRPr="00E37A16">
        <w:rPr>
          <w:b/>
          <w:bCs/>
        </w:rPr>
        <w:t xml:space="preserve"> the top 10 states contributing to total sales.</w:t>
      </w:r>
    </w:p>
    <w:p w14:paraId="7393A22E" w14:textId="72BA22BA" w:rsidR="00E37A16" w:rsidRDefault="00E37A16">
      <w:pPr>
        <w:rPr>
          <w:b/>
          <w:bCs/>
        </w:rPr>
      </w:pPr>
    </w:p>
    <w:p w14:paraId="551E2151" w14:textId="7B5DD82E" w:rsidR="00E37A16" w:rsidRDefault="00E37A16">
      <w:pPr>
        <w:rPr>
          <w:b/>
          <w:bCs/>
        </w:rPr>
      </w:pPr>
      <w:r>
        <w:rPr>
          <w:b/>
          <w:bCs/>
        </w:rPr>
        <w:t xml:space="preserve">1 order vs </w:t>
      </w:r>
      <w:proofErr w:type="gramStart"/>
      <w:r>
        <w:rPr>
          <w:b/>
          <w:bCs/>
        </w:rPr>
        <w:t>sales :</w:t>
      </w:r>
      <w:proofErr w:type="gramEnd"/>
    </w:p>
    <w:p w14:paraId="3342C4ED" w14:textId="01713CDE" w:rsidR="00E37A16" w:rsidRDefault="00E37A16">
      <w:pPr>
        <w:rPr>
          <w:b/>
          <w:bCs/>
        </w:rPr>
      </w:pPr>
      <w:r w:rsidRPr="00E37A16">
        <w:rPr>
          <w:b/>
          <w:bCs/>
        </w:rPr>
        <w:drawing>
          <wp:inline distT="0" distB="0" distL="0" distR="0" wp14:anchorId="7038BDD4" wp14:editId="4BD75C29">
            <wp:extent cx="3581900" cy="3096057"/>
            <wp:effectExtent l="0" t="0" r="0" b="9525"/>
            <wp:docPr id="11155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2532" name=""/>
                    <pic:cNvPicPr/>
                  </pic:nvPicPr>
                  <pic:blipFill>
                    <a:blip r:embed="rId5"/>
                    <a:stretch>
                      <a:fillRect/>
                    </a:stretch>
                  </pic:blipFill>
                  <pic:spPr>
                    <a:xfrm>
                      <a:off x="0" y="0"/>
                      <a:ext cx="3581900" cy="3096057"/>
                    </a:xfrm>
                    <a:prstGeom prst="rect">
                      <a:avLst/>
                    </a:prstGeom>
                  </pic:spPr>
                </pic:pic>
              </a:graphicData>
            </a:graphic>
          </wp:inline>
        </w:drawing>
      </w:r>
    </w:p>
    <w:p w14:paraId="5A95962F" w14:textId="39F8BDE1" w:rsidR="00E37A16" w:rsidRPr="00580921" w:rsidRDefault="00E37A16" w:rsidP="00580921">
      <w:pPr>
        <w:pStyle w:val="ListParagraph"/>
        <w:rPr>
          <w:b/>
          <w:bCs/>
        </w:rPr>
      </w:pPr>
    </w:p>
    <w:p w14:paraId="6146DC16" w14:textId="0AD59557" w:rsidR="00E37A16" w:rsidRDefault="00E37A16">
      <w:pPr>
        <w:rPr>
          <w:b/>
          <w:bCs/>
        </w:rPr>
      </w:pPr>
      <w:r>
        <w:rPr>
          <w:b/>
          <w:bCs/>
        </w:rPr>
        <w:lastRenderedPageBreak/>
        <w:t>2 Age and gender relationship:</w:t>
      </w:r>
      <w:r w:rsidRPr="00E37A16">
        <w:rPr>
          <w:b/>
          <w:bCs/>
        </w:rPr>
        <w:t xml:space="preserve"> </w:t>
      </w:r>
      <w:r w:rsidRPr="00E37A16">
        <w:rPr>
          <w:b/>
          <w:bCs/>
        </w:rPr>
        <w:drawing>
          <wp:inline distT="0" distB="0" distL="0" distR="0" wp14:anchorId="1E2909F6" wp14:editId="276FE5F4">
            <wp:extent cx="4725059" cy="1619476"/>
            <wp:effectExtent l="0" t="0" r="0" b="0"/>
            <wp:docPr id="9260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82993" name=""/>
                    <pic:cNvPicPr/>
                  </pic:nvPicPr>
                  <pic:blipFill>
                    <a:blip r:embed="rId6"/>
                    <a:stretch>
                      <a:fillRect/>
                    </a:stretch>
                  </pic:blipFill>
                  <pic:spPr>
                    <a:xfrm>
                      <a:off x="0" y="0"/>
                      <a:ext cx="4725059" cy="1619476"/>
                    </a:xfrm>
                    <a:prstGeom prst="rect">
                      <a:avLst/>
                    </a:prstGeom>
                  </pic:spPr>
                </pic:pic>
              </a:graphicData>
            </a:graphic>
          </wp:inline>
        </w:drawing>
      </w:r>
    </w:p>
    <w:p w14:paraId="1388C2CA" w14:textId="5D443C69" w:rsidR="00E37A16" w:rsidRDefault="00580921">
      <w:pPr>
        <w:rPr>
          <w:b/>
          <w:bCs/>
        </w:rPr>
      </w:pPr>
      <w:r>
        <w:rPr>
          <w:b/>
          <w:bCs/>
        </w:rPr>
        <w:t xml:space="preserve">3 Top 10 </w:t>
      </w:r>
      <w:proofErr w:type="gramStart"/>
      <w:r>
        <w:rPr>
          <w:b/>
          <w:bCs/>
        </w:rPr>
        <w:t>states :</w:t>
      </w:r>
      <w:proofErr w:type="gramEnd"/>
    </w:p>
    <w:p w14:paraId="147A50BA" w14:textId="531478F2" w:rsidR="00580921" w:rsidRDefault="00580921">
      <w:pPr>
        <w:rPr>
          <w:b/>
          <w:bCs/>
        </w:rPr>
      </w:pPr>
      <w:r w:rsidRPr="00580921">
        <w:rPr>
          <w:b/>
          <w:bCs/>
        </w:rPr>
        <w:drawing>
          <wp:inline distT="0" distB="0" distL="0" distR="0" wp14:anchorId="5370C064" wp14:editId="2791AC6C">
            <wp:extent cx="2896004" cy="2953162"/>
            <wp:effectExtent l="0" t="0" r="0" b="0"/>
            <wp:docPr id="163534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3519" name=""/>
                    <pic:cNvPicPr/>
                  </pic:nvPicPr>
                  <pic:blipFill>
                    <a:blip r:embed="rId7"/>
                    <a:stretch>
                      <a:fillRect/>
                    </a:stretch>
                  </pic:blipFill>
                  <pic:spPr>
                    <a:xfrm>
                      <a:off x="0" y="0"/>
                      <a:ext cx="2896004" cy="2953162"/>
                    </a:xfrm>
                    <a:prstGeom prst="rect">
                      <a:avLst/>
                    </a:prstGeom>
                  </pic:spPr>
                </pic:pic>
              </a:graphicData>
            </a:graphic>
          </wp:inline>
        </w:drawing>
      </w:r>
    </w:p>
    <w:p w14:paraId="5E007924" w14:textId="0611BC70" w:rsidR="00E37A16" w:rsidRDefault="00E37A16">
      <w:pPr>
        <w:rPr>
          <w:b/>
          <w:bCs/>
        </w:rPr>
      </w:pPr>
      <w:r>
        <w:rPr>
          <w:b/>
          <w:bCs/>
        </w:rPr>
        <w:br/>
      </w:r>
      <w:r w:rsidR="00580921">
        <w:rPr>
          <w:b/>
          <w:bCs/>
        </w:rPr>
        <w:t xml:space="preserve">4 Order </w:t>
      </w:r>
      <w:proofErr w:type="gramStart"/>
      <w:r w:rsidR="00580921">
        <w:rPr>
          <w:b/>
          <w:bCs/>
        </w:rPr>
        <w:t>status :</w:t>
      </w:r>
      <w:proofErr w:type="gramEnd"/>
    </w:p>
    <w:p w14:paraId="763FD589" w14:textId="45EBABA8" w:rsidR="00580921" w:rsidRDefault="00580921">
      <w:pPr>
        <w:rPr>
          <w:b/>
          <w:bCs/>
        </w:rPr>
      </w:pPr>
      <w:r w:rsidRPr="00580921">
        <w:rPr>
          <w:b/>
          <w:bCs/>
        </w:rPr>
        <w:drawing>
          <wp:inline distT="0" distB="0" distL="0" distR="0" wp14:anchorId="7D252E7C" wp14:editId="16753ED0">
            <wp:extent cx="2896004" cy="2953162"/>
            <wp:effectExtent l="0" t="0" r="0" b="0"/>
            <wp:docPr id="2281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058" name=""/>
                    <pic:cNvPicPr/>
                  </pic:nvPicPr>
                  <pic:blipFill>
                    <a:blip r:embed="rId7"/>
                    <a:stretch>
                      <a:fillRect/>
                    </a:stretch>
                  </pic:blipFill>
                  <pic:spPr>
                    <a:xfrm>
                      <a:off x="0" y="0"/>
                      <a:ext cx="2896004" cy="2953162"/>
                    </a:xfrm>
                    <a:prstGeom prst="rect">
                      <a:avLst/>
                    </a:prstGeom>
                  </pic:spPr>
                </pic:pic>
              </a:graphicData>
            </a:graphic>
          </wp:inline>
        </w:drawing>
      </w:r>
    </w:p>
    <w:p w14:paraId="327768DF" w14:textId="4A9DFF72" w:rsidR="00580921" w:rsidRDefault="00580921">
      <w:pPr>
        <w:rPr>
          <w:b/>
          <w:bCs/>
        </w:rPr>
      </w:pPr>
      <w:r>
        <w:rPr>
          <w:b/>
          <w:bCs/>
        </w:rPr>
        <w:lastRenderedPageBreak/>
        <w:t xml:space="preserve">5 Sales according to </w:t>
      </w:r>
      <w:proofErr w:type="gramStart"/>
      <w:r>
        <w:rPr>
          <w:b/>
          <w:bCs/>
        </w:rPr>
        <w:t>gender :</w:t>
      </w:r>
      <w:proofErr w:type="gramEnd"/>
    </w:p>
    <w:p w14:paraId="62421EF9" w14:textId="3569317F" w:rsidR="00580921" w:rsidRDefault="00580921">
      <w:pPr>
        <w:rPr>
          <w:b/>
          <w:bCs/>
        </w:rPr>
      </w:pPr>
      <w:r w:rsidRPr="00580921">
        <w:rPr>
          <w:b/>
          <w:bCs/>
        </w:rPr>
        <w:drawing>
          <wp:inline distT="0" distB="0" distL="0" distR="0" wp14:anchorId="1F9CAE3B" wp14:editId="58D4BFC9">
            <wp:extent cx="2372056" cy="704948"/>
            <wp:effectExtent l="0" t="0" r="9525" b="0"/>
            <wp:docPr id="207886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62755" name=""/>
                    <pic:cNvPicPr/>
                  </pic:nvPicPr>
                  <pic:blipFill>
                    <a:blip r:embed="rId8"/>
                    <a:stretch>
                      <a:fillRect/>
                    </a:stretch>
                  </pic:blipFill>
                  <pic:spPr>
                    <a:xfrm>
                      <a:off x="0" y="0"/>
                      <a:ext cx="2372056" cy="704948"/>
                    </a:xfrm>
                    <a:prstGeom prst="rect">
                      <a:avLst/>
                    </a:prstGeom>
                  </pic:spPr>
                </pic:pic>
              </a:graphicData>
            </a:graphic>
          </wp:inline>
        </w:drawing>
      </w:r>
    </w:p>
    <w:p w14:paraId="353B9FCC" w14:textId="77777777" w:rsidR="00580921" w:rsidRDefault="00580921">
      <w:pPr>
        <w:rPr>
          <w:b/>
          <w:bCs/>
        </w:rPr>
      </w:pPr>
    </w:p>
    <w:p w14:paraId="59267ED3" w14:textId="77777777" w:rsidR="00580921" w:rsidRDefault="00580921">
      <w:pPr>
        <w:rPr>
          <w:b/>
          <w:bCs/>
        </w:rPr>
      </w:pPr>
    </w:p>
    <w:p w14:paraId="01DA47FE" w14:textId="77777777" w:rsidR="00580921" w:rsidRDefault="00580921">
      <w:pPr>
        <w:rPr>
          <w:b/>
          <w:bCs/>
        </w:rPr>
      </w:pPr>
    </w:p>
    <w:p w14:paraId="16652F71" w14:textId="77777777" w:rsidR="00580921" w:rsidRDefault="00580921">
      <w:pPr>
        <w:rPr>
          <w:b/>
          <w:bCs/>
        </w:rPr>
      </w:pPr>
    </w:p>
    <w:p w14:paraId="342A1852" w14:textId="77777777" w:rsidR="00580921" w:rsidRDefault="00580921">
      <w:pPr>
        <w:rPr>
          <w:b/>
          <w:bCs/>
        </w:rPr>
      </w:pPr>
    </w:p>
    <w:p w14:paraId="1E128E9D" w14:textId="77777777" w:rsidR="00580921" w:rsidRDefault="00580921">
      <w:pPr>
        <w:rPr>
          <w:b/>
          <w:bCs/>
        </w:rPr>
      </w:pPr>
    </w:p>
    <w:p w14:paraId="5D4D78F7" w14:textId="6EB7718B" w:rsidR="00E37A16" w:rsidRDefault="00E37A16">
      <w:pPr>
        <w:rPr>
          <w:b/>
          <w:bCs/>
        </w:rPr>
      </w:pPr>
      <w:r w:rsidRPr="00E37A16">
        <w:rPr>
          <w:b/>
          <w:bCs/>
          <w:sz w:val="40"/>
          <w:szCs w:val="40"/>
        </w:rPr>
        <w:t xml:space="preserve">Final Vrinda store report store 2022 </w:t>
      </w:r>
      <w:proofErr w:type="gramStart"/>
      <w:r w:rsidRPr="00E37A16">
        <w:rPr>
          <w:b/>
          <w:bCs/>
          <w:sz w:val="40"/>
          <w:szCs w:val="40"/>
        </w:rPr>
        <w:t>dashboard</w:t>
      </w:r>
      <w:r>
        <w:rPr>
          <w:b/>
          <w:bCs/>
        </w:rPr>
        <w:t xml:space="preserve"> :</w:t>
      </w:r>
      <w:proofErr w:type="gramEnd"/>
    </w:p>
    <w:p w14:paraId="244DA528" w14:textId="1DB66EC3" w:rsidR="00E37A16" w:rsidRDefault="00E37A16">
      <w:pPr>
        <w:rPr>
          <w:b/>
          <w:bCs/>
        </w:rPr>
      </w:pPr>
      <w:r w:rsidRPr="00E37A16">
        <w:rPr>
          <w:b/>
          <w:bCs/>
        </w:rPr>
        <w:drawing>
          <wp:inline distT="0" distB="0" distL="0" distR="0" wp14:anchorId="7AC3DE6B" wp14:editId="781D8A24">
            <wp:extent cx="5693229" cy="2781935"/>
            <wp:effectExtent l="0" t="0" r="3175" b="0"/>
            <wp:docPr id="28598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4857" name=""/>
                    <pic:cNvPicPr/>
                  </pic:nvPicPr>
                  <pic:blipFill>
                    <a:blip r:embed="rId9"/>
                    <a:stretch>
                      <a:fillRect/>
                    </a:stretch>
                  </pic:blipFill>
                  <pic:spPr>
                    <a:xfrm>
                      <a:off x="0" y="0"/>
                      <a:ext cx="5697077" cy="2783815"/>
                    </a:xfrm>
                    <a:prstGeom prst="rect">
                      <a:avLst/>
                    </a:prstGeom>
                  </pic:spPr>
                </pic:pic>
              </a:graphicData>
            </a:graphic>
          </wp:inline>
        </w:drawing>
      </w:r>
    </w:p>
    <w:p w14:paraId="194FEA80" w14:textId="77777777" w:rsidR="00E37A16" w:rsidRDefault="00E37A16">
      <w:pPr>
        <w:rPr>
          <w:b/>
          <w:bCs/>
        </w:rPr>
      </w:pPr>
    </w:p>
    <w:p w14:paraId="26B37F3C" w14:textId="77777777" w:rsidR="00E37A16" w:rsidRDefault="00E37A16">
      <w:pPr>
        <w:rPr>
          <w:b/>
          <w:bCs/>
        </w:rPr>
      </w:pPr>
    </w:p>
    <w:p w14:paraId="57629FE3" w14:textId="77777777" w:rsidR="00E37A16" w:rsidRDefault="00E37A16">
      <w:pPr>
        <w:rPr>
          <w:b/>
          <w:bCs/>
        </w:rPr>
      </w:pPr>
    </w:p>
    <w:p w14:paraId="6E61FE6F" w14:textId="51835966" w:rsidR="00E37A16" w:rsidRDefault="00E37A16">
      <w:pPr>
        <w:rPr>
          <w:b/>
          <w:bCs/>
          <w:sz w:val="40"/>
          <w:szCs w:val="40"/>
        </w:rPr>
      </w:pPr>
      <w:r w:rsidRPr="00E37A16">
        <w:rPr>
          <w:b/>
          <w:bCs/>
          <w:sz w:val="40"/>
          <w:szCs w:val="40"/>
        </w:rPr>
        <w:t>Key Insights / Findings</w:t>
      </w:r>
      <w:r>
        <w:rPr>
          <w:b/>
          <w:bCs/>
          <w:sz w:val="40"/>
          <w:szCs w:val="40"/>
        </w:rPr>
        <w:t>:</w:t>
      </w:r>
    </w:p>
    <w:p w14:paraId="04C04458" w14:textId="77777777" w:rsidR="00E37A16" w:rsidRPr="00E37A16" w:rsidRDefault="00E37A16" w:rsidP="00E37A16">
      <w:pPr>
        <w:rPr>
          <w:b/>
          <w:bCs/>
        </w:rPr>
      </w:pPr>
      <w:proofErr w:type="gramStart"/>
      <w:r w:rsidRPr="00E37A16">
        <w:rPr>
          <w:b/>
          <w:bCs/>
        </w:rPr>
        <w:t>  Sales</w:t>
      </w:r>
      <w:proofErr w:type="gramEnd"/>
      <w:r w:rsidRPr="00E37A16">
        <w:rPr>
          <w:b/>
          <w:bCs/>
        </w:rPr>
        <w:t xml:space="preserve"> and orders show a similar trend across months, indicating that higher orders directly contribute to higher sales.</w:t>
      </w:r>
    </w:p>
    <w:p w14:paraId="5F0A8FE0" w14:textId="77777777" w:rsidR="00E37A16" w:rsidRPr="00E37A16" w:rsidRDefault="00E37A16" w:rsidP="00E37A16">
      <w:pPr>
        <w:rPr>
          <w:b/>
          <w:bCs/>
        </w:rPr>
      </w:pPr>
      <w:proofErr w:type="gramStart"/>
      <w:r w:rsidRPr="00E37A16">
        <w:rPr>
          <w:b/>
          <w:bCs/>
        </w:rPr>
        <w:t>  March</w:t>
      </w:r>
      <w:proofErr w:type="gramEnd"/>
      <w:r w:rsidRPr="00E37A16">
        <w:rPr>
          <w:b/>
          <w:bCs/>
        </w:rPr>
        <w:t xml:space="preserve"> recorded the highest sales and number of orders in 2022.</w:t>
      </w:r>
    </w:p>
    <w:p w14:paraId="333E6F26" w14:textId="77777777" w:rsidR="00E37A16" w:rsidRPr="00E37A16" w:rsidRDefault="00E37A16" w:rsidP="00E37A16">
      <w:pPr>
        <w:rPr>
          <w:b/>
          <w:bCs/>
        </w:rPr>
      </w:pPr>
      <w:proofErr w:type="gramStart"/>
      <w:r w:rsidRPr="00E37A16">
        <w:rPr>
          <w:b/>
          <w:bCs/>
        </w:rPr>
        <w:t>  Women</w:t>
      </w:r>
      <w:proofErr w:type="gramEnd"/>
      <w:r w:rsidRPr="00E37A16">
        <w:rPr>
          <w:b/>
          <w:bCs/>
        </w:rPr>
        <w:t xml:space="preserve"> customers contributed more to total purchases compared to men in 2022.</w:t>
      </w:r>
    </w:p>
    <w:p w14:paraId="7D3AD86C" w14:textId="77777777" w:rsidR="00E37A16" w:rsidRPr="00E37A16" w:rsidRDefault="00E37A16" w:rsidP="00E37A16">
      <w:pPr>
        <w:rPr>
          <w:b/>
          <w:bCs/>
        </w:rPr>
      </w:pPr>
      <w:proofErr w:type="gramStart"/>
      <w:r w:rsidRPr="00E37A16">
        <w:rPr>
          <w:b/>
          <w:bCs/>
        </w:rPr>
        <w:t>  The</w:t>
      </w:r>
      <w:proofErr w:type="gramEnd"/>
      <w:r w:rsidRPr="00E37A16">
        <w:rPr>
          <w:b/>
          <w:bCs/>
        </w:rPr>
        <w:t xml:space="preserve"> major order statuses observed were Delivered, Cancelled, Returned, and Refunded, with delivered orders forming the majority.</w:t>
      </w:r>
    </w:p>
    <w:p w14:paraId="558D9C59" w14:textId="77777777" w:rsidR="00E37A16" w:rsidRPr="00E37A16" w:rsidRDefault="00E37A16" w:rsidP="00E37A16">
      <w:pPr>
        <w:rPr>
          <w:b/>
          <w:bCs/>
        </w:rPr>
      </w:pPr>
      <w:proofErr w:type="gramStart"/>
      <w:r w:rsidRPr="00E37A16">
        <w:rPr>
          <w:b/>
          <w:bCs/>
        </w:rPr>
        <w:lastRenderedPageBreak/>
        <w:t>  The</w:t>
      </w:r>
      <w:proofErr w:type="gramEnd"/>
      <w:r w:rsidRPr="00E37A16">
        <w:rPr>
          <w:b/>
          <w:bCs/>
        </w:rPr>
        <w:t xml:space="preserve"> top 10 states contributing to sales include Maharashtra, Karnataka, Uttar Pradesh, Telangana, Tamil Nadu, Delhi, Kerala, West Bengal, Andhra Pradesh, and Haryana.</w:t>
      </w:r>
    </w:p>
    <w:p w14:paraId="34B3D893" w14:textId="77777777" w:rsidR="00E37A16" w:rsidRPr="00E37A16" w:rsidRDefault="00E37A16" w:rsidP="00E37A16">
      <w:pPr>
        <w:rPr>
          <w:b/>
          <w:bCs/>
        </w:rPr>
      </w:pPr>
      <w:proofErr w:type="gramStart"/>
      <w:r w:rsidRPr="00E37A16">
        <w:rPr>
          <w:b/>
          <w:bCs/>
        </w:rPr>
        <w:t>  Adult</w:t>
      </w:r>
      <w:proofErr w:type="gramEnd"/>
      <w:r w:rsidRPr="00E37A16">
        <w:rPr>
          <w:b/>
          <w:bCs/>
        </w:rPr>
        <w:t xml:space="preserve"> customers placed the highest number of orders, with women dominating across most age groups.</w:t>
      </w:r>
    </w:p>
    <w:p w14:paraId="72885BDC" w14:textId="77777777" w:rsidR="00E37A16" w:rsidRPr="00E37A16" w:rsidRDefault="00E37A16" w:rsidP="00E37A16">
      <w:pPr>
        <w:rPr>
          <w:b/>
          <w:bCs/>
        </w:rPr>
      </w:pPr>
      <w:proofErr w:type="gramStart"/>
      <w:r w:rsidRPr="00E37A16">
        <w:rPr>
          <w:b/>
          <w:bCs/>
        </w:rPr>
        <w:t>  The</w:t>
      </w:r>
      <w:proofErr w:type="gramEnd"/>
      <w:r w:rsidRPr="00E37A16">
        <w:rPr>
          <w:b/>
          <w:bCs/>
        </w:rPr>
        <w:t xml:space="preserve"> online sales channel contributed the maximum share of total sales.</w:t>
      </w:r>
    </w:p>
    <w:p w14:paraId="74390CAB" w14:textId="77777777" w:rsidR="00E37A16" w:rsidRDefault="00E37A16" w:rsidP="00E37A16">
      <w:pPr>
        <w:rPr>
          <w:b/>
          <w:bCs/>
        </w:rPr>
      </w:pPr>
      <w:proofErr w:type="gramStart"/>
      <w:r w:rsidRPr="00E37A16">
        <w:rPr>
          <w:b/>
          <w:bCs/>
        </w:rPr>
        <w:t>  Ethnic</w:t>
      </w:r>
      <w:proofErr w:type="gramEnd"/>
      <w:r w:rsidRPr="00E37A16">
        <w:rPr>
          <w:b/>
          <w:bCs/>
        </w:rPr>
        <w:t xml:space="preserve"> wear emerged as the highest-selling product category.</w:t>
      </w:r>
    </w:p>
    <w:p w14:paraId="3C0840D4" w14:textId="77777777" w:rsidR="00E37A16" w:rsidRDefault="00E37A16" w:rsidP="00E37A16">
      <w:pPr>
        <w:rPr>
          <w:b/>
          <w:bCs/>
        </w:rPr>
      </w:pPr>
    </w:p>
    <w:p w14:paraId="10470F20" w14:textId="571E36F1" w:rsidR="00E37A16" w:rsidRPr="00E37A16" w:rsidRDefault="00E37A16" w:rsidP="00E37A16">
      <w:pPr>
        <w:rPr>
          <w:b/>
          <w:bCs/>
          <w:sz w:val="48"/>
          <w:szCs w:val="48"/>
        </w:rPr>
      </w:pPr>
      <w:r w:rsidRPr="00E37A16">
        <w:rPr>
          <w:b/>
          <w:bCs/>
          <w:sz w:val="48"/>
          <w:szCs w:val="48"/>
        </w:rPr>
        <w:t>Conclusion:</w:t>
      </w:r>
    </w:p>
    <w:p w14:paraId="44EAF3AF" w14:textId="77777777" w:rsidR="00E37A16" w:rsidRDefault="00E37A16" w:rsidP="00E37A16">
      <w:pPr>
        <w:rPr>
          <w:b/>
          <w:bCs/>
        </w:rPr>
      </w:pPr>
    </w:p>
    <w:p w14:paraId="22B5D50E" w14:textId="1DA97B67" w:rsidR="00E37A16" w:rsidRPr="00E37A16" w:rsidRDefault="00E37A16" w:rsidP="00E37A16">
      <w:pPr>
        <w:rPr>
          <w:b/>
          <w:bCs/>
        </w:rPr>
      </w:pPr>
      <w:r w:rsidRPr="00E37A16">
        <w:rPr>
          <w:b/>
          <w:bCs/>
        </w:rPr>
        <w:t xml:space="preserve">The analysis of Vrinda Store’s 2022 sales data provided valuable insights into customer </w:t>
      </w:r>
      <w:proofErr w:type="spellStart"/>
      <w:r w:rsidRPr="00E37A16">
        <w:rPr>
          <w:b/>
          <w:bCs/>
        </w:rPr>
        <w:t>behavior</w:t>
      </w:r>
      <w:proofErr w:type="spellEnd"/>
      <w:r w:rsidRPr="00E37A16">
        <w:rPr>
          <w:b/>
          <w:bCs/>
        </w:rPr>
        <w:t xml:space="preserve"> and sales performance. The study revealed that sales were highest during the early months of the year, with women customers contributing the majority of purchases. Most orders were successfully delivered, indicating strong operational efficiency. Maharashtra and Karnataka emerged as the top-performing states, while adult customers formed the largest customer segment. Additionally, online channels and ethnic wear categories played a significant role in driving overall sales. These insights can help Vrinda Store make data-driven decisions to improve marketing strategies, optimize inventory, and increase sales growth in 2023.</w:t>
      </w:r>
    </w:p>
    <w:p w14:paraId="7FD68E8B" w14:textId="77777777" w:rsidR="00E37A16" w:rsidRPr="00E37A16" w:rsidRDefault="00E37A16">
      <w:pPr>
        <w:rPr>
          <w:b/>
          <w:bCs/>
        </w:rPr>
      </w:pPr>
    </w:p>
    <w:sectPr w:rsidR="00E37A16" w:rsidRPr="00E37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25C5C"/>
    <w:multiLevelType w:val="hybridMultilevel"/>
    <w:tmpl w:val="D0CA6252"/>
    <w:lvl w:ilvl="0" w:tplc="9E34E10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653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07"/>
    <w:rsid w:val="001B0901"/>
    <w:rsid w:val="005240DD"/>
    <w:rsid w:val="00580921"/>
    <w:rsid w:val="00A22F8C"/>
    <w:rsid w:val="00B82207"/>
    <w:rsid w:val="00DE5391"/>
    <w:rsid w:val="00E37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1E78"/>
  <w15:chartTrackingRefBased/>
  <w15:docId w15:val="{CC7BD0E3-6D5D-4D96-B963-76EEC0E5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07"/>
    <w:rPr>
      <w:rFonts w:eastAsiaTheme="majorEastAsia" w:cstheme="majorBidi"/>
      <w:color w:val="272727" w:themeColor="text1" w:themeTint="D8"/>
    </w:rPr>
  </w:style>
  <w:style w:type="paragraph" w:styleId="Title">
    <w:name w:val="Title"/>
    <w:basedOn w:val="Normal"/>
    <w:next w:val="Normal"/>
    <w:link w:val="TitleChar"/>
    <w:uiPriority w:val="10"/>
    <w:qFormat/>
    <w:rsid w:val="00B8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07"/>
    <w:pPr>
      <w:spacing w:before="160"/>
      <w:jc w:val="center"/>
    </w:pPr>
    <w:rPr>
      <w:i/>
      <w:iCs/>
      <w:color w:val="404040" w:themeColor="text1" w:themeTint="BF"/>
    </w:rPr>
  </w:style>
  <w:style w:type="character" w:customStyle="1" w:styleId="QuoteChar">
    <w:name w:val="Quote Char"/>
    <w:basedOn w:val="DefaultParagraphFont"/>
    <w:link w:val="Quote"/>
    <w:uiPriority w:val="29"/>
    <w:rsid w:val="00B82207"/>
    <w:rPr>
      <w:i/>
      <w:iCs/>
      <w:color w:val="404040" w:themeColor="text1" w:themeTint="BF"/>
    </w:rPr>
  </w:style>
  <w:style w:type="paragraph" w:styleId="ListParagraph">
    <w:name w:val="List Paragraph"/>
    <w:basedOn w:val="Normal"/>
    <w:uiPriority w:val="34"/>
    <w:qFormat/>
    <w:rsid w:val="00B82207"/>
    <w:pPr>
      <w:ind w:left="720"/>
      <w:contextualSpacing/>
    </w:pPr>
  </w:style>
  <w:style w:type="character" w:styleId="IntenseEmphasis">
    <w:name w:val="Intense Emphasis"/>
    <w:basedOn w:val="DefaultParagraphFont"/>
    <w:uiPriority w:val="21"/>
    <w:qFormat/>
    <w:rsid w:val="00B82207"/>
    <w:rPr>
      <w:i/>
      <w:iCs/>
      <w:color w:val="2F5496" w:themeColor="accent1" w:themeShade="BF"/>
    </w:rPr>
  </w:style>
  <w:style w:type="paragraph" w:styleId="IntenseQuote">
    <w:name w:val="Intense Quote"/>
    <w:basedOn w:val="Normal"/>
    <w:next w:val="Normal"/>
    <w:link w:val="IntenseQuoteChar"/>
    <w:uiPriority w:val="30"/>
    <w:qFormat/>
    <w:rsid w:val="00B82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207"/>
    <w:rPr>
      <w:i/>
      <w:iCs/>
      <w:color w:val="2F5496" w:themeColor="accent1" w:themeShade="BF"/>
    </w:rPr>
  </w:style>
  <w:style w:type="character" w:styleId="IntenseReference">
    <w:name w:val="Intense Reference"/>
    <w:basedOn w:val="DefaultParagraphFont"/>
    <w:uiPriority w:val="32"/>
    <w:qFormat/>
    <w:rsid w:val="00B822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330</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Negi</dc:creator>
  <cp:keywords/>
  <dc:description/>
  <cp:lastModifiedBy>Vanshika Negi</cp:lastModifiedBy>
  <cp:revision>1</cp:revision>
  <dcterms:created xsi:type="dcterms:W3CDTF">2026-01-31T13:06:00Z</dcterms:created>
  <dcterms:modified xsi:type="dcterms:W3CDTF">2026-01-31T13:46:00Z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cff9c8f2-4809-4cac-b435-da2bbe2f03dd</vt:lpwstr>
  </property>
</Properties>
</file>