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9AFF0" w14:textId="329C6A78" w:rsidR="009F2557" w:rsidRPr="009C6159" w:rsidRDefault="009F2557" w:rsidP="00EF1588">
      <w:pPr>
        <w:spacing w:before="120"/>
        <w:ind w:left="0" w:firstLine="720"/>
        <w:jc w:val="center"/>
        <w:rPr>
          <w:b/>
          <w:sz w:val="23"/>
          <w:szCs w:val="23"/>
          <w:lang w:val="de-DE"/>
        </w:rPr>
      </w:pPr>
      <w:r w:rsidRPr="009C6159">
        <w:rPr>
          <w:b/>
          <w:sz w:val="23"/>
          <w:szCs w:val="23"/>
          <w:lang w:val="de-DE"/>
        </w:rPr>
        <w:t>CỘNG HÒA XÃ HỘI CHỦ NGHĨA VIỆT NAM</w:t>
      </w:r>
    </w:p>
    <w:p w14:paraId="6D8F489A" w14:textId="77777777" w:rsidR="009F2557" w:rsidRPr="009C6159" w:rsidRDefault="009F2557" w:rsidP="00EF1588">
      <w:pPr>
        <w:spacing w:before="0"/>
        <w:ind w:left="0" w:firstLine="720"/>
        <w:jc w:val="center"/>
        <w:rPr>
          <w:b/>
          <w:sz w:val="23"/>
          <w:szCs w:val="23"/>
          <w:lang w:val="de-DE"/>
        </w:rPr>
      </w:pPr>
      <w:r w:rsidRPr="009C6159">
        <w:rPr>
          <w:b/>
          <w:sz w:val="23"/>
          <w:szCs w:val="23"/>
          <w:lang w:val="de-DE"/>
        </w:rPr>
        <w:t>Độc lập – Tự do – Hạnh phúc</w:t>
      </w:r>
    </w:p>
    <w:p w14:paraId="2CE1218D" w14:textId="012B6981" w:rsidR="00AC7435" w:rsidRPr="009C6159" w:rsidRDefault="00AC7435" w:rsidP="00AC7435">
      <w:pPr>
        <w:spacing w:before="120"/>
        <w:ind w:left="5220" w:right="28" w:firstLine="7"/>
        <w:jc w:val="right"/>
        <w:rPr>
          <w:rFonts w:cs="Times New Roman"/>
          <w:sz w:val="23"/>
          <w:szCs w:val="23"/>
        </w:rPr>
      </w:pPr>
      <w:r w:rsidRPr="009C6159">
        <w:rPr>
          <w:rFonts w:cs="Times New Roman"/>
          <w:sz w:val="23"/>
          <w:szCs w:val="23"/>
        </w:rPr>
        <w:t xml:space="preserve">Số: </w:t>
      </w:r>
      <w:r w:rsidR="004B3A38">
        <w:rPr>
          <w:rFonts w:cs="Times New Roman"/>
          <w:sz w:val="23"/>
          <w:szCs w:val="23"/>
        </w:rPr>
        <w:t>${</w:t>
      </w:r>
      <w:r w:rsidR="0025166F">
        <w:rPr>
          <w:rFonts w:cs="Times New Roman"/>
          <w:sz w:val="23"/>
          <w:szCs w:val="23"/>
        </w:rPr>
        <w:t>contract_number</w:t>
      </w:r>
      <w:r w:rsidR="004B3A38">
        <w:rPr>
          <w:rFonts w:cs="Times New Roman"/>
          <w:sz w:val="23"/>
          <w:szCs w:val="23"/>
        </w:rPr>
        <w:t>}</w:t>
      </w:r>
    </w:p>
    <w:p w14:paraId="53D0DD63" w14:textId="77777777" w:rsidR="009F2557" w:rsidRPr="009C6159" w:rsidRDefault="009F2557" w:rsidP="00622B38">
      <w:pPr>
        <w:pStyle w:val="Title"/>
        <w:spacing w:before="0" w:after="0"/>
        <w:ind w:left="567"/>
        <w:jc w:val="right"/>
        <w:rPr>
          <w:rFonts w:ascii="Times New Roman" w:hAnsi="Times New Roman"/>
          <w:b w:val="0"/>
          <w:sz w:val="23"/>
          <w:szCs w:val="23"/>
          <w:lang w:val="en-US"/>
        </w:rPr>
      </w:pPr>
    </w:p>
    <w:p w14:paraId="0EC9FD87" w14:textId="661BF256" w:rsidR="007F2D6F" w:rsidRPr="009C6159" w:rsidRDefault="007F2D6F" w:rsidP="007F2D6F">
      <w:pPr>
        <w:pStyle w:val="Title"/>
        <w:spacing w:before="120" w:after="0"/>
        <w:ind w:left="567"/>
        <w:rPr>
          <w:rFonts w:ascii="Times New Roman" w:hAnsi="Times New Roman"/>
          <w:sz w:val="23"/>
          <w:szCs w:val="23"/>
          <w:lang w:val="en-US"/>
        </w:rPr>
      </w:pPr>
      <w:r w:rsidRPr="009C6159">
        <w:rPr>
          <w:rFonts w:ascii="Times New Roman" w:hAnsi="Times New Roman"/>
          <w:sz w:val="23"/>
          <w:szCs w:val="23"/>
        </w:rPr>
        <w:t>HỢP ĐỒNG CUNG CẤP DỊCH VỤ</w:t>
      </w:r>
    </w:p>
    <w:p w14:paraId="760FE05B" w14:textId="77777777" w:rsidR="00F06553" w:rsidRPr="00BC2F16" w:rsidRDefault="00F06553" w:rsidP="00F06553">
      <w:pPr>
        <w:numPr>
          <w:ilvl w:val="0"/>
          <w:numId w:val="18"/>
        </w:numPr>
        <w:spacing w:before="120" w:line="300" w:lineRule="exact"/>
        <w:ind w:left="709" w:hanging="142"/>
        <w:contextualSpacing/>
        <w:rPr>
          <w:rFonts w:cs="Times New Roman"/>
          <w:iCs/>
          <w:sz w:val="23"/>
          <w:szCs w:val="23"/>
          <w:lang w:val="nl-NL"/>
        </w:rPr>
      </w:pPr>
      <w:r w:rsidRPr="00BC2F16">
        <w:rPr>
          <w:rFonts w:cs="Times New Roman"/>
          <w:iCs/>
          <w:sz w:val="23"/>
          <w:szCs w:val="23"/>
          <w:lang w:val="nl-NL"/>
        </w:rPr>
        <w:t>Căn cứ Bộ luật Dân sự số 91/2015/QH13</w:t>
      </w:r>
      <w:r w:rsidRPr="00BC2F16">
        <w:rPr>
          <w:rFonts w:ascii="Arial" w:hAnsi="Arial" w:cs="Arial"/>
          <w:sz w:val="18"/>
          <w:szCs w:val="18"/>
          <w:shd w:val="clear" w:color="auto" w:fill="FFFFFF"/>
          <w:lang w:val="nl-NL"/>
        </w:rPr>
        <w:t xml:space="preserve"> </w:t>
      </w:r>
      <w:r w:rsidRPr="00BC2F16">
        <w:rPr>
          <w:rFonts w:cs="Times New Roman"/>
          <w:sz w:val="23"/>
          <w:szCs w:val="23"/>
        </w:rPr>
        <w:t>ngày 24/11/2015;</w:t>
      </w:r>
    </w:p>
    <w:p w14:paraId="5A1F0BBA" w14:textId="77777777" w:rsidR="00F06553" w:rsidRPr="00BC2F16" w:rsidRDefault="00F06553" w:rsidP="00F06553">
      <w:pPr>
        <w:numPr>
          <w:ilvl w:val="0"/>
          <w:numId w:val="18"/>
        </w:numPr>
        <w:spacing w:before="40" w:line="300" w:lineRule="exact"/>
        <w:ind w:left="709" w:hanging="142"/>
        <w:contextualSpacing/>
        <w:rPr>
          <w:rFonts w:cs="Times New Roman"/>
          <w:sz w:val="23"/>
          <w:szCs w:val="23"/>
          <w:lang w:val="nl-NL"/>
        </w:rPr>
      </w:pPr>
      <w:r w:rsidRPr="00BC2F16">
        <w:rPr>
          <w:rFonts w:cs="Times New Roman"/>
          <w:sz w:val="23"/>
          <w:szCs w:val="23"/>
          <w:lang w:val="nl-NL"/>
        </w:rPr>
        <w:t>Căn cứ Luật Giao dịch điện tử số 51/2005/QH11 ngày 29/11/2005;</w:t>
      </w:r>
    </w:p>
    <w:p w14:paraId="25B5CCE4" w14:textId="5E691389" w:rsidR="00EF1588" w:rsidRDefault="00EF1588" w:rsidP="00F06553">
      <w:pPr>
        <w:numPr>
          <w:ilvl w:val="0"/>
          <w:numId w:val="18"/>
        </w:numPr>
        <w:spacing w:before="40" w:line="300" w:lineRule="exact"/>
        <w:ind w:left="709" w:hanging="142"/>
        <w:contextualSpacing/>
        <w:rPr>
          <w:rFonts w:cs="Times New Roman"/>
          <w:sz w:val="23"/>
          <w:szCs w:val="23"/>
          <w:lang w:val="nl-NL"/>
        </w:rPr>
      </w:pPr>
      <w:r>
        <w:rPr>
          <w:rFonts w:cs="Times New Roman"/>
          <w:sz w:val="23"/>
          <w:szCs w:val="23"/>
          <w:lang w:val="nl-NL"/>
        </w:rPr>
        <w:t>Các quy định pháp luật hiện hành liên quan đến dịch vụ và giao dịch điện tư</w:t>
      </w:r>
    </w:p>
    <w:p w14:paraId="6CDABDD5" w14:textId="592CC606" w:rsidR="00F06553" w:rsidRPr="00BC2F16" w:rsidRDefault="00F06553" w:rsidP="00F06553">
      <w:pPr>
        <w:numPr>
          <w:ilvl w:val="0"/>
          <w:numId w:val="18"/>
        </w:numPr>
        <w:spacing w:before="40" w:line="300" w:lineRule="exact"/>
        <w:ind w:left="709" w:hanging="142"/>
        <w:contextualSpacing/>
        <w:rPr>
          <w:rFonts w:cs="Times New Roman"/>
          <w:sz w:val="23"/>
          <w:szCs w:val="23"/>
          <w:lang w:val="nl-NL"/>
        </w:rPr>
      </w:pPr>
      <w:r w:rsidRPr="00BC2F16">
        <w:rPr>
          <w:rFonts w:cs="Times New Roman"/>
          <w:sz w:val="23"/>
          <w:szCs w:val="23"/>
          <w:lang w:val="nl-NL"/>
        </w:rPr>
        <w:t>Căn cứ khả năng của bên cung cấp dịch vụ và nhu cầu của bên sử dụng dịch vụ.</w:t>
      </w:r>
    </w:p>
    <w:p w14:paraId="1EB18A3E" w14:textId="717C4272" w:rsidR="007F2D6F" w:rsidRPr="009C6159" w:rsidRDefault="007F2D6F" w:rsidP="00280E5C">
      <w:pPr>
        <w:spacing w:before="0" w:line="300" w:lineRule="exact"/>
        <w:ind w:left="0"/>
        <w:rPr>
          <w:rFonts w:cs="Times New Roman"/>
          <w:sz w:val="23"/>
          <w:szCs w:val="23"/>
          <w:lang w:val="nl-NL"/>
        </w:rPr>
      </w:pPr>
      <w:r w:rsidRPr="009C6159">
        <w:rPr>
          <w:rFonts w:cs="Times New Roman"/>
          <w:iCs/>
          <w:sz w:val="23"/>
          <w:szCs w:val="23"/>
          <w:lang w:val="nl-NL"/>
        </w:rPr>
        <w:t xml:space="preserve">Hôm nay, </w:t>
      </w:r>
      <w:r w:rsidR="00AC7435" w:rsidRPr="009C6159">
        <w:rPr>
          <w:rFonts w:cs="Times New Roman"/>
          <w:iCs/>
          <w:sz w:val="23"/>
          <w:szCs w:val="23"/>
          <w:lang w:val="nl-NL"/>
        </w:rPr>
        <w:t>${to_day</w:t>
      </w:r>
      <w:r w:rsidR="007510BF">
        <w:rPr>
          <w:rFonts w:cs="Times New Roman"/>
          <w:iCs/>
          <w:sz w:val="23"/>
          <w:szCs w:val="23"/>
          <w:lang w:val="nl-NL"/>
        </w:rPr>
        <w:t>_text</w:t>
      </w:r>
      <w:r w:rsidR="00AC7435" w:rsidRPr="009C6159">
        <w:rPr>
          <w:rFonts w:cs="Times New Roman"/>
          <w:iCs/>
          <w:sz w:val="23"/>
          <w:szCs w:val="23"/>
          <w:lang w:val="nl-NL"/>
        </w:rPr>
        <w:t>}</w:t>
      </w:r>
      <w:r w:rsidRPr="009C6159">
        <w:rPr>
          <w:rFonts w:cs="Times New Roman"/>
          <w:iCs/>
          <w:sz w:val="23"/>
          <w:szCs w:val="23"/>
          <w:lang w:val="nl-NL"/>
        </w:rPr>
        <w:t>, các bên gồm</w:t>
      </w:r>
      <w:r w:rsidRPr="009C6159">
        <w:rPr>
          <w:rFonts w:cs="Times New Roman"/>
          <w:sz w:val="23"/>
          <w:szCs w:val="23"/>
          <w:lang w:val="nl-NL"/>
        </w:rPr>
        <w:t>:</w:t>
      </w:r>
    </w:p>
    <w:tbl>
      <w:tblPr>
        <w:tblW w:w="10427" w:type="dxa"/>
        <w:jc w:val="center"/>
        <w:tblLayout w:type="fixed"/>
        <w:tblLook w:val="04A0" w:firstRow="1" w:lastRow="0" w:firstColumn="1" w:lastColumn="0" w:noHBand="0" w:noVBand="1"/>
      </w:tblPr>
      <w:tblGrid>
        <w:gridCol w:w="1887"/>
        <w:gridCol w:w="3525"/>
        <w:gridCol w:w="1276"/>
        <w:gridCol w:w="3739"/>
      </w:tblGrid>
      <w:tr w:rsidR="009C6159" w:rsidRPr="009C6159" w14:paraId="5C2D01D2" w14:textId="77777777" w:rsidTr="008947EA">
        <w:trPr>
          <w:trHeight w:val="20"/>
          <w:jc w:val="center"/>
        </w:trPr>
        <w:tc>
          <w:tcPr>
            <w:tcW w:w="10427" w:type="dxa"/>
            <w:gridSpan w:val="4"/>
            <w:hideMark/>
          </w:tcPr>
          <w:p w14:paraId="1C113BBA" w14:textId="77777777" w:rsidR="00AC7435" w:rsidRPr="009C6159" w:rsidRDefault="00AC7435" w:rsidP="00AC7435">
            <w:pPr>
              <w:spacing w:before="120" w:line="300" w:lineRule="exact"/>
              <w:ind w:left="0"/>
              <w:rPr>
                <w:rFonts w:cs="Times New Roman"/>
                <w:b/>
                <w:sz w:val="23"/>
                <w:szCs w:val="23"/>
                <w:lang w:val="nl-NL"/>
              </w:rPr>
            </w:pPr>
            <w:r w:rsidRPr="009C6159">
              <w:rPr>
                <w:rFonts w:cs="Times New Roman"/>
                <w:b/>
                <w:sz w:val="23"/>
                <w:szCs w:val="23"/>
                <w:lang w:val="nl-NL"/>
              </w:rPr>
              <w:t>BÊN MUA/SỬ DỤNG DỊCH VỤ (BÊN A)</w:t>
            </w:r>
          </w:p>
        </w:tc>
      </w:tr>
      <w:tr w:rsidR="009C6159" w:rsidRPr="009C6159" w14:paraId="67CEC69F" w14:textId="77777777" w:rsidTr="008947EA">
        <w:trPr>
          <w:trHeight w:val="20"/>
          <w:jc w:val="center"/>
        </w:trPr>
        <w:tc>
          <w:tcPr>
            <w:tcW w:w="10427" w:type="dxa"/>
            <w:gridSpan w:val="4"/>
            <w:hideMark/>
          </w:tcPr>
          <w:p w14:paraId="45ABB86B" w14:textId="53124289" w:rsidR="00AC7435" w:rsidRPr="009C6159" w:rsidRDefault="00AC7435" w:rsidP="0051486A">
            <w:pPr>
              <w:spacing w:before="0" w:line="312" w:lineRule="auto"/>
              <w:ind w:left="0"/>
              <w:rPr>
                <w:rFonts w:cs="Times New Roman"/>
                <w:b/>
                <w:sz w:val="23"/>
                <w:szCs w:val="23"/>
              </w:rPr>
            </w:pPr>
            <w:r w:rsidRPr="009C6159">
              <w:rPr>
                <w:rFonts w:cs="Times New Roman"/>
                <w:b/>
                <w:sz w:val="23"/>
                <w:szCs w:val="23"/>
                <w:lang w:val="nl-NL"/>
              </w:rPr>
              <w:t>${</w:t>
            </w:r>
            <w:r w:rsidR="00EA75FE">
              <w:rPr>
                <w:rFonts w:cs="Times New Roman"/>
                <w:b/>
                <w:sz w:val="23"/>
                <w:szCs w:val="23"/>
                <w:lang w:val="nl-NL"/>
              </w:rPr>
              <w:t>customer_full_name</w:t>
            </w:r>
            <w:r w:rsidR="00EA75FE" w:rsidRPr="009C6159">
              <w:rPr>
                <w:rFonts w:cs="Times New Roman"/>
                <w:b/>
                <w:sz w:val="23"/>
                <w:szCs w:val="23"/>
                <w:lang w:val="nl-NL"/>
              </w:rPr>
              <w:t xml:space="preserve"> </w:t>
            </w:r>
            <w:r w:rsidRPr="009C6159">
              <w:rPr>
                <w:rFonts w:cs="Times New Roman"/>
                <w:b/>
                <w:sz w:val="23"/>
                <w:szCs w:val="23"/>
                <w:lang w:val="nl-NL"/>
              </w:rPr>
              <w:t>}</w:t>
            </w:r>
          </w:p>
        </w:tc>
      </w:tr>
      <w:tr w:rsidR="0046610B" w:rsidRPr="009C6159" w14:paraId="61867DEB" w14:textId="77777777" w:rsidTr="008947EA">
        <w:trPr>
          <w:trHeight w:val="20"/>
          <w:jc w:val="center"/>
        </w:trPr>
        <w:tc>
          <w:tcPr>
            <w:tcW w:w="1887" w:type="dxa"/>
            <w:hideMark/>
          </w:tcPr>
          <w:p w14:paraId="02A6B53B" w14:textId="3077E194" w:rsidR="0046610B" w:rsidRPr="009C6159" w:rsidRDefault="0046610B" w:rsidP="0051486A">
            <w:pPr>
              <w:spacing w:before="0" w:line="312" w:lineRule="auto"/>
              <w:ind w:left="0"/>
              <w:rPr>
                <w:rFonts w:cs="Times New Roman"/>
                <w:sz w:val="23"/>
                <w:szCs w:val="23"/>
                <w:lang w:val="nl-NL"/>
              </w:rPr>
            </w:pPr>
            <w:r>
              <w:rPr>
                <w:rFonts w:cs="Times New Roman"/>
                <w:sz w:val="23"/>
                <w:szCs w:val="23"/>
                <w:lang w:val="nl-NL"/>
              </w:rPr>
              <w:t>Mã khách hàng</w:t>
            </w:r>
          </w:p>
        </w:tc>
        <w:tc>
          <w:tcPr>
            <w:tcW w:w="4801" w:type="dxa"/>
            <w:gridSpan w:val="2"/>
            <w:hideMark/>
          </w:tcPr>
          <w:p w14:paraId="577CE165" w14:textId="6572ED7D" w:rsidR="0046610B" w:rsidRPr="009C6159" w:rsidRDefault="0046610B" w:rsidP="0051486A">
            <w:pPr>
              <w:spacing w:before="0" w:line="312" w:lineRule="auto"/>
              <w:ind w:left="66"/>
              <w:rPr>
                <w:rFonts w:cs="Times New Roman"/>
                <w:sz w:val="23"/>
                <w:szCs w:val="23"/>
                <w:lang w:val="nl-NL"/>
              </w:rPr>
            </w:pPr>
            <w:r w:rsidRPr="0046610B">
              <w:rPr>
                <w:rFonts w:cs="Times New Roman"/>
                <w:b/>
                <w:bCs/>
                <w:sz w:val="23"/>
                <w:szCs w:val="23"/>
              </w:rPr>
              <w:t>${customer_code}</w:t>
            </w:r>
          </w:p>
        </w:tc>
        <w:tc>
          <w:tcPr>
            <w:tcW w:w="3739" w:type="dxa"/>
          </w:tcPr>
          <w:p w14:paraId="6CDFD1F4" w14:textId="5E6D52E1" w:rsidR="0046610B" w:rsidRPr="009C6159" w:rsidRDefault="0046610B" w:rsidP="0051486A">
            <w:pPr>
              <w:tabs>
                <w:tab w:val="left" w:leader="dot" w:pos="3326"/>
                <w:tab w:val="left" w:leader="dot" w:pos="8647"/>
              </w:tabs>
              <w:spacing w:before="0" w:line="312" w:lineRule="auto"/>
              <w:ind w:left="0"/>
              <w:rPr>
                <w:rFonts w:cs="Times New Roman"/>
                <w:sz w:val="23"/>
                <w:szCs w:val="23"/>
                <w:lang w:val="nl-NL"/>
              </w:rPr>
            </w:pPr>
          </w:p>
        </w:tc>
      </w:tr>
      <w:tr w:rsidR="0046610B" w:rsidRPr="009C6159" w14:paraId="4B450853" w14:textId="77777777" w:rsidTr="008947EA">
        <w:trPr>
          <w:trHeight w:val="20"/>
          <w:jc w:val="center"/>
        </w:trPr>
        <w:tc>
          <w:tcPr>
            <w:tcW w:w="1887" w:type="dxa"/>
          </w:tcPr>
          <w:p w14:paraId="5F202F25" w14:textId="2400A9CE" w:rsidR="0046610B" w:rsidRPr="009C6159" w:rsidRDefault="0046610B" w:rsidP="0046610B">
            <w:pPr>
              <w:spacing w:before="0" w:line="312" w:lineRule="auto"/>
              <w:ind w:left="0"/>
              <w:rPr>
                <w:rFonts w:cs="Times New Roman"/>
                <w:sz w:val="23"/>
                <w:szCs w:val="23"/>
                <w:lang w:val="nl-NL"/>
              </w:rPr>
            </w:pPr>
            <w:r w:rsidRPr="009C6159">
              <w:rPr>
                <w:rFonts w:cs="Times New Roman"/>
                <w:sz w:val="23"/>
                <w:szCs w:val="23"/>
                <w:lang w:val="nl-NL"/>
              </w:rPr>
              <w:t>Người đại diện:</w:t>
            </w:r>
          </w:p>
        </w:tc>
        <w:tc>
          <w:tcPr>
            <w:tcW w:w="3525" w:type="dxa"/>
          </w:tcPr>
          <w:p w14:paraId="70BD798D" w14:textId="41AAA4AA" w:rsidR="0046610B" w:rsidRPr="009C6159" w:rsidRDefault="0046610B" w:rsidP="0046610B">
            <w:pPr>
              <w:tabs>
                <w:tab w:val="left" w:leader="dot" w:pos="2445"/>
                <w:tab w:val="left" w:leader="dot" w:pos="8647"/>
              </w:tabs>
              <w:spacing w:before="0" w:line="312" w:lineRule="auto"/>
              <w:ind w:left="33"/>
              <w:rPr>
                <w:rFonts w:cs="Times New Roman"/>
                <w:b/>
                <w:sz w:val="23"/>
                <w:szCs w:val="23"/>
                <w:lang w:val="nl-NL"/>
              </w:rPr>
            </w:pPr>
            <w:r w:rsidRPr="009C6159">
              <w:rPr>
                <w:rFonts w:cs="Times New Roman"/>
                <w:b/>
                <w:sz w:val="23"/>
                <w:szCs w:val="23"/>
                <w:lang w:val="nl-NL"/>
              </w:rPr>
              <w:t>${</w:t>
            </w:r>
            <w:r w:rsidRPr="0046610B">
              <w:rPr>
                <w:rFonts w:cs="Times New Roman"/>
                <w:b/>
                <w:sz w:val="23"/>
                <w:szCs w:val="23"/>
              </w:rPr>
              <w:t>customer_representative_full_name</w:t>
            </w:r>
            <w:r w:rsidRPr="009C6159">
              <w:rPr>
                <w:rFonts w:cs="Times New Roman"/>
                <w:b/>
                <w:sz w:val="23"/>
                <w:szCs w:val="23"/>
                <w:lang w:val="nl-NL"/>
              </w:rPr>
              <w:t>}</w:t>
            </w:r>
          </w:p>
        </w:tc>
        <w:tc>
          <w:tcPr>
            <w:tcW w:w="1276" w:type="dxa"/>
          </w:tcPr>
          <w:p w14:paraId="2FED11A2" w14:textId="732E2469" w:rsidR="0046610B" w:rsidRPr="009C6159" w:rsidRDefault="0046610B" w:rsidP="0046610B">
            <w:pPr>
              <w:spacing w:before="0" w:line="312" w:lineRule="auto"/>
              <w:ind w:left="66"/>
              <w:rPr>
                <w:rFonts w:cs="Times New Roman"/>
                <w:sz w:val="23"/>
                <w:szCs w:val="23"/>
                <w:lang w:val="nl-NL"/>
              </w:rPr>
            </w:pPr>
            <w:r w:rsidRPr="009C6159">
              <w:rPr>
                <w:rFonts w:cs="Times New Roman"/>
                <w:sz w:val="23"/>
                <w:szCs w:val="23"/>
                <w:lang w:val="nl-NL"/>
              </w:rPr>
              <w:t>Chức vụ:</w:t>
            </w:r>
          </w:p>
        </w:tc>
        <w:tc>
          <w:tcPr>
            <w:tcW w:w="3739" w:type="dxa"/>
          </w:tcPr>
          <w:p w14:paraId="34CA2D9F" w14:textId="39EA5E4E" w:rsidR="0046610B" w:rsidRPr="00740587" w:rsidRDefault="0046610B" w:rsidP="0046610B">
            <w:pPr>
              <w:tabs>
                <w:tab w:val="left" w:leader="dot" w:pos="3326"/>
                <w:tab w:val="left" w:leader="dot" w:pos="8647"/>
              </w:tabs>
              <w:spacing w:before="0" w:line="312" w:lineRule="auto"/>
              <w:ind w:left="0"/>
              <w:rPr>
                <w:rFonts w:ascii="Time New Roman" w:hAnsi="Time New Roman"/>
                <w:sz w:val="23"/>
                <w:szCs w:val="23"/>
              </w:rPr>
            </w:pPr>
            <w:r w:rsidRPr="00740587">
              <w:rPr>
                <w:rFonts w:ascii="Time New Roman" w:hAnsi="Time New Roman"/>
                <w:sz w:val="23"/>
                <w:szCs w:val="23"/>
              </w:rPr>
              <w:t>${customer_representative_position}</w:t>
            </w:r>
          </w:p>
        </w:tc>
      </w:tr>
      <w:tr w:rsidR="0046610B" w:rsidRPr="009C6159" w14:paraId="4F0F94F4" w14:textId="77777777" w:rsidTr="008947EA">
        <w:trPr>
          <w:trHeight w:val="20"/>
          <w:jc w:val="center"/>
        </w:trPr>
        <w:tc>
          <w:tcPr>
            <w:tcW w:w="1887" w:type="dxa"/>
            <w:hideMark/>
          </w:tcPr>
          <w:p w14:paraId="7B1A32E5" w14:textId="77777777" w:rsidR="0046610B" w:rsidRPr="009C6159" w:rsidRDefault="0046610B" w:rsidP="0046610B">
            <w:pPr>
              <w:spacing w:before="0" w:line="312" w:lineRule="auto"/>
              <w:ind w:left="0"/>
              <w:jc w:val="left"/>
            </w:pPr>
            <w:r w:rsidRPr="009C6159">
              <w:rPr>
                <w:rFonts w:cs="Times New Roman"/>
                <w:sz w:val="23"/>
                <w:szCs w:val="23"/>
                <w:lang w:val="nl-NL"/>
              </w:rPr>
              <w:t>Địa chỉ:</w:t>
            </w:r>
          </w:p>
        </w:tc>
        <w:tc>
          <w:tcPr>
            <w:tcW w:w="8540" w:type="dxa"/>
            <w:gridSpan w:val="3"/>
            <w:hideMark/>
          </w:tcPr>
          <w:p w14:paraId="371F83C9" w14:textId="77777777" w:rsidR="0046610B" w:rsidRPr="009C6159" w:rsidRDefault="0046610B" w:rsidP="0046610B">
            <w:pPr>
              <w:tabs>
                <w:tab w:val="left" w:leader="dot" w:pos="8114"/>
              </w:tabs>
              <w:spacing w:before="0" w:line="312" w:lineRule="auto"/>
              <w:ind w:left="0"/>
              <w:rPr>
                <w:rFonts w:cs="Times New Roman"/>
                <w:sz w:val="23"/>
                <w:szCs w:val="23"/>
                <w:lang w:val="nl-NL"/>
              </w:rPr>
            </w:pPr>
            <w:r w:rsidRPr="009C6159">
              <w:rPr>
                <w:rFonts w:cs="Times New Roman"/>
                <w:sz w:val="23"/>
                <w:szCs w:val="23"/>
                <w:lang w:val="nl-NL"/>
              </w:rPr>
              <w:t>${address}</w:t>
            </w:r>
          </w:p>
        </w:tc>
      </w:tr>
      <w:tr w:rsidR="0046610B" w:rsidRPr="009C6159" w14:paraId="4C7838AF" w14:textId="77777777" w:rsidTr="008947EA">
        <w:trPr>
          <w:trHeight w:val="20"/>
          <w:jc w:val="center"/>
        </w:trPr>
        <w:tc>
          <w:tcPr>
            <w:tcW w:w="1887" w:type="dxa"/>
          </w:tcPr>
          <w:p w14:paraId="23D233CD" w14:textId="5A89560C" w:rsidR="0046610B" w:rsidRPr="009C6159" w:rsidRDefault="0046610B" w:rsidP="0046610B">
            <w:pPr>
              <w:spacing w:before="0" w:line="312" w:lineRule="auto"/>
              <w:ind w:left="0"/>
              <w:jc w:val="left"/>
              <w:rPr>
                <w:rFonts w:cs="Times New Roman"/>
                <w:sz w:val="23"/>
                <w:szCs w:val="23"/>
                <w:lang w:val="nl-NL"/>
              </w:rPr>
            </w:pPr>
            <w:r w:rsidRPr="009C6159">
              <w:rPr>
                <w:rFonts w:cs="Times New Roman"/>
                <w:sz w:val="23"/>
                <w:szCs w:val="23"/>
                <w:lang w:val="nl-NL"/>
              </w:rPr>
              <w:t>MST:</w:t>
            </w:r>
          </w:p>
        </w:tc>
        <w:tc>
          <w:tcPr>
            <w:tcW w:w="8540" w:type="dxa"/>
            <w:gridSpan w:val="3"/>
          </w:tcPr>
          <w:p w14:paraId="521A0D2C" w14:textId="77777777" w:rsidR="0046610B" w:rsidRPr="009C6159" w:rsidRDefault="0046610B" w:rsidP="0046610B">
            <w:pPr>
              <w:tabs>
                <w:tab w:val="left" w:leader="dot" w:pos="8114"/>
              </w:tabs>
              <w:spacing w:before="0" w:line="312" w:lineRule="auto"/>
              <w:ind w:left="0"/>
              <w:rPr>
                <w:rFonts w:cs="Times New Roman"/>
                <w:sz w:val="23"/>
                <w:szCs w:val="23"/>
                <w:lang w:val="nl-NL"/>
              </w:rPr>
            </w:pPr>
            <w:r w:rsidRPr="009C6159">
              <w:rPr>
                <w:rFonts w:cs="Times New Roman"/>
                <w:b/>
                <w:sz w:val="23"/>
                <w:szCs w:val="23"/>
                <w:lang w:val="nl-NL"/>
              </w:rPr>
              <w:t>${tax_number}</w:t>
            </w:r>
          </w:p>
        </w:tc>
      </w:tr>
    </w:tbl>
    <w:p w14:paraId="3B237A66" w14:textId="77777777" w:rsidR="00F06553" w:rsidRPr="00BC2F16" w:rsidRDefault="00F06553" w:rsidP="00F06553">
      <w:pPr>
        <w:spacing w:before="120" w:line="300" w:lineRule="exact"/>
        <w:ind w:left="0"/>
        <w:rPr>
          <w:rFonts w:cs="Times New Roman"/>
          <w:sz w:val="23"/>
          <w:szCs w:val="23"/>
          <w:lang w:val="nl-NL"/>
        </w:rPr>
      </w:pPr>
      <w:r w:rsidRPr="00BC2F16">
        <w:rPr>
          <w:rFonts w:cs="Times New Roman"/>
          <w:b/>
          <w:sz w:val="23"/>
          <w:szCs w:val="23"/>
          <w:lang w:val="nl-NL"/>
        </w:rPr>
        <w:t xml:space="preserve">BÊN CUNG CẤP DỊCH VỤ (BÊN B): </w:t>
      </w:r>
      <w:r w:rsidRPr="00BC2F16">
        <w:rPr>
          <w:rFonts w:cs="Times New Roman"/>
          <w:b/>
          <w:bCs/>
          <w:sz w:val="23"/>
          <w:szCs w:val="23"/>
          <w:lang w:val="nl-NL"/>
        </w:rPr>
        <w:t>CÔNG TY CỔ PHẦN CÔNG NGHỆ TIN HỌC EFY VIỆT NAM</w:t>
      </w:r>
    </w:p>
    <w:p w14:paraId="5B1B7950" w14:textId="77777777" w:rsidR="00F06553" w:rsidRPr="00BC2F16" w:rsidRDefault="00F06553" w:rsidP="00F06553">
      <w:pPr>
        <w:spacing w:before="0" w:line="300" w:lineRule="exact"/>
        <w:ind w:left="0"/>
        <w:rPr>
          <w:rFonts w:cs="Times New Roman"/>
          <w:b/>
          <w:sz w:val="23"/>
          <w:szCs w:val="23"/>
          <w:lang w:val="nl-NL"/>
        </w:rPr>
      </w:pPr>
      <w:r w:rsidRPr="00BC2F16">
        <w:rPr>
          <w:rFonts w:cs="Times New Roman"/>
          <w:sz w:val="23"/>
          <w:szCs w:val="23"/>
          <w:lang w:val="nl-NL"/>
        </w:rPr>
        <w:t xml:space="preserve">Người đại diện: Ông </w:t>
      </w:r>
      <w:r w:rsidRPr="00BC2F16">
        <w:rPr>
          <w:rFonts w:cs="Times New Roman"/>
          <w:b/>
          <w:sz w:val="23"/>
          <w:szCs w:val="23"/>
          <w:lang w:val="nl-NL"/>
        </w:rPr>
        <w:t xml:space="preserve">Hoàng Văn Thuấn   </w:t>
      </w:r>
      <w:r w:rsidRPr="00BC2F16">
        <w:rPr>
          <w:rFonts w:cs="Times New Roman"/>
          <w:sz w:val="23"/>
          <w:szCs w:val="23"/>
          <w:lang w:val="nl-NL"/>
        </w:rPr>
        <w:t xml:space="preserve">Chức vụ: </w:t>
      </w:r>
      <w:r w:rsidRPr="00BC2F16">
        <w:rPr>
          <w:rFonts w:cs="Times New Roman"/>
          <w:b/>
          <w:sz w:val="23"/>
          <w:szCs w:val="23"/>
          <w:lang w:val="nl-NL"/>
        </w:rPr>
        <w:t>Tổng Giám đốc</w:t>
      </w:r>
    </w:p>
    <w:p w14:paraId="4809DF3C" w14:textId="77777777" w:rsidR="00F06553" w:rsidRDefault="00F06553" w:rsidP="00F06553">
      <w:pPr>
        <w:spacing w:before="0" w:line="300" w:lineRule="exact"/>
        <w:ind w:left="0"/>
        <w:rPr>
          <w:rFonts w:cs="Times New Roman"/>
          <w:sz w:val="23"/>
          <w:szCs w:val="23"/>
          <w:lang w:val="nl-NL"/>
        </w:rPr>
      </w:pPr>
      <w:r w:rsidRPr="00BC2F16">
        <w:rPr>
          <w:rFonts w:cs="Times New Roman"/>
          <w:sz w:val="23"/>
          <w:szCs w:val="23"/>
          <w:lang w:val="nl-NL"/>
        </w:rPr>
        <w:t>Địa chỉ: Tầng 9, tòa nhà Sannam, 78 phố Duy Tân, P.Dịch Vọng Hậu, Q.Cầu Giấy, TP.Hà Nội, Việt Nam</w:t>
      </w:r>
    </w:p>
    <w:p w14:paraId="3DC5CD39" w14:textId="77777777" w:rsidR="00F06553" w:rsidRPr="00BC2F16" w:rsidRDefault="00F06553" w:rsidP="00F06553">
      <w:pPr>
        <w:spacing w:before="0" w:line="320" w:lineRule="exact"/>
        <w:ind w:left="0"/>
        <w:rPr>
          <w:rFonts w:cs="Times New Roman"/>
          <w:sz w:val="23"/>
          <w:szCs w:val="23"/>
          <w:lang w:val="nl-NL"/>
        </w:rPr>
      </w:pPr>
      <w:r w:rsidRPr="000501E3">
        <w:rPr>
          <w:rFonts w:cs="Times New Roman"/>
          <w:sz w:val="23"/>
          <w:szCs w:val="23"/>
          <w:lang w:val="nl-NL"/>
        </w:rPr>
        <w:t>VPGD Miền Nam: M002B Cao ốc Phú Nhuận, số 20 Hoàng Minh Giám, P.9, Q.Phú Nhuận, TP.HCM</w:t>
      </w:r>
    </w:p>
    <w:p w14:paraId="685EE809" w14:textId="77777777" w:rsidR="00F06553" w:rsidRPr="00BC2F16" w:rsidRDefault="00F06553" w:rsidP="00F06553">
      <w:pPr>
        <w:spacing w:before="0" w:line="300" w:lineRule="exact"/>
        <w:ind w:left="0"/>
        <w:rPr>
          <w:rFonts w:cs="Times New Roman"/>
          <w:sz w:val="23"/>
          <w:szCs w:val="23"/>
          <w:lang w:val="nl-NL"/>
        </w:rPr>
      </w:pPr>
      <w:r w:rsidRPr="00BC2F16">
        <w:rPr>
          <w:rFonts w:cs="Times New Roman"/>
          <w:sz w:val="23"/>
          <w:szCs w:val="23"/>
          <w:lang w:val="nl-NL"/>
        </w:rPr>
        <w:t xml:space="preserve">Điện thoại:   024.62872290 / 024.32263099 </w:t>
      </w:r>
    </w:p>
    <w:p w14:paraId="1BF8836E" w14:textId="77777777" w:rsidR="00F06553" w:rsidRPr="00BC2F16" w:rsidRDefault="00F06553" w:rsidP="00F06553">
      <w:pPr>
        <w:spacing w:before="0" w:line="300" w:lineRule="exact"/>
        <w:ind w:left="0"/>
        <w:rPr>
          <w:rFonts w:cs="Times New Roman"/>
          <w:bCs/>
          <w:sz w:val="23"/>
          <w:szCs w:val="23"/>
          <w:lang w:val="nl-NL"/>
        </w:rPr>
      </w:pPr>
      <w:r w:rsidRPr="00BC2F16">
        <w:rPr>
          <w:rFonts w:cs="Times New Roman"/>
          <w:sz w:val="23"/>
          <w:szCs w:val="23"/>
          <w:lang w:val="nl-NL"/>
        </w:rPr>
        <w:t xml:space="preserve">Mã số thuế:  </w:t>
      </w:r>
      <w:r w:rsidRPr="00BC2F16">
        <w:rPr>
          <w:rFonts w:cs="Times New Roman"/>
          <w:b/>
          <w:bCs/>
          <w:sz w:val="23"/>
          <w:szCs w:val="23"/>
          <w:lang w:val="nl-NL"/>
        </w:rPr>
        <w:t xml:space="preserve">0 1 0 2 5 1 9 0 4 1 </w:t>
      </w:r>
      <w:r w:rsidRPr="00BC2F16">
        <w:rPr>
          <w:rFonts w:cs="Times New Roman"/>
          <w:b/>
          <w:bCs/>
          <w:sz w:val="23"/>
          <w:szCs w:val="23"/>
          <w:lang w:val="nl-NL"/>
        </w:rPr>
        <w:tab/>
        <w:t xml:space="preserve"> |   </w:t>
      </w:r>
      <w:r w:rsidRPr="00BC2F16">
        <w:rPr>
          <w:rFonts w:cs="Times New Roman"/>
          <w:sz w:val="23"/>
          <w:szCs w:val="23"/>
          <w:lang w:val="nl-NL"/>
        </w:rPr>
        <w:t xml:space="preserve">Email: </w:t>
      </w:r>
      <w:hyperlink r:id="rId8" w:history="1">
        <w:r w:rsidRPr="00BC2F16">
          <w:rPr>
            <w:rStyle w:val="Hyperlink"/>
            <w:rFonts w:cs="Times New Roman"/>
            <w:color w:val="auto"/>
            <w:sz w:val="23"/>
            <w:szCs w:val="23"/>
            <w:lang w:val="nl-NL"/>
          </w:rPr>
          <w:t>contact@efy.com.vn</w:t>
        </w:r>
      </w:hyperlink>
      <w:r w:rsidRPr="00BC2F16">
        <w:rPr>
          <w:rFonts w:cs="Times New Roman"/>
          <w:sz w:val="23"/>
          <w:szCs w:val="23"/>
          <w:lang w:val="nl-NL"/>
        </w:rPr>
        <w:t xml:space="preserve">    </w:t>
      </w:r>
      <w:r w:rsidRPr="00BC2F16">
        <w:rPr>
          <w:rFonts w:cs="Times New Roman"/>
          <w:b/>
          <w:bCs/>
          <w:sz w:val="23"/>
          <w:szCs w:val="23"/>
          <w:lang w:val="nl-NL"/>
        </w:rPr>
        <w:t xml:space="preserve">| </w:t>
      </w:r>
      <w:r w:rsidRPr="00BC2F16">
        <w:rPr>
          <w:rFonts w:cs="Times New Roman"/>
          <w:bCs/>
          <w:sz w:val="23"/>
          <w:szCs w:val="23"/>
          <w:lang w:val="nl-NL"/>
        </w:rPr>
        <w:t xml:space="preserve">Website: </w:t>
      </w:r>
      <w:hyperlink r:id="rId9" w:history="1">
        <w:r w:rsidRPr="00BC2F16">
          <w:rPr>
            <w:rStyle w:val="Hyperlink"/>
            <w:rFonts w:cs="Times New Roman"/>
            <w:bCs/>
            <w:color w:val="auto"/>
            <w:sz w:val="23"/>
            <w:szCs w:val="23"/>
            <w:lang w:val="nl-NL"/>
          </w:rPr>
          <w:t>www.efy.com.vn</w:t>
        </w:r>
      </w:hyperlink>
      <w:r w:rsidRPr="00BC2F16">
        <w:rPr>
          <w:rFonts w:cs="Times New Roman"/>
          <w:bCs/>
          <w:sz w:val="23"/>
          <w:szCs w:val="23"/>
          <w:lang w:val="nl-NL"/>
        </w:rPr>
        <w:t xml:space="preserve"> </w:t>
      </w:r>
    </w:p>
    <w:p w14:paraId="27D6C47E" w14:textId="7D2AB709" w:rsidR="00F06553" w:rsidRDefault="00F06553" w:rsidP="00F06553">
      <w:pPr>
        <w:spacing w:before="0" w:line="300" w:lineRule="exact"/>
        <w:ind w:left="0"/>
        <w:rPr>
          <w:rFonts w:cs="Times New Roman"/>
          <w:b/>
          <w:spacing w:val="-14"/>
          <w:sz w:val="23"/>
          <w:szCs w:val="23"/>
          <w:lang w:val="nl-NL"/>
        </w:rPr>
      </w:pPr>
      <w:r>
        <w:rPr>
          <w:rFonts w:cs="Times New Roman"/>
          <w:sz w:val="23"/>
          <w:szCs w:val="23"/>
        </w:rPr>
        <w:t xml:space="preserve">Tài khoản 1: </w:t>
      </w:r>
      <w:r>
        <w:rPr>
          <w:b/>
          <w:bCs/>
          <w:sz w:val="23"/>
          <w:szCs w:val="23"/>
        </w:rPr>
        <w:t>0861100016888</w:t>
      </w:r>
      <w:r w:rsidR="0072307B">
        <w:rPr>
          <w:b/>
          <w:bCs/>
          <w:sz w:val="23"/>
          <w:szCs w:val="23"/>
        </w:rPr>
        <w:t xml:space="preserve"> </w:t>
      </w:r>
      <w:r>
        <w:rPr>
          <w:rFonts w:cs="Times New Roman"/>
          <w:sz w:val="23"/>
          <w:szCs w:val="23"/>
        </w:rPr>
        <w:t>tại:</w:t>
      </w:r>
      <w:r>
        <w:rPr>
          <w:sz w:val="23"/>
          <w:szCs w:val="23"/>
        </w:rPr>
        <w:t>Ngân hàng TMCP Quân Đội – CN Ba Đình Hà Nội</w:t>
      </w:r>
      <w:r>
        <w:rPr>
          <w:rFonts w:cs="Times New Roman"/>
          <w:sz w:val="23"/>
          <w:szCs w:val="23"/>
        </w:rPr>
        <w:t xml:space="preserve"> | Mã ngân hàng:</w:t>
      </w:r>
      <w:r w:rsidR="00B14A20">
        <w:rPr>
          <w:rFonts w:cs="Times New Roman"/>
          <w:sz w:val="23"/>
          <w:szCs w:val="23"/>
        </w:rPr>
        <w:t xml:space="preserve"> </w:t>
      </w:r>
      <w:r>
        <w:rPr>
          <w:rFonts w:cs="Times New Roman"/>
          <w:b/>
          <w:bCs/>
          <w:sz w:val="23"/>
          <w:szCs w:val="23"/>
        </w:rPr>
        <w:t>01311033</w:t>
      </w:r>
    </w:p>
    <w:p w14:paraId="386049A8" w14:textId="77777777" w:rsidR="00F06553" w:rsidRPr="00BC2F16" w:rsidRDefault="00F06553" w:rsidP="00F06553">
      <w:pPr>
        <w:spacing w:before="120" w:line="300" w:lineRule="exact"/>
        <w:ind w:left="0"/>
        <w:rPr>
          <w:rFonts w:cs="Times New Roman"/>
          <w:i/>
          <w:sz w:val="23"/>
          <w:szCs w:val="23"/>
          <w:lang w:val="nl-NL"/>
        </w:rPr>
      </w:pPr>
      <w:r w:rsidRPr="00BC2F16">
        <w:rPr>
          <w:rFonts w:cs="Times New Roman"/>
          <w:i/>
          <w:sz w:val="23"/>
          <w:szCs w:val="23"/>
          <w:lang w:val="nl-NL"/>
        </w:rPr>
        <w:t>Sau khi bàn bạc, thỏa thuận, hai bên thống nhất ký kết hợp đồng với các điều khoản sau:</w:t>
      </w:r>
    </w:p>
    <w:p w14:paraId="5CEF8904" w14:textId="2B640951" w:rsidR="007F2D6F" w:rsidRPr="009C6159" w:rsidRDefault="007F2D6F" w:rsidP="00280E5C">
      <w:pPr>
        <w:spacing w:before="0" w:line="300" w:lineRule="exact"/>
        <w:ind w:left="0"/>
        <w:rPr>
          <w:rFonts w:cs="Times New Roman"/>
          <w:b/>
          <w:bCs/>
          <w:sz w:val="23"/>
          <w:szCs w:val="23"/>
          <w:lang w:val="de-DE"/>
        </w:rPr>
      </w:pPr>
      <w:r w:rsidRPr="009C6159">
        <w:rPr>
          <w:rFonts w:cs="Times New Roman"/>
          <w:b/>
          <w:bCs/>
          <w:sz w:val="23"/>
          <w:szCs w:val="23"/>
          <w:lang w:val="de-DE"/>
        </w:rPr>
        <w:t xml:space="preserve">Điều </w:t>
      </w:r>
      <w:r w:rsidR="007F4E56">
        <w:rPr>
          <w:rFonts w:cs="Times New Roman"/>
          <w:b/>
          <w:bCs/>
          <w:sz w:val="23"/>
          <w:szCs w:val="23"/>
          <w:lang w:val="de-DE"/>
        </w:rPr>
        <w:t>1</w:t>
      </w:r>
      <w:r w:rsidRPr="009C6159">
        <w:rPr>
          <w:rFonts w:cs="Times New Roman"/>
          <w:b/>
          <w:bCs/>
          <w:sz w:val="23"/>
          <w:szCs w:val="23"/>
          <w:lang w:val="de-DE"/>
        </w:rPr>
        <w:t>: Nội dung công việc</w:t>
      </w:r>
    </w:p>
    <w:p w14:paraId="6C68355E" w14:textId="4895DD1C" w:rsidR="00F06553" w:rsidRDefault="00F06553" w:rsidP="00F06553">
      <w:pPr>
        <w:numPr>
          <w:ilvl w:val="1"/>
          <w:numId w:val="12"/>
        </w:numPr>
        <w:spacing w:before="0" w:line="300" w:lineRule="exact"/>
        <w:rPr>
          <w:rFonts w:cs="Times New Roman"/>
          <w:sz w:val="23"/>
          <w:szCs w:val="23"/>
          <w:lang w:val="de-DE"/>
        </w:rPr>
      </w:pPr>
      <w:r w:rsidRPr="00BC2F16">
        <w:rPr>
          <w:rFonts w:cs="Times New Roman"/>
          <w:spacing w:val="-4"/>
          <w:sz w:val="23"/>
          <w:szCs w:val="23"/>
          <w:lang w:val="de-DE"/>
        </w:rPr>
        <w:t xml:space="preserve">Bên B cung cấp cho Bên A </w:t>
      </w:r>
      <w:r w:rsidR="007F4E56">
        <w:rPr>
          <w:rFonts w:cs="Times New Roman"/>
          <w:spacing w:val="-4"/>
          <w:sz w:val="23"/>
          <w:szCs w:val="23"/>
          <w:lang w:val="de-DE"/>
        </w:rPr>
        <w:t>các</w:t>
      </w:r>
      <w:r w:rsidRPr="00BC2F16">
        <w:rPr>
          <w:rFonts w:cs="Times New Roman"/>
          <w:spacing w:val="-4"/>
          <w:sz w:val="23"/>
          <w:szCs w:val="23"/>
          <w:lang w:val="de-DE"/>
        </w:rPr>
        <w:t xml:space="preserve"> </w:t>
      </w:r>
      <w:r w:rsidRPr="00BC2F16">
        <w:rPr>
          <w:sz w:val="23"/>
          <w:szCs w:val="23"/>
          <w:lang w:val="nl-NL"/>
        </w:rPr>
        <w:t xml:space="preserve">dịch vụ kèm theo (được nêu tại Khoản </w:t>
      </w:r>
      <w:r w:rsidR="00614871">
        <w:rPr>
          <w:sz w:val="23"/>
          <w:szCs w:val="23"/>
          <w:lang w:val="nl-NL"/>
        </w:rPr>
        <w:t>3</w:t>
      </w:r>
      <w:r w:rsidRPr="00BC2F16">
        <w:rPr>
          <w:sz w:val="23"/>
          <w:szCs w:val="23"/>
          <w:lang w:val="nl-NL"/>
        </w:rPr>
        <w:t xml:space="preserve">.1 Điều </w:t>
      </w:r>
      <w:r w:rsidR="00614871">
        <w:rPr>
          <w:sz w:val="23"/>
          <w:szCs w:val="23"/>
          <w:lang w:val="nl-NL"/>
        </w:rPr>
        <w:t>3</w:t>
      </w:r>
      <w:r w:rsidRPr="00BC2F16">
        <w:rPr>
          <w:sz w:val="23"/>
          <w:szCs w:val="23"/>
          <w:lang w:val="nl-NL"/>
        </w:rPr>
        <w:t xml:space="preserve"> của hợp đồng này)</w:t>
      </w:r>
      <w:r w:rsidRPr="00BC2F16">
        <w:rPr>
          <w:rFonts w:cs="Times New Roman"/>
          <w:sz w:val="23"/>
          <w:szCs w:val="23"/>
          <w:lang w:val="de-DE"/>
        </w:rPr>
        <w:t>.</w:t>
      </w:r>
    </w:p>
    <w:p w14:paraId="74D44BF5" w14:textId="77777777" w:rsidR="00C74549" w:rsidRPr="00C74549" w:rsidRDefault="00C74549" w:rsidP="00C74549">
      <w:pPr>
        <w:numPr>
          <w:ilvl w:val="1"/>
          <w:numId w:val="12"/>
        </w:numPr>
        <w:spacing w:before="0" w:line="300" w:lineRule="exact"/>
        <w:rPr>
          <w:rFonts w:cs="Times New Roman"/>
          <w:sz w:val="23"/>
          <w:szCs w:val="23"/>
          <w:lang w:val="de-DE"/>
        </w:rPr>
      </w:pPr>
      <w:r w:rsidRPr="00C74549">
        <w:rPr>
          <w:rFonts w:cs="Times New Roman"/>
          <w:sz w:val="23"/>
          <w:szCs w:val="23"/>
          <w:lang w:val="de-DE"/>
        </w:rPr>
        <w:t>Mã đơn hàng (kèm theo hợp đồng này): ${order_code}</w:t>
      </w:r>
    </w:p>
    <w:p w14:paraId="0F72FD1A" w14:textId="3850456E" w:rsidR="00F06553" w:rsidRPr="00BC2F16" w:rsidRDefault="00F06553" w:rsidP="00F06553">
      <w:pPr>
        <w:numPr>
          <w:ilvl w:val="1"/>
          <w:numId w:val="12"/>
        </w:numPr>
        <w:spacing w:before="0" w:line="300" w:lineRule="exact"/>
        <w:rPr>
          <w:rFonts w:cs="Times New Roman"/>
          <w:sz w:val="23"/>
          <w:szCs w:val="23"/>
          <w:lang w:val="de-DE"/>
        </w:rPr>
      </w:pPr>
      <w:r w:rsidRPr="00BC2F16">
        <w:rPr>
          <w:rFonts w:cs="Times New Roman"/>
          <w:sz w:val="23"/>
          <w:szCs w:val="23"/>
          <w:lang w:val="de-DE"/>
        </w:rPr>
        <w:t>Bên B đảm bảo cung cấp dịch vụ cho Bên A với các nội dung đã thỏa thuận như sau:</w:t>
      </w:r>
    </w:p>
    <w:p w14:paraId="4964951A" w14:textId="7A844C1F"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Cài đặt và cung cấp tài khoản truy cập phần mềm;</w:t>
      </w:r>
    </w:p>
    <w:p w14:paraId="32B8EB4D" w14:textId="4069462F"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Quản lý và cung cấp dịch vụ theo đúng quy định của Nhà nước;</w:t>
      </w:r>
    </w:p>
    <w:p w14:paraId="7B27AF2D" w14:textId="77777777"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Hỗ trợ sử dụng dịch vụ qua Tổng đài điện thoại, Email và các kênh hỗ trợ khác của Bên B.</w:t>
      </w:r>
      <w:hyperlink r:id="rId10" w:history="1"/>
    </w:p>
    <w:p w14:paraId="3C78591E" w14:textId="7C539EEC" w:rsidR="007F2D6F" w:rsidRPr="009C6159" w:rsidRDefault="007F2D6F" w:rsidP="00280E5C">
      <w:pPr>
        <w:spacing w:before="0" w:line="300" w:lineRule="exact"/>
        <w:ind w:left="0"/>
        <w:rPr>
          <w:rFonts w:cs="Times New Roman"/>
          <w:b/>
          <w:bCs/>
          <w:sz w:val="23"/>
          <w:szCs w:val="23"/>
          <w:lang w:val="de-DE"/>
        </w:rPr>
      </w:pPr>
      <w:r w:rsidRPr="009C6159">
        <w:rPr>
          <w:rFonts w:cs="Times New Roman"/>
          <w:b/>
          <w:bCs/>
          <w:sz w:val="23"/>
          <w:szCs w:val="23"/>
          <w:lang w:val="de-DE"/>
        </w:rPr>
        <w:t xml:space="preserve">Điều </w:t>
      </w:r>
      <w:r w:rsidR="007F4E56">
        <w:rPr>
          <w:rFonts w:cs="Times New Roman"/>
          <w:b/>
          <w:bCs/>
          <w:sz w:val="23"/>
          <w:szCs w:val="23"/>
          <w:lang w:val="de-DE"/>
        </w:rPr>
        <w:t>2</w:t>
      </w:r>
      <w:r w:rsidRPr="009C6159">
        <w:rPr>
          <w:rFonts w:cs="Times New Roman"/>
          <w:b/>
          <w:bCs/>
          <w:sz w:val="23"/>
          <w:szCs w:val="23"/>
          <w:lang w:val="de-DE"/>
        </w:rPr>
        <w:t>: Thời hạn sử dụng dịch vụ</w:t>
      </w:r>
    </w:p>
    <w:p w14:paraId="6FFFB2D4" w14:textId="77777777" w:rsidR="00F06553" w:rsidRPr="007F4E56" w:rsidRDefault="00F06553" w:rsidP="00614871">
      <w:pPr>
        <w:pStyle w:val="ListParagraph"/>
        <w:numPr>
          <w:ilvl w:val="1"/>
          <w:numId w:val="28"/>
        </w:numPr>
        <w:spacing w:line="300" w:lineRule="exact"/>
        <w:rPr>
          <w:rStyle w:val="PageNumber"/>
          <w:spacing w:val="-4"/>
          <w:sz w:val="23"/>
          <w:szCs w:val="23"/>
          <w:lang w:val="de-DE"/>
        </w:rPr>
      </w:pPr>
      <w:r w:rsidRPr="007F4E56">
        <w:rPr>
          <w:rStyle w:val="PageNumber"/>
          <w:sz w:val="23"/>
          <w:szCs w:val="23"/>
          <w:lang w:val="de-DE"/>
        </w:rPr>
        <w:t xml:space="preserve">Thời hạn sử dụng dịch vụ được tính kể từ ngày gói dịch vụ được kích hoạt cho đến khi Bên A sử dụng hết số lượng hóa đơn đã mua. </w:t>
      </w:r>
    </w:p>
    <w:p w14:paraId="3F7C748A" w14:textId="77777777" w:rsidR="00F06553" w:rsidRPr="007F4E56" w:rsidRDefault="00F06553" w:rsidP="00614871">
      <w:pPr>
        <w:pStyle w:val="ListParagraph"/>
        <w:numPr>
          <w:ilvl w:val="1"/>
          <w:numId w:val="28"/>
        </w:numPr>
        <w:spacing w:line="300" w:lineRule="exact"/>
        <w:rPr>
          <w:rStyle w:val="PageNumber"/>
          <w:spacing w:val="-4"/>
          <w:sz w:val="23"/>
          <w:szCs w:val="23"/>
          <w:lang w:val="de-DE"/>
        </w:rPr>
      </w:pPr>
      <w:r w:rsidRPr="007F4E56">
        <w:rPr>
          <w:rStyle w:val="PageNumber"/>
          <w:sz w:val="23"/>
          <w:szCs w:val="23"/>
          <w:lang w:val="de-DE"/>
        </w:rPr>
        <w:t>Gói dịch vụ mà Bên A đã đăng ký mua được kích hoạt kể từ khi Bên B nhận được đủ phí dịch vụ.</w:t>
      </w:r>
    </w:p>
    <w:p w14:paraId="248F9FFC" w14:textId="77777777" w:rsidR="00F06553" w:rsidRPr="007F4E56" w:rsidRDefault="00F06553" w:rsidP="00614871">
      <w:pPr>
        <w:pStyle w:val="ListParagraph"/>
        <w:numPr>
          <w:ilvl w:val="1"/>
          <w:numId w:val="28"/>
        </w:numPr>
        <w:spacing w:line="300" w:lineRule="exact"/>
        <w:rPr>
          <w:rStyle w:val="PageNumber"/>
          <w:sz w:val="23"/>
          <w:szCs w:val="23"/>
          <w:lang w:val="de-DE"/>
        </w:rPr>
      </w:pPr>
      <w:r w:rsidRPr="007F4E56">
        <w:rPr>
          <w:rStyle w:val="PageNumber"/>
          <w:sz w:val="23"/>
          <w:szCs w:val="23"/>
          <w:lang w:val="de-DE"/>
        </w:rPr>
        <w:t xml:space="preserve">Trước khi hết hạn, nếu có nhu cầu Bên A phải thực hiện mua thêm gói dịch vụ để được gia hạn (phí mua thêm gói dịch vụ căn cứ tại thời điểm gia hạn). </w:t>
      </w:r>
    </w:p>
    <w:p w14:paraId="34F955D2" w14:textId="21B65BE8" w:rsidR="00F06553" w:rsidRPr="007F4E56" w:rsidRDefault="00F06553" w:rsidP="00614871">
      <w:pPr>
        <w:pStyle w:val="ListParagraph"/>
        <w:numPr>
          <w:ilvl w:val="1"/>
          <w:numId w:val="28"/>
        </w:numPr>
        <w:spacing w:line="300" w:lineRule="exact"/>
        <w:rPr>
          <w:rStyle w:val="PageNumber"/>
          <w:sz w:val="23"/>
          <w:szCs w:val="23"/>
          <w:lang w:val="de-DE"/>
        </w:rPr>
      </w:pPr>
      <w:r w:rsidRPr="007F4E56">
        <w:rPr>
          <w:rStyle w:val="PageNumber"/>
          <w:sz w:val="23"/>
          <w:szCs w:val="23"/>
          <w:lang w:val="de-DE"/>
        </w:rPr>
        <w:t>Gói dịch vụ sẽ tạm ngừng khi số lượng Bên A mua đã được sử dụng hết.</w:t>
      </w:r>
    </w:p>
    <w:p w14:paraId="5C5E39DF" w14:textId="2EE7477D" w:rsidR="007F2D6F" w:rsidRPr="009C6159" w:rsidRDefault="007F2D6F" w:rsidP="00280E5C">
      <w:pPr>
        <w:spacing w:before="0" w:line="300" w:lineRule="exact"/>
        <w:ind w:left="0"/>
        <w:rPr>
          <w:rFonts w:cs="Times New Roman"/>
          <w:sz w:val="23"/>
          <w:szCs w:val="23"/>
          <w:lang w:val="de-DE"/>
        </w:rPr>
      </w:pPr>
      <w:r w:rsidRPr="009C6159">
        <w:rPr>
          <w:rFonts w:cs="Times New Roman"/>
          <w:b/>
          <w:bCs/>
          <w:sz w:val="23"/>
          <w:szCs w:val="23"/>
          <w:lang w:val="de-DE"/>
        </w:rPr>
        <w:t xml:space="preserve">Điều </w:t>
      </w:r>
      <w:r w:rsidR="00614871">
        <w:rPr>
          <w:rFonts w:cs="Times New Roman"/>
          <w:b/>
          <w:bCs/>
          <w:sz w:val="23"/>
          <w:szCs w:val="23"/>
          <w:lang w:val="de-DE"/>
        </w:rPr>
        <w:t>3</w:t>
      </w:r>
      <w:r w:rsidRPr="009C6159">
        <w:rPr>
          <w:rFonts w:cs="Times New Roman"/>
          <w:b/>
          <w:bCs/>
          <w:sz w:val="23"/>
          <w:szCs w:val="23"/>
          <w:lang w:val="de-DE"/>
        </w:rPr>
        <w:t>: Phí dịch vụ và phương thức thanh toán</w:t>
      </w:r>
    </w:p>
    <w:p w14:paraId="1FC11CC3" w14:textId="5BA21F43" w:rsidR="00EC03E9" w:rsidRPr="008D3D72" w:rsidRDefault="007F2D6F" w:rsidP="008D3D72">
      <w:pPr>
        <w:numPr>
          <w:ilvl w:val="1"/>
          <w:numId w:val="10"/>
        </w:numPr>
        <w:tabs>
          <w:tab w:val="num" w:pos="1080"/>
        </w:tabs>
        <w:spacing w:before="0" w:line="300" w:lineRule="exact"/>
        <w:ind w:hanging="578"/>
        <w:rPr>
          <w:rFonts w:cs="Times New Roman"/>
          <w:spacing w:val="-4"/>
          <w:sz w:val="23"/>
          <w:szCs w:val="23"/>
          <w:lang w:val="de-DE"/>
        </w:rPr>
      </w:pPr>
      <w:r w:rsidRPr="009C6159">
        <w:rPr>
          <w:rFonts w:cs="Times New Roman"/>
          <w:spacing w:val="-4"/>
          <w:sz w:val="23"/>
          <w:szCs w:val="23"/>
          <w:lang w:val="de-DE"/>
        </w:rPr>
        <w:t xml:space="preserve">Phí dịch vụ: </w:t>
      </w:r>
      <w:r w:rsidR="00AC7435" w:rsidRPr="009C6159">
        <w:rPr>
          <w:rFonts w:cs="Times New Roman"/>
          <w:spacing w:val="-4"/>
          <w:sz w:val="23"/>
          <w:szCs w:val="23"/>
          <w:lang w:val="de-DE"/>
        </w:rPr>
        <w:t>${</w:t>
      </w:r>
      <w:r w:rsidR="00F66222" w:rsidRPr="00F66222">
        <w:rPr>
          <w:rFonts w:cs="Times New Roman"/>
          <w:spacing w:val="-4"/>
          <w:sz w:val="23"/>
          <w:szCs w:val="23"/>
        </w:rPr>
        <w:t>total_amount</w:t>
      </w:r>
      <w:r w:rsidR="00AC7435" w:rsidRPr="009C6159">
        <w:rPr>
          <w:rFonts w:cs="Times New Roman"/>
          <w:spacing w:val="-4"/>
          <w:sz w:val="23"/>
          <w:szCs w:val="23"/>
          <w:lang w:val="de-DE"/>
        </w:rPr>
        <w:t xml:space="preserve">} </w:t>
      </w:r>
      <w:r w:rsidR="0023792F" w:rsidRPr="0023792F">
        <w:rPr>
          <w:rFonts w:cs="Times New Roman"/>
          <w:spacing w:val="-4"/>
          <w:sz w:val="23"/>
          <w:szCs w:val="23"/>
        </w:rPr>
        <w:t>${currency}</w:t>
      </w:r>
    </w:p>
    <w:p w14:paraId="4E792F78" w14:textId="77777777" w:rsidR="00F06553" w:rsidRPr="00BC2F16" w:rsidRDefault="00F06553" w:rsidP="00F06553">
      <w:pPr>
        <w:numPr>
          <w:ilvl w:val="1"/>
          <w:numId w:val="10"/>
        </w:numPr>
        <w:tabs>
          <w:tab w:val="num" w:pos="1080"/>
        </w:tabs>
        <w:spacing w:before="0" w:line="290" w:lineRule="exact"/>
        <w:rPr>
          <w:rFonts w:cs="Times New Roman"/>
          <w:sz w:val="23"/>
          <w:szCs w:val="23"/>
          <w:lang w:val="de-DE"/>
        </w:rPr>
      </w:pPr>
      <w:r w:rsidRPr="00BC2F16">
        <w:rPr>
          <w:rFonts w:cs="Times New Roman"/>
          <w:spacing w:val="-4"/>
          <w:sz w:val="23"/>
          <w:szCs w:val="23"/>
          <w:lang w:val="de-DE"/>
        </w:rPr>
        <w:t>Phương</w:t>
      </w:r>
      <w:r w:rsidRPr="00BC2F16">
        <w:rPr>
          <w:rFonts w:cs="Times New Roman"/>
          <w:bCs/>
          <w:spacing w:val="-4"/>
          <w:sz w:val="23"/>
          <w:szCs w:val="23"/>
          <w:lang w:val="de-DE"/>
        </w:rPr>
        <w:t xml:space="preserve"> thức thanh toán: </w:t>
      </w:r>
      <w:r w:rsidRPr="00BC2F16">
        <w:rPr>
          <w:rFonts w:cs="Times New Roman"/>
          <w:sz w:val="23"/>
          <w:szCs w:val="23"/>
          <w:lang w:val="de-DE"/>
        </w:rPr>
        <w:t xml:space="preserve">Bên A sẽ </w:t>
      </w:r>
      <w:r w:rsidRPr="00BC2F16">
        <w:rPr>
          <w:rStyle w:val="PageNumber"/>
          <w:sz w:val="23"/>
          <w:szCs w:val="23"/>
          <w:lang w:val="de-DE"/>
        </w:rPr>
        <w:t>thanh toán cho Bên B ngay sau khi Bên B hoàn thiện việc thiết lập các dịch vụ của hợp đồng và sẵn sàng cho việc xuất hóa đơn điện tử của Bên A</w:t>
      </w:r>
      <w:r w:rsidRPr="00BC2F16">
        <w:rPr>
          <w:rFonts w:cs="Times New Roman"/>
          <w:sz w:val="23"/>
          <w:szCs w:val="23"/>
          <w:lang w:val="de-DE"/>
        </w:rPr>
        <w:t>.</w:t>
      </w:r>
    </w:p>
    <w:p w14:paraId="1A1EE523" w14:textId="11E2AB45" w:rsidR="00F06553" w:rsidRPr="00440164" w:rsidRDefault="00F06553" w:rsidP="006900EB">
      <w:pPr>
        <w:numPr>
          <w:ilvl w:val="1"/>
          <w:numId w:val="10"/>
        </w:numPr>
        <w:tabs>
          <w:tab w:val="num" w:pos="1080"/>
        </w:tabs>
        <w:spacing w:before="0" w:line="290" w:lineRule="exact"/>
        <w:ind w:hanging="578"/>
        <w:jc w:val="left"/>
        <w:rPr>
          <w:rFonts w:cs="Times New Roman"/>
          <w:sz w:val="23"/>
          <w:szCs w:val="23"/>
          <w:lang w:val="de-DE"/>
        </w:rPr>
      </w:pPr>
      <w:r w:rsidRPr="00440164">
        <w:rPr>
          <w:rFonts w:cs="Times New Roman"/>
          <w:sz w:val="23"/>
          <w:szCs w:val="23"/>
          <w:lang w:val="de-DE"/>
        </w:rPr>
        <w:t>Hình thức thanh toán: Truy cập địa chỉ</w:t>
      </w:r>
      <w:r w:rsidR="006900EB">
        <w:rPr>
          <w:rFonts w:cs="Times New Roman"/>
          <w:sz w:val="23"/>
          <w:szCs w:val="23"/>
          <w:lang w:val="de-DE"/>
        </w:rPr>
        <w:t xml:space="preserve">: </w:t>
      </w:r>
      <w:r w:rsidR="006900EB">
        <w:rPr>
          <w:rFonts w:cs="Times New Roman"/>
          <w:sz w:val="23"/>
          <w:szCs w:val="23"/>
          <w:lang w:val="de-DE"/>
        </w:rPr>
        <w:t xml:space="preserve">${url_payment} </w:t>
      </w:r>
      <w:r w:rsidR="006900EB">
        <w:rPr>
          <w:rFonts w:cs="Times New Roman"/>
          <w:sz w:val="23"/>
          <w:szCs w:val="23"/>
          <w:lang w:val="de-DE"/>
        </w:rPr>
        <w:br/>
      </w:r>
      <w:r w:rsidRPr="00440164">
        <w:rPr>
          <w:rFonts w:cs="Times New Roman"/>
          <w:sz w:val="23"/>
          <w:szCs w:val="23"/>
          <w:lang w:val="de-DE"/>
        </w:rPr>
        <w:t>để thanh toán qua Cổng thanh toán trực tuyến</w:t>
      </w:r>
      <w:r w:rsidR="00614871">
        <w:rPr>
          <w:rFonts w:cs="Times New Roman"/>
          <w:sz w:val="23"/>
          <w:szCs w:val="23"/>
          <w:lang w:val="de-DE"/>
        </w:rPr>
        <w:t xml:space="preserve"> </w:t>
      </w:r>
      <w:r w:rsidRPr="00440164">
        <w:rPr>
          <w:rFonts w:cs="Times New Roman"/>
          <w:sz w:val="23"/>
          <w:szCs w:val="23"/>
          <w:lang w:val="de-DE"/>
        </w:rPr>
        <w:t>hoặc Chuyển khoản hoặc Tiền mặt.</w:t>
      </w:r>
    </w:p>
    <w:p w14:paraId="2E4941B0" w14:textId="77777777" w:rsidR="00F06553" w:rsidRPr="00440164" w:rsidRDefault="00F06553" w:rsidP="00F06553">
      <w:pPr>
        <w:numPr>
          <w:ilvl w:val="1"/>
          <w:numId w:val="10"/>
        </w:numPr>
        <w:tabs>
          <w:tab w:val="num" w:pos="1080"/>
        </w:tabs>
        <w:spacing w:before="0" w:line="290" w:lineRule="exact"/>
        <w:ind w:hanging="578"/>
        <w:rPr>
          <w:rFonts w:cs="Times New Roman"/>
          <w:sz w:val="23"/>
          <w:szCs w:val="23"/>
          <w:lang w:val="de-DE"/>
        </w:rPr>
      </w:pPr>
      <w:r w:rsidRPr="00440164">
        <w:rPr>
          <w:rFonts w:cs="Times New Roman"/>
          <w:sz w:val="23"/>
          <w:szCs w:val="23"/>
          <w:lang w:val="de-DE"/>
        </w:rPr>
        <w:t>Đồng tiền thanh toán: Việt Nam đồng (VNĐ).</w:t>
      </w:r>
    </w:p>
    <w:p w14:paraId="4B69CBD6" w14:textId="31317216" w:rsidR="00F06553" w:rsidRPr="00BC2F16" w:rsidRDefault="00F06553" w:rsidP="00F06553">
      <w:pPr>
        <w:numPr>
          <w:ilvl w:val="1"/>
          <w:numId w:val="10"/>
        </w:numPr>
        <w:tabs>
          <w:tab w:val="num" w:pos="1080"/>
        </w:tabs>
        <w:spacing w:before="0" w:line="290" w:lineRule="exact"/>
        <w:rPr>
          <w:rFonts w:cs="Times New Roman"/>
          <w:sz w:val="23"/>
          <w:szCs w:val="23"/>
          <w:lang w:val="de-DE"/>
        </w:rPr>
      </w:pPr>
      <w:r w:rsidRPr="00440164">
        <w:rPr>
          <w:rFonts w:cs="Times New Roman"/>
          <w:sz w:val="23"/>
          <w:szCs w:val="23"/>
          <w:lang w:val="de-DE"/>
        </w:rPr>
        <w:t>Trường hợp chuyển khoản hoặc tiền mặt, nội</w:t>
      </w:r>
      <w:r w:rsidRPr="00BC2F16">
        <w:rPr>
          <w:rFonts w:cs="Times New Roman"/>
          <w:sz w:val="23"/>
          <w:szCs w:val="23"/>
          <w:lang w:val="de-DE"/>
        </w:rPr>
        <w:t xml:space="preserve"> dung thanh toán ghi rõ:</w:t>
      </w:r>
      <w:r w:rsidR="008C09C9">
        <w:rPr>
          <w:rFonts w:cs="Times New Roman"/>
          <w:sz w:val="23"/>
          <w:szCs w:val="23"/>
          <w:lang w:val="de-DE"/>
        </w:rPr>
        <w:t xml:space="preserve"> [MA_DON_HANG]_</w:t>
      </w:r>
      <w:r w:rsidRPr="00BC2F16">
        <w:rPr>
          <w:rFonts w:cs="Times New Roman"/>
          <w:sz w:val="23"/>
          <w:szCs w:val="23"/>
          <w:lang w:val="de-DE"/>
        </w:rPr>
        <w:t>[</w:t>
      </w:r>
      <w:r w:rsidR="008C09C9">
        <w:rPr>
          <w:rFonts w:cs="Times New Roman"/>
          <w:sz w:val="23"/>
          <w:szCs w:val="23"/>
          <w:lang w:val="de-DE"/>
        </w:rPr>
        <w:t>MA_KHACH_HANG]</w:t>
      </w:r>
      <w:r w:rsidRPr="00BC2F16">
        <w:rPr>
          <w:rFonts w:cs="Times New Roman"/>
          <w:sz w:val="23"/>
          <w:szCs w:val="23"/>
          <w:lang w:val="de-DE"/>
        </w:rPr>
        <w:t xml:space="preserve"> (Ví dụ:</w:t>
      </w:r>
      <w:r w:rsidR="008C09C9" w:rsidRPr="008C09C9">
        <w:rPr>
          <w:rFonts w:ascii="Arial" w:hAnsi="Arial" w:cs="Arial"/>
          <w:color w:val="667085"/>
          <w:sz w:val="18"/>
          <w:szCs w:val="18"/>
          <w:shd w:val="clear" w:color="auto" w:fill="FFFFFF"/>
        </w:rPr>
        <w:t xml:space="preserve"> </w:t>
      </w:r>
      <w:r w:rsidR="008C09C9" w:rsidRPr="008C09C9">
        <w:rPr>
          <w:rFonts w:cs="Times New Roman"/>
          <w:sz w:val="23"/>
          <w:szCs w:val="23"/>
        </w:rPr>
        <w:t>ORD250622F8FK_KH250600009</w:t>
      </w:r>
      <w:r w:rsidR="008C09C9">
        <w:rPr>
          <w:rFonts w:cs="Times New Roman"/>
          <w:sz w:val="23"/>
          <w:szCs w:val="23"/>
          <w:lang w:val="de-DE"/>
        </w:rPr>
        <w:t xml:space="preserve"> </w:t>
      </w:r>
      <w:r w:rsidRPr="00BC2F16">
        <w:rPr>
          <w:rFonts w:cs="Times New Roman"/>
          <w:sz w:val="23"/>
          <w:szCs w:val="23"/>
          <w:lang w:val="de-DE"/>
        </w:rPr>
        <w:t>).</w:t>
      </w:r>
    </w:p>
    <w:p w14:paraId="34BDB4D9" w14:textId="671C0E29" w:rsidR="00F06553" w:rsidRPr="00BC2F16" w:rsidRDefault="00F06553" w:rsidP="00F06553">
      <w:pPr>
        <w:spacing w:before="0" w:line="290" w:lineRule="exact"/>
        <w:ind w:left="0"/>
        <w:rPr>
          <w:rFonts w:cs="Times New Roman"/>
          <w:b/>
          <w:bCs/>
          <w:sz w:val="23"/>
          <w:szCs w:val="23"/>
          <w:lang w:val="de-DE"/>
        </w:rPr>
      </w:pPr>
      <w:r w:rsidRPr="00BC2F16">
        <w:rPr>
          <w:rFonts w:cs="Times New Roman"/>
          <w:b/>
          <w:bCs/>
          <w:sz w:val="23"/>
          <w:szCs w:val="23"/>
          <w:lang w:val="de-DE"/>
        </w:rPr>
        <w:lastRenderedPageBreak/>
        <w:t xml:space="preserve">Điều </w:t>
      </w:r>
      <w:r w:rsidR="008C09C9">
        <w:rPr>
          <w:rFonts w:cs="Times New Roman"/>
          <w:b/>
          <w:bCs/>
          <w:sz w:val="23"/>
          <w:szCs w:val="23"/>
          <w:lang w:val="de-DE"/>
        </w:rPr>
        <w:t>4</w:t>
      </w:r>
      <w:r w:rsidRPr="00BC2F16">
        <w:rPr>
          <w:rFonts w:cs="Times New Roman"/>
          <w:b/>
          <w:bCs/>
          <w:sz w:val="23"/>
          <w:szCs w:val="23"/>
          <w:lang w:val="de-DE"/>
        </w:rPr>
        <w:t>: Quyền và nghĩa vụ của Bên A</w:t>
      </w:r>
    </w:p>
    <w:p w14:paraId="6CCFB615" w14:textId="77777777" w:rsidR="00F06553" w:rsidRPr="00BC2F16" w:rsidRDefault="00F06553" w:rsidP="00F06553">
      <w:pPr>
        <w:numPr>
          <w:ilvl w:val="1"/>
          <w:numId w:val="16"/>
        </w:numPr>
        <w:tabs>
          <w:tab w:val="num" w:pos="1080"/>
        </w:tabs>
        <w:spacing w:before="0" w:line="290" w:lineRule="exact"/>
        <w:rPr>
          <w:rFonts w:cs="Times New Roman"/>
          <w:sz w:val="23"/>
          <w:szCs w:val="23"/>
          <w:lang w:val="de-DE"/>
        </w:rPr>
      </w:pPr>
      <w:r w:rsidRPr="00BC2F16">
        <w:rPr>
          <w:rFonts w:cs="Times New Roman"/>
          <w:sz w:val="23"/>
          <w:szCs w:val="23"/>
          <w:lang w:val="de-DE"/>
        </w:rPr>
        <w:t>Bên A có quyền yêu cầu Bên B thực hiện các công việc theo đúng nội dung, tiến độ và phạm vi đã thỏa thuận trong hợp đồng;</w:t>
      </w:r>
    </w:p>
    <w:p w14:paraId="778927E1" w14:textId="77777777" w:rsidR="00F06553" w:rsidRPr="00BC2F16" w:rsidRDefault="00F06553" w:rsidP="00F06553">
      <w:pPr>
        <w:numPr>
          <w:ilvl w:val="1"/>
          <w:numId w:val="16"/>
        </w:numPr>
        <w:tabs>
          <w:tab w:val="num" w:pos="993"/>
          <w:tab w:val="num" w:pos="1080"/>
        </w:tabs>
        <w:spacing w:before="0" w:line="290" w:lineRule="exact"/>
        <w:rPr>
          <w:rFonts w:cs="Times New Roman"/>
          <w:spacing w:val="-6"/>
          <w:sz w:val="23"/>
          <w:szCs w:val="23"/>
          <w:lang w:val="de-DE"/>
        </w:rPr>
      </w:pPr>
      <w:r w:rsidRPr="00BC2F16">
        <w:rPr>
          <w:rFonts w:cs="Times New Roman"/>
          <w:sz w:val="23"/>
          <w:szCs w:val="23"/>
          <w:lang w:val="de-DE"/>
        </w:rPr>
        <w:t>Được quyền khiếu nại về những sai sót trong việc cung cấp dịch vụ của Bên B theo quy định;</w:t>
      </w:r>
    </w:p>
    <w:p w14:paraId="200786B7" w14:textId="77777777" w:rsidR="00F06553" w:rsidRPr="00BC2F16" w:rsidRDefault="00F06553" w:rsidP="00F06553">
      <w:pPr>
        <w:numPr>
          <w:ilvl w:val="1"/>
          <w:numId w:val="16"/>
        </w:numPr>
        <w:tabs>
          <w:tab w:val="num" w:pos="1080"/>
        </w:tabs>
        <w:spacing w:before="0" w:line="290" w:lineRule="exact"/>
        <w:rPr>
          <w:rFonts w:cs="Times New Roman"/>
          <w:sz w:val="23"/>
          <w:szCs w:val="23"/>
          <w:lang w:val="de-DE"/>
        </w:rPr>
      </w:pPr>
      <w:r w:rsidRPr="00BC2F16">
        <w:rPr>
          <w:rFonts w:cs="Times New Roman"/>
          <w:sz w:val="23"/>
          <w:szCs w:val="23"/>
          <w:lang w:val="de-DE"/>
        </w:rPr>
        <w:t>Bên A có nghĩa vụ cung cấp thông tin đăng ký dịch vụ một cách trung thực, chính xác; xuất trình các giấy tờ phục vụ cho việc cung cấp dịch vụ hóa đơn điện tử; bố trí máy móc, thiết bị, đường truyền mạng và cử cán bộ phối hợp với Bên B cài đặt phần mềm.</w:t>
      </w:r>
    </w:p>
    <w:p w14:paraId="5BC7CEC7" w14:textId="77777777" w:rsidR="00F06553" w:rsidRPr="00BC2F16" w:rsidRDefault="00F06553" w:rsidP="00F06553">
      <w:pPr>
        <w:numPr>
          <w:ilvl w:val="1"/>
          <w:numId w:val="16"/>
        </w:numPr>
        <w:tabs>
          <w:tab w:val="num" w:pos="1080"/>
        </w:tabs>
        <w:spacing w:before="0" w:line="290" w:lineRule="exact"/>
        <w:rPr>
          <w:rFonts w:cs="Times New Roman"/>
          <w:spacing w:val="-2"/>
          <w:sz w:val="23"/>
          <w:szCs w:val="23"/>
          <w:lang w:val="de-DE"/>
        </w:rPr>
      </w:pPr>
      <w:r w:rsidRPr="00BC2F16">
        <w:rPr>
          <w:rFonts w:cs="Times New Roman"/>
          <w:spacing w:val="-2"/>
          <w:sz w:val="23"/>
          <w:szCs w:val="23"/>
          <w:lang w:val="de-DE"/>
        </w:rPr>
        <w:t>Bên A có nghĩa vụ lưu trữ và sử dụng thông tin tài khoản được cung cấp một cách an toàn, bí mật trong suốt thời gian dịch vụ có hiệu lực; không tự ý bẻ khóa, chỉnh sửa các phần mềm được cung cấp;</w:t>
      </w:r>
    </w:p>
    <w:p w14:paraId="1B54A041" w14:textId="77777777" w:rsidR="00F06553" w:rsidRPr="00BC2F16" w:rsidRDefault="00F06553" w:rsidP="00F06553">
      <w:pPr>
        <w:numPr>
          <w:ilvl w:val="1"/>
          <w:numId w:val="16"/>
        </w:numPr>
        <w:tabs>
          <w:tab w:val="num" w:pos="1080"/>
        </w:tabs>
        <w:spacing w:before="0" w:line="290" w:lineRule="exact"/>
        <w:rPr>
          <w:rFonts w:cs="Times New Roman"/>
          <w:sz w:val="23"/>
          <w:szCs w:val="23"/>
          <w:lang w:val="de-DE"/>
        </w:rPr>
      </w:pPr>
      <w:r w:rsidRPr="00BC2F16">
        <w:rPr>
          <w:rFonts w:cs="Times New Roman"/>
          <w:sz w:val="23"/>
          <w:szCs w:val="23"/>
          <w:lang w:val="de-DE"/>
        </w:rPr>
        <w:t xml:space="preserve">Thông báo ngay cho Bên B nếu phát hiện thấy dấu hiệu tài khoản của mình đã bị lộ hoặc sử dụng trái phép để có các biện pháp xử lý; </w:t>
      </w:r>
    </w:p>
    <w:p w14:paraId="1894B00A" w14:textId="77777777" w:rsidR="00F06553" w:rsidRPr="00BC2F16" w:rsidRDefault="00F06553" w:rsidP="00F06553">
      <w:pPr>
        <w:numPr>
          <w:ilvl w:val="1"/>
          <w:numId w:val="16"/>
        </w:numPr>
        <w:tabs>
          <w:tab w:val="num" w:pos="1080"/>
        </w:tabs>
        <w:spacing w:before="0" w:line="290" w:lineRule="exact"/>
        <w:rPr>
          <w:rFonts w:cs="Times New Roman"/>
          <w:sz w:val="23"/>
          <w:szCs w:val="23"/>
          <w:lang w:val="de-DE"/>
        </w:rPr>
      </w:pPr>
      <w:r w:rsidRPr="00BC2F16">
        <w:rPr>
          <w:rFonts w:cs="Times New Roman"/>
          <w:sz w:val="23"/>
          <w:szCs w:val="23"/>
          <w:lang w:val="de-DE"/>
        </w:rPr>
        <w:t>Thanh toán đầy đủ, đúng hạn phí dịch vụ cho Bên B theo quy định tại hợp đồng này.</w:t>
      </w:r>
    </w:p>
    <w:p w14:paraId="1B321B9E" w14:textId="32691025" w:rsidR="00F06553" w:rsidRPr="00BC2F16" w:rsidRDefault="00F06553" w:rsidP="00F06553">
      <w:pPr>
        <w:spacing w:before="0" w:line="290" w:lineRule="exact"/>
        <w:ind w:left="0"/>
        <w:rPr>
          <w:rFonts w:cs="Times New Roman"/>
          <w:b/>
          <w:bCs/>
          <w:sz w:val="23"/>
          <w:szCs w:val="23"/>
          <w:lang w:val="de-DE"/>
        </w:rPr>
      </w:pPr>
      <w:r w:rsidRPr="00BC2F16">
        <w:rPr>
          <w:rFonts w:cs="Times New Roman"/>
          <w:b/>
          <w:bCs/>
          <w:sz w:val="23"/>
          <w:szCs w:val="23"/>
          <w:lang w:val="de-DE"/>
        </w:rPr>
        <w:t xml:space="preserve">Điều </w:t>
      </w:r>
      <w:r w:rsidR="008C09C9">
        <w:rPr>
          <w:rFonts w:cs="Times New Roman"/>
          <w:b/>
          <w:bCs/>
          <w:sz w:val="23"/>
          <w:szCs w:val="23"/>
          <w:lang w:val="de-DE"/>
        </w:rPr>
        <w:t>5</w:t>
      </w:r>
      <w:r w:rsidRPr="00BC2F16">
        <w:rPr>
          <w:rFonts w:cs="Times New Roman"/>
          <w:b/>
          <w:bCs/>
          <w:sz w:val="23"/>
          <w:szCs w:val="23"/>
          <w:lang w:val="de-DE"/>
        </w:rPr>
        <w:t>: Quyền và nghĩa vụ của Bên B</w:t>
      </w:r>
    </w:p>
    <w:p w14:paraId="6C5A47C6" w14:textId="77777777" w:rsidR="00F06553" w:rsidRPr="00BC2F16" w:rsidRDefault="00F06553" w:rsidP="00F06553">
      <w:pPr>
        <w:numPr>
          <w:ilvl w:val="1"/>
          <w:numId w:val="13"/>
        </w:numPr>
        <w:spacing w:before="0" w:line="290" w:lineRule="exact"/>
        <w:rPr>
          <w:rFonts w:cs="Times New Roman"/>
          <w:sz w:val="23"/>
          <w:szCs w:val="23"/>
          <w:lang w:val="de-DE"/>
        </w:rPr>
      </w:pPr>
      <w:r w:rsidRPr="00BC2F16">
        <w:rPr>
          <w:rFonts w:cs="Times New Roman"/>
          <w:sz w:val="23"/>
          <w:szCs w:val="23"/>
          <w:lang w:val="de-DE"/>
        </w:rPr>
        <w:t>Được quyền yêu cầu Bên A cung cấp đầy đủ, chính xác thông tin đăng ký dịch vụ;</w:t>
      </w:r>
    </w:p>
    <w:p w14:paraId="5E806CCA" w14:textId="77777777" w:rsidR="00F06553" w:rsidRPr="00BC2F16" w:rsidRDefault="00F06553" w:rsidP="00F06553">
      <w:pPr>
        <w:numPr>
          <w:ilvl w:val="1"/>
          <w:numId w:val="13"/>
        </w:numPr>
        <w:spacing w:before="0" w:line="290" w:lineRule="exact"/>
        <w:rPr>
          <w:rFonts w:cs="Times New Roman"/>
          <w:sz w:val="23"/>
          <w:szCs w:val="23"/>
          <w:lang w:val="de-DE"/>
        </w:rPr>
      </w:pPr>
      <w:r w:rsidRPr="00BC2F16">
        <w:rPr>
          <w:rFonts w:cs="Times New Roman"/>
          <w:sz w:val="23"/>
          <w:szCs w:val="23"/>
          <w:lang w:val="de-DE"/>
        </w:rPr>
        <w:t xml:space="preserve">Được quyền yêu cầu Bên A bố trí máy móc, trang thiết bị, đường truyền mạng và nhân sự phối hợp để thực hiện cài đặt phần mềm. Bên B không chịu trách nhiệm về những lỗi xảy ra do phần mềm cài đặt sau không tương thích, cơ sở dữ liệu khác, hệ điều hành và phần mềm mạng; </w:t>
      </w:r>
    </w:p>
    <w:p w14:paraId="7FDA76F1" w14:textId="77777777" w:rsidR="00F06553" w:rsidRPr="00BC2F16" w:rsidRDefault="00F06553" w:rsidP="00F06553">
      <w:pPr>
        <w:numPr>
          <w:ilvl w:val="1"/>
          <w:numId w:val="13"/>
        </w:numPr>
        <w:spacing w:before="0" w:line="290" w:lineRule="exact"/>
        <w:rPr>
          <w:rFonts w:cs="Times New Roman"/>
          <w:sz w:val="23"/>
          <w:szCs w:val="23"/>
          <w:lang w:val="de-DE"/>
        </w:rPr>
      </w:pPr>
      <w:r w:rsidRPr="00BC2F16">
        <w:rPr>
          <w:rFonts w:cs="Times New Roman"/>
          <w:sz w:val="23"/>
          <w:szCs w:val="23"/>
          <w:lang w:val="de-DE"/>
        </w:rPr>
        <w:t>Được quyền yêu cầu Bên A thanh toán đầy đủ, đúng hạn phí dịch vụ được quy định tại hợp đồng này;</w:t>
      </w:r>
    </w:p>
    <w:p w14:paraId="7B11FB86" w14:textId="34DDDBAB" w:rsidR="00F06553" w:rsidRPr="00BC2F16" w:rsidRDefault="00F06553" w:rsidP="00F06553">
      <w:pPr>
        <w:numPr>
          <w:ilvl w:val="1"/>
          <w:numId w:val="13"/>
        </w:numPr>
        <w:spacing w:before="0" w:line="290" w:lineRule="exact"/>
        <w:rPr>
          <w:rFonts w:cs="Times New Roman"/>
          <w:sz w:val="23"/>
          <w:szCs w:val="23"/>
          <w:lang w:val="de-DE"/>
        </w:rPr>
      </w:pPr>
      <w:r w:rsidRPr="00BC2F16">
        <w:rPr>
          <w:rFonts w:cs="Times New Roman"/>
          <w:sz w:val="23"/>
          <w:szCs w:val="23"/>
          <w:lang w:val="de-DE"/>
        </w:rPr>
        <w:t xml:space="preserve">Có nghĩa vụ cung cấp và hướng dẫn đầy đủ các nội dung của dịch vụ được nêu tại </w:t>
      </w:r>
      <w:r w:rsidRPr="00BC2F16">
        <w:rPr>
          <w:rFonts w:cs="Times New Roman"/>
          <w:b/>
          <w:sz w:val="23"/>
          <w:szCs w:val="23"/>
          <w:lang w:val="de-DE"/>
        </w:rPr>
        <w:t xml:space="preserve">Điều </w:t>
      </w:r>
      <w:r w:rsidR="008C09C9">
        <w:rPr>
          <w:rFonts w:cs="Times New Roman"/>
          <w:b/>
          <w:sz w:val="23"/>
          <w:szCs w:val="23"/>
          <w:lang w:val="de-DE"/>
        </w:rPr>
        <w:t>1</w:t>
      </w:r>
      <w:r w:rsidRPr="00BC2F16">
        <w:rPr>
          <w:rFonts w:cs="Times New Roman"/>
          <w:b/>
          <w:sz w:val="23"/>
          <w:szCs w:val="23"/>
          <w:lang w:val="de-DE"/>
        </w:rPr>
        <w:t xml:space="preserve"> </w:t>
      </w:r>
      <w:r w:rsidRPr="00BC2F16">
        <w:rPr>
          <w:rFonts w:cs="Times New Roman"/>
          <w:sz w:val="23"/>
          <w:szCs w:val="23"/>
          <w:lang w:val="de-DE"/>
        </w:rPr>
        <w:t>của hợp đồng;</w:t>
      </w:r>
    </w:p>
    <w:p w14:paraId="7BEB4D2B" w14:textId="77777777" w:rsidR="00F06553" w:rsidRPr="00BC2F16" w:rsidRDefault="00F06553" w:rsidP="00F06553">
      <w:pPr>
        <w:numPr>
          <w:ilvl w:val="1"/>
          <w:numId w:val="13"/>
        </w:numPr>
        <w:spacing w:before="0" w:line="290" w:lineRule="exact"/>
        <w:ind w:hanging="578"/>
        <w:rPr>
          <w:sz w:val="23"/>
          <w:szCs w:val="23"/>
          <w:lang w:val="nl-NL"/>
        </w:rPr>
      </w:pPr>
      <w:r w:rsidRPr="00BC2F16">
        <w:rPr>
          <w:sz w:val="23"/>
          <w:szCs w:val="23"/>
          <w:lang w:val="nl-NL"/>
        </w:rPr>
        <w:t>Đảm bảo an toàn, bảo mật và hỗ trợ trong suốt quá trình cung cấp dịch vụ cho Bên A;</w:t>
      </w:r>
    </w:p>
    <w:p w14:paraId="0CFC76D1" w14:textId="77777777" w:rsidR="00F06553" w:rsidRPr="00BC2F16" w:rsidRDefault="00F06553" w:rsidP="00F06553">
      <w:pPr>
        <w:numPr>
          <w:ilvl w:val="1"/>
          <w:numId w:val="13"/>
        </w:numPr>
        <w:spacing w:before="0" w:line="290" w:lineRule="exact"/>
        <w:rPr>
          <w:rFonts w:cs="Times New Roman"/>
          <w:sz w:val="23"/>
          <w:szCs w:val="23"/>
          <w:lang w:val="de-DE"/>
        </w:rPr>
      </w:pPr>
      <w:r w:rsidRPr="00BC2F16">
        <w:rPr>
          <w:rFonts w:cs="Times New Roman"/>
          <w:sz w:val="23"/>
          <w:szCs w:val="23"/>
          <w:lang w:val="de-DE"/>
        </w:rPr>
        <w:t>Bên B có nghĩa vụ lưu trữ những thông tin của Bên A một cách an toàn và chỉ được sử dụng những thông tin này vào các mục đích khác khi có sự  đồng ý bằng văn bản của Bên A hoặc có yêu cầu từ cơ quan Nhà nước có thẩm quyền.</w:t>
      </w:r>
    </w:p>
    <w:p w14:paraId="4C66DDB5" w14:textId="49051B05" w:rsidR="00F06553" w:rsidRPr="00BC2F16" w:rsidRDefault="00F06553" w:rsidP="00F06553">
      <w:pPr>
        <w:spacing w:before="0" w:line="290" w:lineRule="exact"/>
        <w:ind w:left="0"/>
        <w:rPr>
          <w:rFonts w:cs="Times New Roman"/>
          <w:b/>
          <w:bCs/>
          <w:sz w:val="23"/>
          <w:szCs w:val="23"/>
          <w:lang w:val="de-DE"/>
        </w:rPr>
      </w:pPr>
      <w:r w:rsidRPr="00BC2F16">
        <w:rPr>
          <w:rFonts w:cs="Times New Roman"/>
          <w:b/>
          <w:bCs/>
          <w:sz w:val="23"/>
          <w:szCs w:val="23"/>
          <w:lang w:val="de-DE"/>
        </w:rPr>
        <w:t xml:space="preserve">Điều </w:t>
      </w:r>
      <w:r w:rsidR="008C09C9">
        <w:rPr>
          <w:rFonts w:cs="Times New Roman"/>
          <w:b/>
          <w:bCs/>
          <w:sz w:val="23"/>
          <w:szCs w:val="23"/>
          <w:lang w:val="de-DE"/>
        </w:rPr>
        <w:t>6</w:t>
      </w:r>
      <w:r w:rsidRPr="00BC2F16">
        <w:rPr>
          <w:rFonts w:cs="Times New Roman"/>
          <w:b/>
          <w:bCs/>
          <w:sz w:val="23"/>
          <w:szCs w:val="23"/>
          <w:lang w:val="de-DE"/>
        </w:rPr>
        <w:t>: Tạm ngừng cung cấp dịch vụ</w:t>
      </w:r>
    </w:p>
    <w:p w14:paraId="215441EC" w14:textId="77777777" w:rsidR="00F06553" w:rsidRPr="00BC2F16" w:rsidRDefault="00F06553" w:rsidP="00F06553">
      <w:pPr>
        <w:numPr>
          <w:ilvl w:val="1"/>
          <w:numId w:val="17"/>
        </w:numPr>
        <w:spacing w:before="0" w:line="290" w:lineRule="exact"/>
        <w:rPr>
          <w:spacing w:val="-4"/>
          <w:sz w:val="23"/>
          <w:szCs w:val="23"/>
          <w:lang w:val="nl-NL"/>
        </w:rPr>
      </w:pPr>
      <w:r w:rsidRPr="00BC2F16">
        <w:rPr>
          <w:spacing w:val="-4"/>
          <w:sz w:val="23"/>
          <w:szCs w:val="23"/>
          <w:lang w:val="nl-NL"/>
        </w:rPr>
        <w:t xml:space="preserve">Dịch vụ cung cấp cho Bên A sẽ tạm ngừng khi xảy ra một trong các trường hợp sau: </w:t>
      </w:r>
    </w:p>
    <w:p w14:paraId="3871B40E" w14:textId="77777777" w:rsidR="00F06553" w:rsidRPr="00BC2F16" w:rsidRDefault="00F06553" w:rsidP="00F06553">
      <w:pPr>
        <w:numPr>
          <w:ilvl w:val="3"/>
          <w:numId w:val="12"/>
        </w:numPr>
        <w:tabs>
          <w:tab w:val="clear" w:pos="2160"/>
          <w:tab w:val="num" w:pos="993"/>
        </w:tabs>
        <w:spacing w:before="0" w:line="290" w:lineRule="exact"/>
        <w:ind w:left="993" w:hanging="284"/>
        <w:rPr>
          <w:rFonts w:cs="Times New Roman"/>
          <w:sz w:val="23"/>
          <w:szCs w:val="23"/>
          <w:lang w:val="de-DE"/>
        </w:rPr>
      </w:pPr>
      <w:r w:rsidRPr="00BC2F16">
        <w:rPr>
          <w:rFonts w:cs="Times New Roman"/>
          <w:sz w:val="23"/>
          <w:szCs w:val="23"/>
          <w:lang w:val="de-DE"/>
        </w:rPr>
        <w:t>Khi Bên A yêu cầu bằng văn bản và yêu cầu này đã được Bên B xác minh là chính xác;</w:t>
      </w:r>
    </w:p>
    <w:p w14:paraId="7D155533" w14:textId="77777777" w:rsidR="00F06553" w:rsidRPr="00BC2F16" w:rsidRDefault="00F06553" w:rsidP="00F06553">
      <w:pPr>
        <w:numPr>
          <w:ilvl w:val="3"/>
          <w:numId w:val="12"/>
        </w:numPr>
        <w:tabs>
          <w:tab w:val="clear" w:pos="2160"/>
          <w:tab w:val="num" w:pos="993"/>
        </w:tabs>
        <w:spacing w:before="0" w:line="290" w:lineRule="exact"/>
        <w:ind w:left="993" w:hanging="284"/>
        <w:rPr>
          <w:rFonts w:cs="Times New Roman"/>
          <w:spacing w:val="-2"/>
          <w:sz w:val="23"/>
          <w:szCs w:val="23"/>
          <w:lang w:val="de-DE"/>
        </w:rPr>
      </w:pPr>
      <w:r w:rsidRPr="00BC2F16">
        <w:rPr>
          <w:rFonts w:cs="Times New Roman"/>
          <w:spacing w:val="-2"/>
          <w:sz w:val="23"/>
          <w:szCs w:val="23"/>
          <w:lang w:val="de-DE"/>
        </w:rPr>
        <w:t>Khi Bên B phát hiện ra bất cứ sai sót nào có ảnh hưởng đến quyền lợi của Bên A trong quá trình sử dụng dịch vụ. Đồng thời bên B sẽ nỗ lực khắc phục sai sót cho bên A trong thời gian sớm nhất;</w:t>
      </w:r>
    </w:p>
    <w:p w14:paraId="367276BF" w14:textId="77777777" w:rsidR="00F06553" w:rsidRPr="00F13AAB" w:rsidRDefault="00F06553" w:rsidP="00F06553">
      <w:pPr>
        <w:numPr>
          <w:ilvl w:val="3"/>
          <w:numId w:val="12"/>
        </w:numPr>
        <w:tabs>
          <w:tab w:val="clear" w:pos="2160"/>
          <w:tab w:val="num" w:pos="993"/>
        </w:tabs>
        <w:spacing w:before="0" w:line="290" w:lineRule="exact"/>
        <w:ind w:left="993" w:hanging="284"/>
        <w:rPr>
          <w:rFonts w:cs="Times New Roman"/>
          <w:spacing w:val="-2"/>
          <w:sz w:val="23"/>
          <w:szCs w:val="23"/>
          <w:lang w:val="de-DE"/>
        </w:rPr>
      </w:pPr>
      <w:r w:rsidRPr="00E969F4">
        <w:rPr>
          <w:rStyle w:val="PageNumber"/>
          <w:sz w:val="23"/>
          <w:szCs w:val="23"/>
          <w:lang w:val="de-DE"/>
        </w:rPr>
        <w:t>Khi số lượng hóa đơn điện tử Bên A mua đã được sử dụng hết</w:t>
      </w:r>
      <w:r w:rsidRPr="00F13AAB">
        <w:rPr>
          <w:rStyle w:val="PageNumber"/>
          <w:sz w:val="23"/>
          <w:szCs w:val="23"/>
          <w:lang w:val="de-DE"/>
        </w:rPr>
        <w:t>;</w:t>
      </w:r>
    </w:p>
    <w:p w14:paraId="6042428B" w14:textId="77777777" w:rsidR="00F06553" w:rsidRPr="00BC2F16" w:rsidRDefault="00F06553" w:rsidP="00F06553">
      <w:pPr>
        <w:numPr>
          <w:ilvl w:val="3"/>
          <w:numId w:val="12"/>
        </w:numPr>
        <w:tabs>
          <w:tab w:val="clear" w:pos="2160"/>
          <w:tab w:val="num" w:pos="993"/>
        </w:tabs>
        <w:spacing w:before="0" w:line="290" w:lineRule="exact"/>
        <w:ind w:left="993" w:hanging="284"/>
        <w:rPr>
          <w:rFonts w:cs="Times New Roman"/>
          <w:sz w:val="23"/>
          <w:szCs w:val="23"/>
          <w:lang w:val="de-DE"/>
        </w:rPr>
      </w:pPr>
      <w:r w:rsidRPr="00BC2F16">
        <w:rPr>
          <w:rFonts w:cs="Times New Roman"/>
          <w:sz w:val="23"/>
          <w:szCs w:val="23"/>
          <w:lang w:val="de-DE"/>
        </w:rPr>
        <w:t>Khi xảy ra các trường hợp bất khả kháng hoặc có yêu cầu từ cơ quan nhà nước có thẩm quyền.</w:t>
      </w:r>
    </w:p>
    <w:p w14:paraId="68FFC16F" w14:textId="77777777" w:rsidR="00F06553" w:rsidRPr="00BC2F16" w:rsidRDefault="00F06553" w:rsidP="00F06553">
      <w:pPr>
        <w:numPr>
          <w:ilvl w:val="1"/>
          <w:numId w:val="17"/>
        </w:numPr>
        <w:spacing w:before="0" w:line="290" w:lineRule="exact"/>
        <w:rPr>
          <w:spacing w:val="-6"/>
          <w:sz w:val="23"/>
          <w:szCs w:val="23"/>
          <w:lang w:val="nl-NL"/>
        </w:rPr>
      </w:pPr>
      <w:r w:rsidRPr="00BC2F16">
        <w:rPr>
          <w:spacing w:val="-2"/>
          <w:sz w:val="23"/>
          <w:szCs w:val="23"/>
          <w:lang w:val="nl-NL"/>
        </w:rPr>
        <w:t>Khi có căn cứ thực hiện tại khoản 7.1, Bên B sẽ tạm ngừng cung cấp dịch vụ và thông báo cho Bên A</w:t>
      </w:r>
      <w:r w:rsidRPr="00BC2F16">
        <w:rPr>
          <w:sz w:val="23"/>
          <w:szCs w:val="23"/>
          <w:lang w:val="nl-NL"/>
        </w:rPr>
        <w:t xml:space="preserve"> </w:t>
      </w:r>
      <w:r w:rsidRPr="00BC2F16">
        <w:rPr>
          <w:spacing w:val="-2"/>
          <w:sz w:val="23"/>
          <w:szCs w:val="23"/>
          <w:lang w:val="nl-NL"/>
        </w:rPr>
        <w:t xml:space="preserve">về việc tạm ngừng cung cấp dịch vụ này. </w:t>
      </w:r>
    </w:p>
    <w:p w14:paraId="36ACB197" w14:textId="7F84D13B" w:rsidR="00F06553" w:rsidRPr="00BC2F16" w:rsidRDefault="00F06553" w:rsidP="00F06553">
      <w:pPr>
        <w:spacing w:before="0" w:line="300" w:lineRule="exact"/>
        <w:ind w:left="0"/>
        <w:rPr>
          <w:rFonts w:cs="Times New Roman"/>
          <w:b/>
          <w:bCs/>
          <w:sz w:val="23"/>
          <w:szCs w:val="23"/>
          <w:lang w:val="de-DE"/>
        </w:rPr>
      </w:pPr>
      <w:r w:rsidRPr="00BC2F16">
        <w:rPr>
          <w:rFonts w:cs="Times New Roman"/>
          <w:b/>
          <w:bCs/>
          <w:sz w:val="23"/>
          <w:szCs w:val="23"/>
          <w:lang w:val="de-DE"/>
        </w:rPr>
        <w:t xml:space="preserve">Điều </w:t>
      </w:r>
      <w:r w:rsidR="008C09C9">
        <w:rPr>
          <w:rFonts w:cs="Times New Roman"/>
          <w:b/>
          <w:bCs/>
          <w:sz w:val="23"/>
          <w:szCs w:val="23"/>
          <w:lang w:val="de-DE"/>
        </w:rPr>
        <w:t>7</w:t>
      </w:r>
      <w:r w:rsidRPr="00BC2F16">
        <w:rPr>
          <w:rFonts w:cs="Times New Roman"/>
          <w:b/>
          <w:bCs/>
          <w:sz w:val="23"/>
          <w:szCs w:val="23"/>
          <w:lang w:val="de-DE"/>
        </w:rPr>
        <w:t>: Chấm dứt và thanh lý hợp đồng</w:t>
      </w:r>
    </w:p>
    <w:p w14:paraId="1A25C7C6" w14:textId="77777777" w:rsidR="00F06553" w:rsidRPr="00BC2F16" w:rsidRDefault="00F06553" w:rsidP="00F06553">
      <w:pPr>
        <w:numPr>
          <w:ilvl w:val="1"/>
          <w:numId w:val="11"/>
        </w:numPr>
        <w:tabs>
          <w:tab w:val="num" w:pos="1080"/>
        </w:tabs>
        <w:spacing w:before="0" w:line="300" w:lineRule="exact"/>
        <w:ind w:hanging="578"/>
        <w:rPr>
          <w:rFonts w:cs="Times New Roman"/>
          <w:sz w:val="23"/>
          <w:szCs w:val="23"/>
          <w:lang w:val="de-DE"/>
        </w:rPr>
      </w:pPr>
      <w:r w:rsidRPr="00BC2F16">
        <w:rPr>
          <w:rFonts w:cs="Times New Roman"/>
          <w:sz w:val="23"/>
          <w:szCs w:val="23"/>
          <w:lang w:val="de-DE"/>
        </w:rPr>
        <w:t>Hợp đồng này chấm dứt trong các trường hợp sau đây:</w:t>
      </w:r>
    </w:p>
    <w:p w14:paraId="366DA935" w14:textId="77777777"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Bên A tự ý ngừng sử dụng dịch vụ. Trường hợp này Bên A sẽ không được hoàn trả phí dịch vụ đã thanh toán cho Bên B;</w:t>
      </w:r>
    </w:p>
    <w:p w14:paraId="28012B86" w14:textId="77777777"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Dịch vụ tạm ngừng do hết hạn sử dụng mà Bên A không thực hiện gia hạn;</w:t>
      </w:r>
    </w:p>
    <w:p w14:paraId="4FEF8247" w14:textId="77777777" w:rsidR="00F06553" w:rsidRPr="00BC2F16" w:rsidRDefault="00F06553" w:rsidP="00F06553">
      <w:pPr>
        <w:numPr>
          <w:ilvl w:val="3"/>
          <w:numId w:val="12"/>
        </w:numPr>
        <w:tabs>
          <w:tab w:val="clear" w:pos="2160"/>
        </w:tabs>
        <w:spacing w:before="0" w:line="300" w:lineRule="exact"/>
        <w:ind w:left="993" w:hanging="284"/>
        <w:rPr>
          <w:rFonts w:cs="Times New Roman"/>
          <w:sz w:val="23"/>
          <w:szCs w:val="23"/>
          <w:lang w:val="de-DE"/>
        </w:rPr>
      </w:pPr>
      <w:r w:rsidRPr="00BC2F16">
        <w:rPr>
          <w:rFonts w:cs="Times New Roman"/>
          <w:sz w:val="23"/>
          <w:szCs w:val="23"/>
          <w:lang w:val="de-DE"/>
        </w:rPr>
        <w:t xml:space="preserve">Quá </w:t>
      </w:r>
      <w:r>
        <w:rPr>
          <w:rFonts w:cs="Times New Roman"/>
          <w:sz w:val="23"/>
          <w:szCs w:val="23"/>
          <w:lang w:val="de-DE"/>
        </w:rPr>
        <w:t>15</w:t>
      </w:r>
      <w:r w:rsidRPr="00BC2F16">
        <w:rPr>
          <w:rFonts w:cs="Times New Roman"/>
          <w:sz w:val="23"/>
          <w:szCs w:val="23"/>
          <w:lang w:val="de-DE"/>
        </w:rPr>
        <w:t xml:space="preserve"> ngày kể từ ngày </w:t>
      </w:r>
      <w:r w:rsidRPr="00BC2F16">
        <w:rPr>
          <w:rStyle w:val="PageNumber"/>
          <w:sz w:val="23"/>
          <w:szCs w:val="23"/>
          <w:lang w:val="de-DE"/>
        </w:rPr>
        <w:t xml:space="preserve">Bên B hoàn thiện việc thiết lập các dịch vụ của hợp đồng và sẵn sàng cho việc xuất hóa đơn điện tử </w:t>
      </w:r>
      <w:r w:rsidRPr="00BC2F16">
        <w:rPr>
          <w:rFonts w:cs="Times New Roman"/>
          <w:sz w:val="23"/>
          <w:szCs w:val="23"/>
          <w:lang w:val="de-DE"/>
        </w:rPr>
        <w:t xml:space="preserve">nhưng Bên A vẫn chưa thanh toán phí dịch vụ cho Bên B. Trường hợp này </w:t>
      </w:r>
      <w:r w:rsidRPr="009C58B5">
        <w:rPr>
          <w:rFonts w:cs="Times New Roman"/>
          <w:sz w:val="23"/>
          <w:szCs w:val="23"/>
          <w:lang w:val="de-DE"/>
        </w:rPr>
        <w:t>Bên A có trách nhiệm thanh toán cho Bên B phần khối lượng công việc mà Bên B đã thực hiện tính đến thời điểm chấm dứt hợp đồng trên cơ sở giá dịch vụ các bên</w:t>
      </w:r>
      <w:r>
        <w:rPr>
          <w:rFonts w:cs="Times New Roman"/>
          <w:sz w:val="23"/>
          <w:szCs w:val="23"/>
          <w:lang w:val="de-DE"/>
        </w:rPr>
        <w:t xml:space="preserve"> đã thỏa thuận tại hợp đồng này</w:t>
      </w:r>
      <w:r w:rsidRPr="00BC2F16">
        <w:rPr>
          <w:rFonts w:cs="Times New Roman"/>
          <w:sz w:val="23"/>
          <w:szCs w:val="23"/>
          <w:lang w:val="de-DE"/>
        </w:rPr>
        <w:t xml:space="preserve"> đồng thời Bên A phải phối hợp với Bên B tiến hành các thủ tục hủy hoặc điều chỉnh chứng từ hóa đơn đã phát sinh giữa 02 bên;</w:t>
      </w:r>
    </w:p>
    <w:p w14:paraId="3265CC63" w14:textId="77777777"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 xml:space="preserve">Một trong hai bên có quyền đơn phương chấm dứt hợp đồng nếu bên kia có hành vi vi phạm pháp luật, các thể lệ và quy định về khai thác dịch vụ. Trường hợp này bên đơn phương chấm dứt hợp đồng phải thông báo cho bên kia trước ít nhất </w:t>
      </w:r>
      <w:r>
        <w:rPr>
          <w:rFonts w:cs="Times New Roman"/>
          <w:sz w:val="23"/>
          <w:szCs w:val="23"/>
          <w:lang w:val="de-DE"/>
        </w:rPr>
        <w:t>15</w:t>
      </w:r>
      <w:r w:rsidRPr="00BC2F16">
        <w:rPr>
          <w:rFonts w:cs="Times New Roman"/>
          <w:sz w:val="23"/>
          <w:szCs w:val="23"/>
          <w:lang w:val="de-DE"/>
        </w:rPr>
        <w:t xml:space="preserve"> ngày bằng văn bản. Đồng thời bên vi phạm có trách nhiệm bồi thường mọi thiệt hại phát sinh do việc chấm dứt hợp đồng này.</w:t>
      </w:r>
    </w:p>
    <w:p w14:paraId="065ECFB4" w14:textId="77777777" w:rsidR="00F06553" w:rsidRPr="00BC2F16" w:rsidRDefault="00F06553" w:rsidP="00F06553">
      <w:pPr>
        <w:numPr>
          <w:ilvl w:val="1"/>
          <w:numId w:val="11"/>
        </w:numPr>
        <w:tabs>
          <w:tab w:val="num" w:pos="1080"/>
          <w:tab w:val="num" w:pos="1440"/>
        </w:tabs>
        <w:spacing w:before="0" w:line="300" w:lineRule="exact"/>
        <w:ind w:hanging="578"/>
        <w:rPr>
          <w:rFonts w:cs="Times New Roman"/>
          <w:spacing w:val="-6"/>
          <w:sz w:val="23"/>
          <w:szCs w:val="23"/>
          <w:lang w:val="de-DE"/>
        </w:rPr>
      </w:pPr>
      <w:r w:rsidRPr="00BC2F16">
        <w:rPr>
          <w:rFonts w:cs="Times New Roman"/>
          <w:spacing w:val="-6"/>
          <w:sz w:val="23"/>
          <w:szCs w:val="23"/>
          <w:lang w:val="de-DE"/>
        </w:rPr>
        <w:t>Hợp đồng được coi là tự động thanh lý khi hai bên hoàn thành nghĩa vụ hợp đồng mà không xảy ra tranh chấp.</w:t>
      </w:r>
    </w:p>
    <w:p w14:paraId="7E52E8C8" w14:textId="77777777" w:rsidR="00F06553" w:rsidRPr="00BC2F16" w:rsidRDefault="00F06553" w:rsidP="00F06553">
      <w:pPr>
        <w:spacing w:before="0" w:line="300" w:lineRule="exact"/>
        <w:ind w:left="0"/>
        <w:rPr>
          <w:rFonts w:cs="Times New Roman"/>
          <w:b/>
          <w:bCs/>
          <w:sz w:val="23"/>
          <w:szCs w:val="23"/>
          <w:lang w:val="de-DE"/>
        </w:rPr>
      </w:pPr>
      <w:r w:rsidRPr="00BC2F16">
        <w:rPr>
          <w:rFonts w:cs="Times New Roman"/>
          <w:b/>
          <w:bCs/>
          <w:sz w:val="23"/>
          <w:szCs w:val="23"/>
          <w:lang w:val="de-DE"/>
        </w:rPr>
        <w:t>Điều 9: Trách nhiệm vi phạm hợp đồng</w:t>
      </w:r>
    </w:p>
    <w:p w14:paraId="4DB929EE" w14:textId="77777777" w:rsidR="00F06553" w:rsidRPr="00BC2F16" w:rsidRDefault="00F06553" w:rsidP="00F06553">
      <w:pPr>
        <w:spacing w:before="0" w:line="300" w:lineRule="exact"/>
        <w:rPr>
          <w:rFonts w:cs="Times New Roman"/>
          <w:bCs/>
          <w:sz w:val="23"/>
          <w:szCs w:val="23"/>
          <w:lang w:val="de-DE"/>
        </w:rPr>
      </w:pPr>
      <w:r w:rsidRPr="00BC2F16">
        <w:rPr>
          <w:rFonts w:cs="Times New Roman"/>
          <w:bCs/>
          <w:sz w:val="23"/>
          <w:szCs w:val="23"/>
          <w:lang w:val="de-DE"/>
        </w:rPr>
        <w:t>Bên nào vi phạm các nghĩa vụ đã cam kết sẽ bị phạt vi phạm hợp đồng. Mức phạt do bên bị vi phạm đưa ra căn cứ tính chất, mức độ vi phạm và việc khắc phục hậu quả của bên vi phạm.</w:t>
      </w:r>
    </w:p>
    <w:p w14:paraId="538A713E" w14:textId="77777777" w:rsidR="00F06553" w:rsidRPr="00BC2F16" w:rsidRDefault="00F06553" w:rsidP="00F06553">
      <w:pPr>
        <w:spacing w:before="0" w:line="300" w:lineRule="exact"/>
        <w:ind w:left="0"/>
        <w:rPr>
          <w:rFonts w:cs="Times New Roman"/>
          <w:b/>
          <w:bCs/>
          <w:sz w:val="23"/>
          <w:szCs w:val="23"/>
          <w:lang w:val="de-DE"/>
        </w:rPr>
      </w:pPr>
      <w:r w:rsidRPr="00BC2F16">
        <w:rPr>
          <w:rFonts w:cs="Times New Roman"/>
          <w:b/>
          <w:bCs/>
          <w:sz w:val="23"/>
          <w:szCs w:val="23"/>
          <w:lang w:val="de-DE"/>
        </w:rPr>
        <w:t>Điều 10: Điều khoản chung</w:t>
      </w:r>
    </w:p>
    <w:p w14:paraId="012732F1" w14:textId="77777777" w:rsidR="00F06553" w:rsidRPr="00BC2F16" w:rsidRDefault="00F06553" w:rsidP="00F06553">
      <w:pPr>
        <w:numPr>
          <w:ilvl w:val="1"/>
          <w:numId w:val="19"/>
        </w:numPr>
        <w:tabs>
          <w:tab w:val="num" w:pos="1080"/>
        </w:tabs>
        <w:spacing w:before="0" w:line="300" w:lineRule="exact"/>
        <w:rPr>
          <w:rFonts w:cs="Times New Roman"/>
          <w:sz w:val="23"/>
          <w:szCs w:val="23"/>
          <w:lang w:val="de-DE"/>
        </w:rPr>
      </w:pPr>
      <w:r w:rsidRPr="00BC2F16">
        <w:rPr>
          <w:rFonts w:cs="Times New Roman"/>
          <w:sz w:val="23"/>
          <w:szCs w:val="23"/>
          <w:lang w:val="de-DE"/>
        </w:rPr>
        <w:lastRenderedPageBreak/>
        <w:t>Hợp đồng này có hiệu lực kể từ</w:t>
      </w:r>
      <w:r w:rsidR="00ED341E" w:rsidRPr="00BC2F16">
        <w:rPr>
          <w:rFonts w:cs="Times New Roman"/>
          <w:sz w:val="23"/>
          <w:szCs w:val="23"/>
          <w:lang w:val="de-DE"/>
        </w:rPr>
        <w:t xml:space="preserve"> </w:t>
      </w:r>
      <w:r w:rsidR="00ED341E" w:rsidRPr="009C6159">
        <w:rPr>
          <w:rFonts w:cs="Times New Roman"/>
          <w:iCs/>
          <w:sz w:val="23"/>
          <w:szCs w:val="23"/>
          <w:lang w:val="nl-NL"/>
        </w:rPr>
        <w:t>${to_day}</w:t>
      </w:r>
      <w:r w:rsidR="00ED341E">
        <w:rPr>
          <w:rFonts w:cs="Times New Roman"/>
          <w:iCs/>
          <w:sz w:val="23"/>
          <w:szCs w:val="23"/>
          <w:lang w:val="nl-NL"/>
        </w:rPr>
        <w:t>;</w:t>
      </w:r>
    </w:p>
    <w:p w14:paraId="57D9EBBD" w14:textId="77777777" w:rsidR="00F06553" w:rsidRPr="00BC2F16" w:rsidRDefault="00F06553" w:rsidP="00F06553">
      <w:pPr>
        <w:numPr>
          <w:ilvl w:val="1"/>
          <w:numId w:val="19"/>
        </w:numPr>
        <w:tabs>
          <w:tab w:val="num" w:pos="1080"/>
        </w:tabs>
        <w:spacing w:before="0" w:line="300" w:lineRule="exact"/>
        <w:rPr>
          <w:rFonts w:cs="Times New Roman"/>
          <w:sz w:val="23"/>
          <w:szCs w:val="23"/>
          <w:lang w:val="de-DE"/>
        </w:rPr>
      </w:pPr>
      <w:r w:rsidRPr="00BC2F16">
        <w:rPr>
          <w:rFonts w:cs="Times New Roman"/>
          <w:sz w:val="23"/>
          <w:szCs w:val="23"/>
          <w:lang w:val="de-DE"/>
        </w:rPr>
        <w:t>Các vấn đề phát sinh sẽ được hai bên nghiên cứu, trao đổi, thống nhất và khi cần thiết sẽ ký các phụ lục bổ sung cho Hợp đồng này;</w:t>
      </w:r>
    </w:p>
    <w:p w14:paraId="5E35A799" w14:textId="77777777" w:rsidR="00F06553" w:rsidRPr="00BC2F16" w:rsidRDefault="00F06553" w:rsidP="00F06553">
      <w:pPr>
        <w:numPr>
          <w:ilvl w:val="1"/>
          <w:numId w:val="19"/>
        </w:numPr>
        <w:tabs>
          <w:tab w:val="num" w:pos="1080"/>
        </w:tabs>
        <w:spacing w:before="0" w:line="300" w:lineRule="exact"/>
        <w:rPr>
          <w:rFonts w:cs="Times New Roman"/>
          <w:sz w:val="23"/>
          <w:szCs w:val="23"/>
          <w:lang w:val="de-DE"/>
        </w:rPr>
      </w:pPr>
      <w:r w:rsidRPr="00BC2F16">
        <w:rPr>
          <w:rFonts w:cs="Times New Roman"/>
          <w:sz w:val="23"/>
          <w:szCs w:val="23"/>
          <w:lang w:val="de-DE"/>
        </w:rPr>
        <w:t>Nếu xảy ra các bất đồng, tranh chấp giữa hai bên thì hai bên sẽ cùng hợp tác giải quyết thông qua thương lượng, hòa giải. Trường hợp, nếu hai bên không tự giải quyết được sẽ đưa ra Toà án có thẩm quyền để giải quyết;</w:t>
      </w:r>
    </w:p>
    <w:p w14:paraId="4B6B7A23" w14:textId="49C3D966" w:rsidR="008D3D72" w:rsidRDefault="00F06553" w:rsidP="00F06553">
      <w:pPr>
        <w:numPr>
          <w:ilvl w:val="1"/>
          <w:numId w:val="19"/>
        </w:numPr>
        <w:tabs>
          <w:tab w:val="num" w:pos="1080"/>
        </w:tabs>
        <w:spacing w:before="0" w:after="60" w:line="300" w:lineRule="exact"/>
        <w:ind w:hanging="578"/>
        <w:rPr>
          <w:rFonts w:cs="Times New Roman"/>
          <w:sz w:val="23"/>
          <w:szCs w:val="23"/>
          <w:lang w:val="de-DE"/>
        </w:rPr>
      </w:pPr>
      <w:r w:rsidRPr="00BC2F16">
        <w:rPr>
          <w:rFonts w:cs="Times New Roman"/>
          <w:sz w:val="23"/>
          <w:szCs w:val="23"/>
          <w:lang w:val="de-DE"/>
        </w:rPr>
        <w:t>Hợp đồng này được làm thành 02 (hai) bản có giá trị pháp lý như nhau, mỗi Bên giữ 01 (một) bản./.</w:t>
      </w:r>
    </w:p>
    <w:tbl>
      <w:tblPr>
        <w:tblW w:w="4545" w:type="pct"/>
        <w:tblInd w:w="828" w:type="dxa"/>
        <w:tblLayout w:type="fixed"/>
        <w:tblLook w:val="0000" w:firstRow="0" w:lastRow="0" w:firstColumn="0" w:lastColumn="0" w:noHBand="0" w:noVBand="0"/>
      </w:tblPr>
      <w:tblGrid>
        <w:gridCol w:w="5201"/>
        <w:gridCol w:w="4231"/>
      </w:tblGrid>
      <w:tr w:rsidR="00447015" w:rsidRPr="009C6159" w14:paraId="21B234B5" w14:textId="77777777" w:rsidTr="00DD37DE">
        <w:trPr>
          <w:trHeight w:val="1043"/>
        </w:trPr>
        <w:tc>
          <w:tcPr>
            <w:tcW w:w="5196" w:type="dxa"/>
          </w:tcPr>
          <w:p w14:paraId="3993BA69" w14:textId="2BCD3C25" w:rsidR="00447015" w:rsidRPr="00BC2F16" w:rsidRDefault="008D3D72" w:rsidP="00447015">
            <w:pPr>
              <w:spacing w:before="0"/>
              <w:ind w:left="142"/>
              <w:jc w:val="center"/>
              <w:rPr>
                <w:rFonts w:ascii="Time New Roman" w:hAnsi="Time New Roman"/>
                <w:b/>
                <w:bCs/>
                <w:sz w:val="23"/>
                <w:szCs w:val="23"/>
              </w:rPr>
            </w:pPr>
            <w:r>
              <w:rPr>
                <w:rFonts w:cs="Times New Roman"/>
                <w:sz w:val="23"/>
                <w:szCs w:val="23"/>
                <w:lang w:val="de-DE"/>
              </w:rPr>
              <w:br w:type="page"/>
            </w:r>
            <w:r w:rsidR="00447015" w:rsidRPr="00BC2F16">
              <w:rPr>
                <w:rFonts w:ascii="Time New Roman" w:hAnsi="Time New Roman" w:hint="eastAsia"/>
                <w:b/>
                <w:bCs/>
                <w:sz w:val="23"/>
                <w:szCs w:val="23"/>
              </w:rPr>
              <w:t>Đ</w:t>
            </w:r>
            <w:r w:rsidR="00447015" w:rsidRPr="00BC2F16">
              <w:rPr>
                <w:rFonts w:ascii="Time New Roman" w:hAnsi="Time New Roman"/>
                <w:b/>
                <w:bCs/>
                <w:sz w:val="23"/>
                <w:szCs w:val="23"/>
              </w:rPr>
              <w:t>ẠI DIỆN BÊN A</w:t>
            </w:r>
          </w:p>
          <w:p w14:paraId="73631C97" w14:textId="77777777" w:rsidR="00447015" w:rsidRDefault="00447015" w:rsidP="00447015">
            <w:pPr>
              <w:spacing w:before="0"/>
              <w:ind w:left="142"/>
              <w:jc w:val="center"/>
              <w:rPr>
                <w:rFonts w:ascii="Time New Roman" w:hAnsi="Time New Roman"/>
                <w:b/>
                <w:bCs/>
                <w:sz w:val="23"/>
                <w:szCs w:val="23"/>
              </w:rPr>
            </w:pPr>
          </w:p>
          <w:p w14:paraId="3C4CD3E0" w14:textId="77777777" w:rsidR="00447015" w:rsidRPr="00BC2F16" w:rsidRDefault="00447015" w:rsidP="00447015">
            <w:pPr>
              <w:spacing w:before="0"/>
              <w:ind w:left="142"/>
              <w:jc w:val="center"/>
              <w:rPr>
                <w:rFonts w:ascii="Time New Roman" w:hAnsi="Time New Roman"/>
                <w:b/>
                <w:bCs/>
                <w:sz w:val="23"/>
                <w:szCs w:val="23"/>
              </w:rPr>
            </w:pPr>
          </w:p>
          <w:p w14:paraId="6A691E80" w14:textId="77777777" w:rsidR="00447015" w:rsidRPr="009C3E46" w:rsidRDefault="00447015" w:rsidP="00447015">
            <w:pPr>
              <w:spacing w:before="0"/>
              <w:ind w:left="142"/>
              <w:jc w:val="center"/>
              <w:rPr>
                <w:rFonts w:ascii="Time New Roman" w:hAnsi="Time New Roman"/>
                <w:b/>
                <w:bCs/>
                <w:color w:val="FFFFFF" w:themeColor="background1"/>
                <w:sz w:val="23"/>
                <w:szCs w:val="23"/>
              </w:rPr>
            </w:pPr>
            <w:r w:rsidRPr="009C3E46">
              <w:rPr>
                <w:rFonts w:ascii="Time New Roman" w:hAnsi="Time New Roman"/>
                <w:b/>
                <w:bCs/>
                <w:color w:val="FFFFFF" w:themeColor="background1"/>
                <w:sz w:val="23"/>
                <w:szCs w:val="23"/>
              </w:rPr>
              <w:t>1111111111  1111</w:t>
            </w:r>
          </w:p>
          <w:p w14:paraId="5DC40471" w14:textId="77777777" w:rsidR="00447015" w:rsidRDefault="00447015" w:rsidP="00447015">
            <w:pPr>
              <w:spacing w:before="0"/>
              <w:ind w:left="142"/>
              <w:jc w:val="center"/>
              <w:rPr>
                <w:rFonts w:ascii="Time New Roman" w:hAnsi="Time New Roman"/>
                <w:b/>
                <w:bCs/>
                <w:color w:val="000000" w:themeColor="text1"/>
                <w:sz w:val="23"/>
                <w:szCs w:val="23"/>
              </w:rPr>
            </w:pPr>
          </w:p>
          <w:p w14:paraId="43EB4B20" w14:textId="77777777" w:rsidR="00447015" w:rsidRPr="00257DAA" w:rsidRDefault="00447015" w:rsidP="00447015">
            <w:pPr>
              <w:spacing w:before="0"/>
              <w:ind w:left="142"/>
              <w:jc w:val="center"/>
              <w:rPr>
                <w:rFonts w:ascii="Time New Roman" w:hAnsi="Time New Roman"/>
                <w:b/>
                <w:bCs/>
                <w:color w:val="000000" w:themeColor="text1"/>
                <w:sz w:val="23"/>
                <w:szCs w:val="23"/>
              </w:rPr>
            </w:pPr>
          </w:p>
          <w:p w14:paraId="34ADEFEE" w14:textId="77777777" w:rsidR="00447015" w:rsidRPr="00257DAA" w:rsidRDefault="00447015" w:rsidP="00447015">
            <w:pPr>
              <w:spacing w:before="0"/>
              <w:ind w:left="142"/>
              <w:jc w:val="center"/>
              <w:rPr>
                <w:rFonts w:ascii="Time New Roman" w:hAnsi="Time New Roman"/>
                <w:b/>
                <w:bCs/>
                <w:color w:val="000000" w:themeColor="text1"/>
                <w:sz w:val="23"/>
                <w:szCs w:val="23"/>
              </w:rPr>
            </w:pPr>
          </w:p>
          <w:p w14:paraId="0FDA471E" w14:textId="77777777" w:rsidR="00447015" w:rsidRPr="00BC2F16" w:rsidRDefault="00447015" w:rsidP="00447015">
            <w:pPr>
              <w:spacing w:before="0"/>
              <w:ind w:left="0"/>
              <w:jc w:val="center"/>
              <w:rPr>
                <w:rFonts w:ascii="Time New Roman" w:hAnsi="Time New Roman"/>
                <w:b/>
                <w:bCs/>
                <w:sz w:val="23"/>
                <w:szCs w:val="23"/>
              </w:rPr>
            </w:pPr>
          </w:p>
        </w:tc>
        <w:tc>
          <w:tcPr>
            <w:tcW w:w="4227" w:type="dxa"/>
          </w:tcPr>
          <w:p w14:paraId="43E71294" w14:textId="77777777" w:rsidR="00447015" w:rsidRPr="00BC2F16" w:rsidRDefault="00447015" w:rsidP="00447015">
            <w:pPr>
              <w:spacing w:before="0"/>
              <w:ind w:left="0"/>
              <w:jc w:val="center"/>
              <w:rPr>
                <w:rFonts w:ascii="Time New Roman" w:hAnsi="Time New Roman"/>
                <w:b/>
                <w:bCs/>
                <w:sz w:val="23"/>
                <w:szCs w:val="23"/>
              </w:rPr>
            </w:pPr>
            <w:r w:rsidRPr="00BC2F16">
              <w:rPr>
                <w:rFonts w:ascii="Time New Roman" w:hAnsi="Time New Roman" w:hint="eastAsia"/>
                <w:b/>
                <w:bCs/>
                <w:sz w:val="23"/>
                <w:szCs w:val="23"/>
              </w:rPr>
              <w:t>Đ</w:t>
            </w:r>
            <w:r w:rsidRPr="00BC2F16">
              <w:rPr>
                <w:rFonts w:ascii="Time New Roman" w:hAnsi="Time New Roman"/>
                <w:b/>
                <w:bCs/>
                <w:sz w:val="23"/>
                <w:szCs w:val="23"/>
              </w:rPr>
              <w:t>ẠI DIỆN BÊN B</w:t>
            </w:r>
          </w:p>
          <w:p w14:paraId="12C098F3" w14:textId="77777777" w:rsidR="00447015" w:rsidRDefault="00447015" w:rsidP="00447015">
            <w:pPr>
              <w:spacing w:before="0" w:line="240" w:lineRule="exact"/>
              <w:ind w:left="0"/>
              <w:jc w:val="center"/>
              <w:rPr>
                <w:rFonts w:ascii="Time New Roman" w:hAnsi="Time New Roman"/>
                <w:b/>
                <w:bCs/>
                <w:sz w:val="23"/>
                <w:szCs w:val="23"/>
              </w:rPr>
            </w:pPr>
          </w:p>
          <w:p w14:paraId="01B86C50" w14:textId="77777777" w:rsidR="00447015" w:rsidRPr="00BC2F16" w:rsidRDefault="00447015" w:rsidP="00447015">
            <w:pPr>
              <w:spacing w:before="0" w:line="240" w:lineRule="exact"/>
              <w:ind w:left="0"/>
              <w:jc w:val="center"/>
              <w:rPr>
                <w:rFonts w:ascii="Time New Roman" w:hAnsi="Time New Roman"/>
                <w:b/>
                <w:bCs/>
                <w:sz w:val="23"/>
                <w:szCs w:val="23"/>
              </w:rPr>
            </w:pPr>
          </w:p>
          <w:p w14:paraId="1B1FD7DC" w14:textId="77777777" w:rsidR="00447015" w:rsidRPr="009C3E46" w:rsidRDefault="00447015" w:rsidP="00447015">
            <w:pPr>
              <w:spacing w:before="0" w:line="240" w:lineRule="exact"/>
              <w:ind w:left="0"/>
              <w:jc w:val="center"/>
              <w:rPr>
                <w:rFonts w:ascii="Time New Roman" w:hAnsi="Time New Roman"/>
                <w:b/>
                <w:bCs/>
                <w:color w:val="FFFFFF" w:themeColor="background1"/>
                <w:sz w:val="23"/>
                <w:szCs w:val="23"/>
              </w:rPr>
            </w:pPr>
            <w:r w:rsidRPr="009C3E46">
              <w:rPr>
                <w:rFonts w:ascii="Time New Roman" w:hAnsi="Time New Roman"/>
                <w:b/>
                <w:bCs/>
                <w:color w:val="FFFFFF" w:themeColor="background1"/>
                <w:sz w:val="23"/>
                <w:szCs w:val="23"/>
              </w:rPr>
              <w:t>22222  2222222222</w:t>
            </w:r>
          </w:p>
          <w:p w14:paraId="2FA8DF81" w14:textId="77777777" w:rsidR="00447015" w:rsidRDefault="00447015" w:rsidP="00447015">
            <w:pPr>
              <w:spacing w:before="0" w:line="240" w:lineRule="exact"/>
              <w:ind w:left="0"/>
              <w:jc w:val="center"/>
              <w:rPr>
                <w:rFonts w:ascii="Time New Roman" w:hAnsi="Time New Roman"/>
                <w:b/>
                <w:bCs/>
                <w:sz w:val="23"/>
                <w:szCs w:val="23"/>
              </w:rPr>
            </w:pPr>
          </w:p>
          <w:p w14:paraId="7C931467" w14:textId="77777777" w:rsidR="00447015" w:rsidRPr="00BC2F16" w:rsidRDefault="00447015" w:rsidP="00447015">
            <w:pPr>
              <w:spacing w:before="0" w:line="240" w:lineRule="exact"/>
              <w:ind w:left="0"/>
              <w:jc w:val="center"/>
              <w:rPr>
                <w:rFonts w:ascii="Time New Roman" w:hAnsi="Time New Roman"/>
                <w:b/>
                <w:bCs/>
                <w:sz w:val="23"/>
                <w:szCs w:val="23"/>
              </w:rPr>
            </w:pPr>
          </w:p>
          <w:p w14:paraId="3182AAA1" w14:textId="77777777" w:rsidR="00447015" w:rsidRDefault="00447015" w:rsidP="00447015">
            <w:pPr>
              <w:spacing w:before="0"/>
              <w:ind w:left="0"/>
              <w:jc w:val="center"/>
              <w:rPr>
                <w:b/>
                <w:bCs/>
                <w:sz w:val="23"/>
                <w:szCs w:val="23"/>
              </w:rPr>
            </w:pPr>
          </w:p>
          <w:p w14:paraId="7CD8BC06" w14:textId="77777777" w:rsidR="00447015" w:rsidRPr="00BC2F16" w:rsidRDefault="00447015" w:rsidP="00447015">
            <w:pPr>
              <w:spacing w:before="0"/>
              <w:ind w:left="0"/>
              <w:jc w:val="center"/>
              <w:rPr>
                <w:b/>
                <w:bCs/>
                <w:sz w:val="23"/>
                <w:szCs w:val="23"/>
              </w:rPr>
            </w:pPr>
          </w:p>
        </w:tc>
      </w:tr>
      <w:tr w:rsidR="00447015" w:rsidRPr="009C6159" w14:paraId="17955196" w14:textId="77777777" w:rsidTr="00DD37DE">
        <w:trPr>
          <w:trHeight w:val="211"/>
        </w:trPr>
        <w:tc>
          <w:tcPr>
            <w:tcW w:w="5196" w:type="dxa"/>
          </w:tcPr>
          <w:p w14:paraId="4C9CC76A" w14:textId="0783A5F9" w:rsidR="00447015" w:rsidRPr="00BC2F16" w:rsidRDefault="00447015" w:rsidP="00447015">
            <w:pPr>
              <w:spacing w:before="0"/>
              <w:ind w:left="142"/>
              <w:jc w:val="center"/>
              <w:rPr>
                <w:rFonts w:ascii="Time New Roman" w:hAnsi="Time New Roman"/>
                <w:b/>
                <w:bCs/>
                <w:sz w:val="23"/>
                <w:szCs w:val="23"/>
              </w:rPr>
            </w:pPr>
            <w:r w:rsidRPr="000D6EB2">
              <w:rPr>
                <w:rFonts w:ascii="Time New Roman" w:hAnsi="Time New Roman"/>
                <w:b/>
                <w:bCs/>
                <w:sz w:val="23"/>
                <w:szCs w:val="23"/>
              </w:rPr>
              <w:t>${</w:t>
            </w:r>
            <w:r w:rsidR="008C09C9" w:rsidRPr="008C09C9">
              <w:rPr>
                <w:rFonts w:ascii="Time New Roman" w:hAnsi="Time New Roman"/>
                <w:b/>
                <w:bCs/>
                <w:sz w:val="23"/>
                <w:szCs w:val="23"/>
              </w:rPr>
              <w:t>customer_representative_position</w:t>
            </w:r>
            <w:r w:rsidRPr="000D6EB2">
              <w:rPr>
                <w:rFonts w:ascii="Time New Roman" w:hAnsi="Time New Roman"/>
                <w:b/>
                <w:bCs/>
                <w:sz w:val="23"/>
                <w:szCs w:val="23"/>
              </w:rPr>
              <w:t>}</w:t>
            </w:r>
            <w:r>
              <w:rPr>
                <w:rFonts w:ascii="Time New Roman" w:hAnsi="Time New Roman"/>
                <w:b/>
                <w:bCs/>
                <w:sz w:val="23"/>
                <w:szCs w:val="23"/>
              </w:rPr>
              <w:t xml:space="preserve">: </w:t>
            </w:r>
            <w:r w:rsidRPr="000D6EB2">
              <w:rPr>
                <w:rFonts w:cs="Times New Roman"/>
                <w:b/>
                <w:sz w:val="23"/>
                <w:szCs w:val="23"/>
                <w:lang w:val="nl-NL"/>
              </w:rPr>
              <w:t>${</w:t>
            </w:r>
            <w:r w:rsidR="00F558F6" w:rsidRPr="0046610B">
              <w:rPr>
                <w:rFonts w:cs="Times New Roman"/>
                <w:b/>
                <w:sz w:val="23"/>
                <w:szCs w:val="23"/>
              </w:rPr>
              <w:t>customer_representative_full_name</w:t>
            </w:r>
            <w:r w:rsidRPr="000D6EB2">
              <w:rPr>
                <w:rFonts w:cs="Times New Roman"/>
                <w:b/>
                <w:sz w:val="23"/>
                <w:szCs w:val="23"/>
                <w:lang w:val="nl-NL"/>
              </w:rPr>
              <w:t>}</w:t>
            </w:r>
          </w:p>
        </w:tc>
        <w:tc>
          <w:tcPr>
            <w:tcW w:w="4227" w:type="dxa"/>
          </w:tcPr>
          <w:p w14:paraId="359B082C" w14:textId="77777777" w:rsidR="00447015" w:rsidRPr="00BC2F16" w:rsidRDefault="00447015" w:rsidP="00447015">
            <w:pPr>
              <w:spacing w:before="0"/>
              <w:ind w:left="0"/>
              <w:jc w:val="center"/>
              <w:rPr>
                <w:rFonts w:ascii="Time New Roman" w:hAnsi="Time New Roman"/>
                <w:b/>
                <w:bCs/>
                <w:sz w:val="23"/>
                <w:szCs w:val="23"/>
              </w:rPr>
            </w:pPr>
            <w:r w:rsidRPr="00BC2F16">
              <w:rPr>
                <w:rFonts w:ascii="Time New Roman" w:hAnsi="Time New Roman"/>
                <w:b/>
                <w:bCs/>
                <w:sz w:val="23"/>
                <w:szCs w:val="23"/>
              </w:rPr>
              <w:t>Tổng Giám đốc: Hoàng Văn Thuấn</w:t>
            </w:r>
          </w:p>
        </w:tc>
      </w:tr>
    </w:tbl>
    <w:p w14:paraId="07EB0357" w14:textId="77777777" w:rsidR="008D3D72" w:rsidRDefault="008D3D72">
      <w:pPr>
        <w:spacing w:before="0"/>
        <w:ind w:left="0"/>
        <w:jc w:val="left"/>
        <w:rPr>
          <w:rFonts w:cs="Times New Roman"/>
          <w:sz w:val="23"/>
          <w:szCs w:val="23"/>
          <w:lang w:val="de-DE"/>
        </w:rPr>
      </w:pPr>
      <w:r>
        <w:rPr>
          <w:rFonts w:cs="Times New Roman"/>
          <w:sz w:val="23"/>
          <w:szCs w:val="23"/>
          <w:lang w:val="de-DE"/>
        </w:rPr>
        <w:br w:type="page"/>
      </w:r>
    </w:p>
    <w:p w14:paraId="56FBB698" w14:textId="77777777" w:rsidR="008D3D72" w:rsidRPr="00253872" w:rsidRDefault="008D3D72" w:rsidP="008D3D72">
      <w:pPr>
        <w:pageBreakBefore/>
        <w:ind w:left="0"/>
        <w:jc w:val="center"/>
        <w:rPr>
          <w:b/>
          <w:sz w:val="23"/>
          <w:szCs w:val="23"/>
        </w:rPr>
      </w:pPr>
      <w:r w:rsidRPr="00253872">
        <w:rPr>
          <w:b/>
          <w:sz w:val="23"/>
          <w:szCs w:val="23"/>
        </w:rPr>
        <w:lastRenderedPageBreak/>
        <w:t>PHỤ LỤC</w:t>
      </w:r>
    </w:p>
    <w:p w14:paraId="1198C02F" w14:textId="1C8A31A6" w:rsidR="008D3D72" w:rsidRPr="00253872" w:rsidRDefault="008D3D72" w:rsidP="008D3D72">
      <w:pPr>
        <w:ind w:left="0"/>
        <w:jc w:val="center"/>
        <w:rPr>
          <w:b/>
          <w:sz w:val="23"/>
          <w:szCs w:val="23"/>
        </w:rPr>
      </w:pPr>
      <w:r>
        <w:rPr>
          <w:b/>
          <w:sz w:val="23"/>
          <w:szCs w:val="23"/>
        </w:rPr>
        <w:t>Chi tiết gói</w:t>
      </w:r>
      <w:r w:rsidRPr="00253872">
        <w:rPr>
          <w:b/>
          <w:sz w:val="23"/>
          <w:szCs w:val="23"/>
        </w:rPr>
        <w:t xml:space="preserve"> dịch vụ </w:t>
      </w:r>
    </w:p>
    <w:p w14:paraId="2C11922F" w14:textId="09D6767A" w:rsidR="008D3D72" w:rsidRDefault="008D3D72" w:rsidP="008D3D72">
      <w:pPr>
        <w:tabs>
          <w:tab w:val="center" w:pos="5188"/>
          <w:tab w:val="left" w:pos="7740"/>
        </w:tabs>
        <w:ind w:left="0"/>
        <w:jc w:val="left"/>
        <w:rPr>
          <w:i/>
          <w:sz w:val="23"/>
          <w:szCs w:val="23"/>
        </w:rPr>
      </w:pPr>
      <w:r>
        <w:rPr>
          <w:i/>
          <w:sz w:val="23"/>
          <w:szCs w:val="23"/>
        </w:rPr>
        <w:tab/>
      </w:r>
      <w:r w:rsidRPr="00253872">
        <w:rPr>
          <w:i/>
          <w:sz w:val="23"/>
          <w:szCs w:val="23"/>
        </w:rPr>
        <w:t xml:space="preserve">(Kèm theo hợp đồng số </w:t>
      </w:r>
      <w:r w:rsidRPr="00A363B2">
        <w:rPr>
          <w:rFonts w:cs="Times New Roman"/>
          <w:i/>
          <w:sz w:val="23"/>
          <w:szCs w:val="23"/>
        </w:rPr>
        <w:t>${</w:t>
      </w:r>
      <w:r w:rsidR="00CA37BF">
        <w:rPr>
          <w:rFonts w:cs="Times New Roman"/>
          <w:sz w:val="23"/>
          <w:szCs w:val="23"/>
        </w:rPr>
        <w:t>contract_number</w:t>
      </w:r>
      <w:r w:rsidRPr="00A363B2">
        <w:rPr>
          <w:rFonts w:cs="Times New Roman"/>
          <w:i/>
          <w:sz w:val="23"/>
          <w:szCs w:val="23"/>
        </w:rPr>
        <w:t>}</w:t>
      </w:r>
      <w:r w:rsidRPr="00253872">
        <w:rPr>
          <w:i/>
          <w:sz w:val="23"/>
          <w:szCs w:val="23"/>
        </w:rPr>
        <w:t>)</w:t>
      </w:r>
      <w:r>
        <w:rPr>
          <w:i/>
          <w:sz w:val="23"/>
          <w:szCs w:val="23"/>
        </w:rPr>
        <w:tab/>
      </w:r>
    </w:p>
    <w:p w14:paraId="155A6029" w14:textId="2E97E3C3" w:rsidR="008D3D72" w:rsidRPr="008D3D72" w:rsidRDefault="008D3D72" w:rsidP="00706582">
      <w:pPr>
        <w:pStyle w:val="ListParagraph"/>
        <w:tabs>
          <w:tab w:val="center" w:pos="5188"/>
          <w:tab w:val="left" w:pos="7740"/>
        </w:tabs>
        <w:rPr>
          <w:iCs/>
          <w:sz w:val="23"/>
          <w:szCs w:val="23"/>
        </w:rPr>
      </w:pPr>
    </w:p>
    <w:tbl>
      <w:tblPr>
        <w:tblStyle w:val="TableGrid"/>
        <w:tblW w:w="4974" w:type="pct"/>
        <w:tblInd w:w="-5" w:type="dxa"/>
        <w:tblLayout w:type="fixed"/>
        <w:tblLook w:val="04A0" w:firstRow="1" w:lastRow="0" w:firstColumn="1" w:lastColumn="0" w:noHBand="0" w:noVBand="1"/>
      </w:tblPr>
      <w:tblGrid>
        <w:gridCol w:w="719"/>
        <w:gridCol w:w="2398"/>
        <w:gridCol w:w="850"/>
        <w:gridCol w:w="1525"/>
        <w:gridCol w:w="1418"/>
        <w:gridCol w:w="1701"/>
        <w:gridCol w:w="1701"/>
      </w:tblGrid>
      <w:tr w:rsidR="007F0159" w:rsidRPr="004C0101" w14:paraId="68ED6200" w14:textId="6C75831F" w:rsidTr="007F0159">
        <w:trPr>
          <w:trHeight w:val="582"/>
        </w:trPr>
        <w:tc>
          <w:tcPr>
            <w:tcW w:w="719" w:type="dxa"/>
            <w:vAlign w:val="center"/>
          </w:tcPr>
          <w:p w14:paraId="3921D703" w14:textId="77777777" w:rsidR="007F0159" w:rsidRPr="0042225D" w:rsidRDefault="007F0159" w:rsidP="007F0159">
            <w:pPr>
              <w:tabs>
                <w:tab w:val="left" w:pos="720"/>
                <w:tab w:val="num" w:pos="1080"/>
                <w:tab w:val="center" w:leader="dot" w:pos="9923"/>
              </w:tabs>
              <w:spacing w:before="60" w:after="60"/>
              <w:ind w:left="0"/>
              <w:jc w:val="center"/>
              <w:rPr>
                <w:b/>
                <w:sz w:val="23"/>
                <w:szCs w:val="23"/>
                <w:lang w:val="de-DE"/>
              </w:rPr>
            </w:pPr>
            <w:r w:rsidRPr="00BC2F16">
              <w:rPr>
                <w:b/>
                <w:sz w:val="23"/>
                <w:szCs w:val="23"/>
                <w:lang w:val="de-DE"/>
              </w:rPr>
              <w:t>STT</w:t>
            </w:r>
          </w:p>
        </w:tc>
        <w:tc>
          <w:tcPr>
            <w:tcW w:w="2398" w:type="dxa"/>
            <w:vAlign w:val="center"/>
          </w:tcPr>
          <w:p w14:paraId="624261EF" w14:textId="31BF82A6" w:rsidR="007F0159" w:rsidRDefault="007F0159" w:rsidP="007F0159">
            <w:pPr>
              <w:tabs>
                <w:tab w:val="left" w:pos="720"/>
                <w:tab w:val="num" w:pos="1080"/>
                <w:tab w:val="center" w:leader="dot" w:pos="9923"/>
              </w:tabs>
              <w:spacing w:before="60" w:after="60" w:line="300" w:lineRule="exact"/>
              <w:ind w:left="0"/>
              <w:jc w:val="center"/>
              <w:rPr>
                <w:rFonts w:cs="Times New Roman"/>
                <w:spacing w:val="-4"/>
                <w:sz w:val="23"/>
                <w:szCs w:val="23"/>
                <w:lang w:val="de-DE"/>
              </w:rPr>
            </w:pPr>
            <w:r>
              <w:rPr>
                <w:b/>
                <w:sz w:val="23"/>
                <w:szCs w:val="23"/>
                <w:lang w:val="de-DE"/>
              </w:rPr>
              <w:t>Dịch vụ</w:t>
            </w:r>
          </w:p>
        </w:tc>
        <w:tc>
          <w:tcPr>
            <w:tcW w:w="850" w:type="dxa"/>
            <w:vAlign w:val="center"/>
          </w:tcPr>
          <w:p w14:paraId="3D43C57D" w14:textId="77777777" w:rsidR="007F0159" w:rsidRDefault="007F0159" w:rsidP="007F0159">
            <w:pPr>
              <w:tabs>
                <w:tab w:val="left" w:pos="720"/>
                <w:tab w:val="num" w:pos="1080"/>
                <w:tab w:val="center" w:leader="dot" w:pos="9923"/>
              </w:tabs>
              <w:spacing w:before="60" w:after="60" w:line="300" w:lineRule="exact"/>
              <w:ind w:left="0"/>
              <w:jc w:val="center"/>
              <w:rPr>
                <w:rFonts w:cs="Times New Roman"/>
                <w:spacing w:val="-4"/>
                <w:sz w:val="23"/>
                <w:szCs w:val="23"/>
                <w:lang w:val="de-DE"/>
              </w:rPr>
            </w:pPr>
            <w:r w:rsidRPr="00BC2F16">
              <w:rPr>
                <w:b/>
                <w:sz w:val="23"/>
                <w:szCs w:val="23"/>
                <w:lang w:val="de-DE"/>
              </w:rPr>
              <w:t>Số lượng</w:t>
            </w:r>
          </w:p>
        </w:tc>
        <w:tc>
          <w:tcPr>
            <w:tcW w:w="1525" w:type="dxa"/>
            <w:vAlign w:val="center"/>
          </w:tcPr>
          <w:p w14:paraId="6BFC2306" w14:textId="4F2B92BF" w:rsidR="007F0159" w:rsidRDefault="007F0159" w:rsidP="007F0159">
            <w:pPr>
              <w:tabs>
                <w:tab w:val="left" w:pos="1081"/>
                <w:tab w:val="center" w:leader="dot" w:pos="9923"/>
              </w:tabs>
              <w:spacing w:before="60" w:after="60" w:line="300" w:lineRule="exact"/>
              <w:ind w:left="0"/>
              <w:jc w:val="center"/>
              <w:rPr>
                <w:rFonts w:cs="Times New Roman"/>
                <w:spacing w:val="-4"/>
                <w:sz w:val="23"/>
                <w:szCs w:val="23"/>
                <w:lang w:val="de-DE"/>
              </w:rPr>
            </w:pPr>
            <w:r>
              <w:rPr>
                <w:b/>
                <w:sz w:val="23"/>
                <w:szCs w:val="23"/>
                <w:lang w:val="de-DE"/>
              </w:rPr>
              <w:t>Đơn giá</w:t>
            </w:r>
          </w:p>
        </w:tc>
        <w:tc>
          <w:tcPr>
            <w:tcW w:w="1418" w:type="dxa"/>
            <w:vAlign w:val="center"/>
          </w:tcPr>
          <w:p w14:paraId="42D89C7C" w14:textId="6FF2C2E4" w:rsidR="007F0159" w:rsidRDefault="007F0159" w:rsidP="007F0159">
            <w:pPr>
              <w:tabs>
                <w:tab w:val="left" w:pos="720"/>
                <w:tab w:val="num" w:pos="1080"/>
                <w:tab w:val="center" w:leader="dot" w:pos="9923"/>
              </w:tabs>
              <w:spacing w:before="60" w:after="60" w:line="300" w:lineRule="exact"/>
              <w:ind w:left="0"/>
              <w:jc w:val="center"/>
              <w:rPr>
                <w:rFonts w:cs="Times New Roman"/>
                <w:spacing w:val="-4"/>
                <w:sz w:val="23"/>
                <w:szCs w:val="23"/>
                <w:lang w:val="de-DE"/>
              </w:rPr>
            </w:pPr>
            <w:r>
              <w:rPr>
                <w:b/>
                <w:sz w:val="23"/>
                <w:szCs w:val="23"/>
                <w:lang w:val="de-DE"/>
              </w:rPr>
              <w:t>Thuế suất (%)</w:t>
            </w:r>
          </w:p>
        </w:tc>
        <w:tc>
          <w:tcPr>
            <w:tcW w:w="1701" w:type="dxa"/>
          </w:tcPr>
          <w:p w14:paraId="127E4CE0" w14:textId="0C93818E" w:rsidR="007F0159" w:rsidRDefault="007F0159" w:rsidP="007F0159">
            <w:pPr>
              <w:spacing w:before="60" w:after="60"/>
              <w:ind w:left="-149" w:firstLine="90"/>
              <w:jc w:val="center"/>
              <w:rPr>
                <w:b/>
                <w:sz w:val="23"/>
                <w:szCs w:val="23"/>
                <w:lang w:val="de-DE"/>
              </w:rPr>
            </w:pPr>
            <w:r>
              <w:rPr>
                <w:b/>
                <w:sz w:val="23"/>
                <w:szCs w:val="23"/>
                <w:lang w:val="de-DE"/>
              </w:rPr>
              <w:t>Tình năng</w:t>
            </w:r>
          </w:p>
        </w:tc>
        <w:tc>
          <w:tcPr>
            <w:tcW w:w="1701" w:type="dxa"/>
            <w:vAlign w:val="center"/>
          </w:tcPr>
          <w:p w14:paraId="73341B1E" w14:textId="2E561692" w:rsidR="007F0159" w:rsidRDefault="007F0159" w:rsidP="007F0159">
            <w:pPr>
              <w:spacing w:before="60" w:after="60"/>
              <w:ind w:left="-149" w:firstLine="90"/>
              <w:jc w:val="center"/>
              <w:rPr>
                <w:b/>
                <w:sz w:val="23"/>
                <w:szCs w:val="23"/>
                <w:lang w:val="de-DE"/>
              </w:rPr>
            </w:pPr>
            <w:r>
              <w:rPr>
                <w:b/>
                <w:sz w:val="23"/>
                <w:szCs w:val="23"/>
                <w:lang w:val="de-DE"/>
              </w:rPr>
              <w:t>T.Tiền sau thuế</w:t>
            </w:r>
          </w:p>
        </w:tc>
      </w:tr>
      <w:tr w:rsidR="007F0159" w14:paraId="32837E82" w14:textId="31014C9A" w:rsidTr="007F0159">
        <w:trPr>
          <w:trHeight w:val="564"/>
        </w:trPr>
        <w:tc>
          <w:tcPr>
            <w:tcW w:w="719" w:type="dxa"/>
            <w:vAlign w:val="center"/>
          </w:tcPr>
          <w:p w14:paraId="75D585F8" w14:textId="77777777" w:rsidR="007F0159" w:rsidRDefault="007F0159" w:rsidP="007F0159">
            <w:pPr>
              <w:tabs>
                <w:tab w:val="left" w:pos="720"/>
                <w:tab w:val="num" w:pos="1080"/>
                <w:tab w:val="center" w:leader="dot" w:pos="9923"/>
              </w:tabs>
              <w:spacing w:before="60" w:after="60" w:line="300" w:lineRule="exact"/>
              <w:ind w:left="0"/>
              <w:jc w:val="center"/>
              <w:rPr>
                <w:rFonts w:cs="Times New Roman"/>
                <w:spacing w:val="-4"/>
                <w:sz w:val="23"/>
                <w:szCs w:val="23"/>
                <w:lang w:val="de-DE"/>
              </w:rPr>
            </w:pPr>
            <w:r w:rsidRPr="000D6EB2">
              <w:rPr>
                <w:sz w:val="23"/>
                <w:szCs w:val="23"/>
                <w:lang w:val="de-DE"/>
              </w:rPr>
              <w:t>${stt}</w:t>
            </w:r>
          </w:p>
        </w:tc>
        <w:tc>
          <w:tcPr>
            <w:tcW w:w="2398" w:type="dxa"/>
            <w:vAlign w:val="center"/>
          </w:tcPr>
          <w:p w14:paraId="1B81717C" w14:textId="29F5A99D" w:rsidR="007F0159" w:rsidRDefault="007F0159" w:rsidP="007F0159">
            <w:pPr>
              <w:tabs>
                <w:tab w:val="left" w:pos="1096"/>
                <w:tab w:val="center" w:leader="dot" w:pos="9923"/>
              </w:tabs>
              <w:spacing w:before="60" w:after="60" w:line="300" w:lineRule="exact"/>
              <w:ind w:left="0" w:right="255"/>
              <w:jc w:val="left"/>
              <w:rPr>
                <w:rFonts w:cs="Times New Roman"/>
                <w:spacing w:val="-4"/>
                <w:sz w:val="23"/>
                <w:szCs w:val="23"/>
                <w:lang w:val="de-DE"/>
              </w:rPr>
            </w:pPr>
            <w:r w:rsidRPr="000D6EB2">
              <w:rPr>
                <w:sz w:val="23"/>
                <w:szCs w:val="23"/>
                <w:lang w:val="de-DE"/>
              </w:rPr>
              <w:t>${</w:t>
            </w:r>
            <w:r w:rsidRPr="008D3D72">
              <w:rPr>
                <w:sz w:val="23"/>
                <w:szCs w:val="23"/>
              </w:rPr>
              <w:t>package_name</w:t>
            </w:r>
            <w:r w:rsidRPr="000D6EB2">
              <w:rPr>
                <w:sz w:val="23"/>
                <w:szCs w:val="23"/>
                <w:lang w:val="de-DE"/>
              </w:rPr>
              <w:t>}</w:t>
            </w:r>
          </w:p>
        </w:tc>
        <w:tc>
          <w:tcPr>
            <w:tcW w:w="850" w:type="dxa"/>
            <w:vAlign w:val="center"/>
          </w:tcPr>
          <w:p w14:paraId="123147DF" w14:textId="34EDA62A" w:rsidR="007F0159" w:rsidRDefault="007F0159" w:rsidP="007F0159">
            <w:pPr>
              <w:tabs>
                <w:tab w:val="left" w:pos="720"/>
                <w:tab w:val="num" w:pos="1080"/>
                <w:tab w:val="center" w:leader="dot" w:pos="9923"/>
              </w:tabs>
              <w:spacing w:before="60" w:after="60" w:line="300" w:lineRule="exact"/>
              <w:ind w:left="0"/>
              <w:jc w:val="right"/>
              <w:rPr>
                <w:rFonts w:cs="Times New Roman"/>
                <w:spacing w:val="-4"/>
                <w:sz w:val="23"/>
                <w:szCs w:val="23"/>
                <w:lang w:val="de-DE"/>
              </w:rPr>
            </w:pPr>
            <w:r w:rsidRPr="000D6EB2">
              <w:rPr>
                <w:bCs/>
                <w:sz w:val="23"/>
                <w:szCs w:val="23"/>
              </w:rPr>
              <w:t>${</w:t>
            </w:r>
            <w:r>
              <w:rPr>
                <w:bCs/>
                <w:sz w:val="23"/>
                <w:szCs w:val="23"/>
              </w:rPr>
              <w:t>quantity</w:t>
            </w:r>
            <w:r w:rsidRPr="000D6EB2">
              <w:rPr>
                <w:bCs/>
                <w:sz w:val="23"/>
                <w:szCs w:val="23"/>
              </w:rPr>
              <w:t>}</w:t>
            </w:r>
          </w:p>
        </w:tc>
        <w:tc>
          <w:tcPr>
            <w:tcW w:w="1525" w:type="dxa"/>
            <w:vAlign w:val="center"/>
          </w:tcPr>
          <w:p w14:paraId="079EF987" w14:textId="2D8AA973" w:rsidR="007F0159" w:rsidRDefault="007F0159" w:rsidP="007F0159">
            <w:pPr>
              <w:tabs>
                <w:tab w:val="left" w:pos="720"/>
                <w:tab w:val="num" w:pos="1080"/>
                <w:tab w:val="center" w:leader="dot" w:pos="9923"/>
              </w:tabs>
              <w:spacing w:before="60" w:after="60" w:line="300" w:lineRule="exact"/>
              <w:ind w:left="0"/>
              <w:jc w:val="right"/>
              <w:rPr>
                <w:rFonts w:cs="Times New Roman"/>
                <w:spacing w:val="-4"/>
                <w:sz w:val="23"/>
                <w:szCs w:val="23"/>
                <w:lang w:val="de-DE"/>
              </w:rPr>
            </w:pPr>
            <w:r>
              <w:rPr>
                <w:rFonts w:cs="Times New Roman"/>
                <w:spacing w:val="-4"/>
                <w:sz w:val="23"/>
                <w:szCs w:val="23"/>
                <w:lang w:val="de-DE"/>
              </w:rPr>
              <w:t>${</w:t>
            </w:r>
            <w:r w:rsidRPr="001B33F4">
              <w:rPr>
                <w:rFonts w:cs="Times New Roman"/>
                <w:spacing w:val="-4"/>
                <w:sz w:val="23"/>
                <w:szCs w:val="23"/>
                <w:lang w:val="de-DE"/>
              </w:rPr>
              <w:t>base_price</w:t>
            </w:r>
            <w:r>
              <w:rPr>
                <w:rFonts w:cs="Times New Roman"/>
                <w:spacing w:val="-4"/>
                <w:sz w:val="23"/>
                <w:szCs w:val="23"/>
                <w:lang w:val="de-DE"/>
              </w:rPr>
              <w:t>}</w:t>
            </w:r>
          </w:p>
        </w:tc>
        <w:tc>
          <w:tcPr>
            <w:tcW w:w="1418" w:type="dxa"/>
            <w:vAlign w:val="center"/>
          </w:tcPr>
          <w:p w14:paraId="78D75667" w14:textId="7C2F3A8B" w:rsidR="007F0159" w:rsidRPr="00BD1980" w:rsidRDefault="007F0159" w:rsidP="007F0159">
            <w:pPr>
              <w:tabs>
                <w:tab w:val="left" w:pos="720"/>
                <w:tab w:val="num" w:pos="1080"/>
                <w:tab w:val="center" w:leader="dot" w:pos="9923"/>
              </w:tabs>
              <w:spacing w:before="60" w:after="60" w:line="300" w:lineRule="exact"/>
              <w:ind w:left="0"/>
              <w:jc w:val="center"/>
              <w:rPr>
                <w:sz w:val="23"/>
                <w:szCs w:val="23"/>
              </w:rPr>
            </w:pPr>
            <w:r>
              <w:rPr>
                <w:sz w:val="23"/>
                <w:szCs w:val="23"/>
                <w:lang w:val="de-DE"/>
              </w:rPr>
              <w:t>${</w:t>
            </w:r>
            <w:r w:rsidRPr="00BD1980">
              <w:rPr>
                <w:sz w:val="23"/>
                <w:szCs w:val="23"/>
              </w:rPr>
              <w:t>tax_rate</w:t>
            </w:r>
            <w:r>
              <w:rPr>
                <w:sz w:val="23"/>
                <w:szCs w:val="23"/>
                <w:lang w:val="de-DE"/>
              </w:rPr>
              <w:t>}</w:t>
            </w:r>
          </w:p>
        </w:tc>
        <w:tc>
          <w:tcPr>
            <w:tcW w:w="1701" w:type="dxa"/>
          </w:tcPr>
          <w:p w14:paraId="500C405C" w14:textId="2FE75CED" w:rsidR="007F0159" w:rsidRDefault="007F0159" w:rsidP="007F0159">
            <w:pPr>
              <w:tabs>
                <w:tab w:val="left" w:pos="720"/>
                <w:tab w:val="num" w:pos="1080"/>
                <w:tab w:val="center" w:leader="dot" w:pos="9923"/>
              </w:tabs>
              <w:spacing w:before="60" w:after="60" w:line="300" w:lineRule="exact"/>
              <w:ind w:left="0"/>
              <w:jc w:val="left"/>
              <w:rPr>
                <w:sz w:val="23"/>
                <w:szCs w:val="23"/>
                <w:lang w:val="de-DE"/>
              </w:rPr>
            </w:pPr>
            <w:r>
              <w:rPr>
                <w:sz w:val="23"/>
                <w:szCs w:val="23"/>
                <w:lang w:val="de-DE"/>
              </w:rPr>
              <w:t>${</w:t>
            </w:r>
            <w:r w:rsidRPr="007F0159">
              <w:rPr>
                <w:sz w:val="23"/>
                <w:szCs w:val="23"/>
                <w:lang w:val="de-DE"/>
              </w:rPr>
              <w:t>feature_list</w:t>
            </w:r>
            <w:r>
              <w:rPr>
                <w:sz w:val="23"/>
                <w:szCs w:val="23"/>
                <w:lang w:val="de-DE"/>
              </w:rPr>
              <w:t>}</w:t>
            </w:r>
          </w:p>
        </w:tc>
        <w:tc>
          <w:tcPr>
            <w:tcW w:w="1701" w:type="dxa"/>
            <w:vAlign w:val="center"/>
          </w:tcPr>
          <w:p w14:paraId="19E48FC8" w14:textId="37AC9A02" w:rsidR="007F0159" w:rsidRDefault="007F0159" w:rsidP="007F0159">
            <w:pPr>
              <w:tabs>
                <w:tab w:val="left" w:pos="720"/>
                <w:tab w:val="num" w:pos="1080"/>
                <w:tab w:val="center" w:leader="dot" w:pos="9923"/>
              </w:tabs>
              <w:spacing w:before="60" w:after="60" w:line="300" w:lineRule="exact"/>
              <w:ind w:left="0"/>
              <w:jc w:val="right"/>
              <w:rPr>
                <w:sz w:val="23"/>
                <w:szCs w:val="23"/>
                <w:lang w:val="de-DE"/>
              </w:rPr>
            </w:pPr>
            <w:r>
              <w:rPr>
                <w:sz w:val="23"/>
                <w:szCs w:val="23"/>
                <w:lang w:val="de-DE"/>
              </w:rPr>
              <w:t>${</w:t>
            </w:r>
            <w:r w:rsidRPr="00310EDE">
              <w:rPr>
                <w:sz w:val="23"/>
                <w:szCs w:val="23"/>
                <w:lang w:val="de-DE"/>
              </w:rPr>
              <w:t>total_with_tax</w:t>
            </w:r>
            <w:r>
              <w:rPr>
                <w:sz w:val="23"/>
                <w:szCs w:val="23"/>
                <w:lang w:val="de-DE"/>
              </w:rPr>
              <w:t>}</w:t>
            </w:r>
          </w:p>
        </w:tc>
      </w:tr>
      <w:tr w:rsidR="007F0159" w14:paraId="270DCA19" w14:textId="706CAB58" w:rsidTr="008D28A8">
        <w:trPr>
          <w:trHeight w:val="582"/>
        </w:trPr>
        <w:tc>
          <w:tcPr>
            <w:tcW w:w="8611" w:type="dxa"/>
            <w:gridSpan w:val="6"/>
            <w:vAlign w:val="center"/>
          </w:tcPr>
          <w:p w14:paraId="0C307A63" w14:textId="6C7D0FA8" w:rsidR="007F0159" w:rsidRPr="000D6EB2" w:rsidRDefault="007F0159" w:rsidP="007F0159">
            <w:pPr>
              <w:tabs>
                <w:tab w:val="left" w:pos="720"/>
                <w:tab w:val="num" w:pos="1080"/>
                <w:tab w:val="center" w:leader="dot" w:pos="9923"/>
              </w:tabs>
              <w:spacing w:before="60" w:after="60" w:line="300" w:lineRule="exact"/>
              <w:ind w:left="0"/>
              <w:jc w:val="center"/>
              <w:rPr>
                <w:spacing w:val="-4"/>
                <w:sz w:val="23"/>
                <w:szCs w:val="23"/>
                <w:lang w:val="de-DE"/>
              </w:rPr>
            </w:pPr>
            <w:r w:rsidRPr="00BC2F16">
              <w:rPr>
                <w:b/>
                <w:sz w:val="23"/>
                <w:szCs w:val="23"/>
                <w:lang w:val="de-DE"/>
              </w:rPr>
              <w:t>TỔNG CỘNG</w:t>
            </w:r>
          </w:p>
        </w:tc>
        <w:tc>
          <w:tcPr>
            <w:tcW w:w="1701" w:type="dxa"/>
            <w:vAlign w:val="center"/>
          </w:tcPr>
          <w:p w14:paraId="13F637F2" w14:textId="739D16B1" w:rsidR="007F0159" w:rsidRPr="000D6EB2" w:rsidRDefault="007F0159" w:rsidP="007F0159">
            <w:pPr>
              <w:tabs>
                <w:tab w:val="left" w:pos="720"/>
                <w:tab w:val="num" w:pos="1080"/>
                <w:tab w:val="center" w:leader="dot" w:pos="9923"/>
              </w:tabs>
              <w:spacing w:before="60" w:after="60" w:line="300" w:lineRule="exact"/>
              <w:ind w:left="0"/>
              <w:jc w:val="right"/>
              <w:rPr>
                <w:spacing w:val="-4"/>
                <w:sz w:val="23"/>
                <w:szCs w:val="23"/>
                <w:lang w:val="de-DE"/>
              </w:rPr>
            </w:pPr>
            <w:r w:rsidRPr="000D6EB2">
              <w:rPr>
                <w:spacing w:val="-4"/>
                <w:sz w:val="23"/>
                <w:szCs w:val="23"/>
                <w:lang w:val="de-DE"/>
              </w:rPr>
              <w:t>${</w:t>
            </w:r>
            <w:r w:rsidRPr="007829E1">
              <w:rPr>
                <w:spacing w:val="-4"/>
                <w:sz w:val="23"/>
                <w:szCs w:val="23"/>
              </w:rPr>
              <w:t>total_amount</w:t>
            </w:r>
            <w:r w:rsidRPr="000D6EB2">
              <w:rPr>
                <w:spacing w:val="-4"/>
                <w:sz w:val="23"/>
                <w:szCs w:val="23"/>
                <w:lang w:val="de-DE"/>
              </w:rPr>
              <w:t>}</w:t>
            </w:r>
          </w:p>
        </w:tc>
      </w:tr>
    </w:tbl>
    <w:p w14:paraId="3C89C39E" w14:textId="77777777" w:rsidR="008D3D72" w:rsidRDefault="008D3D72" w:rsidP="008D3D72">
      <w:pPr>
        <w:pStyle w:val="ListParagraph"/>
        <w:tabs>
          <w:tab w:val="center" w:pos="5188"/>
          <w:tab w:val="left" w:pos="7740"/>
        </w:tabs>
        <w:rPr>
          <w:iCs/>
          <w:sz w:val="23"/>
          <w:szCs w:val="23"/>
        </w:rPr>
      </w:pPr>
    </w:p>
    <w:p w14:paraId="181ADCF0" w14:textId="6B0AD2D0" w:rsidR="008D3D72" w:rsidRPr="008D3D72" w:rsidRDefault="008D3D72" w:rsidP="003E1812">
      <w:pPr>
        <w:pStyle w:val="ListParagraph"/>
        <w:tabs>
          <w:tab w:val="center" w:pos="5188"/>
          <w:tab w:val="left" w:pos="7740"/>
        </w:tabs>
        <w:rPr>
          <w:iCs/>
          <w:sz w:val="23"/>
          <w:szCs w:val="23"/>
        </w:rPr>
      </w:pPr>
    </w:p>
    <w:sectPr w:rsidR="008D3D72" w:rsidRPr="008D3D72" w:rsidSect="00280E5C">
      <w:footerReference w:type="even" r:id="rId11"/>
      <w:footerReference w:type="default" r:id="rId12"/>
      <w:pgSz w:w="11907" w:h="16840" w:code="9"/>
      <w:pgMar w:top="851" w:right="680" w:bottom="567" w:left="851" w:header="284" w:footer="28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CB12E" w14:textId="77777777" w:rsidR="00B22144" w:rsidRDefault="00B22144">
      <w:r>
        <w:separator/>
      </w:r>
    </w:p>
  </w:endnote>
  <w:endnote w:type="continuationSeparator" w:id="0">
    <w:p w14:paraId="73BE80F3" w14:textId="77777777" w:rsidR="00B22144" w:rsidRDefault="00B2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7" w:usb1="00000000" w:usb2="00000000" w:usb3="00000000" w:csb0="00000013"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C31EE" w14:textId="77777777" w:rsidR="00724696" w:rsidRDefault="00724696" w:rsidP="004C0F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14727E" w14:textId="77777777" w:rsidR="00724696" w:rsidRDefault="00724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038A3" w14:textId="77777777" w:rsidR="00724696" w:rsidRPr="00DE142E" w:rsidRDefault="00724696" w:rsidP="00E561AD">
    <w:pPr>
      <w:pStyle w:val="Footer"/>
      <w:framePr w:wrap="around" w:vAnchor="text" w:hAnchor="page" w:x="5791" w:y="20"/>
      <w:spacing w:before="0"/>
      <w:ind w:left="0"/>
      <w:rPr>
        <w:rStyle w:val="PageNumber"/>
        <w:sz w:val="22"/>
        <w:szCs w:val="22"/>
      </w:rPr>
    </w:pPr>
    <w:r w:rsidRPr="00DE142E">
      <w:rPr>
        <w:rStyle w:val="PageNumber"/>
        <w:sz w:val="22"/>
        <w:szCs w:val="22"/>
      </w:rPr>
      <w:fldChar w:fldCharType="begin"/>
    </w:r>
    <w:r w:rsidRPr="00DE142E">
      <w:rPr>
        <w:rStyle w:val="PageNumber"/>
        <w:sz w:val="22"/>
        <w:szCs w:val="22"/>
      </w:rPr>
      <w:instrText xml:space="preserve">PAGE  </w:instrText>
    </w:r>
    <w:r w:rsidRPr="00DE142E">
      <w:rPr>
        <w:rStyle w:val="PageNumber"/>
        <w:sz w:val="22"/>
        <w:szCs w:val="22"/>
      </w:rPr>
      <w:fldChar w:fldCharType="separate"/>
    </w:r>
    <w:r w:rsidR="00FD13EF">
      <w:rPr>
        <w:rStyle w:val="PageNumber"/>
        <w:noProof/>
        <w:sz w:val="22"/>
        <w:szCs w:val="22"/>
      </w:rPr>
      <w:t>1</w:t>
    </w:r>
    <w:r w:rsidRPr="00DE142E">
      <w:rPr>
        <w:rStyle w:val="PageNumber"/>
        <w:sz w:val="22"/>
        <w:szCs w:val="22"/>
      </w:rPr>
      <w:fldChar w:fldCharType="end"/>
    </w:r>
  </w:p>
  <w:p w14:paraId="3A2997B6" w14:textId="77777777" w:rsidR="00724696" w:rsidRPr="00557486" w:rsidRDefault="00724696" w:rsidP="00FE5979">
    <w:pPr>
      <w:pStyle w:val="Footer"/>
      <w:spacing w:before="60"/>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F94D8" w14:textId="77777777" w:rsidR="00B22144" w:rsidRDefault="00B22144">
      <w:r>
        <w:separator/>
      </w:r>
    </w:p>
  </w:footnote>
  <w:footnote w:type="continuationSeparator" w:id="0">
    <w:p w14:paraId="751B2A06" w14:textId="77777777" w:rsidR="00B22144" w:rsidRDefault="00B22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BA4"/>
    <w:multiLevelType w:val="multilevel"/>
    <w:tmpl w:val="36583F22"/>
    <w:lvl w:ilvl="0">
      <w:start w:val="3"/>
      <w:numFmt w:val="decimal"/>
      <w:lvlText w:val="%1"/>
      <w:lvlJc w:val="left"/>
      <w:pPr>
        <w:tabs>
          <w:tab w:val="num" w:pos="855"/>
        </w:tabs>
        <w:ind w:left="855" w:hanging="855"/>
      </w:pPr>
      <w:rPr>
        <w:rFonts w:hint="default"/>
      </w:rPr>
    </w:lvl>
    <w:lvl w:ilvl="1">
      <w:start w:val="1"/>
      <w:numFmt w:val="decimal"/>
      <w:lvlText w:val="3.%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 w15:restartNumberingAfterBreak="0">
    <w:nsid w:val="09997364"/>
    <w:multiLevelType w:val="multilevel"/>
    <w:tmpl w:val="5F1C23F0"/>
    <w:lvl w:ilvl="0">
      <w:start w:val="3"/>
      <w:numFmt w:val="decimal"/>
      <w:lvlText w:val="%1"/>
      <w:lvlJc w:val="left"/>
      <w:pPr>
        <w:tabs>
          <w:tab w:val="num" w:pos="855"/>
        </w:tabs>
        <w:ind w:left="855" w:hanging="855"/>
      </w:pPr>
      <w:rPr>
        <w:rFonts w:hint="default"/>
      </w:rPr>
    </w:lvl>
    <w:lvl w:ilvl="1">
      <w:start w:val="1"/>
      <w:numFmt w:val="decimal"/>
      <w:lvlText w:val="10.%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 w15:restartNumberingAfterBreak="0">
    <w:nsid w:val="0A3E235F"/>
    <w:multiLevelType w:val="multilevel"/>
    <w:tmpl w:val="F4ECC032"/>
    <w:lvl w:ilvl="0">
      <w:start w:val="3"/>
      <w:numFmt w:val="decimal"/>
      <w:lvlText w:val="%1"/>
      <w:lvlJc w:val="left"/>
      <w:pPr>
        <w:tabs>
          <w:tab w:val="num" w:pos="855"/>
        </w:tabs>
        <w:ind w:left="855" w:hanging="855"/>
      </w:pPr>
      <w:rPr>
        <w:rFonts w:hint="default"/>
      </w:rPr>
    </w:lvl>
    <w:lvl w:ilvl="1">
      <w:start w:val="1"/>
      <w:numFmt w:val="decimal"/>
      <w:lvlText w:val="9.%2."/>
      <w:lvlJc w:val="left"/>
      <w:pPr>
        <w:tabs>
          <w:tab w:val="num" w:pos="720"/>
        </w:tabs>
        <w:ind w:left="720" w:hanging="576"/>
      </w:pPr>
      <w:rPr>
        <w:rFonts w:hint="default"/>
        <w:b w:val="0"/>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3" w15:restartNumberingAfterBreak="0">
    <w:nsid w:val="0ABC7231"/>
    <w:multiLevelType w:val="multilevel"/>
    <w:tmpl w:val="47F8834A"/>
    <w:lvl w:ilvl="0">
      <w:start w:val="3"/>
      <w:numFmt w:val="decimal"/>
      <w:lvlText w:val="%1"/>
      <w:lvlJc w:val="left"/>
      <w:pPr>
        <w:tabs>
          <w:tab w:val="num" w:pos="855"/>
        </w:tabs>
        <w:ind w:left="855" w:hanging="855"/>
      </w:pPr>
      <w:rPr>
        <w:rFonts w:hint="default"/>
      </w:rPr>
    </w:lvl>
    <w:lvl w:ilvl="1">
      <w:start w:val="1"/>
      <w:numFmt w:val="decimal"/>
      <w:lvlText w:val="7.%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4" w15:restartNumberingAfterBreak="0">
    <w:nsid w:val="0BAA250D"/>
    <w:multiLevelType w:val="hybridMultilevel"/>
    <w:tmpl w:val="24621A2C"/>
    <w:lvl w:ilvl="0" w:tplc="0409000F">
      <w:start w:val="1"/>
      <w:numFmt w:val="decimal"/>
      <w:lvlText w:val="%1."/>
      <w:lvlJc w:val="left"/>
      <w:pPr>
        <w:tabs>
          <w:tab w:val="num" w:pos="720"/>
        </w:tabs>
        <w:ind w:left="720" w:hanging="360"/>
      </w:pPr>
    </w:lvl>
    <w:lvl w:ilvl="1" w:tplc="0EA403A6">
      <w:start w:val="1"/>
      <w:numFmt w:val="bullet"/>
      <w:pStyle w:val="Bullet1"/>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F4F032C"/>
    <w:multiLevelType w:val="multilevel"/>
    <w:tmpl w:val="5F1C23F0"/>
    <w:lvl w:ilvl="0">
      <w:start w:val="3"/>
      <w:numFmt w:val="decimal"/>
      <w:lvlText w:val="%1"/>
      <w:lvlJc w:val="left"/>
      <w:pPr>
        <w:tabs>
          <w:tab w:val="num" w:pos="855"/>
        </w:tabs>
        <w:ind w:left="855" w:hanging="855"/>
      </w:pPr>
      <w:rPr>
        <w:rFonts w:hint="default"/>
      </w:rPr>
    </w:lvl>
    <w:lvl w:ilvl="1">
      <w:start w:val="1"/>
      <w:numFmt w:val="decimal"/>
      <w:lvlText w:val="10.%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6" w15:restartNumberingAfterBreak="0">
    <w:nsid w:val="0FB71BBA"/>
    <w:multiLevelType w:val="hybridMultilevel"/>
    <w:tmpl w:val="E4701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4E622E"/>
    <w:multiLevelType w:val="hybridMultilevel"/>
    <w:tmpl w:val="B1521042"/>
    <w:lvl w:ilvl="0" w:tplc="955680AC">
      <w:start w:val="1"/>
      <w:numFmt w:val="bullet"/>
      <w:pStyle w:val="Indent"/>
      <w:lvlText w:val=""/>
      <w:lvlJc w:val="left"/>
      <w:pPr>
        <w:tabs>
          <w:tab w:val="num" w:pos="1152"/>
        </w:tabs>
        <w:ind w:left="1152" w:hanging="432"/>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6707D6"/>
    <w:multiLevelType w:val="multilevel"/>
    <w:tmpl w:val="DFBA9D38"/>
    <w:lvl w:ilvl="0">
      <w:start w:val="3"/>
      <w:numFmt w:val="decimal"/>
      <w:lvlText w:val="%1"/>
      <w:lvlJc w:val="left"/>
      <w:pPr>
        <w:tabs>
          <w:tab w:val="num" w:pos="855"/>
        </w:tabs>
        <w:ind w:left="855" w:hanging="855"/>
      </w:pPr>
      <w:rPr>
        <w:rFonts w:hint="default"/>
      </w:rPr>
    </w:lvl>
    <w:lvl w:ilvl="1">
      <w:start w:val="1"/>
      <w:numFmt w:val="decimal"/>
      <w:lvlText w:val="5.%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9" w15:restartNumberingAfterBreak="0">
    <w:nsid w:val="1FA82436"/>
    <w:multiLevelType w:val="hybridMultilevel"/>
    <w:tmpl w:val="C070408A"/>
    <w:lvl w:ilvl="0" w:tplc="47A8598C">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0" w15:restartNumberingAfterBreak="0">
    <w:nsid w:val="22375978"/>
    <w:multiLevelType w:val="multilevel"/>
    <w:tmpl w:val="AF7257A8"/>
    <w:numStyleLink w:val="Style1"/>
  </w:abstractNum>
  <w:abstractNum w:abstractNumId="11" w15:restartNumberingAfterBreak="0">
    <w:nsid w:val="238C6509"/>
    <w:multiLevelType w:val="multilevel"/>
    <w:tmpl w:val="AF7257A8"/>
    <w:numStyleLink w:val="Style1"/>
  </w:abstractNum>
  <w:abstractNum w:abstractNumId="12" w15:restartNumberingAfterBreak="0">
    <w:nsid w:val="27BC2142"/>
    <w:multiLevelType w:val="hybridMultilevel"/>
    <w:tmpl w:val="1A70795A"/>
    <w:lvl w:ilvl="0" w:tplc="B2B07BB6">
      <w:start w:val="1"/>
      <w:numFmt w:val="decimal"/>
      <w:lvlText w:val="%1."/>
      <w:lvlJc w:val="left"/>
      <w:pPr>
        <w:tabs>
          <w:tab w:val="num" w:pos="360"/>
        </w:tabs>
        <w:ind w:left="360" w:hanging="360"/>
      </w:pPr>
    </w:lvl>
    <w:lvl w:ilvl="1" w:tplc="FFFFFFFF">
      <w:start w:val="1"/>
      <w:numFmt w:val="bullet"/>
      <w:pStyle w:val="Bullet10"/>
      <w:lvlText w:val=""/>
      <w:lvlJc w:val="left"/>
      <w:pPr>
        <w:tabs>
          <w:tab w:val="num" w:pos="1080"/>
        </w:tabs>
        <w:ind w:left="1060" w:hanging="34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3" w15:restartNumberingAfterBreak="0">
    <w:nsid w:val="285D2658"/>
    <w:multiLevelType w:val="multilevel"/>
    <w:tmpl w:val="78F6F498"/>
    <w:lvl w:ilvl="0">
      <w:start w:val="2"/>
      <w:numFmt w:val="decimal"/>
      <w:lvlText w:val="%1"/>
      <w:lvlJc w:val="left"/>
      <w:pPr>
        <w:tabs>
          <w:tab w:val="num" w:pos="855"/>
        </w:tabs>
        <w:ind w:left="855" w:hanging="855"/>
      </w:pPr>
      <w:rPr>
        <w:rFonts w:hint="default"/>
      </w:rPr>
    </w:lvl>
    <w:lvl w:ilvl="1">
      <w:start w:val="1"/>
      <w:numFmt w:val="decimal"/>
      <w:lvlText w:val="2.%2."/>
      <w:lvlJc w:val="left"/>
      <w:pPr>
        <w:tabs>
          <w:tab w:val="num" w:pos="720"/>
        </w:tabs>
        <w:ind w:left="720" w:hanging="576"/>
      </w:pPr>
      <w:rPr>
        <w:rFonts w:hint="default"/>
        <w:b w:val="0"/>
        <w:color w:val="auto"/>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4" w15:restartNumberingAfterBreak="0">
    <w:nsid w:val="2B5F1BE2"/>
    <w:multiLevelType w:val="multilevel"/>
    <w:tmpl w:val="C4EAD810"/>
    <w:lvl w:ilvl="0">
      <w:start w:val="3"/>
      <w:numFmt w:val="decimal"/>
      <w:lvlText w:val="%1"/>
      <w:lvlJc w:val="left"/>
      <w:pPr>
        <w:tabs>
          <w:tab w:val="num" w:pos="855"/>
        </w:tabs>
        <w:ind w:left="855" w:hanging="855"/>
      </w:pPr>
      <w:rPr>
        <w:rFonts w:hint="default"/>
      </w:rPr>
    </w:lvl>
    <w:lvl w:ilvl="1">
      <w:start w:val="1"/>
      <w:numFmt w:val="decimal"/>
      <w:lvlText w:val="4.%2."/>
      <w:lvlJc w:val="left"/>
      <w:pPr>
        <w:tabs>
          <w:tab w:val="num" w:pos="720"/>
        </w:tabs>
        <w:ind w:left="720" w:hanging="576"/>
      </w:pPr>
      <w:rPr>
        <w:rFonts w:hint="default"/>
        <w:color w:val="auto"/>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5" w15:restartNumberingAfterBreak="0">
    <w:nsid w:val="2C32322E"/>
    <w:multiLevelType w:val="multilevel"/>
    <w:tmpl w:val="0A1ADB6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6"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7E4553"/>
    <w:multiLevelType w:val="hybridMultilevel"/>
    <w:tmpl w:val="6694AD64"/>
    <w:lvl w:ilvl="0" w:tplc="0409000F">
      <w:start w:val="1"/>
      <w:numFmt w:val="bullet"/>
      <w:pStyle w:val="Bullet2"/>
      <w:lvlText w:val=""/>
      <w:lvlJc w:val="left"/>
      <w:pPr>
        <w:tabs>
          <w:tab w:val="num" w:pos="928"/>
        </w:tabs>
        <w:ind w:left="851" w:hanging="283"/>
      </w:pPr>
      <w:rPr>
        <w:rFonts w:ascii="Symbol" w:hAnsi="Symbol" w:hint="default"/>
        <w:color w:val="auto"/>
      </w:rPr>
    </w:lvl>
    <w:lvl w:ilvl="1" w:tplc="04090019" w:tentative="1">
      <w:start w:val="1"/>
      <w:numFmt w:val="bullet"/>
      <w:lvlText w:val="o"/>
      <w:lvlJc w:val="left"/>
      <w:pPr>
        <w:tabs>
          <w:tab w:val="num" w:pos="1724"/>
        </w:tabs>
        <w:ind w:left="1724" w:hanging="360"/>
      </w:pPr>
      <w:rPr>
        <w:rFonts w:ascii="Courier New" w:hAnsi="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3D2E3E2E"/>
    <w:multiLevelType w:val="hybridMultilevel"/>
    <w:tmpl w:val="B1EEAD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D1E08"/>
    <w:multiLevelType w:val="multilevel"/>
    <w:tmpl w:val="F286C278"/>
    <w:lvl w:ilvl="0">
      <w:start w:val="1"/>
      <w:numFmt w:val="decimal"/>
      <w:lvlText w:val="%1"/>
      <w:lvlJc w:val="left"/>
      <w:pPr>
        <w:tabs>
          <w:tab w:val="num" w:pos="390"/>
        </w:tabs>
        <w:ind w:left="390" w:hanging="390"/>
      </w:pPr>
      <w:rPr>
        <w:rFonts w:hint="default"/>
      </w:rPr>
    </w:lvl>
    <w:lvl w:ilvl="1">
      <w:start w:val="1"/>
      <w:numFmt w:val="decimal"/>
      <w:lvlText w:val="%2.1"/>
      <w:lvlJc w:val="left"/>
      <w:pPr>
        <w:ind w:left="502" w:hanging="360"/>
      </w:pPr>
      <w:rPr>
        <w:rFonts w:ascii="Times New Roman" w:hAnsi="Times New Roman" w:hint="default"/>
        <w:b w:val="0"/>
        <w:bCs/>
        <w:i w:val="0"/>
        <w:sz w:val="24"/>
      </w:rPr>
    </w:lvl>
    <w:lvl w:ilvl="2">
      <w:start w:val="1"/>
      <w:numFmt w:val="decimal"/>
      <w:lvlText w:val="2.%2.%3"/>
      <w:lvlJc w:val="left"/>
      <w:pPr>
        <w:tabs>
          <w:tab w:val="num" w:pos="1440"/>
        </w:tabs>
        <w:ind w:left="1440" w:hanging="873"/>
      </w:pPr>
      <w:rPr>
        <w:rFonts w:hint="default"/>
      </w:rPr>
    </w:lvl>
    <w:lvl w:ilvl="3">
      <w:start w:val="7"/>
      <w:numFmt w:val="bullet"/>
      <w:lvlText w:val="-"/>
      <w:lvlJc w:val="left"/>
      <w:pPr>
        <w:tabs>
          <w:tab w:val="num" w:pos="2160"/>
        </w:tabs>
        <w:ind w:left="2160" w:hanging="1080"/>
      </w:pPr>
      <w:rPr>
        <w:rFonts w:ascii="Times New Roman" w:eastAsia="Times New Roman" w:hAnsi="Times New Roman" w:cs="Times New Roman" w:hint="default"/>
        <w:b/>
        <w:sz w:val="28"/>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15:restartNumberingAfterBreak="0">
    <w:nsid w:val="41081712"/>
    <w:multiLevelType w:val="hybridMultilevel"/>
    <w:tmpl w:val="B67AE09A"/>
    <w:lvl w:ilvl="0" w:tplc="FFFFFFFF">
      <w:start w:val="1"/>
      <w:numFmt w:val="upperRoman"/>
      <w:pStyle w:val="Heading5"/>
      <w:lvlText w:val="%1."/>
      <w:lvlJc w:val="left"/>
      <w:pPr>
        <w:tabs>
          <w:tab w:val="num" w:pos="1944"/>
        </w:tabs>
        <w:ind w:left="1404" w:hanging="180"/>
      </w:pPr>
      <w:rPr>
        <w:rFonts w:hint="default"/>
      </w:rPr>
    </w:lvl>
    <w:lvl w:ilvl="1" w:tplc="FFFFFFFF">
      <w:start w:val="1"/>
      <w:numFmt w:val="lowerLetter"/>
      <w:lvlText w:val="%2."/>
      <w:lvlJc w:val="left"/>
      <w:pPr>
        <w:tabs>
          <w:tab w:val="num" w:pos="2124"/>
        </w:tabs>
        <w:ind w:left="2124" w:hanging="360"/>
      </w:pPr>
    </w:lvl>
    <w:lvl w:ilvl="2" w:tplc="FFFFFFFF">
      <w:start w:val="1"/>
      <w:numFmt w:val="lowerRoman"/>
      <w:lvlText w:val="%3."/>
      <w:lvlJc w:val="right"/>
      <w:pPr>
        <w:tabs>
          <w:tab w:val="num" w:pos="2844"/>
        </w:tabs>
        <w:ind w:left="2844" w:hanging="180"/>
      </w:pPr>
    </w:lvl>
    <w:lvl w:ilvl="3" w:tplc="FFFFFFFF">
      <w:start w:val="1"/>
      <w:numFmt w:val="decimal"/>
      <w:lvlText w:val="%4."/>
      <w:lvlJc w:val="left"/>
      <w:pPr>
        <w:tabs>
          <w:tab w:val="num" w:pos="3564"/>
        </w:tabs>
        <w:ind w:left="3564" w:hanging="360"/>
      </w:pPr>
    </w:lvl>
    <w:lvl w:ilvl="4" w:tplc="FFFFFFFF">
      <w:start w:val="1"/>
      <w:numFmt w:val="lowerLetter"/>
      <w:lvlText w:val="%5."/>
      <w:lvlJc w:val="left"/>
      <w:pPr>
        <w:tabs>
          <w:tab w:val="num" w:pos="4284"/>
        </w:tabs>
        <w:ind w:left="4284" w:hanging="360"/>
      </w:pPr>
    </w:lvl>
    <w:lvl w:ilvl="5" w:tplc="FFFFFFFF">
      <w:start w:val="1"/>
      <w:numFmt w:val="lowerRoman"/>
      <w:lvlText w:val="%6."/>
      <w:lvlJc w:val="right"/>
      <w:pPr>
        <w:tabs>
          <w:tab w:val="num" w:pos="5004"/>
        </w:tabs>
        <w:ind w:left="5004" w:hanging="180"/>
      </w:pPr>
    </w:lvl>
    <w:lvl w:ilvl="6" w:tplc="FFFFFFFF">
      <w:start w:val="1"/>
      <w:numFmt w:val="decimal"/>
      <w:lvlText w:val="%7."/>
      <w:lvlJc w:val="left"/>
      <w:pPr>
        <w:tabs>
          <w:tab w:val="num" w:pos="5724"/>
        </w:tabs>
        <w:ind w:left="5724" w:hanging="360"/>
      </w:pPr>
    </w:lvl>
    <w:lvl w:ilvl="7" w:tplc="FFFFFFFF">
      <w:start w:val="1"/>
      <w:numFmt w:val="lowerLetter"/>
      <w:lvlText w:val="%8."/>
      <w:lvlJc w:val="left"/>
      <w:pPr>
        <w:tabs>
          <w:tab w:val="num" w:pos="6444"/>
        </w:tabs>
        <w:ind w:left="6444" w:hanging="360"/>
      </w:pPr>
    </w:lvl>
    <w:lvl w:ilvl="8" w:tplc="FFFFFFFF">
      <w:start w:val="1"/>
      <w:numFmt w:val="lowerRoman"/>
      <w:lvlText w:val="%9."/>
      <w:lvlJc w:val="right"/>
      <w:pPr>
        <w:tabs>
          <w:tab w:val="num" w:pos="7164"/>
        </w:tabs>
        <w:ind w:left="7164" w:hanging="180"/>
      </w:pPr>
    </w:lvl>
  </w:abstractNum>
  <w:abstractNum w:abstractNumId="21" w15:restartNumberingAfterBreak="0">
    <w:nsid w:val="4A840081"/>
    <w:multiLevelType w:val="multilevel"/>
    <w:tmpl w:val="AF7257A8"/>
    <w:styleLink w:val="Style1"/>
    <w:lvl w:ilvl="0">
      <w:start w:val="2"/>
      <w:numFmt w:val="decimal"/>
      <w:lvlText w:val="%1"/>
      <w:lvlJc w:val="left"/>
      <w:pPr>
        <w:tabs>
          <w:tab w:val="num" w:pos="855"/>
        </w:tabs>
        <w:ind w:left="855" w:hanging="855"/>
      </w:pPr>
      <w:rPr>
        <w:rFonts w:hint="default"/>
      </w:rPr>
    </w:lvl>
    <w:lvl w:ilvl="1">
      <w:start w:val="1"/>
      <w:numFmt w:val="decimal"/>
      <w:lvlText w:val="3.%2."/>
      <w:lvlJc w:val="left"/>
      <w:pPr>
        <w:tabs>
          <w:tab w:val="num" w:pos="720"/>
        </w:tabs>
        <w:ind w:left="720" w:hanging="576"/>
      </w:pPr>
      <w:rPr>
        <w:rFonts w:hint="default"/>
        <w:b w:val="0"/>
        <w:color w:val="auto"/>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2" w15:restartNumberingAfterBreak="0">
    <w:nsid w:val="4CD0042B"/>
    <w:multiLevelType w:val="multilevel"/>
    <w:tmpl w:val="1C008E90"/>
    <w:lvl w:ilvl="0">
      <w:start w:val="3"/>
      <w:numFmt w:val="decimal"/>
      <w:lvlText w:val="%1"/>
      <w:lvlJc w:val="left"/>
      <w:pPr>
        <w:tabs>
          <w:tab w:val="num" w:pos="855"/>
        </w:tabs>
        <w:ind w:left="855" w:hanging="855"/>
      </w:pPr>
      <w:rPr>
        <w:rFonts w:hint="default"/>
      </w:rPr>
    </w:lvl>
    <w:lvl w:ilvl="1">
      <w:start w:val="1"/>
      <w:numFmt w:val="decimal"/>
      <w:lvlText w:val="6.%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3" w15:restartNumberingAfterBreak="0">
    <w:nsid w:val="4E107F48"/>
    <w:multiLevelType w:val="hybridMultilevel"/>
    <w:tmpl w:val="7B120808"/>
    <w:lvl w:ilvl="0" w:tplc="50C2B17A">
      <w:start w:val="1"/>
      <w:numFmt w:val="bullet"/>
      <w:pStyle w:val="g"/>
      <w:lvlText w:val=""/>
      <w:lvlJc w:val="left"/>
      <w:pPr>
        <w:tabs>
          <w:tab w:val="num" w:pos="360"/>
        </w:tabs>
        <w:ind w:left="360" w:hanging="360"/>
      </w:pPr>
      <w:rPr>
        <w:rFonts w:ascii="Symbol" w:hAnsi="Symbol" w:hint="default"/>
      </w:rPr>
    </w:lvl>
    <w:lvl w:ilvl="1" w:tplc="18969A8E">
      <w:start w:val="1"/>
      <w:numFmt w:val="bullet"/>
      <w:lvlText w:val="o"/>
      <w:lvlJc w:val="left"/>
      <w:pPr>
        <w:tabs>
          <w:tab w:val="num" w:pos="-790"/>
        </w:tabs>
        <w:ind w:left="-790" w:hanging="360"/>
      </w:pPr>
      <w:rPr>
        <w:rFonts w:ascii="Courier New" w:hAnsi="Courier New" w:hint="default"/>
      </w:rPr>
    </w:lvl>
    <w:lvl w:ilvl="2" w:tplc="AF9A2E5C" w:tentative="1">
      <w:start w:val="1"/>
      <w:numFmt w:val="bullet"/>
      <w:lvlText w:val=""/>
      <w:lvlJc w:val="left"/>
      <w:pPr>
        <w:tabs>
          <w:tab w:val="num" w:pos="-70"/>
        </w:tabs>
        <w:ind w:left="-70" w:hanging="360"/>
      </w:pPr>
      <w:rPr>
        <w:rFonts w:ascii="Wingdings" w:hAnsi="Wingdings" w:hint="default"/>
      </w:rPr>
    </w:lvl>
    <w:lvl w:ilvl="3" w:tplc="0EF8B4D4" w:tentative="1">
      <w:start w:val="1"/>
      <w:numFmt w:val="bullet"/>
      <w:lvlText w:val=""/>
      <w:lvlJc w:val="left"/>
      <w:pPr>
        <w:tabs>
          <w:tab w:val="num" w:pos="650"/>
        </w:tabs>
        <w:ind w:left="650" w:hanging="360"/>
      </w:pPr>
      <w:rPr>
        <w:rFonts w:ascii="Symbol" w:hAnsi="Symbol" w:hint="default"/>
      </w:rPr>
    </w:lvl>
    <w:lvl w:ilvl="4" w:tplc="9B383C66" w:tentative="1">
      <w:start w:val="1"/>
      <w:numFmt w:val="bullet"/>
      <w:lvlText w:val="o"/>
      <w:lvlJc w:val="left"/>
      <w:pPr>
        <w:tabs>
          <w:tab w:val="num" w:pos="1370"/>
        </w:tabs>
        <w:ind w:left="1370" w:hanging="360"/>
      </w:pPr>
      <w:rPr>
        <w:rFonts w:ascii="Courier New" w:hAnsi="Courier New" w:hint="default"/>
      </w:rPr>
    </w:lvl>
    <w:lvl w:ilvl="5" w:tplc="9154DCA6" w:tentative="1">
      <w:start w:val="1"/>
      <w:numFmt w:val="bullet"/>
      <w:lvlText w:val=""/>
      <w:lvlJc w:val="left"/>
      <w:pPr>
        <w:tabs>
          <w:tab w:val="num" w:pos="2090"/>
        </w:tabs>
        <w:ind w:left="2090" w:hanging="360"/>
      </w:pPr>
      <w:rPr>
        <w:rFonts w:ascii="Wingdings" w:hAnsi="Wingdings" w:hint="default"/>
      </w:rPr>
    </w:lvl>
    <w:lvl w:ilvl="6" w:tplc="751AE4BC" w:tentative="1">
      <w:start w:val="1"/>
      <w:numFmt w:val="bullet"/>
      <w:lvlText w:val=""/>
      <w:lvlJc w:val="left"/>
      <w:pPr>
        <w:tabs>
          <w:tab w:val="num" w:pos="2810"/>
        </w:tabs>
        <w:ind w:left="2810" w:hanging="360"/>
      </w:pPr>
      <w:rPr>
        <w:rFonts w:ascii="Symbol" w:hAnsi="Symbol" w:hint="default"/>
      </w:rPr>
    </w:lvl>
    <w:lvl w:ilvl="7" w:tplc="A1F256A8" w:tentative="1">
      <w:start w:val="1"/>
      <w:numFmt w:val="bullet"/>
      <w:lvlText w:val="o"/>
      <w:lvlJc w:val="left"/>
      <w:pPr>
        <w:tabs>
          <w:tab w:val="num" w:pos="3530"/>
        </w:tabs>
        <w:ind w:left="3530" w:hanging="360"/>
      </w:pPr>
      <w:rPr>
        <w:rFonts w:ascii="Courier New" w:hAnsi="Courier New" w:hint="default"/>
      </w:rPr>
    </w:lvl>
    <w:lvl w:ilvl="8" w:tplc="03B23424" w:tentative="1">
      <w:start w:val="1"/>
      <w:numFmt w:val="bullet"/>
      <w:lvlText w:val=""/>
      <w:lvlJc w:val="left"/>
      <w:pPr>
        <w:tabs>
          <w:tab w:val="num" w:pos="4250"/>
        </w:tabs>
        <w:ind w:left="4250" w:hanging="360"/>
      </w:pPr>
      <w:rPr>
        <w:rFonts w:ascii="Wingdings" w:hAnsi="Wingdings" w:hint="default"/>
      </w:rPr>
    </w:lvl>
  </w:abstractNum>
  <w:abstractNum w:abstractNumId="24" w15:restartNumberingAfterBreak="0">
    <w:nsid w:val="503011D3"/>
    <w:multiLevelType w:val="hybridMultilevel"/>
    <w:tmpl w:val="7EFC2E52"/>
    <w:lvl w:ilvl="0" w:tplc="A04037FE">
      <w:numFmt w:val="bullet"/>
      <w:lvlText w:val="-"/>
      <w:lvlJc w:val="left"/>
      <w:pPr>
        <w:ind w:left="-54" w:hanging="360"/>
      </w:pPr>
      <w:rPr>
        <w:rFonts w:ascii="Times New Roman" w:eastAsia="Times New Roman" w:hAnsi="Times New Roman" w:cs="Times New Roman" w:hint="default"/>
      </w:rPr>
    </w:lvl>
    <w:lvl w:ilvl="1" w:tplc="04090003" w:tentative="1">
      <w:start w:val="1"/>
      <w:numFmt w:val="bullet"/>
      <w:lvlText w:val="o"/>
      <w:lvlJc w:val="left"/>
      <w:pPr>
        <w:ind w:left="666" w:hanging="360"/>
      </w:pPr>
      <w:rPr>
        <w:rFonts w:ascii="Courier New" w:hAnsi="Courier New" w:cs="Courier New" w:hint="default"/>
      </w:rPr>
    </w:lvl>
    <w:lvl w:ilvl="2" w:tplc="04090005" w:tentative="1">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25" w15:restartNumberingAfterBreak="0">
    <w:nsid w:val="734A1C0C"/>
    <w:multiLevelType w:val="hybridMultilevel"/>
    <w:tmpl w:val="3F16B002"/>
    <w:lvl w:ilvl="0" w:tplc="BC627E2C">
      <w:start w:val="1"/>
      <w:numFmt w:val="upperRoman"/>
      <w:pStyle w:val="Heading4"/>
      <w:lvlText w:val="%1."/>
      <w:lvlJc w:val="left"/>
      <w:pPr>
        <w:tabs>
          <w:tab w:val="num" w:pos="3540"/>
        </w:tabs>
        <w:ind w:left="3000" w:hanging="180"/>
      </w:pPr>
      <w:rPr>
        <w:rFonts w:hint="default"/>
      </w:rPr>
    </w:lvl>
    <w:lvl w:ilvl="1" w:tplc="E2265394">
      <w:start w:val="1"/>
      <w:numFmt w:val="lowerLetter"/>
      <w:lvlText w:val="%2."/>
      <w:lvlJc w:val="left"/>
      <w:pPr>
        <w:tabs>
          <w:tab w:val="num" w:pos="3720"/>
        </w:tabs>
        <w:ind w:left="3720" w:hanging="360"/>
      </w:pPr>
    </w:lvl>
    <w:lvl w:ilvl="2" w:tplc="B1A224F0">
      <w:start w:val="1"/>
      <w:numFmt w:val="lowerRoman"/>
      <w:lvlText w:val="%3."/>
      <w:lvlJc w:val="right"/>
      <w:pPr>
        <w:tabs>
          <w:tab w:val="num" w:pos="4440"/>
        </w:tabs>
        <w:ind w:left="4440" w:hanging="180"/>
      </w:pPr>
    </w:lvl>
    <w:lvl w:ilvl="3" w:tplc="75407E7C">
      <w:start w:val="1"/>
      <w:numFmt w:val="decimal"/>
      <w:lvlText w:val="%4."/>
      <w:lvlJc w:val="left"/>
      <w:pPr>
        <w:tabs>
          <w:tab w:val="num" w:pos="5160"/>
        </w:tabs>
        <w:ind w:left="5160" w:hanging="360"/>
      </w:pPr>
    </w:lvl>
    <w:lvl w:ilvl="4" w:tplc="EC10D18A">
      <w:start w:val="1"/>
      <w:numFmt w:val="lowerLetter"/>
      <w:lvlText w:val="%5."/>
      <w:lvlJc w:val="left"/>
      <w:pPr>
        <w:tabs>
          <w:tab w:val="num" w:pos="5880"/>
        </w:tabs>
        <w:ind w:left="5880" w:hanging="360"/>
      </w:pPr>
    </w:lvl>
    <w:lvl w:ilvl="5" w:tplc="41F48304">
      <w:start w:val="1"/>
      <w:numFmt w:val="lowerRoman"/>
      <w:lvlText w:val="%6."/>
      <w:lvlJc w:val="right"/>
      <w:pPr>
        <w:tabs>
          <w:tab w:val="num" w:pos="6600"/>
        </w:tabs>
        <w:ind w:left="6600" w:hanging="180"/>
      </w:pPr>
    </w:lvl>
    <w:lvl w:ilvl="6" w:tplc="A000B8C6">
      <w:start w:val="1"/>
      <w:numFmt w:val="decimal"/>
      <w:lvlText w:val="%7."/>
      <w:lvlJc w:val="left"/>
      <w:pPr>
        <w:tabs>
          <w:tab w:val="num" w:pos="7320"/>
        </w:tabs>
        <w:ind w:left="7320" w:hanging="360"/>
      </w:pPr>
    </w:lvl>
    <w:lvl w:ilvl="7" w:tplc="256629D2">
      <w:start w:val="1"/>
      <w:numFmt w:val="lowerLetter"/>
      <w:lvlText w:val="%8."/>
      <w:lvlJc w:val="left"/>
      <w:pPr>
        <w:tabs>
          <w:tab w:val="num" w:pos="8040"/>
        </w:tabs>
        <w:ind w:left="8040" w:hanging="360"/>
      </w:pPr>
    </w:lvl>
    <w:lvl w:ilvl="8" w:tplc="DD30FDBA">
      <w:start w:val="1"/>
      <w:numFmt w:val="lowerRoman"/>
      <w:lvlText w:val="%9."/>
      <w:lvlJc w:val="right"/>
      <w:pPr>
        <w:tabs>
          <w:tab w:val="num" w:pos="8760"/>
        </w:tabs>
        <w:ind w:left="8760" w:hanging="180"/>
      </w:pPr>
    </w:lvl>
  </w:abstractNum>
  <w:abstractNum w:abstractNumId="26" w15:restartNumberingAfterBreak="0">
    <w:nsid w:val="73B10B48"/>
    <w:multiLevelType w:val="multilevel"/>
    <w:tmpl w:val="31E6D0B6"/>
    <w:lvl w:ilvl="0">
      <w:start w:val="3"/>
      <w:numFmt w:val="decimal"/>
      <w:lvlText w:val="%1"/>
      <w:lvlJc w:val="left"/>
      <w:pPr>
        <w:tabs>
          <w:tab w:val="num" w:pos="855"/>
        </w:tabs>
        <w:ind w:left="855" w:hanging="855"/>
      </w:pPr>
      <w:rPr>
        <w:rFonts w:hint="default"/>
      </w:rPr>
    </w:lvl>
    <w:lvl w:ilvl="1">
      <w:start w:val="1"/>
      <w:numFmt w:val="decimal"/>
      <w:lvlText w:val="4.%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7" w15:restartNumberingAfterBreak="0">
    <w:nsid w:val="7A3D45FF"/>
    <w:multiLevelType w:val="multilevel"/>
    <w:tmpl w:val="AF7257A8"/>
    <w:numStyleLink w:val="Style1"/>
  </w:abstractNum>
  <w:abstractNum w:abstractNumId="28" w15:restartNumberingAfterBreak="0">
    <w:nsid w:val="7A9040DA"/>
    <w:multiLevelType w:val="hybridMultilevel"/>
    <w:tmpl w:val="656C57EE"/>
    <w:lvl w:ilvl="0" w:tplc="E0803A18">
      <w:start w:val="1"/>
      <w:numFmt w:val="bullet"/>
      <w:pStyle w:val="emrule1"/>
      <w:lvlText w:val=""/>
      <w:lvlJc w:val="left"/>
      <w:pPr>
        <w:tabs>
          <w:tab w:val="num" w:pos="1211"/>
        </w:tabs>
        <w:ind w:left="1191" w:hanging="340"/>
      </w:pPr>
      <w:rPr>
        <w:rFonts w:ascii="Symbol" w:hAnsi="Symbol" w:hint="default"/>
      </w:rPr>
    </w:lvl>
    <w:lvl w:ilvl="1" w:tplc="37C4E992">
      <w:start w:val="1"/>
      <w:numFmt w:val="decimal"/>
      <w:lvlText w:val="%2."/>
      <w:lvlJc w:val="left"/>
      <w:pPr>
        <w:tabs>
          <w:tab w:val="num" w:pos="2007"/>
        </w:tabs>
        <w:ind w:left="2007" w:hanging="360"/>
      </w:pPr>
    </w:lvl>
    <w:lvl w:ilvl="2" w:tplc="1C404DFE" w:tentative="1">
      <w:start w:val="1"/>
      <w:numFmt w:val="bullet"/>
      <w:lvlText w:val=""/>
      <w:lvlJc w:val="left"/>
      <w:pPr>
        <w:tabs>
          <w:tab w:val="num" w:pos="2727"/>
        </w:tabs>
        <w:ind w:left="2727" w:hanging="360"/>
      </w:pPr>
      <w:rPr>
        <w:rFonts w:ascii="Wingdings" w:hAnsi="Wingdings" w:hint="default"/>
      </w:rPr>
    </w:lvl>
    <w:lvl w:ilvl="3" w:tplc="66DC78BA" w:tentative="1">
      <w:start w:val="1"/>
      <w:numFmt w:val="bullet"/>
      <w:lvlText w:val=""/>
      <w:lvlJc w:val="left"/>
      <w:pPr>
        <w:tabs>
          <w:tab w:val="num" w:pos="3447"/>
        </w:tabs>
        <w:ind w:left="3447" w:hanging="360"/>
      </w:pPr>
      <w:rPr>
        <w:rFonts w:ascii="Symbol" w:hAnsi="Symbol" w:hint="default"/>
      </w:rPr>
    </w:lvl>
    <w:lvl w:ilvl="4" w:tplc="091CEC5A" w:tentative="1">
      <w:start w:val="1"/>
      <w:numFmt w:val="bullet"/>
      <w:lvlText w:val="o"/>
      <w:lvlJc w:val="left"/>
      <w:pPr>
        <w:tabs>
          <w:tab w:val="num" w:pos="4167"/>
        </w:tabs>
        <w:ind w:left="4167" w:hanging="360"/>
      </w:pPr>
      <w:rPr>
        <w:rFonts w:ascii="Courier New" w:hAnsi="Courier New" w:hint="default"/>
      </w:rPr>
    </w:lvl>
    <w:lvl w:ilvl="5" w:tplc="BD04D214" w:tentative="1">
      <w:start w:val="1"/>
      <w:numFmt w:val="bullet"/>
      <w:lvlText w:val=""/>
      <w:lvlJc w:val="left"/>
      <w:pPr>
        <w:tabs>
          <w:tab w:val="num" w:pos="4887"/>
        </w:tabs>
        <w:ind w:left="4887" w:hanging="360"/>
      </w:pPr>
      <w:rPr>
        <w:rFonts w:ascii="Wingdings" w:hAnsi="Wingdings" w:hint="default"/>
      </w:rPr>
    </w:lvl>
    <w:lvl w:ilvl="6" w:tplc="F6FE039E" w:tentative="1">
      <w:start w:val="1"/>
      <w:numFmt w:val="bullet"/>
      <w:lvlText w:val=""/>
      <w:lvlJc w:val="left"/>
      <w:pPr>
        <w:tabs>
          <w:tab w:val="num" w:pos="5607"/>
        </w:tabs>
        <w:ind w:left="5607" w:hanging="360"/>
      </w:pPr>
      <w:rPr>
        <w:rFonts w:ascii="Symbol" w:hAnsi="Symbol" w:hint="default"/>
      </w:rPr>
    </w:lvl>
    <w:lvl w:ilvl="7" w:tplc="0664AC20" w:tentative="1">
      <w:start w:val="1"/>
      <w:numFmt w:val="bullet"/>
      <w:lvlText w:val="o"/>
      <w:lvlJc w:val="left"/>
      <w:pPr>
        <w:tabs>
          <w:tab w:val="num" w:pos="6327"/>
        </w:tabs>
        <w:ind w:left="6327" w:hanging="360"/>
      </w:pPr>
      <w:rPr>
        <w:rFonts w:ascii="Courier New" w:hAnsi="Courier New" w:hint="default"/>
      </w:rPr>
    </w:lvl>
    <w:lvl w:ilvl="8" w:tplc="B30E8C9C" w:tentative="1">
      <w:start w:val="1"/>
      <w:numFmt w:val="bullet"/>
      <w:lvlText w:val=""/>
      <w:lvlJc w:val="left"/>
      <w:pPr>
        <w:tabs>
          <w:tab w:val="num" w:pos="7047"/>
        </w:tabs>
        <w:ind w:left="7047" w:hanging="360"/>
      </w:pPr>
      <w:rPr>
        <w:rFonts w:ascii="Wingdings" w:hAnsi="Wingdings" w:hint="default"/>
      </w:rPr>
    </w:lvl>
  </w:abstractNum>
  <w:num w:numId="1" w16cid:durableId="349141340">
    <w:abstractNumId w:val="25"/>
  </w:num>
  <w:num w:numId="2" w16cid:durableId="955061472">
    <w:abstractNumId w:val="20"/>
  </w:num>
  <w:num w:numId="3" w16cid:durableId="658271202">
    <w:abstractNumId w:val="10"/>
  </w:num>
  <w:num w:numId="4" w16cid:durableId="1491754821">
    <w:abstractNumId w:val="15"/>
  </w:num>
  <w:num w:numId="5" w16cid:durableId="549928296">
    <w:abstractNumId w:val="12"/>
  </w:num>
  <w:num w:numId="6" w16cid:durableId="567768638">
    <w:abstractNumId w:val="23"/>
  </w:num>
  <w:num w:numId="7" w16cid:durableId="192571807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4528892">
    <w:abstractNumId w:val="17"/>
  </w:num>
  <w:num w:numId="9" w16cid:durableId="455105282">
    <w:abstractNumId w:val="28"/>
  </w:num>
  <w:num w:numId="10" w16cid:durableId="479081688">
    <w:abstractNumId w:val="0"/>
  </w:num>
  <w:num w:numId="11" w16cid:durableId="884025695">
    <w:abstractNumId w:val="3"/>
  </w:num>
  <w:num w:numId="12" w16cid:durableId="2099400986">
    <w:abstractNumId w:val="19"/>
  </w:num>
  <w:num w:numId="13" w16cid:durableId="241531355">
    <w:abstractNumId w:val="8"/>
  </w:num>
  <w:num w:numId="14" w16cid:durableId="1557551147">
    <w:abstractNumId w:val="7"/>
  </w:num>
  <w:num w:numId="15" w16cid:durableId="1513034552">
    <w:abstractNumId w:val="16"/>
  </w:num>
  <w:num w:numId="16" w16cid:durableId="123011875">
    <w:abstractNumId w:val="14"/>
  </w:num>
  <w:num w:numId="17" w16cid:durableId="229272488">
    <w:abstractNumId w:val="22"/>
  </w:num>
  <w:num w:numId="18" w16cid:durableId="203366399">
    <w:abstractNumId w:val="24"/>
  </w:num>
  <w:num w:numId="19" w16cid:durableId="1926961597">
    <w:abstractNumId w:val="1"/>
  </w:num>
  <w:num w:numId="20" w16cid:durableId="2136022725">
    <w:abstractNumId w:val="4"/>
  </w:num>
  <w:num w:numId="21" w16cid:durableId="327826013">
    <w:abstractNumId w:val="2"/>
  </w:num>
  <w:num w:numId="22" w16cid:durableId="1580138544">
    <w:abstractNumId w:val="6"/>
  </w:num>
  <w:num w:numId="23" w16cid:durableId="1159156870">
    <w:abstractNumId w:val="26"/>
  </w:num>
  <w:num w:numId="24" w16cid:durableId="722413151">
    <w:abstractNumId w:val="9"/>
  </w:num>
  <w:num w:numId="25" w16cid:durableId="30038068">
    <w:abstractNumId w:val="21"/>
  </w:num>
  <w:num w:numId="26" w16cid:durableId="1066992376">
    <w:abstractNumId w:val="11"/>
  </w:num>
  <w:num w:numId="27" w16cid:durableId="1791432351">
    <w:abstractNumId w:val="27"/>
  </w:num>
  <w:num w:numId="28" w16cid:durableId="61177508">
    <w:abstractNumId w:val="13"/>
  </w:num>
  <w:num w:numId="29" w16cid:durableId="1638222718">
    <w:abstractNumId w:val="5"/>
  </w:num>
  <w:num w:numId="30" w16cid:durableId="1238829942">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0"/>
  <w:activeWritingStyle w:appName="MSWord" w:lang="en-GB"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DE1"/>
    <w:rsid w:val="000022F6"/>
    <w:rsid w:val="000048F6"/>
    <w:rsid w:val="000058F3"/>
    <w:rsid w:val="00007AD2"/>
    <w:rsid w:val="00010144"/>
    <w:rsid w:val="00011C54"/>
    <w:rsid w:val="000133F5"/>
    <w:rsid w:val="000140FC"/>
    <w:rsid w:val="0001431B"/>
    <w:rsid w:val="00015760"/>
    <w:rsid w:val="000178B9"/>
    <w:rsid w:val="00020FF1"/>
    <w:rsid w:val="000237A4"/>
    <w:rsid w:val="00026314"/>
    <w:rsid w:val="00035C12"/>
    <w:rsid w:val="00035D04"/>
    <w:rsid w:val="00037A17"/>
    <w:rsid w:val="0004128D"/>
    <w:rsid w:val="00042448"/>
    <w:rsid w:val="00042D22"/>
    <w:rsid w:val="000438E7"/>
    <w:rsid w:val="00044FBD"/>
    <w:rsid w:val="00045892"/>
    <w:rsid w:val="00046FFE"/>
    <w:rsid w:val="000477D2"/>
    <w:rsid w:val="000477E9"/>
    <w:rsid w:val="000479D5"/>
    <w:rsid w:val="000514CA"/>
    <w:rsid w:val="0005287F"/>
    <w:rsid w:val="00054BD2"/>
    <w:rsid w:val="000577BA"/>
    <w:rsid w:val="00060613"/>
    <w:rsid w:val="00060732"/>
    <w:rsid w:val="00060CCD"/>
    <w:rsid w:val="000617E9"/>
    <w:rsid w:val="00061AB4"/>
    <w:rsid w:val="00061C9C"/>
    <w:rsid w:val="00062636"/>
    <w:rsid w:val="00063938"/>
    <w:rsid w:val="000641B4"/>
    <w:rsid w:val="00064AE4"/>
    <w:rsid w:val="000658DD"/>
    <w:rsid w:val="00065A57"/>
    <w:rsid w:val="00066007"/>
    <w:rsid w:val="000676DE"/>
    <w:rsid w:val="00070844"/>
    <w:rsid w:val="000708A6"/>
    <w:rsid w:val="00070C5E"/>
    <w:rsid w:val="000717CE"/>
    <w:rsid w:val="00075B18"/>
    <w:rsid w:val="0007641D"/>
    <w:rsid w:val="00077D0D"/>
    <w:rsid w:val="0008076E"/>
    <w:rsid w:val="00081080"/>
    <w:rsid w:val="00085313"/>
    <w:rsid w:val="000914B7"/>
    <w:rsid w:val="000931FB"/>
    <w:rsid w:val="00095199"/>
    <w:rsid w:val="00095A18"/>
    <w:rsid w:val="00095DF9"/>
    <w:rsid w:val="00097BC4"/>
    <w:rsid w:val="00097CE9"/>
    <w:rsid w:val="00097EE7"/>
    <w:rsid w:val="000A73BB"/>
    <w:rsid w:val="000A7D28"/>
    <w:rsid w:val="000B1D62"/>
    <w:rsid w:val="000B2CB0"/>
    <w:rsid w:val="000B36D2"/>
    <w:rsid w:val="000B3A76"/>
    <w:rsid w:val="000B4857"/>
    <w:rsid w:val="000B4CB4"/>
    <w:rsid w:val="000B7DE4"/>
    <w:rsid w:val="000C1A1F"/>
    <w:rsid w:val="000C4E4A"/>
    <w:rsid w:val="000C662F"/>
    <w:rsid w:val="000C79AC"/>
    <w:rsid w:val="000D2B84"/>
    <w:rsid w:val="000D568F"/>
    <w:rsid w:val="000D5A75"/>
    <w:rsid w:val="000D64FF"/>
    <w:rsid w:val="000D6A84"/>
    <w:rsid w:val="000D7CD6"/>
    <w:rsid w:val="000E2C0A"/>
    <w:rsid w:val="000E5A71"/>
    <w:rsid w:val="000E6367"/>
    <w:rsid w:val="000E673A"/>
    <w:rsid w:val="000E7B7B"/>
    <w:rsid w:val="000F01C0"/>
    <w:rsid w:val="000F1348"/>
    <w:rsid w:val="000F1A7A"/>
    <w:rsid w:val="000F207D"/>
    <w:rsid w:val="000F267F"/>
    <w:rsid w:val="000F44AC"/>
    <w:rsid w:val="000F6554"/>
    <w:rsid w:val="000F7A56"/>
    <w:rsid w:val="00100144"/>
    <w:rsid w:val="00100FD2"/>
    <w:rsid w:val="001019FF"/>
    <w:rsid w:val="00102B1F"/>
    <w:rsid w:val="00103B23"/>
    <w:rsid w:val="00103C07"/>
    <w:rsid w:val="00104EF8"/>
    <w:rsid w:val="00106FDE"/>
    <w:rsid w:val="001139EB"/>
    <w:rsid w:val="001142D6"/>
    <w:rsid w:val="001166DA"/>
    <w:rsid w:val="0011714D"/>
    <w:rsid w:val="00117B95"/>
    <w:rsid w:val="00121ED9"/>
    <w:rsid w:val="00122763"/>
    <w:rsid w:val="001269D0"/>
    <w:rsid w:val="001271BF"/>
    <w:rsid w:val="00127E24"/>
    <w:rsid w:val="00130E8D"/>
    <w:rsid w:val="001311EA"/>
    <w:rsid w:val="001320B7"/>
    <w:rsid w:val="0013469D"/>
    <w:rsid w:val="0013542C"/>
    <w:rsid w:val="00136C4F"/>
    <w:rsid w:val="00141776"/>
    <w:rsid w:val="00141882"/>
    <w:rsid w:val="00150C9B"/>
    <w:rsid w:val="00151F32"/>
    <w:rsid w:val="0015310D"/>
    <w:rsid w:val="001531F7"/>
    <w:rsid w:val="00153A35"/>
    <w:rsid w:val="001542E1"/>
    <w:rsid w:val="001543D1"/>
    <w:rsid w:val="00156046"/>
    <w:rsid w:val="00157029"/>
    <w:rsid w:val="0015779D"/>
    <w:rsid w:val="001625E6"/>
    <w:rsid w:val="00163D93"/>
    <w:rsid w:val="00165C90"/>
    <w:rsid w:val="00166308"/>
    <w:rsid w:val="001716E5"/>
    <w:rsid w:val="00171B68"/>
    <w:rsid w:val="00172DDF"/>
    <w:rsid w:val="00176B50"/>
    <w:rsid w:val="001777CE"/>
    <w:rsid w:val="00177DD2"/>
    <w:rsid w:val="00182706"/>
    <w:rsid w:val="001864B3"/>
    <w:rsid w:val="00187A13"/>
    <w:rsid w:val="001904F3"/>
    <w:rsid w:val="001908E0"/>
    <w:rsid w:val="001933C7"/>
    <w:rsid w:val="001936EB"/>
    <w:rsid w:val="00195A98"/>
    <w:rsid w:val="001970CD"/>
    <w:rsid w:val="001973BF"/>
    <w:rsid w:val="001A125F"/>
    <w:rsid w:val="001A373F"/>
    <w:rsid w:val="001A4745"/>
    <w:rsid w:val="001A47FE"/>
    <w:rsid w:val="001A7526"/>
    <w:rsid w:val="001B0200"/>
    <w:rsid w:val="001B0462"/>
    <w:rsid w:val="001B33F4"/>
    <w:rsid w:val="001B36F2"/>
    <w:rsid w:val="001B4672"/>
    <w:rsid w:val="001B6100"/>
    <w:rsid w:val="001C0AE3"/>
    <w:rsid w:val="001C0C34"/>
    <w:rsid w:val="001C147A"/>
    <w:rsid w:val="001C5228"/>
    <w:rsid w:val="001C544A"/>
    <w:rsid w:val="001C555F"/>
    <w:rsid w:val="001C6CB7"/>
    <w:rsid w:val="001D3095"/>
    <w:rsid w:val="001D32B8"/>
    <w:rsid w:val="001D3E70"/>
    <w:rsid w:val="001D5D11"/>
    <w:rsid w:val="001D6629"/>
    <w:rsid w:val="001D70A1"/>
    <w:rsid w:val="001E0EB6"/>
    <w:rsid w:val="001E1102"/>
    <w:rsid w:val="001E44E8"/>
    <w:rsid w:val="001E4D8C"/>
    <w:rsid w:val="001E5D4A"/>
    <w:rsid w:val="001E6263"/>
    <w:rsid w:val="001E678D"/>
    <w:rsid w:val="001F04C9"/>
    <w:rsid w:val="001F0B03"/>
    <w:rsid w:val="001F1A62"/>
    <w:rsid w:val="001F1FE7"/>
    <w:rsid w:val="001F239F"/>
    <w:rsid w:val="001F419E"/>
    <w:rsid w:val="001F55AE"/>
    <w:rsid w:val="002010F0"/>
    <w:rsid w:val="00201174"/>
    <w:rsid w:val="00201696"/>
    <w:rsid w:val="00202211"/>
    <w:rsid w:val="00202461"/>
    <w:rsid w:val="00203190"/>
    <w:rsid w:val="00203CF2"/>
    <w:rsid w:val="00203E8B"/>
    <w:rsid w:val="002067A1"/>
    <w:rsid w:val="00206C7F"/>
    <w:rsid w:val="00207165"/>
    <w:rsid w:val="00207B78"/>
    <w:rsid w:val="002100CB"/>
    <w:rsid w:val="00211A57"/>
    <w:rsid w:val="002120A2"/>
    <w:rsid w:val="00212AE9"/>
    <w:rsid w:val="00213FAB"/>
    <w:rsid w:val="002140E4"/>
    <w:rsid w:val="002154ED"/>
    <w:rsid w:val="002161D2"/>
    <w:rsid w:val="002164F6"/>
    <w:rsid w:val="0021684F"/>
    <w:rsid w:val="00220D08"/>
    <w:rsid w:val="002240BD"/>
    <w:rsid w:val="0022455C"/>
    <w:rsid w:val="00224F3E"/>
    <w:rsid w:val="002259A5"/>
    <w:rsid w:val="00226271"/>
    <w:rsid w:val="00226579"/>
    <w:rsid w:val="00226AB9"/>
    <w:rsid w:val="00227217"/>
    <w:rsid w:val="00227793"/>
    <w:rsid w:val="00227E78"/>
    <w:rsid w:val="00233D6B"/>
    <w:rsid w:val="0023716B"/>
    <w:rsid w:val="0023792F"/>
    <w:rsid w:val="00240096"/>
    <w:rsid w:val="00240F05"/>
    <w:rsid w:val="002418EC"/>
    <w:rsid w:val="00241B5E"/>
    <w:rsid w:val="002421E3"/>
    <w:rsid w:val="00242E3D"/>
    <w:rsid w:val="002431DC"/>
    <w:rsid w:val="002508D7"/>
    <w:rsid w:val="0025166F"/>
    <w:rsid w:val="00251CF2"/>
    <w:rsid w:val="00251DA0"/>
    <w:rsid w:val="00251F77"/>
    <w:rsid w:val="00254908"/>
    <w:rsid w:val="0025632E"/>
    <w:rsid w:val="00257A70"/>
    <w:rsid w:val="002642D4"/>
    <w:rsid w:val="002653B5"/>
    <w:rsid w:val="002654A6"/>
    <w:rsid w:val="00266AD1"/>
    <w:rsid w:val="00272609"/>
    <w:rsid w:val="00272C14"/>
    <w:rsid w:val="00272FA9"/>
    <w:rsid w:val="00274F35"/>
    <w:rsid w:val="00275C19"/>
    <w:rsid w:val="002769AF"/>
    <w:rsid w:val="00276C3C"/>
    <w:rsid w:val="0028017C"/>
    <w:rsid w:val="00280A06"/>
    <w:rsid w:val="00280E5C"/>
    <w:rsid w:val="00281A88"/>
    <w:rsid w:val="00281CD5"/>
    <w:rsid w:val="0028356D"/>
    <w:rsid w:val="0028476F"/>
    <w:rsid w:val="0028488D"/>
    <w:rsid w:val="00286B2F"/>
    <w:rsid w:val="00286F1F"/>
    <w:rsid w:val="00290A64"/>
    <w:rsid w:val="00290D7C"/>
    <w:rsid w:val="0029316E"/>
    <w:rsid w:val="00294F93"/>
    <w:rsid w:val="002955DE"/>
    <w:rsid w:val="002976D6"/>
    <w:rsid w:val="002A044D"/>
    <w:rsid w:val="002A2C56"/>
    <w:rsid w:val="002A32CC"/>
    <w:rsid w:val="002A3A4F"/>
    <w:rsid w:val="002A6547"/>
    <w:rsid w:val="002A72AB"/>
    <w:rsid w:val="002B2BDE"/>
    <w:rsid w:val="002B3D7C"/>
    <w:rsid w:val="002B52F5"/>
    <w:rsid w:val="002B553E"/>
    <w:rsid w:val="002B5CD5"/>
    <w:rsid w:val="002B5FF8"/>
    <w:rsid w:val="002B678B"/>
    <w:rsid w:val="002B6B75"/>
    <w:rsid w:val="002C01D0"/>
    <w:rsid w:val="002C3770"/>
    <w:rsid w:val="002C4257"/>
    <w:rsid w:val="002C7979"/>
    <w:rsid w:val="002D0550"/>
    <w:rsid w:val="002D4394"/>
    <w:rsid w:val="002D4654"/>
    <w:rsid w:val="002D5125"/>
    <w:rsid w:val="002D6340"/>
    <w:rsid w:val="002D7813"/>
    <w:rsid w:val="002E042D"/>
    <w:rsid w:val="002E4461"/>
    <w:rsid w:val="002E6046"/>
    <w:rsid w:val="002E60C4"/>
    <w:rsid w:val="002E6AFE"/>
    <w:rsid w:val="002E73F5"/>
    <w:rsid w:val="002F3845"/>
    <w:rsid w:val="002F39CF"/>
    <w:rsid w:val="002F3B1E"/>
    <w:rsid w:val="002F582C"/>
    <w:rsid w:val="002F6A9C"/>
    <w:rsid w:val="003001B9"/>
    <w:rsid w:val="00300BEA"/>
    <w:rsid w:val="003039CD"/>
    <w:rsid w:val="00306DEF"/>
    <w:rsid w:val="00307024"/>
    <w:rsid w:val="00310EDE"/>
    <w:rsid w:val="00312042"/>
    <w:rsid w:val="0031556B"/>
    <w:rsid w:val="003155B8"/>
    <w:rsid w:val="0032011B"/>
    <w:rsid w:val="00320156"/>
    <w:rsid w:val="00320413"/>
    <w:rsid w:val="00320538"/>
    <w:rsid w:val="003207BC"/>
    <w:rsid w:val="00322D7A"/>
    <w:rsid w:val="00323129"/>
    <w:rsid w:val="003262DC"/>
    <w:rsid w:val="00327E1E"/>
    <w:rsid w:val="003351BD"/>
    <w:rsid w:val="00335983"/>
    <w:rsid w:val="003365B2"/>
    <w:rsid w:val="0033702F"/>
    <w:rsid w:val="00337174"/>
    <w:rsid w:val="00341137"/>
    <w:rsid w:val="003422DB"/>
    <w:rsid w:val="00345B9F"/>
    <w:rsid w:val="00346445"/>
    <w:rsid w:val="0035215F"/>
    <w:rsid w:val="00353417"/>
    <w:rsid w:val="0035381A"/>
    <w:rsid w:val="003539DF"/>
    <w:rsid w:val="00353A70"/>
    <w:rsid w:val="003569EF"/>
    <w:rsid w:val="00356F70"/>
    <w:rsid w:val="003577CE"/>
    <w:rsid w:val="00360A99"/>
    <w:rsid w:val="00360B57"/>
    <w:rsid w:val="00361569"/>
    <w:rsid w:val="00363E07"/>
    <w:rsid w:val="00364FD2"/>
    <w:rsid w:val="00365A01"/>
    <w:rsid w:val="00370E36"/>
    <w:rsid w:val="00372CEA"/>
    <w:rsid w:val="00374FB6"/>
    <w:rsid w:val="0037758F"/>
    <w:rsid w:val="00383277"/>
    <w:rsid w:val="00383C1A"/>
    <w:rsid w:val="00385C4E"/>
    <w:rsid w:val="00387045"/>
    <w:rsid w:val="0038721F"/>
    <w:rsid w:val="003906FC"/>
    <w:rsid w:val="003927B6"/>
    <w:rsid w:val="003945A7"/>
    <w:rsid w:val="003A05AF"/>
    <w:rsid w:val="003A0775"/>
    <w:rsid w:val="003A4326"/>
    <w:rsid w:val="003A4FF8"/>
    <w:rsid w:val="003A60FA"/>
    <w:rsid w:val="003A701F"/>
    <w:rsid w:val="003B035D"/>
    <w:rsid w:val="003B3AA4"/>
    <w:rsid w:val="003B5298"/>
    <w:rsid w:val="003C045A"/>
    <w:rsid w:val="003C18FD"/>
    <w:rsid w:val="003C4C1E"/>
    <w:rsid w:val="003C512E"/>
    <w:rsid w:val="003D0029"/>
    <w:rsid w:val="003D201F"/>
    <w:rsid w:val="003D2BA7"/>
    <w:rsid w:val="003D30F9"/>
    <w:rsid w:val="003D3A48"/>
    <w:rsid w:val="003D6E59"/>
    <w:rsid w:val="003D6F7D"/>
    <w:rsid w:val="003D79F0"/>
    <w:rsid w:val="003D7CCE"/>
    <w:rsid w:val="003E1812"/>
    <w:rsid w:val="003E6B66"/>
    <w:rsid w:val="003F3265"/>
    <w:rsid w:val="003F5655"/>
    <w:rsid w:val="003F753C"/>
    <w:rsid w:val="00400A8A"/>
    <w:rsid w:val="0040445C"/>
    <w:rsid w:val="00404508"/>
    <w:rsid w:val="00404D1F"/>
    <w:rsid w:val="00404D6F"/>
    <w:rsid w:val="004056EC"/>
    <w:rsid w:val="004069E7"/>
    <w:rsid w:val="00406FAF"/>
    <w:rsid w:val="00407B77"/>
    <w:rsid w:val="0041064B"/>
    <w:rsid w:val="00414433"/>
    <w:rsid w:val="00414F7A"/>
    <w:rsid w:val="0041537D"/>
    <w:rsid w:val="00415DB3"/>
    <w:rsid w:val="00416247"/>
    <w:rsid w:val="00416B8D"/>
    <w:rsid w:val="00422A09"/>
    <w:rsid w:val="00423C20"/>
    <w:rsid w:val="00426101"/>
    <w:rsid w:val="00431F31"/>
    <w:rsid w:val="00433C31"/>
    <w:rsid w:val="004345DA"/>
    <w:rsid w:val="0043607B"/>
    <w:rsid w:val="004361DE"/>
    <w:rsid w:val="004363F7"/>
    <w:rsid w:val="004368DB"/>
    <w:rsid w:val="00437BBB"/>
    <w:rsid w:val="00440518"/>
    <w:rsid w:val="00443C83"/>
    <w:rsid w:val="004459BC"/>
    <w:rsid w:val="004466FA"/>
    <w:rsid w:val="00447015"/>
    <w:rsid w:val="00452536"/>
    <w:rsid w:val="00453D92"/>
    <w:rsid w:val="004546AE"/>
    <w:rsid w:val="004550C8"/>
    <w:rsid w:val="00455FE9"/>
    <w:rsid w:val="004561CE"/>
    <w:rsid w:val="00456F15"/>
    <w:rsid w:val="00457241"/>
    <w:rsid w:val="00457992"/>
    <w:rsid w:val="00460255"/>
    <w:rsid w:val="0046085B"/>
    <w:rsid w:val="004621F9"/>
    <w:rsid w:val="00463631"/>
    <w:rsid w:val="004638D1"/>
    <w:rsid w:val="00464292"/>
    <w:rsid w:val="00465719"/>
    <w:rsid w:val="00465C41"/>
    <w:rsid w:val="0046610B"/>
    <w:rsid w:val="00466264"/>
    <w:rsid w:val="00466C99"/>
    <w:rsid w:val="0047053E"/>
    <w:rsid w:val="0047287F"/>
    <w:rsid w:val="00472DAE"/>
    <w:rsid w:val="00473353"/>
    <w:rsid w:val="004733BA"/>
    <w:rsid w:val="004756FA"/>
    <w:rsid w:val="0048072A"/>
    <w:rsid w:val="00480F0F"/>
    <w:rsid w:val="004819FC"/>
    <w:rsid w:val="0048351D"/>
    <w:rsid w:val="004853D7"/>
    <w:rsid w:val="0048550D"/>
    <w:rsid w:val="004909B4"/>
    <w:rsid w:val="00491632"/>
    <w:rsid w:val="004925C4"/>
    <w:rsid w:val="00495409"/>
    <w:rsid w:val="00496102"/>
    <w:rsid w:val="00496200"/>
    <w:rsid w:val="00497605"/>
    <w:rsid w:val="00497B9F"/>
    <w:rsid w:val="00497D5F"/>
    <w:rsid w:val="004A0009"/>
    <w:rsid w:val="004A012E"/>
    <w:rsid w:val="004A325C"/>
    <w:rsid w:val="004A3EA4"/>
    <w:rsid w:val="004A6871"/>
    <w:rsid w:val="004A739B"/>
    <w:rsid w:val="004B07F4"/>
    <w:rsid w:val="004B12FE"/>
    <w:rsid w:val="004B1C8C"/>
    <w:rsid w:val="004B2153"/>
    <w:rsid w:val="004B293B"/>
    <w:rsid w:val="004B2C05"/>
    <w:rsid w:val="004B3866"/>
    <w:rsid w:val="004B3A38"/>
    <w:rsid w:val="004C069D"/>
    <w:rsid w:val="004C0F86"/>
    <w:rsid w:val="004C2C4B"/>
    <w:rsid w:val="004C4F68"/>
    <w:rsid w:val="004C503F"/>
    <w:rsid w:val="004C59F1"/>
    <w:rsid w:val="004C5A51"/>
    <w:rsid w:val="004C7CDE"/>
    <w:rsid w:val="004D020B"/>
    <w:rsid w:val="004D0D88"/>
    <w:rsid w:val="004D1A08"/>
    <w:rsid w:val="004D1A1D"/>
    <w:rsid w:val="004E0228"/>
    <w:rsid w:val="004E02DC"/>
    <w:rsid w:val="004E04C7"/>
    <w:rsid w:val="004E2240"/>
    <w:rsid w:val="004E5F3E"/>
    <w:rsid w:val="004E6D93"/>
    <w:rsid w:val="004F44B3"/>
    <w:rsid w:val="004F67DB"/>
    <w:rsid w:val="004F7478"/>
    <w:rsid w:val="004F768A"/>
    <w:rsid w:val="00502F67"/>
    <w:rsid w:val="00506C70"/>
    <w:rsid w:val="005074BD"/>
    <w:rsid w:val="0051051C"/>
    <w:rsid w:val="005120A3"/>
    <w:rsid w:val="00515161"/>
    <w:rsid w:val="0051652B"/>
    <w:rsid w:val="00516D28"/>
    <w:rsid w:val="005173D5"/>
    <w:rsid w:val="00520AEB"/>
    <w:rsid w:val="0052588D"/>
    <w:rsid w:val="00525BD0"/>
    <w:rsid w:val="00526E7C"/>
    <w:rsid w:val="00530491"/>
    <w:rsid w:val="00530A4C"/>
    <w:rsid w:val="00531BFA"/>
    <w:rsid w:val="00532F0B"/>
    <w:rsid w:val="0054111B"/>
    <w:rsid w:val="005441C5"/>
    <w:rsid w:val="005456FC"/>
    <w:rsid w:val="0055025B"/>
    <w:rsid w:val="00550BF0"/>
    <w:rsid w:val="0055581C"/>
    <w:rsid w:val="00555FF0"/>
    <w:rsid w:val="00557486"/>
    <w:rsid w:val="00560112"/>
    <w:rsid w:val="00560460"/>
    <w:rsid w:val="00561112"/>
    <w:rsid w:val="005618DC"/>
    <w:rsid w:val="00563BA1"/>
    <w:rsid w:val="00563BE0"/>
    <w:rsid w:val="005641EA"/>
    <w:rsid w:val="00567083"/>
    <w:rsid w:val="00570E89"/>
    <w:rsid w:val="0057368A"/>
    <w:rsid w:val="00577A00"/>
    <w:rsid w:val="00580656"/>
    <w:rsid w:val="00580C42"/>
    <w:rsid w:val="005811A4"/>
    <w:rsid w:val="00582BF7"/>
    <w:rsid w:val="0058386D"/>
    <w:rsid w:val="0058545B"/>
    <w:rsid w:val="00586426"/>
    <w:rsid w:val="00590478"/>
    <w:rsid w:val="00592283"/>
    <w:rsid w:val="00595D65"/>
    <w:rsid w:val="00597046"/>
    <w:rsid w:val="00597CCE"/>
    <w:rsid w:val="005A17D5"/>
    <w:rsid w:val="005A2DB3"/>
    <w:rsid w:val="005A3087"/>
    <w:rsid w:val="005A3219"/>
    <w:rsid w:val="005A5156"/>
    <w:rsid w:val="005B0D9F"/>
    <w:rsid w:val="005B134E"/>
    <w:rsid w:val="005B397F"/>
    <w:rsid w:val="005B4F5B"/>
    <w:rsid w:val="005B51B9"/>
    <w:rsid w:val="005B5A82"/>
    <w:rsid w:val="005C0EC1"/>
    <w:rsid w:val="005C1643"/>
    <w:rsid w:val="005C179F"/>
    <w:rsid w:val="005C3FA1"/>
    <w:rsid w:val="005D04EB"/>
    <w:rsid w:val="005D23D4"/>
    <w:rsid w:val="005D2E47"/>
    <w:rsid w:val="005D2F11"/>
    <w:rsid w:val="005D397C"/>
    <w:rsid w:val="005D5D36"/>
    <w:rsid w:val="005D6801"/>
    <w:rsid w:val="005E002D"/>
    <w:rsid w:val="005E18D9"/>
    <w:rsid w:val="005E3044"/>
    <w:rsid w:val="005E3FAC"/>
    <w:rsid w:val="005F1070"/>
    <w:rsid w:val="005F1B12"/>
    <w:rsid w:val="005F2227"/>
    <w:rsid w:val="005F53DD"/>
    <w:rsid w:val="005F544B"/>
    <w:rsid w:val="005F6BDD"/>
    <w:rsid w:val="005F7366"/>
    <w:rsid w:val="006009E1"/>
    <w:rsid w:val="00600C9F"/>
    <w:rsid w:val="00601384"/>
    <w:rsid w:val="006043E8"/>
    <w:rsid w:val="00605F45"/>
    <w:rsid w:val="00610A79"/>
    <w:rsid w:val="00610C04"/>
    <w:rsid w:val="006143D5"/>
    <w:rsid w:val="00614871"/>
    <w:rsid w:val="00615598"/>
    <w:rsid w:val="00616CC2"/>
    <w:rsid w:val="00617BFC"/>
    <w:rsid w:val="00620673"/>
    <w:rsid w:val="00620A64"/>
    <w:rsid w:val="00620A7B"/>
    <w:rsid w:val="006228D7"/>
    <w:rsid w:val="00622B38"/>
    <w:rsid w:val="00622C01"/>
    <w:rsid w:val="00623B51"/>
    <w:rsid w:val="006257A2"/>
    <w:rsid w:val="00625BB3"/>
    <w:rsid w:val="006261D4"/>
    <w:rsid w:val="006272EB"/>
    <w:rsid w:val="00632C6B"/>
    <w:rsid w:val="0063428E"/>
    <w:rsid w:val="00634CDE"/>
    <w:rsid w:val="006359BB"/>
    <w:rsid w:val="00636553"/>
    <w:rsid w:val="006408DE"/>
    <w:rsid w:val="00640DA7"/>
    <w:rsid w:val="00640F99"/>
    <w:rsid w:val="00641503"/>
    <w:rsid w:val="0064369E"/>
    <w:rsid w:val="00644ABB"/>
    <w:rsid w:val="006502C6"/>
    <w:rsid w:val="006531BB"/>
    <w:rsid w:val="00656195"/>
    <w:rsid w:val="00657D70"/>
    <w:rsid w:val="006604F2"/>
    <w:rsid w:val="006617CC"/>
    <w:rsid w:val="006638C4"/>
    <w:rsid w:val="00663C1A"/>
    <w:rsid w:val="006643A8"/>
    <w:rsid w:val="0066498B"/>
    <w:rsid w:val="006659DC"/>
    <w:rsid w:val="00666A57"/>
    <w:rsid w:val="00666DB3"/>
    <w:rsid w:val="006672AB"/>
    <w:rsid w:val="006706E3"/>
    <w:rsid w:val="00670A9E"/>
    <w:rsid w:val="006724AC"/>
    <w:rsid w:val="006734F4"/>
    <w:rsid w:val="00675DDF"/>
    <w:rsid w:val="00677542"/>
    <w:rsid w:val="00677695"/>
    <w:rsid w:val="00681898"/>
    <w:rsid w:val="00681A7A"/>
    <w:rsid w:val="00684C85"/>
    <w:rsid w:val="00685DDA"/>
    <w:rsid w:val="00685F89"/>
    <w:rsid w:val="00686D0E"/>
    <w:rsid w:val="006874E9"/>
    <w:rsid w:val="006900EB"/>
    <w:rsid w:val="00692358"/>
    <w:rsid w:val="006930D9"/>
    <w:rsid w:val="00693A46"/>
    <w:rsid w:val="00693C60"/>
    <w:rsid w:val="00694E13"/>
    <w:rsid w:val="00694E41"/>
    <w:rsid w:val="006950E3"/>
    <w:rsid w:val="0069541D"/>
    <w:rsid w:val="0069566E"/>
    <w:rsid w:val="006A2899"/>
    <w:rsid w:val="006A3426"/>
    <w:rsid w:val="006A51E6"/>
    <w:rsid w:val="006B0802"/>
    <w:rsid w:val="006B1DDB"/>
    <w:rsid w:val="006B4647"/>
    <w:rsid w:val="006B50FC"/>
    <w:rsid w:val="006B60EC"/>
    <w:rsid w:val="006B6108"/>
    <w:rsid w:val="006B6F77"/>
    <w:rsid w:val="006C00A3"/>
    <w:rsid w:val="006C0D8D"/>
    <w:rsid w:val="006C11A9"/>
    <w:rsid w:val="006C1995"/>
    <w:rsid w:val="006C1A78"/>
    <w:rsid w:val="006C2FED"/>
    <w:rsid w:val="006C4BB6"/>
    <w:rsid w:val="006C4E61"/>
    <w:rsid w:val="006C6614"/>
    <w:rsid w:val="006D161B"/>
    <w:rsid w:val="006D25F4"/>
    <w:rsid w:val="006D38E3"/>
    <w:rsid w:val="006D47FA"/>
    <w:rsid w:val="006D5C4D"/>
    <w:rsid w:val="006E129A"/>
    <w:rsid w:val="006E4084"/>
    <w:rsid w:val="006E5751"/>
    <w:rsid w:val="006E6103"/>
    <w:rsid w:val="006E6405"/>
    <w:rsid w:val="006F0CDF"/>
    <w:rsid w:val="006F101B"/>
    <w:rsid w:val="006F46F9"/>
    <w:rsid w:val="006F49C3"/>
    <w:rsid w:val="006F5959"/>
    <w:rsid w:val="00700AF9"/>
    <w:rsid w:val="00703989"/>
    <w:rsid w:val="00703C43"/>
    <w:rsid w:val="00704D8A"/>
    <w:rsid w:val="00705071"/>
    <w:rsid w:val="00705A3D"/>
    <w:rsid w:val="00706582"/>
    <w:rsid w:val="007108F3"/>
    <w:rsid w:val="007117AC"/>
    <w:rsid w:val="00712089"/>
    <w:rsid w:val="007122AA"/>
    <w:rsid w:val="00716084"/>
    <w:rsid w:val="007165BC"/>
    <w:rsid w:val="0071665A"/>
    <w:rsid w:val="00720931"/>
    <w:rsid w:val="0072307B"/>
    <w:rsid w:val="00723A41"/>
    <w:rsid w:val="007241D8"/>
    <w:rsid w:val="00724696"/>
    <w:rsid w:val="007246FD"/>
    <w:rsid w:val="00724D0B"/>
    <w:rsid w:val="00724D23"/>
    <w:rsid w:val="00730302"/>
    <w:rsid w:val="00730723"/>
    <w:rsid w:val="00731E22"/>
    <w:rsid w:val="0073294C"/>
    <w:rsid w:val="00732F11"/>
    <w:rsid w:val="00733369"/>
    <w:rsid w:val="00733EE5"/>
    <w:rsid w:val="00734E6C"/>
    <w:rsid w:val="00735B7C"/>
    <w:rsid w:val="00740587"/>
    <w:rsid w:val="00742329"/>
    <w:rsid w:val="00742D49"/>
    <w:rsid w:val="007437C4"/>
    <w:rsid w:val="007463F8"/>
    <w:rsid w:val="00746691"/>
    <w:rsid w:val="00750FF4"/>
    <w:rsid w:val="007510BF"/>
    <w:rsid w:val="00751931"/>
    <w:rsid w:val="0075316B"/>
    <w:rsid w:val="00753704"/>
    <w:rsid w:val="00753E17"/>
    <w:rsid w:val="00756FE2"/>
    <w:rsid w:val="007573A5"/>
    <w:rsid w:val="00760383"/>
    <w:rsid w:val="00760C67"/>
    <w:rsid w:val="007615E7"/>
    <w:rsid w:val="0076574C"/>
    <w:rsid w:val="007661C1"/>
    <w:rsid w:val="007669FE"/>
    <w:rsid w:val="0076786C"/>
    <w:rsid w:val="007712CF"/>
    <w:rsid w:val="00772AC7"/>
    <w:rsid w:val="00774425"/>
    <w:rsid w:val="007748DF"/>
    <w:rsid w:val="00775FBA"/>
    <w:rsid w:val="00780641"/>
    <w:rsid w:val="00780790"/>
    <w:rsid w:val="007823F6"/>
    <w:rsid w:val="007829E1"/>
    <w:rsid w:val="00782C48"/>
    <w:rsid w:val="007878B9"/>
    <w:rsid w:val="00795630"/>
    <w:rsid w:val="00795D78"/>
    <w:rsid w:val="00796F0F"/>
    <w:rsid w:val="007A108E"/>
    <w:rsid w:val="007A21B3"/>
    <w:rsid w:val="007A4094"/>
    <w:rsid w:val="007A4315"/>
    <w:rsid w:val="007A5042"/>
    <w:rsid w:val="007B0469"/>
    <w:rsid w:val="007B0FCB"/>
    <w:rsid w:val="007B10D4"/>
    <w:rsid w:val="007B2907"/>
    <w:rsid w:val="007B3F5A"/>
    <w:rsid w:val="007B3FE3"/>
    <w:rsid w:val="007B4A75"/>
    <w:rsid w:val="007B68F0"/>
    <w:rsid w:val="007B6B67"/>
    <w:rsid w:val="007C0F96"/>
    <w:rsid w:val="007C1FEC"/>
    <w:rsid w:val="007C23CC"/>
    <w:rsid w:val="007C2816"/>
    <w:rsid w:val="007C28F0"/>
    <w:rsid w:val="007C3CC5"/>
    <w:rsid w:val="007C4735"/>
    <w:rsid w:val="007C6DE6"/>
    <w:rsid w:val="007D044A"/>
    <w:rsid w:val="007D0668"/>
    <w:rsid w:val="007D1F09"/>
    <w:rsid w:val="007D381A"/>
    <w:rsid w:val="007D40D9"/>
    <w:rsid w:val="007D4B0E"/>
    <w:rsid w:val="007D4B9F"/>
    <w:rsid w:val="007D68C9"/>
    <w:rsid w:val="007D6BF4"/>
    <w:rsid w:val="007D7D30"/>
    <w:rsid w:val="007E0BF4"/>
    <w:rsid w:val="007E46E0"/>
    <w:rsid w:val="007E4E05"/>
    <w:rsid w:val="007E4FAA"/>
    <w:rsid w:val="007F0159"/>
    <w:rsid w:val="007F249B"/>
    <w:rsid w:val="007F2D6F"/>
    <w:rsid w:val="007F324F"/>
    <w:rsid w:val="007F41F6"/>
    <w:rsid w:val="007F4E56"/>
    <w:rsid w:val="007F538A"/>
    <w:rsid w:val="007F7C86"/>
    <w:rsid w:val="00804FD1"/>
    <w:rsid w:val="008052BB"/>
    <w:rsid w:val="00805AA8"/>
    <w:rsid w:val="00805FFC"/>
    <w:rsid w:val="00807319"/>
    <w:rsid w:val="00810A6C"/>
    <w:rsid w:val="00811593"/>
    <w:rsid w:val="008164C8"/>
    <w:rsid w:val="00816843"/>
    <w:rsid w:val="008179AC"/>
    <w:rsid w:val="00817E57"/>
    <w:rsid w:val="0082036A"/>
    <w:rsid w:val="008204A3"/>
    <w:rsid w:val="0082080B"/>
    <w:rsid w:val="008214D2"/>
    <w:rsid w:val="00822718"/>
    <w:rsid w:val="00822960"/>
    <w:rsid w:val="00824DE5"/>
    <w:rsid w:val="00824EDD"/>
    <w:rsid w:val="008254CE"/>
    <w:rsid w:val="00825A2B"/>
    <w:rsid w:val="00827DA9"/>
    <w:rsid w:val="0083369F"/>
    <w:rsid w:val="00834244"/>
    <w:rsid w:val="0083465B"/>
    <w:rsid w:val="00834751"/>
    <w:rsid w:val="00835270"/>
    <w:rsid w:val="00841B27"/>
    <w:rsid w:val="00841DB5"/>
    <w:rsid w:val="0084245C"/>
    <w:rsid w:val="00842B30"/>
    <w:rsid w:val="00843474"/>
    <w:rsid w:val="00843650"/>
    <w:rsid w:val="00843E83"/>
    <w:rsid w:val="00846A75"/>
    <w:rsid w:val="0084763C"/>
    <w:rsid w:val="0085226E"/>
    <w:rsid w:val="00853C87"/>
    <w:rsid w:val="00856FD0"/>
    <w:rsid w:val="00857E0D"/>
    <w:rsid w:val="0086026F"/>
    <w:rsid w:val="0086117D"/>
    <w:rsid w:val="00862480"/>
    <w:rsid w:val="00862BD3"/>
    <w:rsid w:val="00863F17"/>
    <w:rsid w:val="008641AE"/>
    <w:rsid w:val="00865A1C"/>
    <w:rsid w:val="008701AD"/>
    <w:rsid w:val="00870720"/>
    <w:rsid w:val="00873602"/>
    <w:rsid w:val="00873CB1"/>
    <w:rsid w:val="00873DB1"/>
    <w:rsid w:val="00876E4F"/>
    <w:rsid w:val="008808A9"/>
    <w:rsid w:val="00880977"/>
    <w:rsid w:val="00882EBC"/>
    <w:rsid w:val="00886C0B"/>
    <w:rsid w:val="00891537"/>
    <w:rsid w:val="00893488"/>
    <w:rsid w:val="008944D0"/>
    <w:rsid w:val="008947EA"/>
    <w:rsid w:val="00895B3F"/>
    <w:rsid w:val="00896A29"/>
    <w:rsid w:val="0089728B"/>
    <w:rsid w:val="008973E8"/>
    <w:rsid w:val="008A0893"/>
    <w:rsid w:val="008A1F33"/>
    <w:rsid w:val="008A2A33"/>
    <w:rsid w:val="008A523B"/>
    <w:rsid w:val="008A56ED"/>
    <w:rsid w:val="008A5BD6"/>
    <w:rsid w:val="008A739F"/>
    <w:rsid w:val="008B4322"/>
    <w:rsid w:val="008B6900"/>
    <w:rsid w:val="008B747E"/>
    <w:rsid w:val="008B7764"/>
    <w:rsid w:val="008C09C9"/>
    <w:rsid w:val="008C09E7"/>
    <w:rsid w:val="008C66BB"/>
    <w:rsid w:val="008C7443"/>
    <w:rsid w:val="008D01A8"/>
    <w:rsid w:val="008D15F2"/>
    <w:rsid w:val="008D1802"/>
    <w:rsid w:val="008D3D72"/>
    <w:rsid w:val="008D44F0"/>
    <w:rsid w:val="008E25FA"/>
    <w:rsid w:val="008E2A4C"/>
    <w:rsid w:val="008E2F2F"/>
    <w:rsid w:val="008E4826"/>
    <w:rsid w:val="008E6946"/>
    <w:rsid w:val="008E7BF2"/>
    <w:rsid w:val="008F095D"/>
    <w:rsid w:val="008F0D45"/>
    <w:rsid w:val="008F26A3"/>
    <w:rsid w:val="008F2BE3"/>
    <w:rsid w:val="008F3CB9"/>
    <w:rsid w:val="008F690F"/>
    <w:rsid w:val="008F6C78"/>
    <w:rsid w:val="008F7FD4"/>
    <w:rsid w:val="00903078"/>
    <w:rsid w:val="009032F6"/>
    <w:rsid w:val="0090501F"/>
    <w:rsid w:val="00907F24"/>
    <w:rsid w:val="00912B1D"/>
    <w:rsid w:val="009130E8"/>
    <w:rsid w:val="00915F16"/>
    <w:rsid w:val="009171BD"/>
    <w:rsid w:val="00917455"/>
    <w:rsid w:val="009205B0"/>
    <w:rsid w:val="00921D8A"/>
    <w:rsid w:val="00924376"/>
    <w:rsid w:val="009249DF"/>
    <w:rsid w:val="0092555A"/>
    <w:rsid w:val="00927AE5"/>
    <w:rsid w:val="0093028A"/>
    <w:rsid w:val="00934055"/>
    <w:rsid w:val="0093527B"/>
    <w:rsid w:val="0093603D"/>
    <w:rsid w:val="009360AC"/>
    <w:rsid w:val="00940057"/>
    <w:rsid w:val="00941459"/>
    <w:rsid w:val="009416E5"/>
    <w:rsid w:val="009443D5"/>
    <w:rsid w:val="00944B4F"/>
    <w:rsid w:val="00945AC2"/>
    <w:rsid w:val="0094683B"/>
    <w:rsid w:val="00950D0D"/>
    <w:rsid w:val="009511D3"/>
    <w:rsid w:val="009530D9"/>
    <w:rsid w:val="00954113"/>
    <w:rsid w:val="0095425F"/>
    <w:rsid w:val="0095494E"/>
    <w:rsid w:val="00954C78"/>
    <w:rsid w:val="00955601"/>
    <w:rsid w:val="00956934"/>
    <w:rsid w:val="00961BA1"/>
    <w:rsid w:val="0096303F"/>
    <w:rsid w:val="00963207"/>
    <w:rsid w:val="00963E20"/>
    <w:rsid w:val="00965C00"/>
    <w:rsid w:val="00972DAA"/>
    <w:rsid w:val="009737DC"/>
    <w:rsid w:val="00977152"/>
    <w:rsid w:val="00983636"/>
    <w:rsid w:val="0098438B"/>
    <w:rsid w:val="009844E0"/>
    <w:rsid w:val="009844E7"/>
    <w:rsid w:val="00985C42"/>
    <w:rsid w:val="00987546"/>
    <w:rsid w:val="00987D7F"/>
    <w:rsid w:val="00995AF7"/>
    <w:rsid w:val="00996997"/>
    <w:rsid w:val="009A47DD"/>
    <w:rsid w:val="009A4839"/>
    <w:rsid w:val="009A51A8"/>
    <w:rsid w:val="009A56DB"/>
    <w:rsid w:val="009A5B56"/>
    <w:rsid w:val="009A6132"/>
    <w:rsid w:val="009A740F"/>
    <w:rsid w:val="009A7BA5"/>
    <w:rsid w:val="009A7D9A"/>
    <w:rsid w:val="009B1155"/>
    <w:rsid w:val="009B3F57"/>
    <w:rsid w:val="009B43D8"/>
    <w:rsid w:val="009B5D25"/>
    <w:rsid w:val="009B5F3C"/>
    <w:rsid w:val="009B5F4E"/>
    <w:rsid w:val="009B7372"/>
    <w:rsid w:val="009B7588"/>
    <w:rsid w:val="009C0856"/>
    <w:rsid w:val="009C12A3"/>
    <w:rsid w:val="009C14FF"/>
    <w:rsid w:val="009C3972"/>
    <w:rsid w:val="009C6159"/>
    <w:rsid w:val="009C701E"/>
    <w:rsid w:val="009D1593"/>
    <w:rsid w:val="009D2B91"/>
    <w:rsid w:val="009D4861"/>
    <w:rsid w:val="009D657F"/>
    <w:rsid w:val="009E2C57"/>
    <w:rsid w:val="009E6E63"/>
    <w:rsid w:val="009E77D0"/>
    <w:rsid w:val="009F0C26"/>
    <w:rsid w:val="009F1097"/>
    <w:rsid w:val="009F1B84"/>
    <w:rsid w:val="009F2557"/>
    <w:rsid w:val="009F2BDD"/>
    <w:rsid w:val="009F304D"/>
    <w:rsid w:val="009F3B22"/>
    <w:rsid w:val="009F56C9"/>
    <w:rsid w:val="009F63BA"/>
    <w:rsid w:val="00A004FF"/>
    <w:rsid w:val="00A01A22"/>
    <w:rsid w:val="00A01E8E"/>
    <w:rsid w:val="00A059E2"/>
    <w:rsid w:val="00A0795E"/>
    <w:rsid w:val="00A1300D"/>
    <w:rsid w:val="00A1438F"/>
    <w:rsid w:val="00A15D57"/>
    <w:rsid w:val="00A16F6B"/>
    <w:rsid w:val="00A239A2"/>
    <w:rsid w:val="00A23ACA"/>
    <w:rsid w:val="00A23E8D"/>
    <w:rsid w:val="00A2413B"/>
    <w:rsid w:val="00A24605"/>
    <w:rsid w:val="00A3182D"/>
    <w:rsid w:val="00A3285B"/>
    <w:rsid w:val="00A373F3"/>
    <w:rsid w:val="00A4419A"/>
    <w:rsid w:val="00A44A31"/>
    <w:rsid w:val="00A458C2"/>
    <w:rsid w:val="00A46466"/>
    <w:rsid w:val="00A46E8F"/>
    <w:rsid w:val="00A50826"/>
    <w:rsid w:val="00A52B12"/>
    <w:rsid w:val="00A52D75"/>
    <w:rsid w:val="00A54315"/>
    <w:rsid w:val="00A5443E"/>
    <w:rsid w:val="00A54C9A"/>
    <w:rsid w:val="00A554E6"/>
    <w:rsid w:val="00A5645F"/>
    <w:rsid w:val="00A612AC"/>
    <w:rsid w:val="00A6251E"/>
    <w:rsid w:val="00A62BFA"/>
    <w:rsid w:val="00A6386D"/>
    <w:rsid w:val="00A670A2"/>
    <w:rsid w:val="00A67F54"/>
    <w:rsid w:val="00A71B43"/>
    <w:rsid w:val="00A72B7C"/>
    <w:rsid w:val="00A73315"/>
    <w:rsid w:val="00A7399F"/>
    <w:rsid w:val="00A77157"/>
    <w:rsid w:val="00A77868"/>
    <w:rsid w:val="00A81645"/>
    <w:rsid w:val="00A82064"/>
    <w:rsid w:val="00A825AA"/>
    <w:rsid w:val="00A825FD"/>
    <w:rsid w:val="00A83146"/>
    <w:rsid w:val="00A84046"/>
    <w:rsid w:val="00A84332"/>
    <w:rsid w:val="00A87BFD"/>
    <w:rsid w:val="00A90F44"/>
    <w:rsid w:val="00A94370"/>
    <w:rsid w:val="00A95181"/>
    <w:rsid w:val="00A95447"/>
    <w:rsid w:val="00A96DDA"/>
    <w:rsid w:val="00AA0B1E"/>
    <w:rsid w:val="00AA125F"/>
    <w:rsid w:val="00AA1AF3"/>
    <w:rsid w:val="00AA2F21"/>
    <w:rsid w:val="00AA3B4A"/>
    <w:rsid w:val="00AA55DF"/>
    <w:rsid w:val="00AA646C"/>
    <w:rsid w:val="00AA7CB5"/>
    <w:rsid w:val="00AA7D8B"/>
    <w:rsid w:val="00AB086D"/>
    <w:rsid w:val="00AB08BE"/>
    <w:rsid w:val="00AB111A"/>
    <w:rsid w:val="00AB1530"/>
    <w:rsid w:val="00AB249C"/>
    <w:rsid w:val="00AB26DD"/>
    <w:rsid w:val="00AB35F2"/>
    <w:rsid w:val="00AB59FC"/>
    <w:rsid w:val="00AB6011"/>
    <w:rsid w:val="00AC1AF5"/>
    <w:rsid w:val="00AC3D13"/>
    <w:rsid w:val="00AC49CB"/>
    <w:rsid w:val="00AC4DC2"/>
    <w:rsid w:val="00AC50B2"/>
    <w:rsid w:val="00AC67F9"/>
    <w:rsid w:val="00AC7435"/>
    <w:rsid w:val="00AC7778"/>
    <w:rsid w:val="00AD1F8D"/>
    <w:rsid w:val="00AD2643"/>
    <w:rsid w:val="00AD3DD1"/>
    <w:rsid w:val="00AD5324"/>
    <w:rsid w:val="00AD6022"/>
    <w:rsid w:val="00AD7F7F"/>
    <w:rsid w:val="00AE1C2D"/>
    <w:rsid w:val="00AE46D5"/>
    <w:rsid w:val="00AE4AB2"/>
    <w:rsid w:val="00AE5F77"/>
    <w:rsid w:val="00AF20DB"/>
    <w:rsid w:val="00AF2D83"/>
    <w:rsid w:val="00AF7872"/>
    <w:rsid w:val="00B00AEB"/>
    <w:rsid w:val="00B00CF4"/>
    <w:rsid w:val="00B0576F"/>
    <w:rsid w:val="00B06652"/>
    <w:rsid w:val="00B06753"/>
    <w:rsid w:val="00B1039F"/>
    <w:rsid w:val="00B105F1"/>
    <w:rsid w:val="00B1085F"/>
    <w:rsid w:val="00B14A20"/>
    <w:rsid w:val="00B15F00"/>
    <w:rsid w:val="00B16CA5"/>
    <w:rsid w:val="00B171E4"/>
    <w:rsid w:val="00B2074A"/>
    <w:rsid w:val="00B22144"/>
    <w:rsid w:val="00B23E4E"/>
    <w:rsid w:val="00B2406B"/>
    <w:rsid w:val="00B24219"/>
    <w:rsid w:val="00B246FD"/>
    <w:rsid w:val="00B254BE"/>
    <w:rsid w:val="00B25C75"/>
    <w:rsid w:val="00B278D1"/>
    <w:rsid w:val="00B307B0"/>
    <w:rsid w:val="00B3159D"/>
    <w:rsid w:val="00B33173"/>
    <w:rsid w:val="00B36080"/>
    <w:rsid w:val="00B366CE"/>
    <w:rsid w:val="00B367A3"/>
    <w:rsid w:val="00B37BF9"/>
    <w:rsid w:val="00B43460"/>
    <w:rsid w:val="00B441F7"/>
    <w:rsid w:val="00B45D83"/>
    <w:rsid w:val="00B4617B"/>
    <w:rsid w:val="00B461A0"/>
    <w:rsid w:val="00B47CDB"/>
    <w:rsid w:val="00B51003"/>
    <w:rsid w:val="00B513BF"/>
    <w:rsid w:val="00B53E65"/>
    <w:rsid w:val="00B54CED"/>
    <w:rsid w:val="00B60EA7"/>
    <w:rsid w:val="00B60FA7"/>
    <w:rsid w:val="00B616D7"/>
    <w:rsid w:val="00B6199C"/>
    <w:rsid w:val="00B631DF"/>
    <w:rsid w:val="00B64650"/>
    <w:rsid w:val="00B64E54"/>
    <w:rsid w:val="00B65143"/>
    <w:rsid w:val="00B651B9"/>
    <w:rsid w:val="00B706E0"/>
    <w:rsid w:val="00B70DF6"/>
    <w:rsid w:val="00B711AA"/>
    <w:rsid w:val="00B71FD5"/>
    <w:rsid w:val="00B748A5"/>
    <w:rsid w:val="00B8120E"/>
    <w:rsid w:val="00B81307"/>
    <w:rsid w:val="00B81FF1"/>
    <w:rsid w:val="00B82E50"/>
    <w:rsid w:val="00B87BFB"/>
    <w:rsid w:val="00B92F53"/>
    <w:rsid w:val="00B947A0"/>
    <w:rsid w:val="00B95239"/>
    <w:rsid w:val="00B964E8"/>
    <w:rsid w:val="00B9768B"/>
    <w:rsid w:val="00B97BFA"/>
    <w:rsid w:val="00BA12CB"/>
    <w:rsid w:val="00BA3F7E"/>
    <w:rsid w:val="00BA6128"/>
    <w:rsid w:val="00BA6DB2"/>
    <w:rsid w:val="00BA73D2"/>
    <w:rsid w:val="00BB2094"/>
    <w:rsid w:val="00BB41F6"/>
    <w:rsid w:val="00BB60AE"/>
    <w:rsid w:val="00BB662C"/>
    <w:rsid w:val="00BB756A"/>
    <w:rsid w:val="00BC0B40"/>
    <w:rsid w:val="00BC52F1"/>
    <w:rsid w:val="00BC5539"/>
    <w:rsid w:val="00BC58CA"/>
    <w:rsid w:val="00BC62A6"/>
    <w:rsid w:val="00BC6985"/>
    <w:rsid w:val="00BC6DA4"/>
    <w:rsid w:val="00BC7209"/>
    <w:rsid w:val="00BC7513"/>
    <w:rsid w:val="00BD1980"/>
    <w:rsid w:val="00BD2123"/>
    <w:rsid w:val="00BD28AC"/>
    <w:rsid w:val="00BD2D27"/>
    <w:rsid w:val="00BD3C7E"/>
    <w:rsid w:val="00BD3E12"/>
    <w:rsid w:val="00BD6FFE"/>
    <w:rsid w:val="00BD7447"/>
    <w:rsid w:val="00BE01F1"/>
    <w:rsid w:val="00BE036B"/>
    <w:rsid w:val="00BE2040"/>
    <w:rsid w:val="00BE267C"/>
    <w:rsid w:val="00BE2C8E"/>
    <w:rsid w:val="00BE408A"/>
    <w:rsid w:val="00BE584C"/>
    <w:rsid w:val="00BE72E5"/>
    <w:rsid w:val="00BE7F25"/>
    <w:rsid w:val="00BF060E"/>
    <w:rsid w:val="00BF178A"/>
    <w:rsid w:val="00BF1A61"/>
    <w:rsid w:val="00BF1E9A"/>
    <w:rsid w:val="00BF213E"/>
    <w:rsid w:val="00BF3878"/>
    <w:rsid w:val="00BF3BC5"/>
    <w:rsid w:val="00BF3D57"/>
    <w:rsid w:val="00BF62DE"/>
    <w:rsid w:val="00BF6E74"/>
    <w:rsid w:val="00BF7374"/>
    <w:rsid w:val="00C0263A"/>
    <w:rsid w:val="00C02DE1"/>
    <w:rsid w:val="00C03314"/>
    <w:rsid w:val="00C03EAC"/>
    <w:rsid w:val="00C05512"/>
    <w:rsid w:val="00C055A5"/>
    <w:rsid w:val="00C0593F"/>
    <w:rsid w:val="00C07ED9"/>
    <w:rsid w:val="00C100B5"/>
    <w:rsid w:val="00C11A38"/>
    <w:rsid w:val="00C14C75"/>
    <w:rsid w:val="00C17A91"/>
    <w:rsid w:val="00C20C47"/>
    <w:rsid w:val="00C20DE8"/>
    <w:rsid w:val="00C2149E"/>
    <w:rsid w:val="00C23E54"/>
    <w:rsid w:val="00C24443"/>
    <w:rsid w:val="00C24CAE"/>
    <w:rsid w:val="00C25383"/>
    <w:rsid w:val="00C25E9F"/>
    <w:rsid w:val="00C30DEA"/>
    <w:rsid w:val="00C334AA"/>
    <w:rsid w:val="00C35277"/>
    <w:rsid w:val="00C363EF"/>
    <w:rsid w:val="00C37463"/>
    <w:rsid w:val="00C37829"/>
    <w:rsid w:val="00C4013B"/>
    <w:rsid w:val="00C41047"/>
    <w:rsid w:val="00C41B77"/>
    <w:rsid w:val="00C41F94"/>
    <w:rsid w:val="00C43483"/>
    <w:rsid w:val="00C447E8"/>
    <w:rsid w:val="00C4686D"/>
    <w:rsid w:val="00C46C52"/>
    <w:rsid w:val="00C47B2C"/>
    <w:rsid w:val="00C6284D"/>
    <w:rsid w:val="00C63D36"/>
    <w:rsid w:val="00C64BD7"/>
    <w:rsid w:val="00C657DA"/>
    <w:rsid w:val="00C66233"/>
    <w:rsid w:val="00C66DF3"/>
    <w:rsid w:val="00C66E37"/>
    <w:rsid w:val="00C703AF"/>
    <w:rsid w:val="00C70500"/>
    <w:rsid w:val="00C70E7E"/>
    <w:rsid w:val="00C73C38"/>
    <w:rsid w:val="00C74549"/>
    <w:rsid w:val="00C77A68"/>
    <w:rsid w:val="00C81E7C"/>
    <w:rsid w:val="00C82DC5"/>
    <w:rsid w:val="00C83D35"/>
    <w:rsid w:val="00C843E2"/>
    <w:rsid w:val="00C849C7"/>
    <w:rsid w:val="00C8511B"/>
    <w:rsid w:val="00C86DA5"/>
    <w:rsid w:val="00C87503"/>
    <w:rsid w:val="00C90E4C"/>
    <w:rsid w:val="00C915BA"/>
    <w:rsid w:val="00C9531D"/>
    <w:rsid w:val="00C953B7"/>
    <w:rsid w:val="00C9773B"/>
    <w:rsid w:val="00C978C4"/>
    <w:rsid w:val="00CA0AC8"/>
    <w:rsid w:val="00CA1124"/>
    <w:rsid w:val="00CA2D29"/>
    <w:rsid w:val="00CA37BF"/>
    <w:rsid w:val="00CA3888"/>
    <w:rsid w:val="00CA442E"/>
    <w:rsid w:val="00CA4A7D"/>
    <w:rsid w:val="00CA771A"/>
    <w:rsid w:val="00CB0CF4"/>
    <w:rsid w:val="00CB1DE0"/>
    <w:rsid w:val="00CB3E45"/>
    <w:rsid w:val="00CB424C"/>
    <w:rsid w:val="00CB5260"/>
    <w:rsid w:val="00CB5C5D"/>
    <w:rsid w:val="00CB743B"/>
    <w:rsid w:val="00CB790A"/>
    <w:rsid w:val="00CC0008"/>
    <w:rsid w:val="00CC1DE7"/>
    <w:rsid w:val="00CC3995"/>
    <w:rsid w:val="00CC6E00"/>
    <w:rsid w:val="00CC7611"/>
    <w:rsid w:val="00CD05E6"/>
    <w:rsid w:val="00CD2ABE"/>
    <w:rsid w:val="00CD5C35"/>
    <w:rsid w:val="00CD5D63"/>
    <w:rsid w:val="00CE0DF8"/>
    <w:rsid w:val="00CE3BA4"/>
    <w:rsid w:val="00CE573F"/>
    <w:rsid w:val="00CE738E"/>
    <w:rsid w:val="00CE7BC4"/>
    <w:rsid w:val="00CF0D1E"/>
    <w:rsid w:val="00CF1589"/>
    <w:rsid w:val="00CF2755"/>
    <w:rsid w:val="00CF3AC4"/>
    <w:rsid w:val="00CF5F8D"/>
    <w:rsid w:val="00CF74F6"/>
    <w:rsid w:val="00CF77AA"/>
    <w:rsid w:val="00CF7EBB"/>
    <w:rsid w:val="00D00408"/>
    <w:rsid w:val="00D00649"/>
    <w:rsid w:val="00D007E0"/>
    <w:rsid w:val="00D01ADE"/>
    <w:rsid w:val="00D03E7A"/>
    <w:rsid w:val="00D05784"/>
    <w:rsid w:val="00D06324"/>
    <w:rsid w:val="00D06458"/>
    <w:rsid w:val="00D07E47"/>
    <w:rsid w:val="00D07EDA"/>
    <w:rsid w:val="00D13EE0"/>
    <w:rsid w:val="00D13F0D"/>
    <w:rsid w:val="00D1404C"/>
    <w:rsid w:val="00D1410C"/>
    <w:rsid w:val="00D14795"/>
    <w:rsid w:val="00D20884"/>
    <w:rsid w:val="00D20B90"/>
    <w:rsid w:val="00D20E10"/>
    <w:rsid w:val="00D22F24"/>
    <w:rsid w:val="00D2480D"/>
    <w:rsid w:val="00D24EB0"/>
    <w:rsid w:val="00D25BDB"/>
    <w:rsid w:val="00D26E84"/>
    <w:rsid w:val="00D27D3A"/>
    <w:rsid w:val="00D308F6"/>
    <w:rsid w:val="00D32271"/>
    <w:rsid w:val="00D322DE"/>
    <w:rsid w:val="00D347A8"/>
    <w:rsid w:val="00D35980"/>
    <w:rsid w:val="00D36881"/>
    <w:rsid w:val="00D37D98"/>
    <w:rsid w:val="00D40803"/>
    <w:rsid w:val="00D421DC"/>
    <w:rsid w:val="00D44BF7"/>
    <w:rsid w:val="00D44CDB"/>
    <w:rsid w:val="00D45311"/>
    <w:rsid w:val="00D46F1A"/>
    <w:rsid w:val="00D50B5D"/>
    <w:rsid w:val="00D54599"/>
    <w:rsid w:val="00D55BA5"/>
    <w:rsid w:val="00D55E82"/>
    <w:rsid w:val="00D5629C"/>
    <w:rsid w:val="00D56799"/>
    <w:rsid w:val="00D60433"/>
    <w:rsid w:val="00D6138F"/>
    <w:rsid w:val="00D65793"/>
    <w:rsid w:val="00D66BD6"/>
    <w:rsid w:val="00D70C4A"/>
    <w:rsid w:val="00D71B74"/>
    <w:rsid w:val="00D71CAB"/>
    <w:rsid w:val="00D735D1"/>
    <w:rsid w:val="00D73FE9"/>
    <w:rsid w:val="00D7576C"/>
    <w:rsid w:val="00D76248"/>
    <w:rsid w:val="00D77A3C"/>
    <w:rsid w:val="00D77C27"/>
    <w:rsid w:val="00D82127"/>
    <w:rsid w:val="00D82A6A"/>
    <w:rsid w:val="00D82AB4"/>
    <w:rsid w:val="00D8456C"/>
    <w:rsid w:val="00D9047B"/>
    <w:rsid w:val="00D913E2"/>
    <w:rsid w:val="00D91A3D"/>
    <w:rsid w:val="00D92EF5"/>
    <w:rsid w:val="00D9476C"/>
    <w:rsid w:val="00D96473"/>
    <w:rsid w:val="00D97199"/>
    <w:rsid w:val="00DA0182"/>
    <w:rsid w:val="00DA3126"/>
    <w:rsid w:val="00DA419B"/>
    <w:rsid w:val="00DA495B"/>
    <w:rsid w:val="00DA4C0B"/>
    <w:rsid w:val="00DB0690"/>
    <w:rsid w:val="00DB0DF6"/>
    <w:rsid w:val="00DB1AAC"/>
    <w:rsid w:val="00DB3299"/>
    <w:rsid w:val="00DB7147"/>
    <w:rsid w:val="00DB76C7"/>
    <w:rsid w:val="00DC226A"/>
    <w:rsid w:val="00DC31D0"/>
    <w:rsid w:val="00DC4F6A"/>
    <w:rsid w:val="00DD0B71"/>
    <w:rsid w:val="00DD0BFE"/>
    <w:rsid w:val="00DD1A04"/>
    <w:rsid w:val="00DD2004"/>
    <w:rsid w:val="00DD37DE"/>
    <w:rsid w:val="00DD5093"/>
    <w:rsid w:val="00DD5BEC"/>
    <w:rsid w:val="00DD7C9C"/>
    <w:rsid w:val="00DE002D"/>
    <w:rsid w:val="00DE142E"/>
    <w:rsid w:val="00DE3889"/>
    <w:rsid w:val="00DE4D66"/>
    <w:rsid w:val="00DE6944"/>
    <w:rsid w:val="00DE6A97"/>
    <w:rsid w:val="00DE6B8C"/>
    <w:rsid w:val="00DE744E"/>
    <w:rsid w:val="00DF160A"/>
    <w:rsid w:val="00DF17A1"/>
    <w:rsid w:val="00DF1859"/>
    <w:rsid w:val="00DF2457"/>
    <w:rsid w:val="00DF32BE"/>
    <w:rsid w:val="00DF3726"/>
    <w:rsid w:val="00DF4FEA"/>
    <w:rsid w:val="00DF56B6"/>
    <w:rsid w:val="00E066A3"/>
    <w:rsid w:val="00E075BC"/>
    <w:rsid w:val="00E0777E"/>
    <w:rsid w:val="00E077F5"/>
    <w:rsid w:val="00E10F29"/>
    <w:rsid w:val="00E11DC8"/>
    <w:rsid w:val="00E1263C"/>
    <w:rsid w:val="00E131E9"/>
    <w:rsid w:val="00E13FC3"/>
    <w:rsid w:val="00E14490"/>
    <w:rsid w:val="00E14A07"/>
    <w:rsid w:val="00E15203"/>
    <w:rsid w:val="00E15242"/>
    <w:rsid w:val="00E16375"/>
    <w:rsid w:val="00E17CAF"/>
    <w:rsid w:val="00E20FDC"/>
    <w:rsid w:val="00E21B18"/>
    <w:rsid w:val="00E22344"/>
    <w:rsid w:val="00E22FFD"/>
    <w:rsid w:val="00E2307B"/>
    <w:rsid w:val="00E25EAF"/>
    <w:rsid w:val="00E260F6"/>
    <w:rsid w:val="00E2690F"/>
    <w:rsid w:val="00E26B7E"/>
    <w:rsid w:val="00E26DD8"/>
    <w:rsid w:val="00E30E92"/>
    <w:rsid w:val="00E32606"/>
    <w:rsid w:val="00E327CA"/>
    <w:rsid w:val="00E32DF7"/>
    <w:rsid w:val="00E33702"/>
    <w:rsid w:val="00E33B96"/>
    <w:rsid w:val="00E347B3"/>
    <w:rsid w:val="00E35F9A"/>
    <w:rsid w:val="00E36CBA"/>
    <w:rsid w:val="00E37BFB"/>
    <w:rsid w:val="00E37CD2"/>
    <w:rsid w:val="00E40D4E"/>
    <w:rsid w:val="00E415B3"/>
    <w:rsid w:val="00E42BAF"/>
    <w:rsid w:val="00E43A3F"/>
    <w:rsid w:val="00E45738"/>
    <w:rsid w:val="00E519F9"/>
    <w:rsid w:val="00E5416A"/>
    <w:rsid w:val="00E551C1"/>
    <w:rsid w:val="00E55B48"/>
    <w:rsid w:val="00E5611D"/>
    <w:rsid w:val="00E561AD"/>
    <w:rsid w:val="00E57689"/>
    <w:rsid w:val="00E62D8B"/>
    <w:rsid w:val="00E63D10"/>
    <w:rsid w:val="00E67F12"/>
    <w:rsid w:val="00E70A29"/>
    <w:rsid w:val="00E70F0C"/>
    <w:rsid w:val="00E711C6"/>
    <w:rsid w:val="00E73F74"/>
    <w:rsid w:val="00E80227"/>
    <w:rsid w:val="00E80544"/>
    <w:rsid w:val="00E8219E"/>
    <w:rsid w:val="00E83257"/>
    <w:rsid w:val="00E839EE"/>
    <w:rsid w:val="00E83EF5"/>
    <w:rsid w:val="00E84FD1"/>
    <w:rsid w:val="00E8572E"/>
    <w:rsid w:val="00E90457"/>
    <w:rsid w:val="00E90A22"/>
    <w:rsid w:val="00E915B5"/>
    <w:rsid w:val="00E92731"/>
    <w:rsid w:val="00E92787"/>
    <w:rsid w:val="00E93032"/>
    <w:rsid w:val="00EA4F6E"/>
    <w:rsid w:val="00EA5856"/>
    <w:rsid w:val="00EA5C3D"/>
    <w:rsid w:val="00EA75FE"/>
    <w:rsid w:val="00EB0FA0"/>
    <w:rsid w:val="00EB2ECB"/>
    <w:rsid w:val="00EB2FA7"/>
    <w:rsid w:val="00EB3FBA"/>
    <w:rsid w:val="00EB581E"/>
    <w:rsid w:val="00EC03E9"/>
    <w:rsid w:val="00EC0F5D"/>
    <w:rsid w:val="00EC13A9"/>
    <w:rsid w:val="00EC3553"/>
    <w:rsid w:val="00EC4AC3"/>
    <w:rsid w:val="00EC7895"/>
    <w:rsid w:val="00ED0E12"/>
    <w:rsid w:val="00ED1A22"/>
    <w:rsid w:val="00ED1BF1"/>
    <w:rsid w:val="00ED1EC0"/>
    <w:rsid w:val="00ED341E"/>
    <w:rsid w:val="00ED4750"/>
    <w:rsid w:val="00ED4C97"/>
    <w:rsid w:val="00ED5651"/>
    <w:rsid w:val="00EE01E4"/>
    <w:rsid w:val="00EE0AA0"/>
    <w:rsid w:val="00EE19DC"/>
    <w:rsid w:val="00EE2CD3"/>
    <w:rsid w:val="00EE2D9F"/>
    <w:rsid w:val="00EE4C75"/>
    <w:rsid w:val="00EE6716"/>
    <w:rsid w:val="00EE748C"/>
    <w:rsid w:val="00EE7A41"/>
    <w:rsid w:val="00EF1260"/>
    <w:rsid w:val="00EF1588"/>
    <w:rsid w:val="00EF1B58"/>
    <w:rsid w:val="00EF1F4B"/>
    <w:rsid w:val="00EF22E9"/>
    <w:rsid w:val="00EF2877"/>
    <w:rsid w:val="00EF3A73"/>
    <w:rsid w:val="00EF7C27"/>
    <w:rsid w:val="00F00CEE"/>
    <w:rsid w:val="00F02DD2"/>
    <w:rsid w:val="00F0306B"/>
    <w:rsid w:val="00F03442"/>
    <w:rsid w:val="00F06553"/>
    <w:rsid w:val="00F07D87"/>
    <w:rsid w:val="00F1009A"/>
    <w:rsid w:val="00F14A4E"/>
    <w:rsid w:val="00F1548A"/>
    <w:rsid w:val="00F15F0B"/>
    <w:rsid w:val="00F1623A"/>
    <w:rsid w:val="00F1664D"/>
    <w:rsid w:val="00F17BA1"/>
    <w:rsid w:val="00F20266"/>
    <w:rsid w:val="00F22492"/>
    <w:rsid w:val="00F23AEA"/>
    <w:rsid w:val="00F25A8F"/>
    <w:rsid w:val="00F3211F"/>
    <w:rsid w:val="00F35BAB"/>
    <w:rsid w:val="00F3703E"/>
    <w:rsid w:val="00F4120D"/>
    <w:rsid w:val="00F42229"/>
    <w:rsid w:val="00F42E2D"/>
    <w:rsid w:val="00F42F3E"/>
    <w:rsid w:val="00F43500"/>
    <w:rsid w:val="00F43A3A"/>
    <w:rsid w:val="00F4428C"/>
    <w:rsid w:val="00F459A5"/>
    <w:rsid w:val="00F4709F"/>
    <w:rsid w:val="00F53C58"/>
    <w:rsid w:val="00F5471F"/>
    <w:rsid w:val="00F54ADE"/>
    <w:rsid w:val="00F558F6"/>
    <w:rsid w:val="00F57D2A"/>
    <w:rsid w:val="00F621A4"/>
    <w:rsid w:val="00F622AC"/>
    <w:rsid w:val="00F63438"/>
    <w:rsid w:val="00F65286"/>
    <w:rsid w:val="00F652F3"/>
    <w:rsid w:val="00F65F76"/>
    <w:rsid w:val="00F66222"/>
    <w:rsid w:val="00F66947"/>
    <w:rsid w:val="00F6723F"/>
    <w:rsid w:val="00F712C8"/>
    <w:rsid w:val="00F71460"/>
    <w:rsid w:val="00F72022"/>
    <w:rsid w:val="00F7238E"/>
    <w:rsid w:val="00F72C09"/>
    <w:rsid w:val="00F72E5A"/>
    <w:rsid w:val="00F762E3"/>
    <w:rsid w:val="00F766B4"/>
    <w:rsid w:val="00F76C0A"/>
    <w:rsid w:val="00F774E6"/>
    <w:rsid w:val="00F80398"/>
    <w:rsid w:val="00F8060D"/>
    <w:rsid w:val="00F8224F"/>
    <w:rsid w:val="00F82C46"/>
    <w:rsid w:val="00F82D62"/>
    <w:rsid w:val="00F83E31"/>
    <w:rsid w:val="00F8707B"/>
    <w:rsid w:val="00F874E7"/>
    <w:rsid w:val="00F87D18"/>
    <w:rsid w:val="00F903B3"/>
    <w:rsid w:val="00F90E00"/>
    <w:rsid w:val="00F92CB9"/>
    <w:rsid w:val="00F92E4A"/>
    <w:rsid w:val="00F92FF5"/>
    <w:rsid w:val="00F93144"/>
    <w:rsid w:val="00F943B5"/>
    <w:rsid w:val="00F94FA3"/>
    <w:rsid w:val="00F95E3E"/>
    <w:rsid w:val="00F96356"/>
    <w:rsid w:val="00FA0672"/>
    <w:rsid w:val="00FA268E"/>
    <w:rsid w:val="00FA2825"/>
    <w:rsid w:val="00FA2E45"/>
    <w:rsid w:val="00FA3745"/>
    <w:rsid w:val="00FB13B3"/>
    <w:rsid w:val="00FB31A2"/>
    <w:rsid w:val="00FB66DF"/>
    <w:rsid w:val="00FB7E87"/>
    <w:rsid w:val="00FC0DA1"/>
    <w:rsid w:val="00FC0E8A"/>
    <w:rsid w:val="00FC19D0"/>
    <w:rsid w:val="00FC2236"/>
    <w:rsid w:val="00FC232D"/>
    <w:rsid w:val="00FC51E4"/>
    <w:rsid w:val="00FC5BB9"/>
    <w:rsid w:val="00FC626D"/>
    <w:rsid w:val="00FC6F20"/>
    <w:rsid w:val="00FC77EA"/>
    <w:rsid w:val="00FD05E6"/>
    <w:rsid w:val="00FD13EF"/>
    <w:rsid w:val="00FD162A"/>
    <w:rsid w:val="00FD2114"/>
    <w:rsid w:val="00FD4652"/>
    <w:rsid w:val="00FD4A2B"/>
    <w:rsid w:val="00FD601E"/>
    <w:rsid w:val="00FE061B"/>
    <w:rsid w:val="00FE29DE"/>
    <w:rsid w:val="00FE3006"/>
    <w:rsid w:val="00FE318B"/>
    <w:rsid w:val="00FE3C4F"/>
    <w:rsid w:val="00FE441A"/>
    <w:rsid w:val="00FE445D"/>
    <w:rsid w:val="00FE4C01"/>
    <w:rsid w:val="00FE5979"/>
    <w:rsid w:val="00FE678F"/>
    <w:rsid w:val="00FF406E"/>
    <w:rsid w:val="00FF4C9C"/>
    <w:rsid w:val="00FF4CBE"/>
    <w:rsid w:val="00FF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44651A"/>
  <w15:chartTrackingRefBased/>
  <w15:docId w15:val="{2DF375F1-B537-47D6-9BF3-29B737BE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3D72"/>
    <w:pPr>
      <w:spacing w:before="100"/>
      <w:ind w:left="720"/>
      <w:jc w:val="both"/>
    </w:pPr>
    <w:rPr>
      <w:rFonts w:cs=".VnTime"/>
      <w:sz w:val="28"/>
      <w:szCs w:val="28"/>
    </w:rPr>
  </w:style>
  <w:style w:type="paragraph" w:styleId="Heading1">
    <w:name w:val="heading 1"/>
    <w:basedOn w:val="Normal"/>
    <w:next w:val="Normal"/>
    <w:qFormat/>
    <w:pPr>
      <w:keepNext/>
      <w:tabs>
        <w:tab w:val="left" w:leader="dot" w:pos="8789"/>
      </w:tabs>
      <w:spacing w:line="312" w:lineRule="auto"/>
      <w:outlineLvl w:val="0"/>
    </w:pPr>
    <w:rPr>
      <w:rFonts w:ascii=".VnTimeH" w:hAnsi=".VnTimeH" w:cs=".VnTimeH"/>
      <w:b/>
      <w:bCs/>
      <w:sz w:val="24"/>
      <w:szCs w:val="24"/>
    </w:rPr>
  </w:style>
  <w:style w:type="paragraph" w:styleId="Heading2">
    <w:name w:val="heading 2"/>
    <w:basedOn w:val="Normal"/>
    <w:next w:val="Normal"/>
    <w:qFormat/>
    <w:pPr>
      <w:keepNext/>
      <w:jc w:val="right"/>
      <w:outlineLvl w:val="1"/>
    </w:pPr>
    <w:rPr>
      <w:rFonts w:ascii=".VnTimeH" w:hAnsi=".VnTimeH" w:cs=".VnTimeH"/>
      <w:b/>
      <w:bCs/>
      <w:sz w:val="24"/>
      <w:szCs w:val="24"/>
    </w:rPr>
  </w:style>
  <w:style w:type="paragraph" w:styleId="Heading3">
    <w:name w:val="heading 3"/>
    <w:basedOn w:val="Normal"/>
    <w:next w:val="Normal"/>
    <w:qFormat/>
    <w:pPr>
      <w:keepNext/>
      <w:jc w:val="center"/>
      <w:outlineLvl w:val="2"/>
    </w:pPr>
    <w:rPr>
      <w:rFonts w:ascii=".VnTimeH" w:hAnsi=".VnTimeH" w:cs=".VnTimeH"/>
      <w:b/>
      <w:bCs/>
    </w:rPr>
  </w:style>
  <w:style w:type="paragraph" w:styleId="Heading4">
    <w:name w:val="heading 4"/>
    <w:basedOn w:val="Normal"/>
    <w:next w:val="Normal"/>
    <w:qFormat/>
    <w:pPr>
      <w:keepNext/>
      <w:numPr>
        <w:numId w:val="1"/>
      </w:numPr>
      <w:tabs>
        <w:tab w:val="num" w:pos="2850"/>
        <w:tab w:val="left" w:leader="dot" w:pos="8789"/>
      </w:tabs>
      <w:spacing w:line="360" w:lineRule="auto"/>
      <w:ind w:left="2394" w:hanging="2394"/>
      <w:outlineLvl w:val="3"/>
    </w:pPr>
  </w:style>
  <w:style w:type="paragraph" w:styleId="Heading5">
    <w:name w:val="heading 5"/>
    <w:basedOn w:val="Normal"/>
    <w:next w:val="Normal"/>
    <w:qFormat/>
    <w:pPr>
      <w:keepNext/>
      <w:numPr>
        <w:numId w:val="2"/>
      </w:numPr>
      <w:tabs>
        <w:tab w:val="left" w:leader="dot" w:pos="8789"/>
      </w:tabs>
      <w:spacing w:line="360" w:lineRule="auto"/>
      <w:ind w:left="570" w:hanging="570"/>
      <w:outlineLvl w:val="4"/>
    </w:pPr>
  </w:style>
  <w:style w:type="paragraph" w:styleId="Heading6">
    <w:name w:val="heading 6"/>
    <w:basedOn w:val="Normal"/>
    <w:next w:val="Normal"/>
    <w:qFormat/>
    <w:pPr>
      <w:keepNext/>
      <w:tabs>
        <w:tab w:val="left" w:leader="dot" w:pos="8789"/>
      </w:tabs>
      <w:spacing w:line="360" w:lineRule="auto"/>
      <w:outlineLvl w:val="5"/>
    </w:pPr>
    <w:rPr>
      <w:b/>
      <w:bCs/>
    </w:rPr>
  </w:style>
  <w:style w:type="paragraph" w:styleId="Heading7">
    <w:name w:val="heading 7"/>
    <w:basedOn w:val="Normal"/>
    <w:next w:val="Normal"/>
    <w:qFormat/>
    <w:pPr>
      <w:keepNext/>
      <w:outlineLvl w:val="6"/>
    </w:pPr>
    <w:rPr>
      <w:rFonts w:ascii=".VnArial" w:hAnsi=".VnArial" w:cs=".VnArial"/>
    </w:rPr>
  </w:style>
  <w:style w:type="paragraph" w:styleId="Heading8">
    <w:name w:val="heading 8"/>
    <w:basedOn w:val="Normal"/>
    <w:next w:val="Normal"/>
    <w:qFormat/>
    <w:pPr>
      <w:keepNext/>
      <w:ind w:firstLineChars="100" w:firstLine="67"/>
      <w:outlineLvl w:val="7"/>
    </w:pPr>
    <w:rPr>
      <w:rFonts w:ascii=".VnArial" w:hAnsi=".VnArial" w:cs=".VnArial"/>
    </w:rPr>
  </w:style>
  <w:style w:type="paragraph" w:styleId="Heading9">
    <w:name w:val="heading 9"/>
    <w:basedOn w:val="Normal"/>
    <w:next w:val="Normal"/>
    <w:qFormat/>
    <w:pPr>
      <w:keepNext/>
      <w:outlineLvl w:val="8"/>
    </w:pPr>
    <w:rPr>
      <w:rFonts w:ascii=".VnArial" w:hAnsi=".VnArial" w:cs=".Vn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154ED"/>
    <w:pPr>
      <w:spacing w:after="160" w:line="240" w:lineRule="exact"/>
    </w:pPr>
    <w:rPr>
      <w:rFonts w:ascii="Verdana" w:hAnsi="Verdana" w:cs="Times New Roman"/>
      <w:sz w:val="20"/>
      <w:szCs w:val="20"/>
    </w:rPr>
  </w:style>
  <w:style w:type="paragraph" w:styleId="Caption">
    <w:name w:val="caption"/>
    <w:basedOn w:val="Normal"/>
    <w:next w:val="Normal"/>
    <w:qFormat/>
    <w:pPr>
      <w:jc w:val="right"/>
    </w:pPr>
    <w:rPr>
      <w:i/>
      <w:iCs/>
      <w:sz w:val="24"/>
      <w:szCs w:val="24"/>
    </w:rPr>
  </w:style>
  <w:style w:type="paragraph" w:styleId="BodyTextIndent3">
    <w:name w:val="Body Text Indent 3"/>
    <w:basedOn w:val="Normal"/>
    <w:pPr>
      <w:ind w:left="1418"/>
    </w:pPr>
  </w:style>
  <w:style w:type="paragraph" w:styleId="BodyTextIndent2">
    <w:name w:val="Body Text Indent 2"/>
    <w:basedOn w:val="Normal"/>
    <w:pPr>
      <w:ind w:firstLine="720"/>
    </w:pPr>
  </w:style>
  <w:style w:type="paragraph" w:styleId="BodyText">
    <w:name w:val="Body Text"/>
    <w:basedOn w:val="Normal"/>
  </w:style>
  <w:style w:type="paragraph" w:styleId="BodyTextIndent">
    <w:name w:val="Body Text Indent"/>
    <w:basedOn w:val="Normal"/>
    <w:pPr>
      <w:tabs>
        <w:tab w:val="left" w:leader="dot" w:pos="8789"/>
      </w:tabs>
      <w:spacing w:line="360" w:lineRule="auto"/>
      <w:jc w:val="center"/>
    </w:pPr>
    <w:rPr>
      <w:rFonts w:ascii=".VnArialH" w:hAnsi=".VnArialH" w:cs=".VnArialH"/>
      <w:sz w:val="22"/>
      <w:szCs w:val="22"/>
    </w:rPr>
  </w:style>
  <w:style w:type="paragraph" w:styleId="Footer">
    <w:name w:val="footer"/>
    <w:basedOn w:val="Normal"/>
    <w:link w:val="FooterChar"/>
    <w:uiPriority w:val="99"/>
    <w:pPr>
      <w:tabs>
        <w:tab w:val="center" w:pos="4320"/>
        <w:tab w:val="right" w:pos="8640"/>
      </w:tabs>
    </w:pPr>
    <w:rPr>
      <w:rFonts w:cs="Times New Roman"/>
      <w:sz w:val="24"/>
      <w:szCs w:val="24"/>
      <w:lang w:val="x-none" w:eastAsia="x-none"/>
    </w:rPr>
  </w:style>
  <w:style w:type="character" w:styleId="PageNumber">
    <w:name w:val="page number"/>
    <w:basedOn w:val="DefaultParagraphFont"/>
  </w:style>
  <w:style w:type="paragraph" w:styleId="BodyText2">
    <w:name w:val="Body Text 2"/>
    <w:basedOn w:val="Normal"/>
    <w:pPr>
      <w:tabs>
        <w:tab w:val="left" w:leader="dot" w:pos="8789"/>
      </w:tabs>
      <w:spacing w:line="360" w:lineRule="auto"/>
      <w:jc w:val="center"/>
    </w:pPr>
    <w:rPr>
      <w:rFonts w:ascii=".VnArialH" w:hAnsi=".VnArialH"/>
      <w:sz w:val="22"/>
      <w:szCs w:val="24"/>
    </w:rPr>
  </w:style>
  <w:style w:type="paragraph" w:styleId="BlockText">
    <w:name w:val="Block Text"/>
    <w:basedOn w:val="Normal"/>
    <w:pPr>
      <w:spacing w:before="240" w:after="120"/>
      <w:ind w:left="187" w:right="-29" w:firstLine="547"/>
    </w:pPr>
  </w:style>
  <w:style w:type="paragraph" w:customStyle="1" w:styleId="Bullet20">
    <w:name w:val="Bullet2"/>
    <w:basedOn w:val="Normal"/>
    <w:pPr>
      <w:spacing w:before="120" w:line="320" w:lineRule="atLeast"/>
    </w:pPr>
    <w:rPr>
      <w:rFonts w:ascii=".VnArial" w:hAnsi=".VnArial" w:cs="Times New Roman"/>
      <w:sz w:val="24"/>
      <w:szCs w:val="20"/>
    </w:rPr>
  </w:style>
  <w:style w:type="paragraph" w:customStyle="1" w:styleId="Bullet10">
    <w:name w:val="Bullet1"/>
    <w:basedOn w:val="Normal"/>
    <w:pPr>
      <w:numPr>
        <w:ilvl w:val="1"/>
        <w:numId w:val="5"/>
      </w:numPr>
      <w:spacing w:before="120" w:line="320" w:lineRule="atLeast"/>
    </w:pPr>
    <w:rPr>
      <w:rFonts w:ascii=".VnArial" w:hAnsi=".VnArial" w:cs="Times New Roman"/>
      <w:sz w:val="24"/>
      <w:szCs w:val="20"/>
    </w:rPr>
  </w:style>
  <w:style w:type="paragraph" w:styleId="Header">
    <w:name w:val="header"/>
    <w:basedOn w:val="Normal"/>
    <w:pPr>
      <w:tabs>
        <w:tab w:val="center" w:pos="4320"/>
        <w:tab w:val="right" w:pos="8640"/>
      </w:tabs>
      <w:spacing w:before="120" w:line="320" w:lineRule="atLeast"/>
    </w:pPr>
    <w:rPr>
      <w:rFonts w:cs="Times New Roman"/>
      <w:bCs/>
      <w:szCs w:val="20"/>
    </w:rPr>
  </w:style>
  <w:style w:type="paragraph" w:customStyle="1" w:styleId="g">
    <w:name w:val="g"/>
    <w:basedOn w:val="Normal"/>
    <w:pPr>
      <w:numPr>
        <w:numId w:val="6"/>
      </w:numPr>
      <w:spacing w:before="120" w:line="320" w:lineRule="atLeast"/>
    </w:pPr>
    <w:rPr>
      <w:rFonts w:cs="Times New Roman"/>
      <w:sz w:val="26"/>
      <w:szCs w:val="24"/>
    </w:rPr>
  </w:style>
  <w:style w:type="paragraph" w:customStyle="1" w:styleId="Bullet1">
    <w:name w:val="Bullet 1"/>
    <w:basedOn w:val="Normal"/>
    <w:pPr>
      <w:numPr>
        <w:ilvl w:val="1"/>
        <w:numId w:val="7"/>
      </w:numPr>
    </w:pPr>
  </w:style>
  <w:style w:type="paragraph" w:customStyle="1" w:styleId="Bullet2">
    <w:name w:val="Bullet 2"/>
    <w:basedOn w:val="Bullet1"/>
    <w:pPr>
      <w:widowControl w:val="0"/>
      <w:numPr>
        <w:ilvl w:val="0"/>
        <w:numId w:val="8"/>
      </w:numPr>
      <w:tabs>
        <w:tab w:val="clear" w:pos="928"/>
        <w:tab w:val="left" w:pos="567"/>
      </w:tabs>
      <w:spacing w:line="320" w:lineRule="atLeast"/>
      <w:ind w:left="568" w:hanging="284"/>
    </w:pPr>
    <w:rPr>
      <w:rFonts w:cs="Times New Roman"/>
      <w:snapToGrid w:val="0"/>
      <w:color w:val="000000"/>
      <w:sz w:val="26"/>
      <w:szCs w:val="20"/>
    </w:rPr>
  </w:style>
  <w:style w:type="paragraph" w:customStyle="1" w:styleId="emrule1">
    <w:name w:val="em rule 1"/>
    <w:basedOn w:val="Normal"/>
    <w:pPr>
      <w:numPr>
        <w:numId w:val="9"/>
      </w:numPr>
      <w:tabs>
        <w:tab w:val="clear" w:pos="1211"/>
        <w:tab w:val="left" w:pos="851"/>
      </w:tabs>
      <w:spacing w:before="120" w:line="320" w:lineRule="atLeast"/>
      <w:ind w:left="851" w:hanging="284"/>
    </w:pPr>
    <w:rPr>
      <w:rFonts w:cs="Times New Roman"/>
      <w:sz w:val="26"/>
      <w:szCs w:val="20"/>
    </w:rPr>
  </w:style>
  <w:style w:type="paragraph" w:styleId="BalloonText">
    <w:name w:val="Balloon Text"/>
    <w:basedOn w:val="Normal"/>
    <w:semiHidden/>
    <w:rPr>
      <w:rFonts w:ascii="Tahoma" w:hAnsi="Tahoma" w:cs="Tahoma"/>
      <w:sz w:val="16"/>
      <w:szCs w:val="16"/>
    </w:rPr>
  </w:style>
  <w:style w:type="paragraph" w:customStyle="1" w:styleId="NormalText">
    <w:name w:val="NormalText"/>
    <w:pPr>
      <w:spacing w:before="120"/>
      <w:ind w:left="1440" w:hanging="720"/>
      <w:jc w:val="both"/>
    </w:pPr>
    <w:rPr>
      <w:rFonts w:ascii=".VnTime" w:hAnsi=".VnTime"/>
      <w:noProof/>
      <w:sz w:val="26"/>
    </w:rPr>
  </w:style>
  <w:style w:type="paragraph" w:styleId="Title">
    <w:name w:val="Title"/>
    <w:basedOn w:val="Normal"/>
    <w:link w:val="TitleChar"/>
    <w:qFormat/>
    <w:pPr>
      <w:spacing w:before="240" w:after="60"/>
      <w:jc w:val="center"/>
      <w:outlineLvl w:val="0"/>
    </w:pPr>
    <w:rPr>
      <w:rFonts w:ascii="Arial" w:hAnsi="Arial" w:cs="Times New Roman"/>
      <w:b/>
      <w:bCs/>
      <w:kern w:val="28"/>
      <w:sz w:val="32"/>
      <w:szCs w:val="32"/>
      <w:lang w:val="x-none" w:eastAsia="x-none"/>
    </w:rPr>
  </w:style>
  <w:style w:type="paragraph" w:customStyle="1" w:styleId="CharCharCharCharCharCharCharCharCharCharCharCharChar1">
    <w:name w:val="Char Char Char Char Char Char Char Char Char Char Char Char Char1"/>
    <w:aliases w:val="Char Char Char Char Char Char Char Char Char Char Char Char Char Char Char Char Char Char"/>
    <w:basedOn w:val="Normal"/>
    <w:rsid w:val="00141776"/>
    <w:pPr>
      <w:spacing w:after="160" w:line="240" w:lineRule="exact"/>
    </w:pPr>
    <w:rPr>
      <w:rFonts w:ascii="Verdana" w:hAnsi="Verdana" w:cs="Times New Roman"/>
      <w:sz w:val="20"/>
      <w:szCs w:val="20"/>
    </w:rPr>
  </w:style>
  <w:style w:type="paragraph" w:customStyle="1" w:styleId="2">
    <w:name w:val="2"/>
    <w:basedOn w:val="Normal"/>
    <w:rsid w:val="00B711AA"/>
    <w:pPr>
      <w:spacing w:before="120"/>
    </w:pPr>
    <w:rPr>
      <w:rFonts w:ascii=".VnTime" w:hAnsi=".VnTime" w:cs="Times New Roman"/>
      <w:snapToGrid w:val="0"/>
      <w:sz w:val="24"/>
      <w:szCs w:val="20"/>
    </w:rPr>
  </w:style>
  <w:style w:type="paragraph" w:customStyle="1" w:styleId="4">
    <w:name w:val="4"/>
    <w:basedOn w:val="Normal"/>
    <w:rsid w:val="00B711AA"/>
    <w:pPr>
      <w:spacing w:before="60"/>
      <w:ind w:left="180"/>
    </w:pPr>
    <w:rPr>
      <w:rFonts w:ascii=".VnTime" w:hAnsi=".VnTime" w:cs="Times New Roman"/>
      <w:snapToGrid w:val="0"/>
      <w:sz w:val="24"/>
      <w:szCs w:val="20"/>
    </w:rPr>
  </w:style>
  <w:style w:type="character" w:customStyle="1" w:styleId="dieuChar">
    <w:name w:val="dieu Char"/>
    <w:rsid w:val="00B711AA"/>
    <w:rPr>
      <w:b/>
      <w:color w:val="0000FF"/>
      <w:sz w:val="26"/>
      <w:lang w:val="en-US" w:eastAsia="en-US" w:bidi="ar-SA"/>
    </w:rPr>
  </w:style>
  <w:style w:type="paragraph" w:customStyle="1" w:styleId="content">
    <w:name w:val="content"/>
    <w:basedOn w:val="Normal"/>
    <w:rsid w:val="00BF060E"/>
    <w:pPr>
      <w:numPr>
        <w:ilvl w:val="12"/>
      </w:numPr>
      <w:spacing w:before="60" w:after="180" w:line="280" w:lineRule="atLeast"/>
      <w:ind w:left="720"/>
    </w:pPr>
    <w:rPr>
      <w:rFonts w:cs="Times New Roman"/>
      <w:sz w:val="24"/>
      <w:szCs w:val="24"/>
    </w:rPr>
  </w:style>
  <w:style w:type="paragraph" w:customStyle="1" w:styleId="vntxt1">
    <w:name w:val="vntxt1"/>
    <w:basedOn w:val="Normal"/>
    <w:rsid w:val="00BF060E"/>
    <w:pPr>
      <w:spacing w:before="120" w:after="180" w:line="280" w:lineRule="atLeast"/>
      <w:ind w:left="567"/>
    </w:pPr>
    <w:rPr>
      <w:rFonts w:cs="Times New Roman"/>
      <w:sz w:val="24"/>
      <w:szCs w:val="24"/>
    </w:rPr>
  </w:style>
  <w:style w:type="paragraph" w:styleId="DocumentMap">
    <w:name w:val="Document Map"/>
    <w:basedOn w:val="Normal"/>
    <w:semiHidden/>
    <w:rsid w:val="00BF060E"/>
    <w:pPr>
      <w:shd w:val="clear" w:color="auto" w:fill="000080"/>
      <w:spacing w:before="60" w:after="180"/>
    </w:pPr>
    <w:rPr>
      <w:rFonts w:ascii="Tahoma" w:hAnsi="Tahoma" w:cs="Times New Roman"/>
      <w:szCs w:val="24"/>
    </w:rPr>
  </w:style>
  <w:style w:type="character" w:styleId="Hyperlink">
    <w:name w:val="Hyperlink"/>
    <w:rsid w:val="00BF060E"/>
    <w:rPr>
      <w:color w:val="0000FF"/>
      <w:u w:val="single"/>
    </w:rPr>
  </w:style>
  <w:style w:type="paragraph" w:customStyle="1" w:styleId="Indent">
    <w:name w:val="Indent"/>
    <w:basedOn w:val="Normal"/>
    <w:autoRedefine/>
    <w:rsid w:val="00BF060E"/>
    <w:pPr>
      <w:numPr>
        <w:numId w:val="14"/>
      </w:numPr>
      <w:spacing w:before="60" w:after="180"/>
    </w:pPr>
    <w:rPr>
      <w:rFonts w:ascii="Time New Roman" w:hAnsi="Time New Roman" w:cs="Times New Roman"/>
      <w:bCs/>
      <w:color w:val="000000"/>
      <w:szCs w:val="20"/>
      <w:lang w:val="fr-FR"/>
    </w:rPr>
  </w:style>
  <w:style w:type="paragraph" w:customStyle="1" w:styleId="IndentNumber">
    <w:name w:val="IndentNumber"/>
    <w:basedOn w:val="Normal"/>
    <w:rsid w:val="00BF060E"/>
    <w:pPr>
      <w:numPr>
        <w:numId w:val="15"/>
      </w:numPr>
      <w:spacing w:before="60" w:after="180"/>
    </w:pPr>
    <w:rPr>
      <w:rFonts w:cs="Times New Roman"/>
      <w:szCs w:val="24"/>
    </w:rPr>
  </w:style>
  <w:style w:type="paragraph" w:customStyle="1" w:styleId="table">
    <w:name w:val="table"/>
    <w:basedOn w:val="Normal"/>
    <w:link w:val="tableChar"/>
    <w:rsid w:val="00BF060E"/>
    <w:pPr>
      <w:spacing w:before="60" w:after="60" w:line="240" w:lineRule="atLeast"/>
    </w:pPr>
    <w:rPr>
      <w:rFonts w:cs="Times New Roman"/>
      <w:sz w:val="24"/>
      <w:szCs w:val="24"/>
    </w:rPr>
  </w:style>
  <w:style w:type="character" w:customStyle="1" w:styleId="tableChar">
    <w:name w:val="table Char"/>
    <w:link w:val="table"/>
    <w:rsid w:val="0093028A"/>
    <w:rPr>
      <w:sz w:val="24"/>
      <w:szCs w:val="24"/>
      <w:lang w:val="en-US" w:eastAsia="en-US" w:bidi="ar-SA"/>
    </w:rPr>
  </w:style>
  <w:style w:type="table" w:styleId="TableGrid">
    <w:name w:val="Table Grid"/>
    <w:basedOn w:val="TableNormal"/>
    <w:rsid w:val="00BF060E"/>
    <w:pPr>
      <w:spacing w:before="6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rsid w:val="00BF060E"/>
    <w:pPr>
      <w:spacing w:before="60" w:after="180"/>
      <w:jc w:val="center"/>
    </w:pPr>
    <w:rPr>
      <w:rFonts w:cs="Times New Roman"/>
      <w:b/>
      <w:sz w:val="24"/>
      <w:szCs w:val="24"/>
    </w:rPr>
  </w:style>
  <w:style w:type="paragraph" w:customStyle="1" w:styleId="Title1">
    <w:name w:val="Title1"/>
    <w:rsid w:val="00BF060E"/>
    <w:pPr>
      <w:spacing w:before="120" w:after="240"/>
      <w:ind w:left="720"/>
      <w:jc w:val="center"/>
    </w:pPr>
    <w:rPr>
      <w:rFonts w:ascii="Arial" w:hAnsi="Arial"/>
      <w:b/>
      <w:sz w:val="32"/>
    </w:rPr>
  </w:style>
  <w:style w:type="paragraph" w:styleId="BodyText3">
    <w:name w:val="Body Text 3"/>
    <w:basedOn w:val="Normal"/>
    <w:rsid w:val="00BF060E"/>
    <w:pPr>
      <w:spacing w:before="60" w:after="60"/>
      <w:jc w:val="center"/>
    </w:pPr>
    <w:rPr>
      <w:rFonts w:cs="Times New Roman"/>
      <w:sz w:val="20"/>
      <w:szCs w:val="24"/>
    </w:rPr>
  </w:style>
  <w:style w:type="character" w:customStyle="1" w:styleId="TitleChar">
    <w:name w:val="Title Char"/>
    <w:link w:val="Title"/>
    <w:rsid w:val="006A3426"/>
    <w:rPr>
      <w:rFonts w:ascii="Arial" w:hAnsi="Arial" w:cs="Arial"/>
      <w:b/>
      <w:bCs/>
      <w:kern w:val="28"/>
      <w:sz w:val="32"/>
      <w:szCs w:val="32"/>
    </w:rPr>
  </w:style>
  <w:style w:type="paragraph" w:styleId="ListParagraph">
    <w:name w:val="List Paragraph"/>
    <w:basedOn w:val="Normal"/>
    <w:uiPriority w:val="34"/>
    <w:qFormat/>
    <w:rsid w:val="000D6A84"/>
    <w:pPr>
      <w:spacing w:before="0" w:line="300" w:lineRule="auto"/>
      <w:contextualSpacing/>
      <w:jc w:val="left"/>
    </w:pPr>
    <w:rPr>
      <w:rFonts w:cs="Times New Roman"/>
      <w:szCs w:val="24"/>
    </w:rPr>
  </w:style>
  <w:style w:type="character" w:customStyle="1" w:styleId="FooterChar">
    <w:name w:val="Footer Char"/>
    <w:link w:val="Footer"/>
    <w:uiPriority w:val="99"/>
    <w:rsid w:val="00E90457"/>
    <w:rPr>
      <w:rFonts w:cs=".VnTime"/>
      <w:sz w:val="24"/>
      <w:szCs w:val="24"/>
    </w:rPr>
  </w:style>
  <w:style w:type="character" w:styleId="CommentReference">
    <w:name w:val="annotation reference"/>
    <w:rsid w:val="00DF3726"/>
    <w:rPr>
      <w:sz w:val="16"/>
      <w:szCs w:val="16"/>
    </w:rPr>
  </w:style>
  <w:style w:type="paragraph" w:styleId="CommentText">
    <w:name w:val="annotation text"/>
    <w:basedOn w:val="Normal"/>
    <w:link w:val="CommentTextChar"/>
    <w:rsid w:val="00DF3726"/>
    <w:rPr>
      <w:sz w:val="20"/>
      <w:szCs w:val="20"/>
    </w:rPr>
  </w:style>
  <w:style w:type="character" w:customStyle="1" w:styleId="CommentTextChar">
    <w:name w:val="Comment Text Char"/>
    <w:link w:val="CommentText"/>
    <w:rsid w:val="00DF3726"/>
    <w:rPr>
      <w:rFonts w:cs=".VnTime"/>
    </w:rPr>
  </w:style>
  <w:style w:type="paragraph" w:styleId="CommentSubject">
    <w:name w:val="annotation subject"/>
    <w:basedOn w:val="CommentText"/>
    <w:next w:val="CommentText"/>
    <w:link w:val="CommentSubjectChar"/>
    <w:rsid w:val="00DF3726"/>
    <w:rPr>
      <w:b/>
      <w:bCs/>
    </w:rPr>
  </w:style>
  <w:style w:type="character" w:customStyle="1" w:styleId="CommentSubjectChar">
    <w:name w:val="Comment Subject Char"/>
    <w:link w:val="CommentSubject"/>
    <w:rsid w:val="00DF3726"/>
    <w:rPr>
      <w:rFonts w:cs=".VnTime"/>
      <w:b/>
      <w:bCs/>
    </w:rPr>
  </w:style>
  <w:style w:type="paragraph" w:styleId="Revision">
    <w:name w:val="Revision"/>
    <w:hidden/>
    <w:uiPriority w:val="99"/>
    <w:semiHidden/>
    <w:rsid w:val="00280E5C"/>
    <w:rPr>
      <w:rFonts w:cs=".VnTime"/>
      <w:sz w:val="28"/>
      <w:szCs w:val="28"/>
    </w:rPr>
  </w:style>
  <w:style w:type="numbering" w:customStyle="1" w:styleId="Style1">
    <w:name w:val="Style1"/>
    <w:uiPriority w:val="99"/>
    <w:rsid w:val="007F4E56"/>
    <w:pPr>
      <w:numPr>
        <w:numId w:val="25"/>
      </w:numPr>
    </w:pPr>
  </w:style>
  <w:style w:type="character" w:styleId="UnresolvedMention">
    <w:name w:val="Unresolved Mention"/>
    <w:basedOn w:val="DefaultParagraphFont"/>
    <w:uiPriority w:val="99"/>
    <w:semiHidden/>
    <w:unhideWhenUsed/>
    <w:rsid w:val="00614871"/>
    <w:rPr>
      <w:color w:val="605E5C"/>
      <w:shd w:val="clear" w:color="auto" w:fill="E1DFDD"/>
    </w:rPr>
  </w:style>
  <w:style w:type="character" w:styleId="Strong">
    <w:name w:val="Strong"/>
    <w:basedOn w:val="DefaultParagraphFont"/>
    <w:uiPriority w:val="22"/>
    <w:qFormat/>
    <w:rsid w:val="008D3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0234">
      <w:bodyDiv w:val="1"/>
      <w:marLeft w:val="0"/>
      <w:marRight w:val="0"/>
      <w:marTop w:val="0"/>
      <w:marBottom w:val="0"/>
      <w:divBdr>
        <w:top w:val="none" w:sz="0" w:space="0" w:color="auto"/>
        <w:left w:val="none" w:sz="0" w:space="0" w:color="auto"/>
        <w:bottom w:val="none" w:sz="0" w:space="0" w:color="auto"/>
        <w:right w:val="none" w:sz="0" w:space="0" w:color="auto"/>
      </w:divBdr>
    </w:div>
    <w:div w:id="85003371">
      <w:bodyDiv w:val="1"/>
      <w:marLeft w:val="0"/>
      <w:marRight w:val="0"/>
      <w:marTop w:val="0"/>
      <w:marBottom w:val="0"/>
      <w:divBdr>
        <w:top w:val="none" w:sz="0" w:space="0" w:color="auto"/>
        <w:left w:val="none" w:sz="0" w:space="0" w:color="auto"/>
        <w:bottom w:val="none" w:sz="0" w:space="0" w:color="auto"/>
        <w:right w:val="none" w:sz="0" w:space="0" w:color="auto"/>
      </w:divBdr>
    </w:div>
    <w:div w:id="151261901">
      <w:bodyDiv w:val="1"/>
      <w:marLeft w:val="0"/>
      <w:marRight w:val="0"/>
      <w:marTop w:val="0"/>
      <w:marBottom w:val="0"/>
      <w:divBdr>
        <w:top w:val="none" w:sz="0" w:space="0" w:color="auto"/>
        <w:left w:val="none" w:sz="0" w:space="0" w:color="auto"/>
        <w:bottom w:val="none" w:sz="0" w:space="0" w:color="auto"/>
        <w:right w:val="none" w:sz="0" w:space="0" w:color="auto"/>
      </w:divBdr>
      <w:divsChild>
        <w:div w:id="88283161">
          <w:marLeft w:val="0"/>
          <w:marRight w:val="0"/>
          <w:marTop w:val="0"/>
          <w:marBottom w:val="0"/>
          <w:divBdr>
            <w:top w:val="none" w:sz="0" w:space="0" w:color="auto"/>
            <w:left w:val="none" w:sz="0" w:space="0" w:color="auto"/>
            <w:bottom w:val="none" w:sz="0" w:space="0" w:color="auto"/>
            <w:right w:val="none" w:sz="0" w:space="0" w:color="auto"/>
          </w:divBdr>
          <w:divsChild>
            <w:div w:id="1431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743">
      <w:bodyDiv w:val="1"/>
      <w:marLeft w:val="0"/>
      <w:marRight w:val="0"/>
      <w:marTop w:val="0"/>
      <w:marBottom w:val="0"/>
      <w:divBdr>
        <w:top w:val="none" w:sz="0" w:space="0" w:color="auto"/>
        <w:left w:val="none" w:sz="0" w:space="0" w:color="auto"/>
        <w:bottom w:val="none" w:sz="0" w:space="0" w:color="auto"/>
        <w:right w:val="none" w:sz="0" w:space="0" w:color="auto"/>
      </w:divBdr>
    </w:div>
    <w:div w:id="242496566">
      <w:bodyDiv w:val="1"/>
      <w:marLeft w:val="0"/>
      <w:marRight w:val="0"/>
      <w:marTop w:val="0"/>
      <w:marBottom w:val="0"/>
      <w:divBdr>
        <w:top w:val="none" w:sz="0" w:space="0" w:color="auto"/>
        <w:left w:val="none" w:sz="0" w:space="0" w:color="auto"/>
        <w:bottom w:val="none" w:sz="0" w:space="0" w:color="auto"/>
        <w:right w:val="none" w:sz="0" w:space="0" w:color="auto"/>
      </w:divBdr>
    </w:div>
    <w:div w:id="356391494">
      <w:bodyDiv w:val="1"/>
      <w:marLeft w:val="0"/>
      <w:marRight w:val="0"/>
      <w:marTop w:val="0"/>
      <w:marBottom w:val="0"/>
      <w:divBdr>
        <w:top w:val="none" w:sz="0" w:space="0" w:color="auto"/>
        <w:left w:val="none" w:sz="0" w:space="0" w:color="auto"/>
        <w:bottom w:val="none" w:sz="0" w:space="0" w:color="auto"/>
        <w:right w:val="none" w:sz="0" w:space="0" w:color="auto"/>
      </w:divBdr>
    </w:div>
    <w:div w:id="469597241">
      <w:bodyDiv w:val="1"/>
      <w:marLeft w:val="0"/>
      <w:marRight w:val="0"/>
      <w:marTop w:val="0"/>
      <w:marBottom w:val="0"/>
      <w:divBdr>
        <w:top w:val="none" w:sz="0" w:space="0" w:color="auto"/>
        <w:left w:val="none" w:sz="0" w:space="0" w:color="auto"/>
        <w:bottom w:val="none" w:sz="0" w:space="0" w:color="auto"/>
        <w:right w:val="none" w:sz="0" w:space="0" w:color="auto"/>
      </w:divBdr>
    </w:div>
    <w:div w:id="527181310">
      <w:bodyDiv w:val="1"/>
      <w:marLeft w:val="0"/>
      <w:marRight w:val="0"/>
      <w:marTop w:val="0"/>
      <w:marBottom w:val="0"/>
      <w:divBdr>
        <w:top w:val="none" w:sz="0" w:space="0" w:color="auto"/>
        <w:left w:val="none" w:sz="0" w:space="0" w:color="auto"/>
        <w:bottom w:val="none" w:sz="0" w:space="0" w:color="auto"/>
        <w:right w:val="none" w:sz="0" w:space="0" w:color="auto"/>
      </w:divBdr>
    </w:div>
    <w:div w:id="556403951">
      <w:bodyDiv w:val="1"/>
      <w:marLeft w:val="0"/>
      <w:marRight w:val="0"/>
      <w:marTop w:val="0"/>
      <w:marBottom w:val="0"/>
      <w:divBdr>
        <w:top w:val="none" w:sz="0" w:space="0" w:color="auto"/>
        <w:left w:val="none" w:sz="0" w:space="0" w:color="auto"/>
        <w:bottom w:val="none" w:sz="0" w:space="0" w:color="auto"/>
        <w:right w:val="none" w:sz="0" w:space="0" w:color="auto"/>
      </w:divBdr>
    </w:div>
    <w:div w:id="798916355">
      <w:bodyDiv w:val="1"/>
      <w:marLeft w:val="0"/>
      <w:marRight w:val="0"/>
      <w:marTop w:val="0"/>
      <w:marBottom w:val="0"/>
      <w:divBdr>
        <w:top w:val="none" w:sz="0" w:space="0" w:color="auto"/>
        <w:left w:val="none" w:sz="0" w:space="0" w:color="auto"/>
        <w:bottom w:val="none" w:sz="0" w:space="0" w:color="auto"/>
        <w:right w:val="none" w:sz="0" w:space="0" w:color="auto"/>
      </w:divBdr>
    </w:div>
    <w:div w:id="924386012">
      <w:bodyDiv w:val="1"/>
      <w:marLeft w:val="0"/>
      <w:marRight w:val="0"/>
      <w:marTop w:val="0"/>
      <w:marBottom w:val="0"/>
      <w:divBdr>
        <w:top w:val="none" w:sz="0" w:space="0" w:color="auto"/>
        <w:left w:val="none" w:sz="0" w:space="0" w:color="auto"/>
        <w:bottom w:val="none" w:sz="0" w:space="0" w:color="auto"/>
        <w:right w:val="none" w:sz="0" w:space="0" w:color="auto"/>
      </w:divBdr>
      <w:divsChild>
        <w:div w:id="816383318">
          <w:marLeft w:val="0"/>
          <w:marRight w:val="0"/>
          <w:marTop w:val="0"/>
          <w:marBottom w:val="0"/>
          <w:divBdr>
            <w:top w:val="none" w:sz="0" w:space="0" w:color="auto"/>
            <w:left w:val="none" w:sz="0" w:space="0" w:color="auto"/>
            <w:bottom w:val="none" w:sz="0" w:space="0" w:color="auto"/>
            <w:right w:val="none" w:sz="0" w:space="0" w:color="auto"/>
          </w:divBdr>
          <w:divsChild>
            <w:div w:id="13587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837">
      <w:bodyDiv w:val="1"/>
      <w:marLeft w:val="0"/>
      <w:marRight w:val="0"/>
      <w:marTop w:val="0"/>
      <w:marBottom w:val="0"/>
      <w:divBdr>
        <w:top w:val="none" w:sz="0" w:space="0" w:color="auto"/>
        <w:left w:val="none" w:sz="0" w:space="0" w:color="auto"/>
        <w:bottom w:val="none" w:sz="0" w:space="0" w:color="auto"/>
        <w:right w:val="none" w:sz="0" w:space="0" w:color="auto"/>
      </w:divBdr>
      <w:divsChild>
        <w:div w:id="259990682">
          <w:marLeft w:val="0"/>
          <w:marRight w:val="0"/>
          <w:marTop w:val="0"/>
          <w:marBottom w:val="0"/>
          <w:divBdr>
            <w:top w:val="none" w:sz="0" w:space="0" w:color="auto"/>
            <w:left w:val="none" w:sz="0" w:space="0" w:color="auto"/>
            <w:bottom w:val="none" w:sz="0" w:space="0" w:color="auto"/>
            <w:right w:val="none" w:sz="0" w:space="0" w:color="auto"/>
          </w:divBdr>
          <w:divsChild>
            <w:div w:id="8688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8332">
      <w:bodyDiv w:val="1"/>
      <w:marLeft w:val="0"/>
      <w:marRight w:val="0"/>
      <w:marTop w:val="0"/>
      <w:marBottom w:val="0"/>
      <w:divBdr>
        <w:top w:val="none" w:sz="0" w:space="0" w:color="auto"/>
        <w:left w:val="none" w:sz="0" w:space="0" w:color="auto"/>
        <w:bottom w:val="none" w:sz="0" w:space="0" w:color="auto"/>
        <w:right w:val="none" w:sz="0" w:space="0" w:color="auto"/>
      </w:divBdr>
      <w:divsChild>
        <w:div w:id="332417117">
          <w:marLeft w:val="0"/>
          <w:marRight w:val="0"/>
          <w:marTop w:val="0"/>
          <w:marBottom w:val="0"/>
          <w:divBdr>
            <w:top w:val="none" w:sz="0" w:space="0" w:color="auto"/>
            <w:left w:val="none" w:sz="0" w:space="0" w:color="auto"/>
            <w:bottom w:val="none" w:sz="0" w:space="0" w:color="auto"/>
            <w:right w:val="none" w:sz="0" w:space="0" w:color="auto"/>
          </w:divBdr>
          <w:divsChild>
            <w:div w:id="3967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1598">
      <w:bodyDiv w:val="1"/>
      <w:marLeft w:val="0"/>
      <w:marRight w:val="0"/>
      <w:marTop w:val="0"/>
      <w:marBottom w:val="0"/>
      <w:divBdr>
        <w:top w:val="none" w:sz="0" w:space="0" w:color="auto"/>
        <w:left w:val="none" w:sz="0" w:space="0" w:color="auto"/>
        <w:bottom w:val="none" w:sz="0" w:space="0" w:color="auto"/>
        <w:right w:val="none" w:sz="0" w:space="0" w:color="auto"/>
      </w:divBdr>
      <w:divsChild>
        <w:div w:id="2070692019">
          <w:marLeft w:val="0"/>
          <w:marRight w:val="0"/>
          <w:marTop w:val="0"/>
          <w:marBottom w:val="0"/>
          <w:divBdr>
            <w:top w:val="none" w:sz="0" w:space="0" w:color="auto"/>
            <w:left w:val="none" w:sz="0" w:space="0" w:color="auto"/>
            <w:bottom w:val="none" w:sz="0" w:space="0" w:color="auto"/>
            <w:right w:val="none" w:sz="0" w:space="0" w:color="auto"/>
          </w:divBdr>
          <w:divsChild>
            <w:div w:id="12231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61826">
      <w:bodyDiv w:val="1"/>
      <w:marLeft w:val="0"/>
      <w:marRight w:val="0"/>
      <w:marTop w:val="0"/>
      <w:marBottom w:val="0"/>
      <w:divBdr>
        <w:top w:val="none" w:sz="0" w:space="0" w:color="auto"/>
        <w:left w:val="none" w:sz="0" w:space="0" w:color="auto"/>
        <w:bottom w:val="none" w:sz="0" w:space="0" w:color="auto"/>
        <w:right w:val="none" w:sz="0" w:space="0" w:color="auto"/>
      </w:divBdr>
      <w:divsChild>
        <w:div w:id="1177307396">
          <w:marLeft w:val="0"/>
          <w:marRight w:val="0"/>
          <w:marTop w:val="0"/>
          <w:marBottom w:val="0"/>
          <w:divBdr>
            <w:top w:val="none" w:sz="0" w:space="0" w:color="auto"/>
            <w:left w:val="none" w:sz="0" w:space="0" w:color="auto"/>
            <w:bottom w:val="none" w:sz="0" w:space="0" w:color="auto"/>
            <w:right w:val="none" w:sz="0" w:space="0" w:color="auto"/>
          </w:divBdr>
          <w:divsChild>
            <w:div w:id="1817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8859">
      <w:bodyDiv w:val="1"/>
      <w:marLeft w:val="0"/>
      <w:marRight w:val="0"/>
      <w:marTop w:val="0"/>
      <w:marBottom w:val="0"/>
      <w:divBdr>
        <w:top w:val="none" w:sz="0" w:space="0" w:color="auto"/>
        <w:left w:val="none" w:sz="0" w:space="0" w:color="auto"/>
        <w:bottom w:val="none" w:sz="0" w:space="0" w:color="auto"/>
        <w:right w:val="none" w:sz="0" w:space="0" w:color="auto"/>
      </w:divBdr>
    </w:div>
    <w:div w:id="1218249118">
      <w:bodyDiv w:val="1"/>
      <w:marLeft w:val="0"/>
      <w:marRight w:val="0"/>
      <w:marTop w:val="0"/>
      <w:marBottom w:val="0"/>
      <w:divBdr>
        <w:top w:val="none" w:sz="0" w:space="0" w:color="auto"/>
        <w:left w:val="none" w:sz="0" w:space="0" w:color="auto"/>
        <w:bottom w:val="none" w:sz="0" w:space="0" w:color="auto"/>
        <w:right w:val="none" w:sz="0" w:space="0" w:color="auto"/>
      </w:divBdr>
    </w:div>
    <w:div w:id="1221136693">
      <w:bodyDiv w:val="1"/>
      <w:marLeft w:val="0"/>
      <w:marRight w:val="0"/>
      <w:marTop w:val="0"/>
      <w:marBottom w:val="0"/>
      <w:divBdr>
        <w:top w:val="none" w:sz="0" w:space="0" w:color="auto"/>
        <w:left w:val="none" w:sz="0" w:space="0" w:color="auto"/>
        <w:bottom w:val="none" w:sz="0" w:space="0" w:color="auto"/>
        <w:right w:val="none" w:sz="0" w:space="0" w:color="auto"/>
      </w:divBdr>
    </w:div>
    <w:div w:id="1394818025">
      <w:bodyDiv w:val="1"/>
      <w:marLeft w:val="0"/>
      <w:marRight w:val="0"/>
      <w:marTop w:val="0"/>
      <w:marBottom w:val="0"/>
      <w:divBdr>
        <w:top w:val="none" w:sz="0" w:space="0" w:color="auto"/>
        <w:left w:val="none" w:sz="0" w:space="0" w:color="auto"/>
        <w:bottom w:val="none" w:sz="0" w:space="0" w:color="auto"/>
        <w:right w:val="none" w:sz="0" w:space="0" w:color="auto"/>
      </w:divBdr>
    </w:div>
    <w:div w:id="1611356060">
      <w:bodyDiv w:val="1"/>
      <w:marLeft w:val="0"/>
      <w:marRight w:val="0"/>
      <w:marTop w:val="0"/>
      <w:marBottom w:val="0"/>
      <w:divBdr>
        <w:top w:val="none" w:sz="0" w:space="0" w:color="auto"/>
        <w:left w:val="none" w:sz="0" w:space="0" w:color="auto"/>
        <w:bottom w:val="none" w:sz="0" w:space="0" w:color="auto"/>
        <w:right w:val="none" w:sz="0" w:space="0" w:color="auto"/>
      </w:divBdr>
    </w:div>
    <w:div w:id="1697078080">
      <w:bodyDiv w:val="1"/>
      <w:marLeft w:val="0"/>
      <w:marRight w:val="0"/>
      <w:marTop w:val="0"/>
      <w:marBottom w:val="0"/>
      <w:divBdr>
        <w:top w:val="none" w:sz="0" w:space="0" w:color="auto"/>
        <w:left w:val="none" w:sz="0" w:space="0" w:color="auto"/>
        <w:bottom w:val="none" w:sz="0" w:space="0" w:color="auto"/>
        <w:right w:val="none" w:sz="0" w:space="0" w:color="auto"/>
      </w:divBdr>
      <w:divsChild>
        <w:div w:id="2048677046">
          <w:marLeft w:val="0"/>
          <w:marRight w:val="0"/>
          <w:marTop w:val="0"/>
          <w:marBottom w:val="0"/>
          <w:divBdr>
            <w:top w:val="none" w:sz="0" w:space="0" w:color="auto"/>
            <w:left w:val="none" w:sz="0" w:space="0" w:color="auto"/>
            <w:bottom w:val="none" w:sz="0" w:space="0" w:color="auto"/>
            <w:right w:val="none" w:sz="0" w:space="0" w:color="auto"/>
          </w:divBdr>
          <w:divsChild>
            <w:div w:id="12585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630">
      <w:bodyDiv w:val="1"/>
      <w:marLeft w:val="0"/>
      <w:marRight w:val="0"/>
      <w:marTop w:val="0"/>
      <w:marBottom w:val="0"/>
      <w:divBdr>
        <w:top w:val="none" w:sz="0" w:space="0" w:color="auto"/>
        <w:left w:val="none" w:sz="0" w:space="0" w:color="auto"/>
        <w:bottom w:val="none" w:sz="0" w:space="0" w:color="auto"/>
        <w:right w:val="none" w:sz="0" w:space="0" w:color="auto"/>
      </w:divBdr>
    </w:div>
    <w:div w:id="1878201075">
      <w:bodyDiv w:val="1"/>
      <w:marLeft w:val="0"/>
      <w:marRight w:val="0"/>
      <w:marTop w:val="0"/>
      <w:marBottom w:val="0"/>
      <w:divBdr>
        <w:top w:val="none" w:sz="0" w:space="0" w:color="auto"/>
        <w:left w:val="none" w:sz="0" w:space="0" w:color="auto"/>
        <w:bottom w:val="none" w:sz="0" w:space="0" w:color="auto"/>
        <w:right w:val="none" w:sz="0" w:space="0" w:color="auto"/>
      </w:divBdr>
    </w:div>
    <w:div w:id="2000112491">
      <w:bodyDiv w:val="1"/>
      <w:marLeft w:val="0"/>
      <w:marRight w:val="0"/>
      <w:marTop w:val="0"/>
      <w:marBottom w:val="0"/>
      <w:divBdr>
        <w:top w:val="none" w:sz="0" w:space="0" w:color="auto"/>
        <w:left w:val="none" w:sz="0" w:space="0" w:color="auto"/>
        <w:bottom w:val="none" w:sz="0" w:space="0" w:color="auto"/>
        <w:right w:val="none" w:sz="0" w:space="0" w:color="auto"/>
      </w:divBdr>
      <w:divsChild>
        <w:div w:id="1677078171">
          <w:marLeft w:val="0"/>
          <w:marRight w:val="0"/>
          <w:marTop w:val="0"/>
          <w:marBottom w:val="0"/>
          <w:divBdr>
            <w:top w:val="none" w:sz="0" w:space="0" w:color="auto"/>
            <w:left w:val="none" w:sz="0" w:space="0" w:color="auto"/>
            <w:bottom w:val="none" w:sz="0" w:space="0" w:color="auto"/>
            <w:right w:val="none" w:sz="0" w:space="0" w:color="auto"/>
          </w:divBdr>
          <w:divsChild>
            <w:div w:id="20876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efy.com.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ebhxh@efy.com.vn" TargetMode="External"/><Relationship Id="rId4" Type="http://schemas.openxmlformats.org/officeDocument/2006/relationships/settings" Target="settings.xml"/><Relationship Id="rId9" Type="http://schemas.openxmlformats.org/officeDocument/2006/relationships/hyperlink" Target="http://www.efy.com.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216B-9217-4840-9AC0-F39688FA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HỢP ĐỒNG CUNG CẤP DỊCH VỤ HÓA ĐƠN ĐIỆN TỬ</vt:lpstr>
    </vt:vector>
  </TitlesOfParts>
  <Company>tttt</Company>
  <LinksUpToDate>false</LinksUpToDate>
  <CharactersWithSpaces>7822</CharactersWithSpaces>
  <SharedDoc>false</SharedDoc>
  <HLinks>
    <vt:vector size="18" baseType="variant">
      <vt:variant>
        <vt:i4>6488089</vt:i4>
      </vt:variant>
      <vt:variant>
        <vt:i4>6</vt:i4>
      </vt:variant>
      <vt:variant>
        <vt:i4>0</vt:i4>
      </vt:variant>
      <vt:variant>
        <vt:i4>5</vt:i4>
      </vt:variant>
      <vt:variant>
        <vt:lpwstr>mailto:ebhxh@efy.com.vn</vt:lpwstr>
      </vt:variant>
      <vt:variant>
        <vt:lpwstr/>
      </vt:variant>
      <vt:variant>
        <vt:i4>6291511</vt:i4>
      </vt:variant>
      <vt:variant>
        <vt:i4>3</vt:i4>
      </vt:variant>
      <vt:variant>
        <vt:i4>0</vt:i4>
      </vt:variant>
      <vt:variant>
        <vt:i4>5</vt:i4>
      </vt:variant>
      <vt:variant>
        <vt:lpwstr>http://www.efy.com.vn/</vt:lpwstr>
      </vt:variant>
      <vt:variant>
        <vt:lpwstr/>
      </vt:variant>
      <vt:variant>
        <vt:i4>1966203</vt:i4>
      </vt:variant>
      <vt:variant>
        <vt:i4>0</vt:i4>
      </vt:variant>
      <vt:variant>
        <vt:i4>0</vt:i4>
      </vt:variant>
      <vt:variant>
        <vt:i4>5</vt:i4>
      </vt:variant>
      <vt:variant>
        <vt:lpwstr>mailto:contact@efy.com.vn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CUNG CẤP DỊCH VỤ HÓA ĐƠN ĐIỆN TỬ</dc:title>
  <dc:subject/>
  <dc:creator>hoavd</dc:creator>
  <cp:keywords/>
  <cp:lastModifiedBy>Mai Văn Đạt</cp:lastModifiedBy>
  <cp:revision>55</cp:revision>
  <cp:lastPrinted>2015-11-05T08:25:00Z</cp:lastPrinted>
  <dcterms:created xsi:type="dcterms:W3CDTF">2019-03-28T07:05:00Z</dcterms:created>
  <dcterms:modified xsi:type="dcterms:W3CDTF">2025-07-17T16:45:00Z</dcterms:modified>
</cp:coreProperties>
</file>