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Arial"/>
          <w:b/>
          <w:b/>
          <w:sz w:val="32"/>
          <w:szCs w:val="32"/>
        </w:rPr>
      </w:pPr>
      <w:r>
        <w:drawing>
          <wp:anchor behindDoc="1" distT="0" distB="0" distL="133985" distR="116205" simplePos="0" locked="0" layoutInCell="1" allowOverlap="1" relativeHeight="2">
            <wp:simplePos x="0" y="0"/>
            <wp:positionH relativeFrom="column">
              <wp:posOffset>-533400</wp:posOffset>
            </wp:positionH>
            <wp:positionV relativeFrom="paragraph">
              <wp:posOffset>-77470</wp:posOffset>
            </wp:positionV>
            <wp:extent cx="703580" cy="722630"/>
            <wp:effectExtent l="0" t="0" r="0" b="0"/>
            <wp:wrapNone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libri" w:hAnsi="Calibri"/>
          <w:b/>
          <w:sz w:val="32"/>
          <w:szCs w:val="32"/>
        </w:rPr>
        <w:t>Z</w:t>
      </w:r>
      <w:r>
        <w:rPr>
          <w:rFonts w:cs="Arial" w:ascii="Calibri" w:hAnsi="Calibri"/>
          <w:b/>
          <w:sz w:val="32"/>
          <w:szCs w:val="32"/>
        </w:rPr>
        <w:t xml:space="preserve">ACHODNIOPOMORSKI UNIWERSYTET TECHNOLOGICZNY </w:t>
        <w:br/>
        <w:t>W SZCZECINIE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sz w:val="32"/>
          <w:szCs w:val="32"/>
        </w:rPr>
        <w:t>Wydział Informatyki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Bazy danych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/>
      </w:pPr>
      <w:r>
        <w:rPr>
          <w:b/>
          <w:sz w:val="36"/>
          <w:szCs w:val="36"/>
        </w:rPr>
        <w:t>Temat: System ewidencji w prywatnej przychodni medycznej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Nr grupy:  </w:t>
      </w:r>
      <w:r>
        <w:rPr>
          <w:b/>
          <w:sz w:val="28"/>
          <w:szCs w:val="28"/>
        </w:rPr>
        <w:t>21A</w:t>
      </w:r>
    </w:p>
    <w:p>
      <w:pPr>
        <w:pStyle w:val="Normal"/>
        <w:rPr>
          <w:rFonts w:ascii="Calibri" w:hAnsi="Calibri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Nazwisko</w:t>
      </w:r>
      <w:r>
        <w:rPr>
          <w:rFonts w:ascii="Times New Roman" w:hAnsi="Times New Roman"/>
          <w:b/>
          <w:sz w:val="28"/>
          <w:szCs w:val="28"/>
        </w:rPr>
        <w:t xml:space="preserve"> i imię: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Piłatowski Łukasz</w:t>
      </w:r>
    </w:p>
    <w:p>
      <w:pPr>
        <w:pStyle w:val="Normal"/>
        <w:rPr/>
      </w:pPr>
      <w:r>
        <w:rPr>
          <w:b/>
          <w:sz w:val="28"/>
          <w:szCs w:val="28"/>
        </w:rPr>
        <w:t>Iwaniec Mateusz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Cel projektu:</w:t>
      </w:r>
      <w:r>
        <w:rPr>
          <w:sz w:val="28"/>
          <w:szCs w:val="28"/>
        </w:rPr>
        <w:t xml:space="preserve"> 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Celem projektu jest opracowanie modelu danych sytemu dla Systemu ewidencji w prywatnej przychodni medycznej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Zakres funkcjonalny </w:t>
      </w:r>
      <w:bookmarkStart w:id="0" w:name="_GoBack"/>
      <w:bookmarkEnd w:id="0"/>
      <w:r>
        <w:rPr>
          <w:b/>
          <w:sz w:val="28"/>
          <w:szCs w:val="28"/>
        </w:rPr>
        <w:t>projektowanego systemu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1"/>
          <w:numId w:val="1"/>
        </w:numPr>
        <w:rPr/>
      </w:pPr>
      <w:r>
        <w:rPr>
          <w:sz w:val="28"/>
          <w:szCs w:val="28"/>
        </w:rPr>
        <w:t>System swoim zakresem obejmuj</w:t>
      </w:r>
      <w:r>
        <w:rPr>
          <w:sz w:val="28"/>
          <w:szCs w:val="28"/>
        </w:rPr>
        <w:t>e:</w:t>
      </w:r>
    </w:p>
    <w:p>
      <w:pPr>
        <w:pStyle w:val="Normal"/>
        <w:numPr>
          <w:ilvl w:val="2"/>
          <w:numId w:val="1"/>
        </w:numPr>
        <w:rPr/>
      </w:pPr>
      <w:r>
        <w:rPr>
          <w:sz w:val="28"/>
          <w:szCs w:val="28"/>
        </w:rPr>
        <w:t>Przechowywanie danych o pacjentach</w:t>
      </w:r>
    </w:p>
    <w:p>
      <w:pPr>
        <w:pStyle w:val="Normal"/>
        <w:numPr>
          <w:ilvl w:val="2"/>
          <w:numId w:val="1"/>
        </w:numPr>
        <w:rPr/>
      </w:pPr>
      <w:r>
        <w:rPr>
          <w:sz w:val="28"/>
          <w:szCs w:val="28"/>
        </w:rPr>
        <w:t>Przechowywanie danych o lekarzach</w:t>
      </w:r>
    </w:p>
    <w:p>
      <w:pPr>
        <w:pStyle w:val="Normal"/>
        <w:numPr>
          <w:ilvl w:val="2"/>
          <w:numId w:val="1"/>
        </w:numPr>
        <w:rPr/>
      </w:pPr>
      <w:r>
        <w:rPr>
          <w:sz w:val="28"/>
          <w:szCs w:val="28"/>
        </w:rPr>
        <w:t>Przechowywanie danych o wizytach</w:t>
      </w:r>
    </w:p>
    <w:p>
      <w:pPr>
        <w:pStyle w:val="Normal"/>
        <w:numPr>
          <w:ilvl w:val="2"/>
          <w:numId w:val="1"/>
        </w:numPr>
        <w:rPr/>
      </w:pPr>
      <w:r>
        <w:rPr>
          <w:sz w:val="28"/>
          <w:szCs w:val="28"/>
        </w:rPr>
        <w:t>Przypisywanie wizyt do konkretnego pacjenta i lekarzach</w:t>
      </w:r>
    </w:p>
    <w:p>
      <w:pPr>
        <w:pStyle w:val="Normal"/>
        <w:numPr>
          <w:ilvl w:val="2"/>
          <w:numId w:val="1"/>
        </w:numPr>
        <w:rPr/>
      </w:pPr>
      <w:r>
        <w:rPr>
          <w:sz w:val="28"/>
          <w:szCs w:val="28"/>
        </w:rPr>
        <w:t>Przypisywanie pacjentów do konkretnego lekarza medycyny rodzinnej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Kategorie potencjalnych użytkowników systemu i ich wymagania funkcjonalne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24" w:hanging="900"/>
        <w:rPr>
          <w:sz w:val="28"/>
          <w:szCs w:val="28"/>
        </w:rPr>
      </w:pPr>
      <w:r>
        <w:rPr>
          <w:sz w:val="28"/>
          <w:szCs w:val="28"/>
        </w:rPr>
        <w:t xml:space="preserve">Np. </w:t>
        <w:tab/>
        <w:t>Pacjent :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 xml:space="preserve">- przeglądanie grafiku przyjęć lekarzy, 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sprawdzanie umówionych terminów wizyt,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przeglądanie wyników wykonanych badań itd.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Lekarz :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 xml:space="preserve">- przeglądanie swojego grafiku przyjęć i zaplanowanych wizyt, 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 xml:space="preserve">- edycja danych swoich wizyt, 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edycja wyników wykonanych przez siebie badań itd.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Recepcjonista :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edycja grafiku przyjęć lekarzy,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rejestracja i anulowanie wizyt itd.</w:t>
      </w:r>
    </w:p>
    <w:p>
      <w:pPr>
        <w:pStyle w:val="Normal"/>
        <w:ind w:left="792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Projekt koncepcyjny bazy danych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Wykaz  informacji, które należy przechowywać w bazie danych (lista potencjalnych atrybutów)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>Np.</w:t>
        <w:tab/>
        <w:t>1. godzina rozpoczęcia przyjęć lekarza w danym dniu tygodnia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ab/>
        <w:t>2. godzina zakończenia przyjęć lekarza w danym dniu tygodnia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ab/>
        <w:t>3. nazwa badania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ab/>
        <w:t>4. nazwisko pacjenta itd.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semantyczny danych - ERD</w:t>
      </w:r>
    </w:p>
    <w:p>
      <w:pPr>
        <w:pStyle w:val="Normal"/>
        <w:ind w:left="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Lista obiektów  rzeczywistych i abstrakcyjnych (encje) odwzorowanych w bazie (w wyniku analizy p. 3.1 )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 xml:space="preserve">Np. </w:t>
        <w:tab/>
        <w:t>Grafik przyjęć (wynika z 1 i 2)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ab/>
        <w:tab/>
        <w:t>Lekarz (wynika z 1 i 2)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ab/>
        <w:tab/>
        <w:t>Dzień tygodnia (wynika z 1 i 2)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ab/>
        <w:tab/>
        <w:t>Badanie (wynika z 3)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ab/>
        <w:tab/>
        <w:t>Pacjent (wynika z 4) itd.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Relacje - związki zachodzące pomiędzy obiektami (opisane w języku naturalnym) – złożoność relacji w notacji (1;M;N) </w:t>
        <w:br/>
      </w:r>
      <w:r>
        <w:rPr>
          <w:b/>
          <w:sz w:val="28"/>
          <w:szCs w:val="28"/>
        </w:rPr>
        <w:t>Uwaga!</w:t>
      </w:r>
      <w:r>
        <w:rPr>
          <w:sz w:val="28"/>
          <w:szCs w:val="28"/>
        </w:rPr>
        <w:t xml:space="preserve"> W przypadku relacji „wiele do wielu” należy stworzyć nowy obiekt i określić relacje pomiędzy nim a analizowanymi obiektami.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 xml:space="preserve">Np. 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 xml:space="preserve">Jeden </w:t>
      </w:r>
      <w:r>
        <w:rPr>
          <w:b/>
          <w:sz w:val="28"/>
          <w:szCs w:val="28"/>
        </w:rPr>
        <w:t>Lekarz</w:t>
      </w:r>
      <w:r>
        <w:rPr>
          <w:sz w:val="28"/>
          <w:szCs w:val="28"/>
        </w:rPr>
        <w:t xml:space="preserve"> może mieć wiele </w:t>
      </w:r>
      <w:r>
        <w:rPr>
          <w:b/>
          <w:sz w:val="28"/>
          <w:szCs w:val="28"/>
        </w:rPr>
        <w:t>Grafików przyjęć</w:t>
      </w:r>
      <w:r>
        <w:rPr>
          <w:sz w:val="28"/>
          <w:szCs w:val="28"/>
        </w:rPr>
        <w:t xml:space="preserve">, ale jeden </w:t>
      </w:r>
      <w:r>
        <w:rPr>
          <w:b/>
          <w:sz w:val="28"/>
          <w:szCs w:val="28"/>
        </w:rPr>
        <w:t xml:space="preserve">Grafik przyjęć </w:t>
      </w:r>
      <w:r>
        <w:rPr>
          <w:sz w:val="28"/>
          <w:szCs w:val="28"/>
        </w:rPr>
        <w:t xml:space="preserve">dotyczy tylko jednego </w:t>
      </w:r>
      <w:r>
        <w:rPr>
          <w:b/>
          <w:sz w:val="28"/>
          <w:szCs w:val="28"/>
        </w:rPr>
        <w:t>Lekarza</w:t>
      </w:r>
      <w:r>
        <w:rPr>
          <w:sz w:val="28"/>
          <w:szCs w:val="28"/>
        </w:rPr>
        <w:t>.</w:t>
      </w:r>
    </w:p>
    <w:p>
      <w:pPr>
        <w:pStyle w:val="Normal"/>
        <w:ind w:left="1224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Lekarz – Grafik przyjęć (1:N) 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 xml:space="preserve">Jedno </w:t>
      </w:r>
      <w:r>
        <w:rPr>
          <w:b/>
          <w:sz w:val="28"/>
          <w:szCs w:val="28"/>
        </w:rPr>
        <w:t>Badanie</w:t>
      </w:r>
      <w:r>
        <w:rPr>
          <w:sz w:val="28"/>
          <w:szCs w:val="28"/>
        </w:rPr>
        <w:t xml:space="preserve"> może być wykonane wielu </w:t>
      </w:r>
      <w:r>
        <w:rPr>
          <w:b/>
          <w:sz w:val="28"/>
          <w:szCs w:val="28"/>
        </w:rPr>
        <w:t>Pacjentom</w:t>
      </w:r>
      <w:r>
        <w:rPr>
          <w:sz w:val="28"/>
          <w:szCs w:val="28"/>
        </w:rPr>
        <w:t xml:space="preserve">, a jeden </w:t>
      </w:r>
      <w:r>
        <w:rPr>
          <w:b/>
          <w:sz w:val="28"/>
          <w:szCs w:val="28"/>
        </w:rPr>
        <w:t>Pacjent</w:t>
      </w:r>
      <w:r>
        <w:rPr>
          <w:sz w:val="28"/>
          <w:szCs w:val="28"/>
        </w:rPr>
        <w:t xml:space="preserve"> może mieć wykonanych wiele </w:t>
      </w:r>
      <w:r>
        <w:rPr>
          <w:b/>
          <w:sz w:val="28"/>
          <w:szCs w:val="28"/>
        </w:rPr>
        <w:t>Badań</w:t>
      </w:r>
      <w:r>
        <w:rPr>
          <w:sz w:val="28"/>
          <w:szCs w:val="28"/>
        </w:rPr>
        <w:t>.</w:t>
      </w:r>
    </w:p>
    <w:p>
      <w:pPr>
        <w:pStyle w:val="Normal"/>
        <w:ind w:left="1224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Pacjent – Badanie (M:N)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b/>
          <w:sz w:val="28"/>
          <w:szCs w:val="28"/>
        </w:rPr>
        <w:t>Wykonane_badanie</w:t>
      </w:r>
      <w:r>
        <w:rPr>
          <w:sz w:val="28"/>
          <w:szCs w:val="28"/>
        </w:rPr>
        <w:t xml:space="preserve"> – nowy obiekt przechowujący informacje o wykonanych badaniach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 xml:space="preserve">Jedno </w:t>
      </w:r>
      <w:r>
        <w:rPr>
          <w:b/>
          <w:sz w:val="28"/>
          <w:szCs w:val="28"/>
        </w:rPr>
        <w:t>Badanie</w:t>
      </w:r>
      <w:r>
        <w:rPr>
          <w:sz w:val="28"/>
          <w:szCs w:val="28"/>
        </w:rPr>
        <w:t xml:space="preserve"> może być wielokrotnie </w:t>
      </w:r>
      <w:r>
        <w:rPr>
          <w:b/>
          <w:sz w:val="28"/>
          <w:szCs w:val="28"/>
        </w:rPr>
        <w:t>Wykonanym_badaniem</w:t>
      </w:r>
      <w:r>
        <w:rPr>
          <w:sz w:val="28"/>
          <w:szCs w:val="28"/>
        </w:rPr>
        <w:t xml:space="preserve">, a jedno </w:t>
      </w:r>
      <w:r>
        <w:rPr>
          <w:b/>
          <w:sz w:val="28"/>
          <w:szCs w:val="28"/>
        </w:rPr>
        <w:t>Wykonane_badanie</w:t>
      </w:r>
      <w:r>
        <w:rPr>
          <w:sz w:val="28"/>
          <w:szCs w:val="28"/>
        </w:rPr>
        <w:t xml:space="preserve"> jest jednym konkretnym </w:t>
      </w:r>
      <w:r>
        <w:rPr>
          <w:b/>
          <w:sz w:val="28"/>
          <w:szCs w:val="28"/>
        </w:rPr>
        <w:t>Badaniem</w:t>
      </w:r>
      <w:r>
        <w:rPr>
          <w:sz w:val="28"/>
          <w:szCs w:val="28"/>
        </w:rPr>
        <w:t>.</w:t>
      </w:r>
    </w:p>
    <w:p>
      <w:pPr>
        <w:pStyle w:val="Normal"/>
        <w:ind w:left="1224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Badanie – Wykonane_badanie (1:N)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  <w:t xml:space="preserve">Jeden </w:t>
      </w:r>
      <w:r>
        <w:rPr>
          <w:b/>
          <w:sz w:val="28"/>
          <w:szCs w:val="28"/>
        </w:rPr>
        <w:t>Pacjent</w:t>
      </w:r>
      <w:r>
        <w:rPr>
          <w:sz w:val="28"/>
          <w:szCs w:val="28"/>
        </w:rPr>
        <w:t xml:space="preserve"> może mieć wiele </w:t>
      </w:r>
      <w:r>
        <w:rPr>
          <w:b/>
          <w:sz w:val="28"/>
          <w:szCs w:val="28"/>
        </w:rPr>
        <w:t>Wykonanych_badań</w:t>
      </w:r>
      <w:r>
        <w:rPr>
          <w:sz w:val="28"/>
          <w:szCs w:val="28"/>
        </w:rPr>
        <w:t xml:space="preserve">, ale jedno </w:t>
      </w:r>
      <w:r>
        <w:rPr>
          <w:b/>
          <w:sz w:val="28"/>
          <w:szCs w:val="28"/>
        </w:rPr>
        <w:t>Wykonane_badanie</w:t>
      </w:r>
      <w:r>
        <w:rPr>
          <w:sz w:val="28"/>
          <w:szCs w:val="28"/>
        </w:rPr>
        <w:t xml:space="preserve"> dotyczy tylko jednego </w:t>
      </w:r>
      <w:r>
        <w:rPr>
          <w:b/>
          <w:sz w:val="28"/>
          <w:szCs w:val="28"/>
        </w:rPr>
        <w:t>Pacjenta</w:t>
      </w:r>
      <w:r>
        <w:rPr>
          <w:sz w:val="28"/>
          <w:szCs w:val="28"/>
        </w:rPr>
        <w:t>.</w:t>
      </w:r>
    </w:p>
    <w:p>
      <w:pPr>
        <w:pStyle w:val="Normal"/>
        <w:ind w:left="1224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Pacjent – Wykonane_badanie (1:N)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Lista atrybutów do poszczególnych encji (na podstawie p.3.1, p.3.2.1 i p.3.2.2) z określeniem typu danych (tekst/liczba/data/czas) i typu atrybutu (klucz główny PK czy atrybut lokalny LA oraz atrybut własny OA czy klucz obcy FK)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Np.</w:t>
      </w:r>
    </w:p>
    <w:tbl>
      <w:tblPr>
        <w:tblW w:w="8326" w:type="dxa"/>
        <w:jc w:val="left"/>
        <w:tblInd w:w="9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9"/>
        <w:gridCol w:w="1984"/>
        <w:gridCol w:w="2373"/>
      </w:tblGrid>
      <w:tr>
        <w:trPr/>
        <w:tc>
          <w:tcPr>
            <w:tcW w:w="83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Grafik przyjęć: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Nazwa atrybutu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 danych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 atrybutu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 grafiku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liczba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PK/OA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 lekarza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liczba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LA/FK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 dnia tygodnia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liczba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LA/FK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Godzina rozpoczęcia przyjęć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czas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LA/OL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Godzina zakończenia przyjęć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czas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LA/OL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 gabinetu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liczba</w:t>
            </w: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LA/OL</w:t>
            </w:r>
          </w:p>
        </w:tc>
      </w:tr>
    </w:tbl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ERD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1"/>
        </w:numPr>
        <w:ind w:left="1080" w:hanging="432"/>
        <w:rPr>
          <w:sz w:val="28"/>
          <w:szCs w:val="28"/>
        </w:rPr>
      </w:pPr>
      <w:r>
        <w:rPr>
          <w:sz w:val="28"/>
          <w:szCs w:val="28"/>
        </w:rPr>
        <w:t xml:space="preserve">Model semantyczny danych - SERM </w:t>
      </w:r>
    </w:p>
    <w:p>
      <w:pPr>
        <w:pStyle w:val="Normal"/>
        <w:ind w:left="64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Analiza złożoności relacji w notacji (min;max)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b/>
          <w:sz w:val="28"/>
          <w:szCs w:val="28"/>
        </w:rPr>
        <w:t>Uwaga!</w:t>
      </w:r>
      <w:r>
        <w:rPr>
          <w:sz w:val="28"/>
          <w:szCs w:val="28"/>
        </w:rPr>
        <w:t xml:space="preserve">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Dla każdej relacji zdefiniowanej w p.3.2.2 należy określić: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kierunek dziedziczenia (określenie obiektu rodzica i dziecka)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czy ma być wymuszenie wystąpienia relacji (rozpatrujemy z poziomu obiektu-rodzica).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Np.</w:t>
      </w:r>
    </w:p>
    <w:p>
      <w:pPr>
        <w:pStyle w:val="Normal"/>
        <w:ind w:firstLine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Lekarz – Grafik przyjęć (1:N) 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Czy lekarz zależy od grafiku przyjęć czy na odwrót? </w:t>
        <w:br/>
        <w:t>Do wprowadzenia do bazy lekarza nie potrzebujemy grafiku przyjęć, ale dla zarejestrowania grafiku potrzebujemy informacji o lekarzu. Zatem grafik przyjęć zależy od lekarza.</w:t>
      </w:r>
    </w:p>
    <w:p>
      <w:pPr>
        <w:pStyle w:val="Normal"/>
        <w:ind w:left="720" w:firstLine="360"/>
        <w:rPr>
          <w:sz w:val="28"/>
          <w:szCs w:val="28"/>
        </w:rPr>
      </w:pPr>
      <w:r>
        <w:rPr>
          <w:sz w:val="28"/>
          <w:szCs w:val="28"/>
        </w:rPr>
        <w:t>Lekarz (obiekt-rodzic) -&gt; grafik przyjęć (obiekt-dziecko)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Czy lekarz </w:t>
      </w:r>
      <w:r>
        <w:rPr>
          <w:b/>
          <w:sz w:val="28"/>
          <w:szCs w:val="28"/>
        </w:rPr>
        <w:t>może</w:t>
      </w:r>
      <w:r>
        <w:rPr>
          <w:sz w:val="28"/>
          <w:szCs w:val="28"/>
        </w:rPr>
        <w:t xml:space="preserve"> czy </w:t>
      </w:r>
      <w:r>
        <w:rPr>
          <w:b/>
          <w:sz w:val="28"/>
          <w:szCs w:val="28"/>
        </w:rPr>
        <w:t>musi</w:t>
      </w:r>
      <w:r>
        <w:rPr>
          <w:sz w:val="28"/>
          <w:szCs w:val="28"/>
        </w:rPr>
        <w:t xml:space="preserve"> mieć grafik przyjęć, żeby być zarejestrowanym w naszym systemie?</w:t>
      </w:r>
    </w:p>
    <w:p>
      <w:pPr>
        <w:pStyle w:val="Normal"/>
        <w:ind w:left="1080" w:hanging="0"/>
        <w:rPr>
          <w:sz w:val="28"/>
          <w:szCs w:val="28"/>
        </w:rPr>
      </w:pPr>
      <w:r>
        <w:rPr>
          <w:sz w:val="28"/>
          <w:szCs w:val="28"/>
        </w:rPr>
        <w:t>Jeżeli przyjmujemy, że w naszym systemie nie ma możliwości zarejestrowania nowego lekarza bez rejestracji jego grafiku przyjęć (np. w przychodni) to wymuszamy wystąpienie relacji poprzez oznaczenie 1 na pozycji min.</w:t>
      </w:r>
    </w:p>
    <w:p>
      <w:pPr>
        <w:pStyle w:val="Normal"/>
        <w:ind w:left="108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Lekarz –Grafik przyjęć (1;*)  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Analiza rodzaju relacji - relacja identyfikująca PK czy określająca FK (rozpatrujemy z poziomu obiektu-dziecka)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>Np.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 xml:space="preserve">Czy grafik przyjęć (obiekt-dziecko) potrzebuje do identyfikacji swojego rodzica czyli lekarza? 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b/>
          <w:sz w:val="28"/>
          <w:szCs w:val="28"/>
        </w:rPr>
        <w:t>Nie</w:t>
      </w:r>
      <w:r>
        <w:rPr>
          <w:sz w:val="28"/>
          <w:szCs w:val="28"/>
        </w:rPr>
        <w:t>, ten obiekt ma swój własny identyfikator, a lekarz go tylko określa. Lekarz nie może go identyfikować, ponieważ nr lekarza nie będzie unikalny (wiele wpisów do grafiku dotyczy tego samego lekarza).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>Zatem jest to</w:t>
      </w:r>
      <w:r>
        <w:rPr>
          <w:b/>
          <w:sz w:val="28"/>
          <w:szCs w:val="28"/>
        </w:rPr>
        <w:t xml:space="preserve"> relacja określająca – FK.</w:t>
      </w:r>
    </w:p>
    <w:p>
      <w:pPr>
        <w:pStyle w:val="Normal"/>
        <w:ind w:left="708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 obiektów na pierwszym stopniu hierarchii dziedziczenia – obiekty typu E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2"/>
          <w:numId w:val="1"/>
        </w:numPr>
        <w:rPr>
          <w:b/>
          <w:b/>
          <w:sz w:val="28"/>
          <w:szCs w:val="28"/>
        </w:rPr>
      </w:pPr>
      <w:r>
        <w:rPr>
          <w:sz w:val="28"/>
          <w:szCs w:val="28"/>
        </w:rPr>
        <w:t>Diagram SERM</w:t>
      </w:r>
    </w:p>
    <w:p>
      <w:pPr>
        <w:pStyle w:val="Normal"/>
        <w:ind w:left="7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compat>
    <w:doNotExpandShiftReturn/>
  </w:compat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Domylnaczcionkaakapitu1" w:customStyle="1">
    <w:name w:val="Domyślna czcionka akapitu1"/>
    <w:qFormat/>
    <w:rPr/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Tretekstu"/>
    <w:semiHidden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Nagwek1" w:customStyle="1">
    <w:name w:val="Nagłówek1"/>
    <w:basedOn w:val="Normal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ListParagraph">
    <w:name w:val="List Paragraph"/>
    <w:basedOn w:val="Normal"/>
    <w:uiPriority w:val="34"/>
    <w:qFormat/>
    <w:rsid w:val="009c1c3c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3a64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C09D0-C7B1-487D-8049-D6E72A357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LibreOffice/5.4.5.1$Linux_X86_64 LibreOffice_project/40m0$Build-1</Application>
  <Pages>4</Pages>
  <Words>642</Words>
  <Characters>3981</Characters>
  <CharactersWithSpaces>4549</CharactersWithSpaces>
  <Paragraphs>101</Paragraphs>
  <Company>ITM 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2018-03-05T19:47:00Z</dcterms:created>
  <dc:creator>Magdalena Krakowiak</dc:creator>
  <dc:description/>
  <dc:language>pl-PL</dc:language>
  <cp:lastModifiedBy/>
  <cp:lastPrinted>1900-12-31T23:00:00Z</cp:lastPrinted>
  <dcterms:modified xsi:type="dcterms:W3CDTF">2018-03-10T16:12:58Z</dcterms:modified>
  <cp:revision>3</cp:revision>
  <dc:subject/>
  <dc:title>ZACHODNIOPOMORSKI UNIWERSYTET TECHNOLOGICZNY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ITM 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