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7C4A" w:rsidRDefault="00EC7C4A">
      <w:pPr>
        <w:pBdr>
          <w:top w:val="nil"/>
          <w:left w:val="nil"/>
          <w:bottom w:val="nil"/>
          <w:right w:val="nil"/>
          <w:between w:val="nil"/>
        </w:pBdr>
        <w:spacing w:line="276" w:lineRule="auto"/>
        <w:ind w:left="0" w:hanging="2"/>
        <w:jc w:val="left"/>
        <w:rPr>
          <w:rFonts w:ascii="Arial" w:eastAsia="Arial" w:hAnsi="Arial" w:cs="Arial"/>
          <w:color w:val="000000"/>
          <w:sz w:val="22"/>
        </w:rPr>
      </w:pPr>
    </w:p>
    <w:tbl>
      <w:tblPr>
        <w:tblStyle w:val="a"/>
        <w:tblW w:w="10774" w:type="dxa"/>
        <w:tblInd w:w="-993" w:type="dxa"/>
        <w:tblLayout w:type="fixed"/>
        <w:tblLook w:val="0000" w:firstRow="0" w:lastRow="0" w:firstColumn="0" w:lastColumn="0" w:noHBand="0" w:noVBand="0"/>
      </w:tblPr>
      <w:tblGrid>
        <w:gridCol w:w="4537"/>
        <w:gridCol w:w="6237"/>
      </w:tblGrid>
      <w:tr w:rsidR="00EC7C4A">
        <w:tc>
          <w:tcPr>
            <w:tcW w:w="4537" w:type="dxa"/>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BỘ GIÁO DỤC VÀ ĐÀO TẠO</w:t>
            </w:r>
          </w:p>
          <w:p w:rsidR="00EC7C4A" w:rsidRDefault="00D269F7">
            <w:pPr>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Trường Đại học GTVT</w:t>
            </w:r>
          </w:p>
          <w:p w:rsidR="00EC7C4A" w:rsidRDefault="00D269F7">
            <w:pPr>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Khoa: Công nghệ Thông tin</w:t>
            </w:r>
          </w:p>
        </w:tc>
        <w:tc>
          <w:tcPr>
            <w:tcW w:w="6237" w:type="dxa"/>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MINISTRY OF EDUCATION AND TRAINING</w:t>
            </w:r>
          </w:p>
          <w:p w:rsidR="00EC7C4A" w:rsidRDefault="00D269F7">
            <w:pPr>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University of Transport and Communications</w:t>
            </w:r>
          </w:p>
          <w:p w:rsidR="00EC7C4A" w:rsidRDefault="00D269F7">
            <w:pPr>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Faculty of Information Technology</w:t>
            </w:r>
          </w:p>
        </w:tc>
      </w:tr>
    </w:tbl>
    <w:p w:rsidR="00EC7C4A" w:rsidRDefault="00EC7C4A">
      <w:pPr>
        <w:ind w:left="0" w:hanging="2"/>
        <w:rPr>
          <w:color w:val="000000"/>
        </w:rPr>
      </w:pPr>
    </w:p>
    <w:p w:rsidR="00EC7C4A" w:rsidRDefault="00D269F7">
      <w:pPr>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ĐỀ CƯƠNG HỌC PHẦN </w:t>
      </w:r>
    </w:p>
    <w:p w:rsidR="00EC7C4A" w:rsidRDefault="00D269F7">
      <w:pPr>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CÁC NGUYÊN LÝ NGÔN NGỮ LẬP TRÌNH</w:t>
      </w:r>
    </w:p>
    <w:p w:rsidR="00EC7C4A" w:rsidRDefault="00D269F7">
      <w:pPr>
        <w:ind w:left="1" w:hanging="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PRINCIPLES OF PROGRAMMING LANGUAGES</w:t>
      </w:r>
    </w:p>
    <w:p w:rsidR="00EC7C4A" w:rsidRDefault="00D269F7">
      <w:pPr>
        <w:ind w:left="1" w:hanging="3"/>
        <w:jc w:val="center"/>
        <w:rPr>
          <w:rFonts w:ascii="Times New Roman" w:eastAsia="Times New Roman" w:hAnsi="Times New Roman" w:cs="Times New Roman"/>
          <w:color w:val="FF0000"/>
          <w:sz w:val="28"/>
          <w:szCs w:val="28"/>
        </w:rPr>
      </w:pPr>
      <w:r>
        <w:rPr>
          <w:rFonts w:ascii="Times New Roman" w:eastAsia="Times New Roman" w:hAnsi="Times New Roman" w:cs="Times New Roman"/>
          <w:i/>
          <w:color w:val="FF0000"/>
          <w:sz w:val="28"/>
          <w:szCs w:val="28"/>
        </w:rPr>
        <w:t xml:space="preserve">  </w:t>
      </w: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 Thông tin tổng quát </w:t>
      </w:r>
      <w:r>
        <w:rPr>
          <w:rFonts w:ascii="Times New Roman" w:eastAsia="Times New Roman" w:hAnsi="Times New Roman" w:cs="Times New Roman"/>
          <w:i/>
          <w:color w:val="000000"/>
          <w:sz w:val="24"/>
          <w:szCs w:val="24"/>
        </w:rPr>
        <w:t>(general information)</w:t>
      </w:r>
    </w:p>
    <w:tbl>
      <w:tblPr>
        <w:tblStyle w:val="a0"/>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02"/>
        <w:gridCol w:w="4670"/>
      </w:tblGrid>
      <w:tr w:rsidR="00EC7C4A">
        <w:tc>
          <w:tcPr>
            <w:tcW w:w="4402" w:type="dxa"/>
            <w:tcMar>
              <w:left w:w="108" w:type="dxa"/>
              <w:right w:w="0" w:type="dxa"/>
            </w:tcMar>
          </w:tcPr>
          <w:p w:rsidR="00EC7C4A" w:rsidRDefault="00D269F7">
            <w:pPr>
              <w:widowControl/>
              <w:numPr>
                <w:ilvl w:val="0"/>
                <w:numId w:val="1"/>
              </w:numPr>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Tên học phần:</w:t>
            </w:r>
          </w:p>
        </w:tc>
        <w:tc>
          <w:tcPr>
            <w:tcW w:w="4670" w:type="dxa"/>
            <w:tcMar>
              <w:left w:w="108" w:type="dxa"/>
              <w:right w:w="0" w:type="dxa"/>
            </w:tcMar>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Các nguyên lý ngôn ngữ lập trình</w:t>
            </w:r>
          </w:p>
        </w:tc>
      </w:tr>
      <w:tr w:rsidR="00EC7C4A">
        <w:tc>
          <w:tcPr>
            <w:tcW w:w="4402" w:type="dxa"/>
            <w:tcMar>
              <w:left w:w="108" w:type="dxa"/>
              <w:right w:w="0" w:type="dxa"/>
            </w:tcMar>
          </w:tcPr>
          <w:p w:rsidR="00EC7C4A" w:rsidRDefault="00D269F7">
            <w:pPr>
              <w:widowControl/>
              <w:numPr>
                <w:ilvl w:val="0"/>
                <w:numId w:val="1"/>
              </w:numPr>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Mã số học phần:</w:t>
            </w:r>
          </w:p>
        </w:tc>
        <w:tc>
          <w:tcPr>
            <w:tcW w:w="4670" w:type="dxa"/>
            <w:tcMar>
              <w:left w:w="108" w:type="dxa"/>
              <w:right w:w="0" w:type="dxa"/>
            </w:tcMar>
          </w:tcPr>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IT1.644.3</w:t>
            </w:r>
          </w:p>
        </w:tc>
      </w:tr>
      <w:tr w:rsidR="00EC7C4A">
        <w:tc>
          <w:tcPr>
            <w:tcW w:w="4402" w:type="dxa"/>
            <w:tcMar>
              <w:left w:w="108" w:type="dxa"/>
              <w:right w:w="0" w:type="dxa"/>
            </w:tcMar>
          </w:tcPr>
          <w:p w:rsidR="00EC7C4A" w:rsidRDefault="00D269F7">
            <w:pPr>
              <w:widowControl/>
              <w:numPr>
                <w:ilvl w:val="0"/>
                <w:numId w:val="1"/>
              </w:numPr>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Ngành/Chuyên ngành đào tạo</w:t>
            </w:r>
          </w:p>
        </w:tc>
        <w:tc>
          <w:tcPr>
            <w:tcW w:w="4670" w:type="dxa"/>
            <w:tcMar>
              <w:left w:w="108" w:type="dxa"/>
              <w:right w:w="0" w:type="dxa"/>
            </w:tcMar>
          </w:tcPr>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Công nghệ Thông tin</w:t>
            </w:r>
          </w:p>
        </w:tc>
      </w:tr>
      <w:tr w:rsidR="00EC7C4A">
        <w:tc>
          <w:tcPr>
            <w:tcW w:w="9072" w:type="dxa"/>
            <w:gridSpan w:val="2"/>
            <w:tcMar>
              <w:left w:w="108" w:type="dxa"/>
              <w:right w:w="0" w:type="dxa"/>
            </w:tcMar>
          </w:tcPr>
          <w:p w:rsidR="00EC7C4A" w:rsidRDefault="00D269F7">
            <w:pPr>
              <w:widowControl/>
              <w:numPr>
                <w:ilvl w:val="0"/>
                <w:numId w:val="1"/>
              </w:numPr>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Thuộc khối kiến thức/ kỹ năng:</w:t>
            </w:r>
          </w:p>
          <w:p w:rsidR="00EC7C4A" w:rsidRDefault="00D269F7">
            <w:pPr>
              <w:ind w:left="0" w:hanging="2"/>
              <w:jc w:val="left"/>
              <w:rPr>
                <w:rFonts w:ascii="Times New Roman" w:eastAsia="Times New Roman" w:hAnsi="Times New Roman" w:cs="Times New Roman"/>
                <w:color w:val="000000"/>
                <w:sz w:val="24"/>
                <w:szCs w:val="24"/>
              </w:rPr>
            </w:pPr>
            <w:r>
              <w:rPr>
                <w:rFonts w:ascii="Wingdings" w:eastAsia="Wingdings" w:hAnsi="Wingdings" w:cs="Wingdings"/>
                <w:color w:val="000000"/>
                <w:sz w:val="24"/>
                <w:szCs w:val="24"/>
              </w:rPr>
              <w:t>✔</w:t>
            </w:r>
            <w:r>
              <w:rPr>
                <w:rFonts w:ascii="Times New Roman" w:eastAsia="Times New Roman" w:hAnsi="Times New Roman" w:cs="Times New Roman"/>
                <w:color w:val="000000"/>
                <w:sz w:val="24"/>
                <w:szCs w:val="24"/>
              </w:rPr>
              <w:t xml:space="preserve"> Kiến thức cơ sở ngành          </w:t>
            </w:r>
            <w:r>
              <w:rPr>
                <w:rFonts w:ascii="Wingdings" w:eastAsia="Wingdings" w:hAnsi="Wingdings" w:cs="Wingdings"/>
                <w:color w:val="000000"/>
                <w:sz w:val="24"/>
                <w:szCs w:val="24"/>
              </w:rPr>
              <w:t>◻</w:t>
            </w:r>
            <w:r>
              <w:rPr>
                <w:rFonts w:ascii="Times New Roman" w:eastAsia="Times New Roman" w:hAnsi="Times New Roman" w:cs="Times New Roman"/>
                <w:color w:val="000000"/>
                <w:sz w:val="24"/>
                <w:szCs w:val="24"/>
              </w:rPr>
              <w:t xml:space="preserve"> Kiến thức chuyên môn ngành nâng cao</w:t>
            </w:r>
          </w:p>
          <w:p w:rsidR="00EC7C4A" w:rsidRDefault="00D269F7">
            <w:pPr>
              <w:ind w:left="0" w:hanging="2"/>
              <w:jc w:val="left"/>
              <w:rPr>
                <w:rFonts w:ascii="Times New Roman" w:eastAsia="Times New Roman" w:hAnsi="Times New Roman" w:cs="Times New Roman"/>
                <w:color w:val="000000"/>
                <w:sz w:val="24"/>
                <w:szCs w:val="24"/>
              </w:rPr>
            </w:pPr>
            <w:r>
              <w:rPr>
                <w:rFonts w:ascii="Wingdings" w:eastAsia="Wingdings" w:hAnsi="Wingdings" w:cs="Wingdings"/>
                <w:color w:val="000000"/>
                <w:sz w:val="24"/>
                <w:szCs w:val="24"/>
              </w:rPr>
              <w:t>◻</w:t>
            </w:r>
            <w:r>
              <w:rPr>
                <w:rFonts w:ascii="Times New Roman" w:eastAsia="Times New Roman" w:hAnsi="Times New Roman" w:cs="Times New Roman"/>
                <w:color w:val="000000"/>
                <w:sz w:val="24"/>
                <w:szCs w:val="24"/>
              </w:rPr>
              <w:t xml:space="preserve"> Kiến thức chuyên ngành        </w:t>
            </w:r>
            <w:r>
              <w:rPr>
                <w:rFonts w:ascii="Wingdings" w:eastAsia="Wingdings" w:hAnsi="Wingdings" w:cs="Wingdings"/>
                <w:color w:val="000000"/>
                <w:sz w:val="24"/>
                <w:szCs w:val="24"/>
              </w:rPr>
              <w:t>◻</w:t>
            </w:r>
            <w:r>
              <w:rPr>
                <w:rFonts w:ascii="Times New Roman" w:eastAsia="Times New Roman" w:hAnsi="Times New Roman" w:cs="Times New Roman"/>
                <w:color w:val="000000"/>
                <w:sz w:val="24"/>
                <w:szCs w:val="24"/>
              </w:rPr>
              <w:t xml:space="preserve"> Kiến thức chuyên môn sâu về nguyên lý, lý thuyết</w:t>
            </w:r>
          </w:p>
        </w:tc>
      </w:tr>
      <w:tr w:rsidR="00EC7C4A">
        <w:tc>
          <w:tcPr>
            <w:tcW w:w="4402" w:type="dxa"/>
            <w:tcMar>
              <w:left w:w="108" w:type="dxa"/>
              <w:right w:w="0" w:type="dxa"/>
            </w:tcMar>
          </w:tcPr>
          <w:p w:rsidR="00EC7C4A" w:rsidRDefault="00D269F7">
            <w:pPr>
              <w:widowControl/>
              <w:numPr>
                <w:ilvl w:val="0"/>
                <w:numId w:val="1"/>
              </w:numPr>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Số tín chỉ: </w:t>
            </w:r>
          </w:p>
        </w:tc>
        <w:tc>
          <w:tcPr>
            <w:tcW w:w="4670" w:type="dxa"/>
            <w:tcMar>
              <w:left w:w="108" w:type="dxa"/>
              <w:right w:w="0" w:type="dxa"/>
            </w:tcMar>
          </w:tcPr>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EC7C4A">
        <w:tc>
          <w:tcPr>
            <w:tcW w:w="4402" w:type="dxa"/>
            <w:tcMar>
              <w:left w:w="108" w:type="dxa"/>
              <w:right w:w="0" w:type="dxa"/>
            </w:tcMar>
          </w:tcPr>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Số tiết lý thuyết học trực tiếp (LT):</w:t>
            </w:r>
          </w:p>
        </w:tc>
        <w:tc>
          <w:tcPr>
            <w:tcW w:w="4670" w:type="dxa"/>
            <w:tcMar>
              <w:left w:w="108" w:type="dxa"/>
              <w:right w:w="0" w:type="dxa"/>
            </w:tcMar>
          </w:tcPr>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r>
      <w:tr w:rsidR="00EC7C4A">
        <w:tc>
          <w:tcPr>
            <w:tcW w:w="4402" w:type="dxa"/>
            <w:tcMar>
              <w:left w:w="108" w:type="dxa"/>
              <w:right w:w="0" w:type="dxa"/>
            </w:tcMar>
          </w:tcPr>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yellow"/>
              </w:rPr>
              <w:t>+ Số tiết học trực tuyến nếu có (TT):</w:t>
            </w:r>
          </w:p>
        </w:tc>
        <w:tc>
          <w:tcPr>
            <w:tcW w:w="4670" w:type="dxa"/>
            <w:tcMar>
              <w:left w:w="108" w:type="dxa"/>
              <w:right w:w="0" w:type="dxa"/>
            </w:tcMar>
          </w:tcPr>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r>
      <w:tr w:rsidR="00EC7C4A">
        <w:tc>
          <w:tcPr>
            <w:tcW w:w="4402" w:type="dxa"/>
            <w:tcMar>
              <w:left w:w="108" w:type="dxa"/>
              <w:right w:w="0" w:type="dxa"/>
            </w:tcMar>
          </w:tcPr>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BTL</w:t>
            </w:r>
          </w:p>
        </w:tc>
        <w:tc>
          <w:tcPr>
            <w:tcW w:w="4670" w:type="dxa"/>
            <w:tcMar>
              <w:left w:w="108" w:type="dxa"/>
              <w:right w:w="0" w:type="dxa"/>
            </w:tcMar>
          </w:tcPr>
          <w:p w:rsidR="00EC7C4A" w:rsidRDefault="00EC7C4A">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p>
        </w:tc>
      </w:tr>
      <w:tr w:rsidR="00EC7C4A">
        <w:tc>
          <w:tcPr>
            <w:tcW w:w="4402" w:type="dxa"/>
            <w:tcMar>
              <w:left w:w="108" w:type="dxa"/>
              <w:right w:w="0" w:type="dxa"/>
            </w:tcMar>
          </w:tcPr>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Thiết kế môn học</w:t>
            </w:r>
          </w:p>
        </w:tc>
        <w:tc>
          <w:tcPr>
            <w:tcW w:w="4670" w:type="dxa"/>
            <w:tcMar>
              <w:left w:w="108" w:type="dxa"/>
              <w:right w:w="0" w:type="dxa"/>
            </w:tcMar>
          </w:tcPr>
          <w:p w:rsidR="00EC7C4A" w:rsidRDefault="00EC7C4A">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p>
        </w:tc>
      </w:tr>
      <w:tr w:rsidR="00EC7C4A">
        <w:tc>
          <w:tcPr>
            <w:tcW w:w="4402" w:type="dxa"/>
            <w:tcMar>
              <w:left w:w="108" w:type="dxa"/>
              <w:right w:w="0" w:type="dxa"/>
            </w:tcMar>
          </w:tcPr>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Số tiết Thảo luận,Bài tập </w:t>
            </w:r>
          </w:p>
        </w:tc>
        <w:tc>
          <w:tcPr>
            <w:tcW w:w="4670" w:type="dxa"/>
            <w:tcMar>
              <w:left w:w="108" w:type="dxa"/>
              <w:right w:w="0" w:type="dxa"/>
            </w:tcMar>
          </w:tcPr>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EC7C4A">
        <w:tc>
          <w:tcPr>
            <w:tcW w:w="4402" w:type="dxa"/>
            <w:tcMar>
              <w:left w:w="108" w:type="dxa"/>
              <w:right w:w="0" w:type="dxa"/>
            </w:tcMar>
          </w:tcPr>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Số tiết,thực hành,thí nghiệm (TN/TH):</w:t>
            </w:r>
          </w:p>
        </w:tc>
        <w:tc>
          <w:tcPr>
            <w:tcW w:w="4670" w:type="dxa"/>
            <w:tcMar>
              <w:left w:w="108" w:type="dxa"/>
              <w:right w:w="0" w:type="dxa"/>
            </w:tcMar>
          </w:tcPr>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EC7C4A">
        <w:tc>
          <w:tcPr>
            <w:tcW w:w="4402" w:type="dxa"/>
            <w:tcMar>
              <w:left w:w="108" w:type="dxa"/>
              <w:right w:w="0" w:type="dxa"/>
            </w:tcMar>
          </w:tcPr>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Số tiết tự học (TH):</w:t>
            </w:r>
          </w:p>
        </w:tc>
        <w:tc>
          <w:tcPr>
            <w:tcW w:w="4670" w:type="dxa"/>
            <w:tcMar>
              <w:left w:w="108" w:type="dxa"/>
              <w:right w:w="0" w:type="dxa"/>
            </w:tcMar>
          </w:tcPr>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90</w:t>
            </w:r>
          </w:p>
        </w:tc>
      </w:tr>
      <w:tr w:rsidR="00EC7C4A">
        <w:tc>
          <w:tcPr>
            <w:tcW w:w="4402" w:type="dxa"/>
            <w:tcMar>
              <w:left w:w="108" w:type="dxa"/>
              <w:right w:w="0" w:type="dxa"/>
            </w:tcMar>
          </w:tcPr>
          <w:p w:rsidR="00EC7C4A" w:rsidRDefault="00D269F7">
            <w:pPr>
              <w:widowControl/>
              <w:numPr>
                <w:ilvl w:val="0"/>
                <w:numId w:val="1"/>
              </w:numPr>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Học phần tiên quyết: </w:t>
            </w:r>
          </w:p>
        </w:tc>
        <w:tc>
          <w:tcPr>
            <w:tcW w:w="4670" w:type="dxa"/>
            <w:tcMar>
              <w:left w:w="108" w:type="dxa"/>
              <w:right w:w="0" w:type="dxa"/>
            </w:tcMar>
          </w:tcPr>
          <w:p w:rsidR="00EC7C4A" w:rsidRDefault="00EC7C4A">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p>
        </w:tc>
      </w:tr>
      <w:tr w:rsidR="00EC7C4A">
        <w:tc>
          <w:tcPr>
            <w:tcW w:w="4402" w:type="dxa"/>
            <w:tcMar>
              <w:left w:w="108" w:type="dxa"/>
              <w:right w:w="0" w:type="dxa"/>
            </w:tcMar>
          </w:tcPr>
          <w:p w:rsidR="00EC7C4A" w:rsidRDefault="00D269F7">
            <w:pPr>
              <w:widowControl/>
              <w:numPr>
                <w:ilvl w:val="0"/>
                <w:numId w:val="1"/>
              </w:numPr>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Học phần học trước:</w:t>
            </w:r>
          </w:p>
        </w:tc>
        <w:tc>
          <w:tcPr>
            <w:tcW w:w="4670" w:type="dxa"/>
            <w:tcMar>
              <w:left w:w="108" w:type="dxa"/>
              <w:right w:w="0" w:type="dxa"/>
            </w:tcMar>
          </w:tcPr>
          <w:p w:rsidR="00EC7C4A" w:rsidRDefault="00EC7C4A">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p>
        </w:tc>
      </w:tr>
      <w:tr w:rsidR="00EC7C4A">
        <w:tc>
          <w:tcPr>
            <w:tcW w:w="4402" w:type="dxa"/>
            <w:tcMar>
              <w:left w:w="108" w:type="dxa"/>
              <w:right w:w="0" w:type="dxa"/>
            </w:tcMar>
          </w:tcPr>
          <w:p w:rsidR="00EC7C4A" w:rsidRDefault="00D269F7">
            <w:pPr>
              <w:widowControl/>
              <w:numPr>
                <w:ilvl w:val="0"/>
                <w:numId w:val="1"/>
              </w:numPr>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Học phần song hành: </w:t>
            </w:r>
          </w:p>
        </w:tc>
        <w:tc>
          <w:tcPr>
            <w:tcW w:w="4670" w:type="dxa"/>
            <w:tcMar>
              <w:left w:w="108" w:type="dxa"/>
              <w:right w:w="0" w:type="dxa"/>
            </w:tcMar>
          </w:tcPr>
          <w:p w:rsidR="00EC7C4A" w:rsidRDefault="00EC7C4A">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p>
        </w:tc>
      </w:tr>
      <w:tr w:rsidR="00EC7C4A">
        <w:tc>
          <w:tcPr>
            <w:tcW w:w="4402" w:type="dxa"/>
            <w:tcMar>
              <w:left w:w="108" w:type="dxa"/>
              <w:right w:w="0" w:type="dxa"/>
            </w:tcMar>
          </w:tcPr>
          <w:p w:rsidR="00EC7C4A" w:rsidRDefault="00D269F7">
            <w:pPr>
              <w:widowControl/>
              <w:numPr>
                <w:ilvl w:val="0"/>
                <w:numId w:val="1"/>
              </w:numPr>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Yêu cầu khác đối với học phần:</w:t>
            </w:r>
          </w:p>
        </w:tc>
        <w:tc>
          <w:tcPr>
            <w:tcW w:w="4670" w:type="dxa"/>
            <w:tcMar>
              <w:left w:w="108" w:type="dxa"/>
              <w:right w:w="0" w:type="dxa"/>
            </w:tcMar>
          </w:tcPr>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Phòng học có máy chiếu/Bảng thông minh</w:t>
            </w:r>
          </w:p>
        </w:tc>
      </w:tr>
    </w:tbl>
    <w:p w:rsidR="00EC7C4A" w:rsidRDefault="00EC7C4A">
      <w:pPr>
        <w:ind w:left="0" w:hanging="2"/>
        <w:rPr>
          <w:rFonts w:ascii="Times New Roman" w:eastAsia="Times New Roman" w:hAnsi="Times New Roman" w:cs="Times New Roman"/>
          <w:color w:val="000000"/>
          <w:sz w:val="24"/>
          <w:szCs w:val="24"/>
        </w:rPr>
      </w:pP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 Mô tả học phần</w:t>
      </w: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color w:val="000000"/>
          <w:sz w:val="24"/>
          <w:szCs w:val="24"/>
        </w:rPr>
        <w:t>(course descriptions)</w:t>
      </w: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(Vai trò của học phần trong ngành/chuyên ngành/ CTĐT và nội dung chính yếu của học phần.) </w:t>
      </w: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Môn học Các nguyên lý ngôn ngữ lập trình cung cấp cho người học những kiến thức cơ bản về các đặc trưng và nguyên lý của các ngôn ngữ lập trình gắn với phương pháp cài đặt xây dựng chương trình của chúng. Cung cấp cho người học kiến thức bao gồm các xu thế lập trình như: cấu trúc, hàm, hướng đối tượng, song song, kịch bản, logic; trình bày các khái niệm chung của mọi ngôn ngữ lập trình như cú pháp, văn phạm, phân tích từ vựng, phân tích cú pháp, phân tích ngữ nghĩa, biến, phạm vi, kiểu, đệ qui, trừu tượng thành phần và những khác biệt riêng của từng loại ngôn ngữ như: kế thừa, luồng, mệnh đề, hỗ trợ thành phần, thư viện, môi trường thực thi. Từ đó đưa ra phân tích ưu, nhược điểm của các chương trình, phần mềm được cài đặt trên các ngôn ngữ khác nhau như: chí phí xây dựng, tính tái sử dụng, khả năng hỗ trợ, bảo trì, mở rộng, thay đổi của phần mềm trong quá trình phát triển và triển khai trên thực tế. Ngoài ra môn học cũng cung cấp một số mẫu thiết kế hướng đối tượng giúp người học có thêm kinh nghiệm thiết kế và lập trình hướng đối tượng. </w:t>
      </w:r>
    </w:p>
    <w:p w:rsidR="00EC7C4A" w:rsidRDefault="00EC7C4A">
      <w:pPr>
        <w:ind w:left="0" w:hanging="2"/>
        <w:rPr>
          <w:rFonts w:ascii="Times New Roman" w:eastAsia="Times New Roman" w:hAnsi="Times New Roman" w:cs="Times New Roman"/>
          <w:color w:val="000000"/>
          <w:sz w:val="24"/>
          <w:szCs w:val="24"/>
        </w:rPr>
      </w:pP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3. Nguồn học liệu </w:t>
      </w:r>
      <w:r>
        <w:rPr>
          <w:rFonts w:ascii="Times New Roman" w:eastAsia="Times New Roman" w:hAnsi="Times New Roman" w:cs="Times New Roman"/>
          <w:i/>
          <w:color w:val="000000"/>
          <w:sz w:val="24"/>
          <w:szCs w:val="24"/>
        </w:rPr>
        <w:t xml:space="preserve">(learning resources: course books, reference books, and softwares)  </w:t>
      </w: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(Các giáo trình, tài liệu tham khảo, các phần mềm, không quá 5 cuốn)</w:t>
      </w: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Bài giảng:</w:t>
      </w:r>
    </w:p>
    <w:p w:rsidR="00EC7C4A" w:rsidRDefault="00D269F7">
      <w:pPr>
        <w:widowControl/>
        <w:ind w:left="0" w:hanging="2"/>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 Trần Văn Dũng. Các nguyên lý ngôn ngữ lập trình. 2015.</w:t>
      </w:r>
    </w:p>
    <w:p w:rsidR="00EC7C4A" w:rsidRDefault="00D269F7">
      <w:pPr>
        <w:ind w:left="0" w:hanging="2"/>
        <w:rPr>
          <w:rFonts w:ascii="Times New Roman" w:eastAsia="Times New Roman" w:hAnsi="Times New Roman" w:cs="Times New Roman"/>
          <w:color w:val="000000"/>
          <w:sz w:val="24"/>
          <w:szCs w:val="24"/>
        </w:rPr>
      </w:pPr>
      <w:bookmarkStart w:id="0" w:name="bookmark=id.gjdgxs" w:colFirst="0" w:colLast="0"/>
      <w:bookmarkEnd w:id="0"/>
      <w:r>
        <w:rPr>
          <w:rFonts w:ascii="Times New Roman" w:eastAsia="Times New Roman" w:hAnsi="Times New Roman" w:cs="Times New Roman"/>
          <w:b/>
          <w:i/>
          <w:color w:val="000000"/>
          <w:sz w:val="24"/>
          <w:szCs w:val="24"/>
        </w:rPr>
        <w:t>Tài liệu khác:</w:t>
      </w:r>
    </w:p>
    <w:p w:rsidR="00EC7C4A" w:rsidRDefault="00D269F7">
      <w:pPr>
        <w:widowControl/>
        <w:ind w:left="0" w:hanging="2"/>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[2] John, Mitchell. Concepts in Programming Languages. Cambridge University Press. 2003.</w:t>
      </w:r>
    </w:p>
    <w:p w:rsidR="00EC7C4A" w:rsidRDefault="00D269F7">
      <w:pPr>
        <w:widowControl/>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[3] Robert Sebesta. Concepts of Programming Languages. Pearson, 2015.</w:t>
      </w:r>
    </w:p>
    <w:p w:rsidR="00EC7C4A" w:rsidRDefault="00EC7C4A">
      <w:pPr>
        <w:ind w:left="0" w:hanging="2"/>
        <w:rPr>
          <w:rFonts w:ascii="Times New Roman" w:eastAsia="Times New Roman" w:hAnsi="Times New Roman" w:cs="Times New Roman"/>
          <w:color w:val="000000"/>
          <w:sz w:val="24"/>
          <w:szCs w:val="24"/>
        </w:rPr>
      </w:pP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4. Mục tiêu học phần </w:t>
      </w:r>
      <w:r>
        <w:rPr>
          <w:rFonts w:ascii="Times New Roman" w:eastAsia="Times New Roman" w:hAnsi="Times New Roman" w:cs="Times New Roman"/>
          <w:i/>
          <w:color w:val="000000"/>
          <w:sz w:val="24"/>
          <w:szCs w:val="24"/>
        </w:rPr>
        <w:t>(course goals)</w:t>
      </w:r>
    </w:p>
    <w:tbl>
      <w:tblPr>
        <w:tblStyle w:val="a1"/>
        <w:tblW w:w="92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8"/>
        <w:gridCol w:w="5975"/>
        <w:gridCol w:w="2201"/>
      </w:tblGrid>
      <w:tr w:rsidR="00EC7C4A">
        <w:trPr>
          <w:trHeight w:val="545"/>
          <w:jc w:val="center"/>
        </w:trPr>
        <w:tc>
          <w:tcPr>
            <w:tcW w:w="1048" w:type="dxa"/>
            <w:tcMar>
              <w:left w:w="45" w:type="dxa"/>
              <w:right w:w="45" w:type="dxa"/>
            </w:tcMar>
            <w:vAlign w:val="center"/>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Mục tiêu (G.x) </w:t>
            </w:r>
          </w:p>
        </w:tc>
        <w:tc>
          <w:tcPr>
            <w:tcW w:w="5975" w:type="dxa"/>
            <w:tcMar>
              <w:left w:w="45" w:type="dxa"/>
              <w:right w:w="45" w:type="dxa"/>
            </w:tcMar>
            <w:vAlign w:val="center"/>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Mô tả mục tiêu </w:t>
            </w:r>
          </w:p>
        </w:tc>
        <w:tc>
          <w:tcPr>
            <w:tcW w:w="2201" w:type="dxa"/>
            <w:vAlign w:val="center"/>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CĐR liên quan của CTĐT </w:t>
            </w:r>
          </w:p>
        </w:tc>
      </w:tr>
      <w:tr w:rsidR="00EC7C4A">
        <w:trPr>
          <w:trHeight w:val="390"/>
          <w:jc w:val="center"/>
        </w:trPr>
        <w:tc>
          <w:tcPr>
            <w:tcW w:w="1048" w:type="dxa"/>
            <w:tcMar>
              <w:left w:w="45" w:type="dxa"/>
              <w:right w:w="45" w:type="dxa"/>
            </w:tcMar>
            <w:vAlign w:val="center"/>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G.1</w:t>
            </w:r>
          </w:p>
        </w:tc>
        <w:tc>
          <w:tcPr>
            <w:tcW w:w="5975" w:type="dxa"/>
            <w:tcMar>
              <w:left w:w="45" w:type="dxa"/>
              <w:right w:w="45" w:type="dxa"/>
            </w:tcMar>
          </w:tcPr>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Hiểu, áp dụng và phân tích được</w:t>
            </w:r>
            <w:r>
              <w:rPr>
                <w:rFonts w:ascii="Times New Roman" w:eastAsia="Times New Roman" w:hAnsi="Times New Roman" w:cs="Times New Roman"/>
                <w:color w:val="000000"/>
                <w:sz w:val="24"/>
                <w:szCs w:val="24"/>
              </w:rPr>
              <w:t xml:space="preserve"> các đặc trưng của ngôn ngữ lập trình, các thành phần trừu tượng và các phương pháp lập trình khác nhau; </w:t>
            </w: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Biết cách sử dụng ngôn ngữ lập trình để tách phần mềm ra thành các thành phần và cài đặt và kiểm thử các thành phần đó một cách hiệu quả  </w:t>
            </w:r>
          </w:p>
        </w:tc>
        <w:tc>
          <w:tcPr>
            <w:tcW w:w="2201" w:type="dxa"/>
          </w:tcPr>
          <w:p w:rsidR="00EC7C4A" w:rsidRDefault="00D269F7">
            <w:pPr>
              <w:widowControl/>
              <w:pBdr>
                <w:top w:val="nil"/>
                <w:left w:val="nil"/>
                <w:bottom w:val="nil"/>
                <w:right w:val="nil"/>
                <w:between w:val="nil"/>
              </w:pBdr>
              <w:spacing w:line="240" w:lineRule="auto"/>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TUA4</w:t>
            </w:r>
          </w:p>
        </w:tc>
      </w:tr>
      <w:tr w:rsidR="00EC7C4A">
        <w:trPr>
          <w:trHeight w:val="390"/>
          <w:jc w:val="center"/>
        </w:trPr>
        <w:tc>
          <w:tcPr>
            <w:tcW w:w="1048" w:type="dxa"/>
            <w:tcMar>
              <w:left w:w="45" w:type="dxa"/>
              <w:right w:w="45" w:type="dxa"/>
            </w:tcMar>
            <w:vAlign w:val="center"/>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G.2</w:t>
            </w:r>
          </w:p>
        </w:tc>
        <w:tc>
          <w:tcPr>
            <w:tcW w:w="5975" w:type="dxa"/>
            <w:tcMar>
              <w:left w:w="45" w:type="dxa"/>
              <w:right w:w="45" w:type="dxa"/>
            </w:tcMar>
          </w:tcPr>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Diễn giải được</w:t>
            </w:r>
            <w:r>
              <w:rPr>
                <w:rFonts w:ascii="Times New Roman" w:eastAsia="Times New Roman" w:hAnsi="Times New Roman" w:cs="Times New Roman"/>
                <w:color w:val="000000"/>
                <w:sz w:val="24"/>
                <w:szCs w:val="24"/>
              </w:rPr>
              <w:t xml:space="preserve"> v</w:t>
            </w:r>
            <w:r>
              <w:rPr>
                <w:rFonts w:ascii="Times New Roman" w:eastAsia="Times New Roman" w:hAnsi="Times New Roman" w:cs="Times New Roman"/>
                <w:sz w:val="24"/>
                <w:szCs w:val="24"/>
              </w:rPr>
              <w:t>ị</w:t>
            </w:r>
            <w:r>
              <w:rPr>
                <w:rFonts w:ascii="Times New Roman" w:eastAsia="Times New Roman" w:hAnsi="Times New Roman" w:cs="Times New Roman"/>
                <w:color w:val="000000"/>
                <w:sz w:val="24"/>
                <w:szCs w:val="24"/>
              </w:rPr>
              <w:t xml:space="preserve"> trí, vai trò của các ngôn ngữ lập trình, tương ứng với các phương pháp lập trình của chúng trong việc phát triển ứng dụng phần mềm  </w:t>
            </w:r>
          </w:p>
          <w:p w:rsidR="00EC7C4A" w:rsidRDefault="00D269F7">
            <w:pPr>
              <w:tabs>
                <w:tab w:val="left" w:pos="3893"/>
              </w:tabs>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Đánh giá được hiệu quả kinh tế của việc lựa chọn ngôn ngữ lập trình và ảnh hưởng của chúng khi tái sử dụng, mở rộng, thay đổi, bảo trì thiết kế ban đầu của phần mềm.   </w:t>
            </w:r>
          </w:p>
        </w:tc>
        <w:tc>
          <w:tcPr>
            <w:tcW w:w="2201" w:type="dxa"/>
          </w:tcPr>
          <w:p w:rsidR="00EC7C4A" w:rsidRDefault="00D269F7">
            <w:pPr>
              <w:widowControl/>
              <w:pBdr>
                <w:top w:val="nil"/>
                <w:left w:val="nil"/>
                <w:bottom w:val="nil"/>
                <w:right w:val="nil"/>
                <w:between w:val="nil"/>
              </w:pBd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TUA5</w:t>
            </w:r>
          </w:p>
        </w:tc>
      </w:tr>
    </w:tbl>
    <w:p w:rsidR="00EC7C4A" w:rsidRDefault="00EC7C4A">
      <w:pPr>
        <w:ind w:left="0" w:hanging="2"/>
        <w:rPr>
          <w:rFonts w:ascii="Times New Roman" w:eastAsia="Times New Roman" w:hAnsi="Times New Roman" w:cs="Times New Roman"/>
          <w:color w:val="000000"/>
          <w:sz w:val="24"/>
          <w:szCs w:val="24"/>
        </w:rPr>
      </w:pP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5. Chuẩn đầu ra học phần </w:t>
      </w:r>
      <w:r>
        <w:rPr>
          <w:rFonts w:ascii="Times New Roman" w:eastAsia="Times New Roman" w:hAnsi="Times New Roman" w:cs="Times New Roman"/>
          <w:i/>
          <w:color w:val="000000"/>
          <w:sz w:val="24"/>
          <w:szCs w:val="24"/>
        </w:rPr>
        <w:t xml:space="preserve">(course learning outcomes) </w:t>
      </w: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(Mô tả sau khi học xong </w:t>
      </w:r>
      <w:r>
        <w:rPr>
          <w:rFonts w:ascii="Times New Roman" w:eastAsia="Times New Roman" w:hAnsi="Times New Roman" w:cs="Times New Roman"/>
          <w:b/>
          <w:i/>
          <w:color w:val="000000"/>
          <w:sz w:val="24"/>
          <w:szCs w:val="24"/>
        </w:rPr>
        <w:t>người học phải đạt được gì</w:t>
      </w:r>
      <w:r>
        <w:rPr>
          <w:rFonts w:ascii="Times New Roman" w:eastAsia="Times New Roman" w:hAnsi="Times New Roman" w:cs="Times New Roman"/>
          <w:i/>
          <w:color w:val="000000"/>
          <w:sz w:val="24"/>
          <w:szCs w:val="24"/>
        </w:rPr>
        <w:t xml:space="preserve"> về kiến thức, kỹ năng và thái độ)</w:t>
      </w:r>
    </w:p>
    <w:tbl>
      <w:tblPr>
        <w:tblStyle w:val="a2"/>
        <w:tblW w:w="9185"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6"/>
        <w:gridCol w:w="8009"/>
      </w:tblGrid>
      <w:tr w:rsidR="00EC7C4A">
        <w:trPr>
          <w:cantSplit/>
          <w:trHeight w:val="360"/>
        </w:trPr>
        <w:tc>
          <w:tcPr>
            <w:tcW w:w="1176" w:type="dxa"/>
            <w:vMerge w:val="restart"/>
            <w:tcMar>
              <w:left w:w="57" w:type="dxa"/>
              <w:right w:w="57" w:type="dxa"/>
            </w:tcMar>
            <w:vAlign w:val="center"/>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CĐR HP cấp độ 3 </w:t>
            </w:r>
          </w:p>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(G.x.y) </w:t>
            </w:r>
          </w:p>
        </w:tc>
        <w:tc>
          <w:tcPr>
            <w:tcW w:w="8009" w:type="dxa"/>
            <w:vMerge w:val="restart"/>
            <w:tcMar>
              <w:left w:w="57" w:type="dxa"/>
              <w:right w:w="57" w:type="dxa"/>
            </w:tcMar>
            <w:vAlign w:val="center"/>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Mô tả CĐR học phần</w:t>
            </w:r>
          </w:p>
          <w:p w:rsidR="00EC7C4A" w:rsidRDefault="00EC7C4A">
            <w:pPr>
              <w:ind w:left="0" w:hanging="2"/>
              <w:jc w:val="center"/>
              <w:rPr>
                <w:rFonts w:ascii="Times New Roman" w:eastAsia="Times New Roman" w:hAnsi="Times New Roman" w:cs="Times New Roman"/>
                <w:color w:val="FF0000"/>
                <w:sz w:val="24"/>
                <w:szCs w:val="24"/>
                <w:u w:val="single"/>
              </w:rPr>
            </w:pPr>
          </w:p>
        </w:tc>
      </w:tr>
      <w:tr w:rsidR="00EC7C4A">
        <w:trPr>
          <w:cantSplit/>
          <w:trHeight w:val="360"/>
        </w:trPr>
        <w:tc>
          <w:tcPr>
            <w:tcW w:w="1176" w:type="dxa"/>
            <w:vMerge/>
            <w:tcMar>
              <w:left w:w="57" w:type="dxa"/>
              <w:right w:w="57" w:type="dxa"/>
            </w:tcMar>
            <w:vAlign w:val="center"/>
          </w:tcPr>
          <w:p w:rsidR="00EC7C4A" w:rsidRDefault="00EC7C4A">
            <w:pPr>
              <w:pBdr>
                <w:top w:val="nil"/>
                <w:left w:val="nil"/>
                <w:bottom w:val="nil"/>
                <w:right w:val="nil"/>
                <w:between w:val="nil"/>
              </w:pBdr>
              <w:spacing w:line="276" w:lineRule="auto"/>
              <w:ind w:left="0" w:hanging="2"/>
              <w:jc w:val="left"/>
              <w:rPr>
                <w:rFonts w:ascii="Times New Roman" w:eastAsia="Times New Roman" w:hAnsi="Times New Roman" w:cs="Times New Roman"/>
                <w:color w:val="FF0000"/>
                <w:sz w:val="24"/>
                <w:szCs w:val="24"/>
                <w:u w:val="single"/>
              </w:rPr>
            </w:pPr>
          </w:p>
        </w:tc>
        <w:tc>
          <w:tcPr>
            <w:tcW w:w="8009" w:type="dxa"/>
            <w:vMerge/>
            <w:tcMar>
              <w:left w:w="57" w:type="dxa"/>
              <w:right w:w="57" w:type="dxa"/>
            </w:tcMar>
            <w:vAlign w:val="center"/>
          </w:tcPr>
          <w:p w:rsidR="00EC7C4A" w:rsidRDefault="00EC7C4A">
            <w:pPr>
              <w:pBdr>
                <w:top w:val="nil"/>
                <w:left w:val="nil"/>
                <w:bottom w:val="nil"/>
                <w:right w:val="nil"/>
                <w:between w:val="nil"/>
              </w:pBdr>
              <w:spacing w:line="276" w:lineRule="auto"/>
              <w:ind w:left="0" w:hanging="2"/>
              <w:jc w:val="left"/>
              <w:rPr>
                <w:rFonts w:ascii="Times New Roman" w:eastAsia="Times New Roman" w:hAnsi="Times New Roman" w:cs="Times New Roman"/>
                <w:color w:val="FF0000"/>
                <w:sz w:val="24"/>
                <w:szCs w:val="24"/>
                <w:u w:val="single"/>
              </w:rPr>
            </w:pPr>
          </w:p>
        </w:tc>
      </w:tr>
      <w:tr w:rsidR="00EC7C4A">
        <w:tc>
          <w:tcPr>
            <w:tcW w:w="1176" w:type="dxa"/>
            <w:tcMar>
              <w:left w:w="57" w:type="dxa"/>
              <w:right w:w="57" w:type="dxa"/>
            </w:tcMar>
            <w:vAlign w:val="center"/>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G.1.1</w:t>
            </w:r>
          </w:p>
        </w:tc>
        <w:tc>
          <w:tcPr>
            <w:tcW w:w="8009" w:type="dxa"/>
            <w:tcMar>
              <w:left w:w="57" w:type="dxa"/>
              <w:right w:w="57" w:type="dxa"/>
            </w:tcMar>
          </w:tcPr>
          <w:p w:rsidR="00EC7C4A" w:rsidRDefault="00D269F7">
            <w:pPr>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Mô tả</w:t>
            </w:r>
            <w:r>
              <w:rPr>
                <w:rFonts w:ascii="Times New Roman" w:eastAsia="Times New Roman" w:hAnsi="Times New Roman" w:cs="Times New Roman"/>
                <w:sz w:val="24"/>
                <w:szCs w:val="24"/>
              </w:rPr>
              <w:t xml:space="preserve">, </w:t>
            </w:r>
            <w:r>
              <w:rPr>
                <w:rFonts w:ascii="Times New Roman" w:eastAsia="Times New Roman" w:hAnsi="Times New Roman" w:cs="Times New Roman"/>
                <w:b/>
                <w:color w:val="000000"/>
                <w:sz w:val="24"/>
                <w:szCs w:val="24"/>
              </w:rPr>
              <w:t>phân tích</w:t>
            </w:r>
            <w:r>
              <w:rPr>
                <w:rFonts w:ascii="Times New Roman" w:eastAsia="Times New Roman" w:hAnsi="Times New Roman" w:cs="Times New Roman"/>
                <w:color w:val="000000"/>
                <w:sz w:val="24"/>
                <w:szCs w:val="24"/>
              </w:rPr>
              <w:t xml:space="preserve"> được các phương pháp lập trình, ưu nhược điểm của từng phương pháp và ngôn ngữ lập trình. </w:t>
            </w: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Hiểu, áp dụng và phân tích được</w:t>
            </w:r>
            <w:r>
              <w:rPr>
                <w:rFonts w:ascii="Times New Roman" w:eastAsia="Times New Roman" w:hAnsi="Times New Roman" w:cs="Times New Roman"/>
                <w:sz w:val="24"/>
                <w:szCs w:val="24"/>
              </w:rPr>
              <w:t xml:space="preserve"> các cách viết chương trình khác nhau sẽ hỗ trợ quá trình tái sử dụng, bảo trì, thay đổi, mở rộng phần mềm. </w:t>
            </w:r>
            <w:r>
              <w:rPr>
                <w:rFonts w:ascii="Times New Roman" w:eastAsia="Times New Roman" w:hAnsi="Times New Roman" w:cs="Times New Roman"/>
                <w:color w:val="000000"/>
                <w:sz w:val="24"/>
                <w:szCs w:val="24"/>
              </w:rPr>
              <w:t xml:space="preserve">  </w:t>
            </w:r>
          </w:p>
        </w:tc>
      </w:tr>
      <w:tr w:rsidR="00EC7C4A">
        <w:tc>
          <w:tcPr>
            <w:tcW w:w="1176" w:type="dxa"/>
            <w:tcMar>
              <w:left w:w="57" w:type="dxa"/>
              <w:right w:w="57" w:type="dxa"/>
            </w:tcMar>
            <w:vAlign w:val="center"/>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G.1.2</w:t>
            </w:r>
          </w:p>
        </w:tc>
        <w:tc>
          <w:tcPr>
            <w:tcW w:w="8009" w:type="dxa"/>
            <w:tcMar>
              <w:left w:w="57" w:type="dxa"/>
              <w:right w:w="57" w:type="dxa"/>
            </w:tcMar>
          </w:tcPr>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 xml:space="preserve">Hiểu, áp dụng </w:t>
            </w:r>
            <w:r>
              <w:rPr>
                <w:rFonts w:ascii="Times New Roman" w:eastAsia="Times New Roman" w:hAnsi="Times New Roman" w:cs="Times New Roman"/>
                <w:sz w:val="24"/>
                <w:szCs w:val="24"/>
              </w:rPr>
              <w:t>cài đặt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các chương trình cho các thuật toán thông dụng trên một số ngôn ngữ lập trình với các phong cách lập trình khác nhau, phân tích, đánh giá ưu, nhược điểm của từng lựa chọn trong các bối cảnh khác nhau của quá trình phát triển phần mềm.</w:t>
            </w:r>
          </w:p>
        </w:tc>
      </w:tr>
      <w:tr w:rsidR="00EC7C4A">
        <w:tc>
          <w:tcPr>
            <w:tcW w:w="1176" w:type="dxa"/>
            <w:tcMar>
              <w:left w:w="57" w:type="dxa"/>
              <w:right w:w="57" w:type="dxa"/>
            </w:tcMar>
            <w:vAlign w:val="center"/>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G.1.3</w:t>
            </w:r>
          </w:p>
        </w:tc>
        <w:tc>
          <w:tcPr>
            <w:tcW w:w="8009" w:type="dxa"/>
            <w:tcMar>
              <w:left w:w="57" w:type="dxa"/>
              <w:right w:w="57" w:type="dxa"/>
            </w:tcMar>
          </w:tcPr>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Giải thích</w:t>
            </w:r>
            <w:r>
              <w:rPr>
                <w:rFonts w:ascii="Times New Roman" w:eastAsia="Times New Roman" w:hAnsi="Times New Roman" w:cs="Times New Roman"/>
                <w:color w:val="000000"/>
                <w:sz w:val="24"/>
                <w:szCs w:val="24"/>
              </w:rPr>
              <w:t xml:space="preserve"> và </w:t>
            </w:r>
            <w:r>
              <w:rPr>
                <w:rFonts w:ascii="Times New Roman" w:eastAsia="Times New Roman" w:hAnsi="Times New Roman" w:cs="Times New Roman"/>
                <w:b/>
                <w:color w:val="000000"/>
                <w:sz w:val="24"/>
                <w:szCs w:val="24"/>
              </w:rPr>
              <w:t>áp dụng</w:t>
            </w:r>
            <w:r>
              <w:rPr>
                <w:rFonts w:ascii="Times New Roman" w:eastAsia="Times New Roman" w:hAnsi="Times New Roman" w:cs="Times New Roman"/>
                <w:color w:val="000000"/>
                <w:sz w:val="24"/>
                <w:szCs w:val="24"/>
              </w:rPr>
              <w:t xml:space="preserve"> được v</w:t>
            </w:r>
            <w:r>
              <w:rPr>
                <w:rFonts w:ascii="Times New Roman" w:eastAsia="Times New Roman" w:hAnsi="Times New Roman" w:cs="Times New Roman"/>
                <w:sz w:val="24"/>
                <w:szCs w:val="24"/>
              </w:rPr>
              <w:t>ị</w:t>
            </w:r>
            <w:r>
              <w:rPr>
                <w:rFonts w:ascii="Times New Roman" w:eastAsia="Times New Roman" w:hAnsi="Times New Roman" w:cs="Times New Roman"/>
                <w:color w:val="000000"/>
                <w:sz w:val="24"/>
                <w:szCs w:val="24"/>
              </w:rPr>
              <w:t xml:space="preserve"> trí, vai trò của các kiểu dữ liệu, các cấu trúc thành phần như hàm, thủ tục, lớp, giao diện, quan hệ, module của ngôn ngữ lập trình.</w:t>
            </w:r>
          </w:p>
        </w:tc>
      </w:tr>
      <w:tr w:rsidR="00EC7C4A">
        <w:tc>
          <w:tcPr>
            <w:tcW w:w="1176" w:type="dxa"/>
            <w:tcMar>
              <w:left w:w="57" w:type="dxa"/>
              <w:right w:w="57" w:type="dxa"/>
            </w:tcMar>
            <w:vAlign w:val="center"/>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 2.1</w:t>
            </w:r>
          </w:p>
        </w:tc>
        <w:tc>
          <w:tcPr>
            <w:tcW w:w="8009" w:type="dxa"/>
            <w:tcMar>
              <w:left w:w="57" w:type="dxa"/>
              <w:right w:w="57" w:type="dxa"/>
            </w:tcMar>
          </w:tcPr>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Phân tích</w:t>
            </w:r>
            <w:r>
              <w:rPr>
                <w:rFonts w:ascii="Times New Roman" w:eastAsia="Times New Roman" w:hAnsi="Times New Roman" w:cs="Times New Roman"/>
                <w:color w:val="000000"/>
                <w:sz w:val="24"/>
                <w:szCs w:val="24"/>
              </w:rPr>
              <w:t xml:space="preserve"> và </w:t>
            </w:r>
            <w:r>
              <w:rPr>
                <w:rFonts w:ascii="Times New Roman" w:eastAsia="Times New Roman" w:hAnsi="Times New Roman" w:cs="Times New Roman"/>
                <w:b/>
                <w:color w:val="000000"/>
                <w:sz w:val="24"/>
                <w:szCs w:val="24"/>
              </w:rPr>
              <w:t>cài đặt</w:t>
            </w:r>
            <w:r>
              <w:rPr>
                <w:rFonts w:ascii="Times New Roman" w:eastAsia="Times New Roman" w:hAnsi="Times New Roman" w:cs="Times New Roman"/>
                <w:color w:val="000000"/>
                <w:sz w:val="24"/>
                <w:szCs w:val="24"/>
              </w:rPr>
              <w:t xml:space="preserve"> một số khung chương trình ứng dụng áp dụng các mẫu thiết kế trong lập trình hướng đối tượng để đảm bảo tính ưu việt của ngôn ngữ lập trình.  </w:t>
            </w:r>
          </w:p>
        </w:tc>
      </w:tr>
      <w:tr w:rsidR="00EC7C4A">
        <w:tc>
          <w:tcPr>
            <w:tcW w:w="1176" w:type="dxa"/>
            <w:tcMar>
              <w:left w:w="57" w:type="dxa"/>
              <w:right w:w="57" w:type="dxa"/>
            </w:tcMar>
            <w:vAlign w:val="center"/>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G2.2</w:t>
            </w:r>
          </w:p>
        </w:tc>
        <w:tc>
          <w:tcPr>
            <w:tcW w:w="8009" w:type="dxa"/>
            <w:tcMar>
              <w:left w:w="57" w:type="dxa"/>
              <w:right w:w="57" w:type="dxa"/>
            </w:tcMar>
          </w:tcPr>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Cài đặt một số chương trình cơ bản sử dụng phương pháp lập trình song song.</w:t>
            </w:r>
          </w:p>
        </w:tc>
      </w:tr>
    </w:tbl>
    <w:p w:rsidR="00EC7C4A" w:rsidRDefault="00EC7C4A">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p>
    <w:p w:rsidR="00EC7C4A" w:rsidRDefault="00D269F7">
      <w:pPr>
        <w:widowControl/>
        <w:pBdr>
          <w:top w:val="nil"/>
          <w:left w:val="nil"/>
          <w:bottom w:val="nil"/>
          <w:right w:val="nil"/>
          <w:between w:val="nil"/>
        </w:pBdr>
        <w:tabs>
          <w:tab w:val="center" w:pos="4320"/>
          <w:tab w:val="right" w:pos="8640"/>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6. Đánh giá học phần </w:t>
      </w:r>
      <w:r>
        <w:rPr>
          <w:rFonts w:ascii="Times New Roman" w:eastAsia="Times New Roman" w:hAnsi="Times New Roman" w:cs="Times New Roman"/>
          <w:i/>
          <w:color w:val="000000"/>
          <w:sz w:val="24"/>
          <w:szCs w:val="24"/>
        </w:rPr>
        <w:t>(course assessment)</w:t>
      </w:r>
    </w:p>
    <w:p w:rsidR="00EC7C4A" w:rsidRDefault="00EC7C4A">
      <w:pPr>
        <w:ind w:left="0" w:hanging="2"/>
        <w:rPr>
          <w:rFonts w:ascii="Times New Roman" w:eastAsia="Times New Roman" w:hAnsi="Times New Roman" w:cs="Times New Roman"/>
          <w:color w:val="000000"/>
          <w:sz w:val="24"/>
          <w:szCs w:val="24"/>
        </w:rPr>
      </w:pPr>
    </w:p>
    <w:tbl>
      <w:tblPr>
        <w:tblStyle w:val="a3"/>
        <w:tblW w:w="9185"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9"/>
        <w:gridCol w:w="1870"/>
        <w:gridCol w:w="1245"/>
        <w:gridCol w:w="3228"/>
        <w:gridCol w:w="1473"/>
      </w:tblGrid>
      <w:tr w:rsidR="00EC7C4A">
        <w:trPr>
          <w:trHeight w:val="470"/>
        </w:trPr>
        <w:tc>
          <w:tcPr>
            <w:tcW w:w="1369" w:type="dxa"/>
            <w:tcMar>
              <w:left w:w="57" w:type="dxa"/>
              <w:right w:w="57" w:type="dxa"/>
            </w:tcMar>
            <w:vAlign w:val="center"/>
          </w:tcPr>
          <w:p w:rsidR="00EC7C4A" w:rsidRDefault="00D269F7">
            <w:pPr>
              <w:widowControl/>
              <w:pBdr>
                <w:top w:val="nil"/>
                <w:left w:val="nil"/>
                <w:bottom w:val="nil"/>
                <w:right w:val="nil"/>
                <w:between w:val="nil"/>
              </w:pBdr>
              <w:tabs>
                <w:tab w:val="center" w:pos="4320"/>
                <w:tab w:val="right" w:pos="8640"/>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Thành phần đánh giá </w:t>
            </w:r>
          </w:p>
        </w:tc>
        <w:tc>
          <w:tcPr>
            <w:tcW w:w="1870" w:type="dxa"/>
            <w:tcMar>
              <w:left w:w="57" w:type="dxa"/>
              <w:right w:w="57" w:type="dxa"/>
            </w:tcMar>
            <w:vAlign w:val="center"/>
          </w:tcPr>
          <w:p w:rsidR="00EC7C4A" w:rsidRDefault="00D269F7">
            <w:pPr>
              <w:widowControl/>
              <w:pBdr>
                <w:top w:val="nil"/>
                <w:left w:val="nil"/>
                <w:bottom w:val="nil"/>
                <w:right w:val="nil"/>
                <w:between w:val="nil"/>
              </w:pBdr>
              <w:tabs>
                <w:tab w:val="center" w:pos="4320"/>
                <w:tab w:val="right" w:pos="8640"/>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Hình thức đánh giá (A.x.y) </w:t>
            </w:r>
          </w:p>
        </w:tc>
        <w:tc>
          <w:tcPr>
            <w:tcW w:w="1245" w:type="dxa"/>
            <w:tcMar>
              <w:left w:w="57" w:type="dxa"/>
              <w:right w:w="57" w:type="dxa"/>
            </w:tcMar>
            <w:vAlign w:val="center"/>
          </w:tcPr>
          <w:p w:rsidR="00EC7C4A" w:rsidRDefault="00D269F7">
            <w:pPr>
              <w:widowControl/>
              <w:pBdr>
                <w:top w:val="nil"/>
                <w:left w:val="nil"/>
                <w:bottom w:val="nil"/>
                <w:right w:val="nil"/>
                <w:between w:val="nil"/>
              </w:pBdr>
              <w:tabs>
                <w:tab w:val="center" w:pos="4320"/>
                <w:tab w:val="right" w:pos="8640"/>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CĐR học phần (G.x.y) </w:t>
            </w:r>
          </w:p>
        </w:tc>
        <w:tc>
          <w:tcPr>
            <w:tcW w:w="3228" w:type="dxa"/>
            <w:tcMar>
              <w:left w:w="57" w:type="dxa"/>
              <w:right w:w="57" w:type="dxa"/>
            </w:tcMar>
            <w:vAlign w:val="center"/>
          </w:tcPr>
          <w:p w:rsidR="00EC7C4A" w:rsidRDefault="00D269F7">
            <w:pPr>
              <w:tabs>
                <w:tab w:val="center" w:pos="4680"/>
                <w:tab w:val="right" w:pos="9360"/>
              </w:tabs>
              <w:ind w:left="0" w:right="-108"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Tiêu chí</w:t>
            </w:r>
          </w:p>
          <w:p w:rsidR="00EC7C4A" w:rsidRDefault="00D269F7">
            <w:pPr>
              <w:tabs>
                <w:tab w:val="center" w:pos="4680"/>
                <w:tab w:val="right" w:pos="9360"/>
              </w:tabs>
              <w:ind w:left="0" w:right="-108"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đánh giá </w:t>
            </w:r>
          </w:p>
        </w:tc>
        <w:tc>
          <w:tcPr>
            <w:tcW w:w="1473" w:type="dxa"/>
            <w:tcMar>
              <w:left w:w="57" w:type="dxa"/>
              <w:right w:w="57" w:type="dxa"/>
            </w:tcMar>
            <w:vAlign w:val="center"/>
          </w:tcPr>
          <w:p w:rsidR="00EC7C4A" w:rsidRDefault="00D269F7">
            <w:pPr>
              <w:widowControl/>
              <w:pBdr>
                <w:top w:val="nil"/>
                <w:left w:val="nil"/>
                <w:bottom w:val="nil"/>
                <w:right w:val="nil"/>
                <w:between w:val="nil"/>
              </w:pBdr>
              <w:tabs>
                <w:tab w:val="center" w:pos="4320"/>
                <w:tab w:val="right" w:pos="8640"/>
              </w:tabs>
              <w:ind w:left="0" w:right="-108"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Tỷ lệ (%)</w:t>
            </w:r>
          </w:p>
        </w:tc>
      </w:tr>
      <w:tr w:rsidR="00EC7C4A">
        <w:trPr>
          <w:cantSplit/>
        </w:trPr>
        <w:tc>
          <w:tcPr>
            <w:tcW w:w="1369" w:type="dxa"/>
            <w:vMerge w:val="restart"/>
            <w:tcMar>
              <w:left w:w="57" w:type="dxa"/>
              <w:right w:w="57" w:type="dxa"/>
            </w:tcMar>
          </w:tcPr>
          <w:p w:rsidR="00EC7C4A" w:rsidRDefault="00D269F7">
            <w:pPr>
              <w:widowControl/>
              <w:pBdr>
                <w:top w:val="nil"/>
                <w:left w:val="nil"/>
                <w:bottom w:val="nil"/>
                <w:right w:val="nil"/>
                <w:between w:val="nil"/>
              </w:pBdr>
              <w:tabs>
                <w:tab w:val="center" w:pos="4320"/>
                <w:tab w:val="right" w:pos="8640"/>
              </w:tabs>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A1. Đánh giá quá trình</w:t>
            </w:r>
          </w:p>
        </w:tc>
        <w:tc>
          <w:tcPr>
            <w:tcW w:w="1870" w:type="dxa"/>
            <w:tcMar>
              <w:left w:w="57" w:type="dxa"/>
              <w:right w:w="57" w:type="dxa"/>
            </w:tcMar>
          </w:tcPr>
          <w:p w:rsidR="00EC7C4A" w:rsidRDefault="00D269F7">
            <w:pPr>
              <w:widowControl/>
              <w:pBdr>
                <w:top w:val="nil"/>
                <w:left w:val="nil"/>
                <w:bottom w:val="nil"/>
                <w:right w:val="nil"/>
                <w:between w:val="nil"/>
              </w:pBdr>
              <w:tabs>
                <w:tab w:val="center" w:pos="4320"/>
                <w:tab w:val="right" w:pos="8640"/>
              </w:tabs>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A1.1 Điểm danh và thái độ học trong lớp </w:t>
            </w:r>
          </w:p>
        </w:tc>
        <w:tc>
          <w:tcPr>
            <w:tcW w:w="1245" w:type="dxa"/>
            <w:tcMar>
              <w:left w:w="57" w:type="dxa"/>
              <w:right w:w="57" w:type="dxa"/>
            </w:tcMar>
          </w:tcPr>
          <w:p w:rsidR="00EC7C4A" w:rsidRDefault="00D269F7">
            <w:pPr>
              <w:widowControl/>
              <w:pBdr>
                <w:top w:val="nil"/>
                <w:left w:val="nil"/>
                <w:bottom w:val="nil"/>
                <w:right w:val="nil"/>
                <w:between w:val="nil"/>
              </w:pBdr>
              <w:tabs>
                <w:tab w:val="center" w:pos="4320"/>
                <w:tab w:val="right" w:pos="8640"/>
              </w:tabs>
              <w:ind w:left="0" w:right="-108"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G.1.1</w:t>
            </w:r>
          </w:p>
        </w:tc>
        <w:tc>
          <w:tcPr>
            <w:tcW w:w="3228" w:type="dxa"/>
            <w:tcMar>
              <w:left w:w="57" w:type="dxa"/>
              <w:right w:w="57" w:type="dxa"/>
            </w:tcMar>
          </w:tcPr>
          <w:p w:rsidR="00EC7C4A" w:rsidRDefault="00D269F7">
            <w:pPr>
              <w:widowControl/>
              <w:pBdr>
                <w:top w:val="nil"/>
                <w:left w:val="nil"/>
                <w:bottom w:val="nil"/>
                <w:right w:val="nil"/>
                <w:between w:val="nil"/>
              </w:pBdr>
              <w:tabs>
                <w:tab w:val="center" w:pos="4320"/>
                <w:tab w:val="right" w:pos="8640"/>
              </w:tabs>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Số lần đi học và tích cực đóng góp xây dựng bài giảng trong các buổi học trên lớp. </w:t>
            </w:r>
          </w:p>
        </w:tc>
        <w:tc>
          <w:tcPr>
            <w:tcW w:w="1473" w:type="dxa"/>
            <w:tcMar>
              <w:left w:w="57" w:type="dxa"/>
              <w:right w:w="57" w:type="dxa"/>
            </w:tcMar>
            <w:vAlign w:val="center"/>
          </w:tcPr>
          <w:p w:rsidR="00EC7C4A" w:rsidRDefault="00D269F7">
            <w:pPr>
              <w:widowControl/>
              <w:pBdr>
                <w:top w:val="nil"/>
                <w:left w:val="nil"/>
                <w:bottom w:val="nil"/>
                <w:right w:val="nil"/>
                <w:between w:val="nil"/>
              </w:pBdr>
              <w:tabs>
                <w:tab w:val="center" w:pos="4320"/>
                <w:tab w:val="right" w:pos="8640"/>
              </w:tabs>
              <w:ind w:left="0" w:right="-108"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EC7C4A">
        <w:trPr>
          <w:cantSplit/>
          <w:trHeight w:val="691"/>
        </w:trPr>
        <w:tc>
          <w:tcPr>
            <w:tcW w:w="1369" w:type="dxa"/>
            <w:vMerge/>
            <w:tcMar>
              <w:left w:w="57" w:type="dxa"/>
              <w:right w:w="57" w:type="dxa"/>
            </w:tcMar>
          </w:tcPr>
          <w:p w:rsidR="00EC7C4A" w:rsidRDefault="00EC7C4A">
            <w:pPr>
              <w:pBdr>
                <w:top w:val="nil"/>
                <w:left w:val="nil"/>
                <w:bottom w:val="nil"/>
                <w:right w:val="nil"/>
                <w:between w:val="nil"/>
              </w:pBdr>
              <w:spacing w:line="276" w:lineRule="auto"/>
              <w:ind w:left="0" w:hanging="2"/>
              <w:jc w:val="left"/>
              <w:rPr>
                <w:rFonts w:ascii="Times New Roman" w:eastAsia="Times New Roman" w:hAnsi="Times New Roman" w:cs="Times New Roman"/>
                <w:color w:val="000000"/>
                <w:sz w:val="24"/>
                <w:szCs w:val="24"/>
              </w:rPr>
            </w:pPr>
          </w:p>
        </w:tc>
        <w:tc>
          <w:tcPr>
            <w:tcW w:w="1870" w:type="dxa"/>
            <w:tcMar>
              <w:left w:w="57" w:type="dxa"/>
              <w:right w:w="57" w:type="dxa"/>
            </w:tcMar>
          </w:tcPr>
          <w:p w:rsidR="00EC7C4A" w:rsidRDefault="00D269F7">
            <w:pPr>
              <w:ind w:left="0" w:hanging="2"/>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A1.2 Thực hành  </w:t>
            </w:r>
          </w:p>
        </w:tc>
        <w:tc>
          <w:tcPr>
            <w:tcW w:w="1245" w:type="dxa"/>
            <w:tcMar>
              <w:left w:w="57" w:type="dxa"/>
              <w:right w:w="57" w:type="dxa"/>
            </w:tcMar>
          </w:tcPr>
          <w:p w:rsidR="00EC7C4A" w:rsidRDefault="00D269F7">
            <w:pPr>
              <w:widowControl/>
              <w:pBdr>
                <w:top w:val="nil"/>
                <w:left w:val="nil"/>
                <w:bottom w:val="nil"/>
                <w:right w:val="nil"/>
                <w:between w:val="nil"/>
              </w:pBdr>
              <w:tabs>
                <w:tab w:val="center" w:pos="4320"/>
                <w:tab w:val="right" w:pos="8640"/>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G.1.2</w:t>
            </w:r>
          </w:p>
          <w:p w:rsidR="00EC7C4A" w:rsidRDefault="00D269F7">
            <w:pPr>
              <w:widowControl/>
              <w:pBdr>
                <w:top w:val="nil"/>
                <w:left w:val="nil"/>
                <w:bottom w:val="nil"/>
                <w:right w:val="nil"/>
                <w:between w:val="nil"/>
              </w:pBdr>
              <w:tabs>
                <w:tab w:val="center" w:pos="4320"/>
                <w:tab w:val="right" w:pos="8640"/>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G.2.1</w:t>
            </w:r>
          </w:p>
          <w:p w:rsidR="00EC7C4A" w:rsidRDefault="00D269F7">
            <w:pPr>
              <w:widowControl/>
              <w:pBdr>
                <w:top w:val="nil"/>
                <w:left w:val="nil"/>
                <w:bottom w:val="nil"/>
                <w:right w:val="nil"/>
                <w:between w:val="nil"/>
              </w:pBdr>
              <w:tabs>
                <w:tab w:val="center" w:pos="4320"/>
                <w:tab w:val="right" w:pos="8640"/>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G.2.2</w:t>
            </w:r>
          </w:p>
        </w:tc>
        <w:tc>
          <w:tcPr>
            <w:tcW w:w="3228" w:type="dxa"/>
            <w:tcMar>
              <w:left w:w="57" w:type="dxa"/>
              <w:right w:w="57" w:type="dxa"/>
            </w:tcMar>
          </w:tcPr>
          <w:p w:rsidR="00EC7C4A" w:rsidRDefault="00D269F7">
            <w:pPr>
              <w:widowControl/>
              <w:pBdr>
                <w:top w:val="nil"/>
                <w:left w:val="nil"/>
                <w:bottom w:val="nil"/>
                <w:right w:val="nil"/>
                <w:between w:val="nil"/>
              </w:pBdr>
              <w:tabs>
                <w:tab w:val="center" w:pos="4320"/>
                <w:tab w:val="right" w:pos="8640"/>
              </w:tabs>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Lập trình: cài đặt một số thuật toán theo các phương pháp  lập trình và trên các ngôn ngữ lập trình khác nhau.</w:t>
            </w:r>
          </w:p>
        </w:tc>
        <w:tc>
          <w:tcPr>
            <w:tcW w:w="1473" w:type="dxa"/>
            <w:tcMar>
              <w:left w:w="57" w:type="dxa"/>
              <w:right w:w="57" w:type="dxa"/>
            </w:tcMar>
            <w:vAlign w:val="center"/>
          </w:tcPr>
          <w:p w:rsidR="00EC7C4A" w:rsidRDefault="00D269F7">
            <w:pPr>
              <w:widowControl/>
              <w:pBdr>
                <w:top w:val="nil"/>
                <w:left w:val="nil"/>
                <w:bottom w:val="nil"/>
                <w:right w:val="nil"/>
                <w:between w:val="nil"/>
              </w:pBdr>
              <w:tabs>
                <w:tab w:val="center" w:pos="4320"/>
                <w:tab w:val="right" w:pos="8640"/>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EC7C4A">
        <w:trPr>
          <w:cantSplit/>
          <w:trHeight w:val="825"/>
        </w:trPr>
        <w:tc>
          <w:tcPr>
            <w:tcW w:w="1369" w:type="dxa"/>
            <w:vMerge/>
            <w:tcMar>
              <w:left w:w="57" w:type="dxa"/>
              <w:right w:w="57" w:type="dxa"/>
            </w:tcMar>
          </w:tcPr>
          <w:p w:rsidR="00EC7C4A" w:rsidRDefault="00EC7C4A">
            <w:pPr>
              <w:pBdr>
                <w:top w:val="nil"/>
                <w:left w:val="nil"/>
                <w:bottom w:val="nil"/>
                <w:right w:val="nil"/>
                <w:between w:val="nil"/>
              </w:pBdr>
              <w:spacing w:line="276" w:lineRule="auto"/>
              <w:ind w:left="0" w:hanging="2"/>
              <w:jc w:val="left"/>
              <w:rPr>
                <w:rFonts w:ascii="Times New Roman" w:eastAsia="Times New Roman" w:hAnsi="Times New Roman" w:cs="Times New Roman"/>
                <w:color w:val="000000"/>
                <w:sz w:val="24"/>
                <w:szCs w:val="24"/>
              </w:rPr>
            </w:pPr>
          </w:p>
        </w:tc>
        <w:tc>
          <w:tcPr>
            <w:tcW w:w="1870" w:type="dxa"/>
            <w:tcMar>
              <w:left w:w="57" w:type="dxa"/>
              <w:right w:w="57" w:type="dxa"/>
            </w:tcMar>
          </w:tcPr>
          <w:p w:rsidR="00EC7C4A" w:rsidRDefault="00D269F7">
            <w:pPr>
              <w:ind w:left="0" w:hanging="2"/>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A1.3 Thực hành</w:t>
            </w:r>
          </w:p>
        </w:tc>
        <w:tc>
          <w:tcPr>
            <w:tcW w:w="1245" w:type="dxa"/>
            <w:tcMar>
              <w:left w:w="57" w:type="dxa"/>
              <w:right w:w="57" w:type="dxa"/>
            </w:tcMar>
          </w:tcPr>
          <w:p w:rsidR="00EC7C4A" w:rsidRDefault="00D269F7">
            <w:pPr>
              <w:widowControl/>
              <w:pBdr>
                <w:top w:val="nil"/>
                <w:left w:val="nil"/>
                <w:bottom w:val="nil"/>
                <w:right w:val="nil"/>
                <w:between w:val="nil"/>
              </w:pBdr>
              <w:tabs>
                <w:tab w:val="center" w:pos="4320"/>
                <w:tab w:val="right" w:pos="8640"/>
              </w:tabs>
              <w:ind w:left="0" w:hanging="2"/>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G.1.3</w:t>
            </w:r>
          </w:p>
          <w:p w:rsidR="00EC7C4A" w:rsidRDefault="00D269F7">
            <w:pPr>
              <w:widowControl/>
              <w:pBdr>
                <w:top w:val="nil"/>
                <w:left w:val="nil"/>
                <w:bottom w:val="nil"/>
                <w:right w:val="nil"/>
                <w:between w:val="nil"/>
              </w:pBdr>
              <w:tabs>
                <w:tab w:val="center" w:pos="4320"/>
                <w:tab w:val="right" w:pos="8640"/>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G.2.1</w:t>
            </w:r>
          </w:p>
          <w:p w:rsidR="00EC7C4A" w:rsidRDefault="00D269F7">
            <w:pPr>
              <w:widowControl/>
              <w:pBdr>
                <w:top w:val="nil"/>
                <w:left w:val="nil"/>
                <w:bottom w:val="nil"/>
                <w:right w:val="nil"/>
                <w:between w:val="nil"/>
              </w:pBdr>
              <w:tabs>
                <w:tab w:val="center" w:pos="4320"/>
                <w:tab w:val="right" w:pos="8640"/>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G.2.2</w:t>
            </w:r>
          </w:p>
        </w:tc>
        <w:tc>
          <w:tcPr>
            <w:tcW w:w="3228" w:type="dxa"/>
            <w:tcMar>
              <w:left w:w="57" w:type="dxa"/>
              <w:right w:w="57" w:type="dxa"/>
            </w:tcMar>
          </w:tcPr>
          <w:p w:rsidR="00EC7C4A" w:rsidRDefault="009F2F82">
            <w:pPr>
              <w:widowControl/>
              <w:pBdr>
                <w:top w:val="nil"/>
                <w:left w:val="nil"/>
                <w:bottom w:val="nil"/>
                <w:right w:val="nil"/>
                <w:between w:val="nil"/>
              </w:pBdr>
              <w:tabs>
                <w:tab w:val="center" w:pos="4320"/>
                <w:tab w:val="right" w:pos="8640"/>
              </w:tabs>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Viết báo cáo về cài đặt các thuật toán trên các ngôn ngữ lập trình và ứng dụng nhỏ khai phá dữ liệu trên Pyhton</w:t>
            </w:r>
          </w:p>
        </w:tc>
        <w:tc>
          <w:tcPr>
            <w:tcW w:w="1473" w:type="dxa"/>
            <w:tcMar>
              <w:left w:w="57" w:type="dxa"/>
              <w:right w:w="57" w:type="dxa"/>
            </w:tcMar>
            <w:vAlign w:val="center"/>
          </w:tcPr>
          <w:p w:rsidR="00EC7C4A" w:rsidRDefault="00D269F7">
            <w:pPr>
              <w:widowControl/>
              <w:pBdr>
                <w:top w:val="nil"/>
                <w:left w:val="nil"/>
                <w:bottom w:val="nil"/>
                <w:right w:val="nil"/>
                <w:between w:val="nil"/>
              </w:pBdr>
              <w:tabs>
                <w:tab w:val="center" w:pos="4320"/>
                <w:tab w:val="right" w:pos="8640"/>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EC7C4A">
        <w:trPr>
          <w:trHeight w:val="250"/>
        </w:trPr>
        <w:tc>
          <w:tcPr>
            <w:tcW w:w="1369" w:type="dxa"/>
            <w:tcMar>
              <w:left w:w="57" w:type="dxa"/>
              <w:right w:w="57" w:type="dxa"/>
            </w:tcMar>
          </w:tcPr>
          <w:p w:rsidR="00EC7C4A" w:rsidRDefault="00D269F7">
            <w:pPr>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A2. Đánh giá kết thúc học phần ít nhất 50%) </w:t>
            </w:r>
          </w:p>
        </w:tc>
        <w:tc>
          <w:tcPr>
            <w:tcW w:w="1870" w:type="dxa"/>
            <w:tcMar>
              <w:left w:w="57" w:type="dxa"/>
              <w:right w:w="57" w:type="dxa"/>
            </w:tcMar>
          </w:tcPr>
          <w:p w:rsidR="00EC7C4A" w:rsidRDefault="009F2F82">
            <w:pPr>
              <w:ind w:left="0" w:hanging="2"/>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A.2.1 Thi viết</w:t>
            </w:r>
          </w:p>
        </w:tc>
        <w:tc>
          <w:tcPr>
            <w:tcW w:w="1245" w:type="dxa"/>
            <w:tcMar>
              <w:left w:w="57" w:type="dxa"/>
              <w:right w:w="57" w:type="dxa"/>
            </w:tcMar>
          </w:tcPr>
          <w:p w:rsidR="00EC7C4A" w:rsidRDefault="00D269F7">
            <w:pPr>
              <w:widowControl/>
              <w:pBdr>
                <w:top w:val="nil"/>
                <w:left w:val="nil"/>
                <w:bottom w:val="nil"/>
                <w:right w:val="nil"/>
                <w:between w:val="nil"/>
              </w:pBdr>
              <w:tabs>
                <w:tab w:val="center" w:pos="4320"/>
                <w:tab w:val="right" w:pos="8640"/>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G.1.(1-3)</w:t>
            </w:r>
          </w:p>
          <w:p w:rsidR="00EC7C4A" w:rsidRDefault="00D269F7">
            <w:pPr>
              <w:widowControl/>
              <w:pBdr>
                <w:top w:val="nil"/>
                <w:left w:val="nil"/>
                <w:bottom w:val="nil"/>
                <w:right w:val="nil"/>
                <w:between w:val="nil"/>
              </w:pBdr>
              <w:tabs>
                <w:tab w:val="center" w:pos="4320"/>
                <w:tab w:val="right" w:pos="8640"/>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G.2.3</w:t>
            </w:r>
          </w:p>
        </w:tc>
        <w:tc>
          <w:tcPr>
            <w:tcW w:w="3228" w:type="dxa"/>
            <w:tcMar>
              <w:left w:w="57" w:type="dxa"/>
              <w:right w:w="57" w:type="dxa"/>
            </w:tcMar>
          </w:tcPr>
          <w:p w:rsidR="00EC7C4A" w:rsidRDefault="009F2F82">
            <w:pPr>
              <w:widowControl/>
              <w:pBdr>
                <w:top w:val="nil"/>
                <w:left w:val="nil"/>
                <w:bottom w:val="nil"/>
                <w:right w:val="nil"/>
                <w:between w:val="nil"/>
              </w:pBdr>
              <w:tabs>
                <w:tab w:val="left" w:pos="535"/>
              </w:tabs>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 viết về otomat, biểu thức chính qui, văn phạm, phân tích từ vựng, Phân tích cú pháp </w:t>
            </w:r>
          </w:p>
        </w:tc>
        <w:tc>
          <w:tcPr>
            <w:tcW w:w="1473" w:type="dxa"/>
            <w:tcMar>
              <w:left w:w="57" w:type="dxa"/>
              <w:right w:w="57" w:type="dxa"/>
            </w:tcMar>
            <w:vAlign w:val="center"/>
          </w:tcPr>
          <w:p w:rsidR="00EC7C4A" w:rsidRDefault="00EC7C4A">
            <w:pPr>
              <w:widowControl/>
              <w:pBdr>
                <w:top w:val="nil"/>
                <w:left w:val="nil"/>
                <w:bottom w:val="nil"/>
                <w:right w:val="nil"/>
                <w:between w:val="nil"/>
              </w:pBdr>
              <w:tabs>
                <w:tab w:val="center" w:pos="4320"/>
                <w:tab w:val="right" w:pos="8640"/>
              </w:tabs>
              <w:ind w:left="0" w:hanging="2"/>
              <w:jc w:val="center"/>
              <w:rPr>
                <w:rFonts w:ascii="Times New Roman" w:eastAsia="Times New Roman" w:hAnsi="Times New Roman" w:cs="Times New Roman"/>
                <w:color w:val="000000"/>
                <w:sz w:val="24"/>
                <w:szCs w:val="24"/>
              </w:rPr>
            </w:pPr>
          </w:p>
          <w:p w:rsidR="00EC7C4A" w:rsidRDefault="00D269F7">
            <w:pPr>
              <w:widowControl/>
              <w:pBdr>
                <w:top w:val="nil"/>
                <w:left w:val="nil"/>
                <w:bottom w:val="nil"/>
                <w:right w:val="nil"/>
                <w:between w:val="nil"/>
              </w:pBdr>
              <w:tabs>
                <w:tab w:val="center" w:pos="4320"/>
                <w:tab w:val="right" w:pos="8640"/>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w:t>
            </w:r>
          </w:p>
        </w:tc>
      </w:tr>
    </w:tbl>
    <w:p w:rsidR="00EC7C4A" w:rsidRDefault="00EC7C4A">
      <w:pPr>
        <w:ind w:left="0" w:hanging="2"/>
        <w:rPr>
          <w:rFonts w:ascii="Times New Roman" w:eastAsia="Times New Roman" w:hAnsi="Times New Roman" w:cs="Times New Roman"/>
          <w:color w:val="000000"/>
          <w:sz w:val="24"/>
          <w:szCs w:val="24"/>
        </w:rPr>
      </w:pPr>
    </w:p>
    <w:p w:rsidR="00EC7C4A" w:rsidRDefault="00EC7C4A">
      <w:pPr>
        <w:ind w:left="0" w:hanging="2"/>
        <w:rPr>
          <w:rFonts w:ascii="Times New Roman" w:eastAsia="Times New Roman" w:hAnsi="Times New Roman" w:cs="Times New Roman"/>
          <w:color w:val="000000"/>
          <w:sz w:val="24"/>
          <w:szCs w:val="24"/>
        </w:rPr>
      </w:pPr>
    </w:p>
    <w:p w:rsidR="00EC7C4A" w:rsidRDefault="00EC7C4A">
      <w:pPr>
        <w:ind w:left="0" w:hanging="2"/>
        <w:rPr>
          <w:rFonts w:ascii="Times New Roman" w:eastAsia="Times New Roman" w:hAnsi="Times New Roman" w:cs="Times New Roman"/>
          <w:color w:val="000000"/>
          <w:sz w:val="24"/>
          <w:szCs w:val="24"/>
        </w:rPr>
      </w:pPr>
    </w:p>
    <w:p w:rsidR="00EC7C4A" w:rsidRDefault="00EC7C4A">
      <w:pPr>
        <w:ind w:left="0" w:hanging="2"/>
        <w:rPr>
          <w:rFonts w:ascii="Times New Roman" w:eastAsia="Times New Roman" w:hAnsi="Times New Roman" w:cs="Times New Roman"/>
          <w:color w:val="000000"/>
          <w:sz w:val="24"/>
          <w:szCs w:val="24"/>
        </w:rPr>
      </w:pPr>
    </w:p>
    <w:p w:rsidR="00EC7C4A" w:rsidRDefault="00EC7C4A">
      <w:pPr>
        <w:ind w:left="0" w:hanging="2"/>
        <w:rPr>
          <w:rFonts w:ascii="Times New Roman" w:eastAsia="Times New Roman" w:hAnsi="Times New Roman" w:cs="Times New Roman"/>
          <w:color w:val="000000"/>
          <w:sz w:val="24"/>
          <w:szCs w:val="24"/>
        </w:rPr>
      </w:pPr>
    </w:p>
    <w:p w:rsidR="00EC7C4A" w:rsidRDefault="00EC7C4A">
      <w:pPr>
        <w:ind w:left="0" w:hanging="2"/>
        <w:rPr>
          <w:rFonts w:ascii="Times New Roman" w:eastAsia="Times New Roman" w:hAnsi="Times New Roman" w:cs="Times New Roman"/>
          <w:color w:val="000000"/>
          <w:sz w:val="24"/>
          <w:szCs w:val="24"/>
        </w:rPr>
      </w:pP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7. Khung kế hoạch giảng dạy</w:t>
      </w:r>
      <w:r>
        <w:rPr>
          <w:rFonts w:ascii="Times New Roman" w:eastAsia="Times New Roman" w:hAnsi="Times New Roman" w:cs="Times New Roman"/>
          <w:i/>
          <w:color w:val="000000"/>
          <w:sz w:val="24"/>
          <w:szCs w:val="24"/>
        </w:rPr>
        <w:t xml:space="preserve">: </w:t>
      </w: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(Các nội dung giảng dạy theo chương mục, thể hiện sự liên quan với các CĐR của học phần  và các bài đánh giá của học phần.)</w:t>
      </w:r>
      <w:r>
        <w:rPr>
          <w:rFonts w:ascii="Times New Roman" w:eastAsia="Times New Roman" w:hAnsi="Times New Roman" w:cs="Times New Roman"/>
          <w:color w:val="000000"/>
          <w:sz w:val="24"/>
          <w:szCs w:val="24"/>
        </w:rPr>
        <w:t xml:space="preserve">. </w:t>
      </w:r>
    </w:p>
    <w:tbl>
      <w:tblPr>
        <w:tblStyle w:val="a4"/>
        <w:tblW w:w="91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0"/>
        <w:gridCol w:w="4040"/>
        <w:gridCol w:w="1339"/>
        <w:gridCol w:w="1417"/>
        <w:gridCol w:w="1527"/>
      </w:tblGrid>
      <w:tr w:rsidR="00EC7C4A">
        <w:trPr>
          <w:cantSplit/>
          <w:jc w:val="center"/>
        </w:trPr>
        <w:tc>
          <w:tcPr>
            <w:tcW w:w="840" w:type="dxa"/>
          </w:tcPr>
          <w:p w:rsidR="00EC7C4A" w:rsidRDefault="00EC7C4A">
            <w:pPr>
              <w:ind w:left="0" w:hanging="2"/>
              <w:jc w:val="center"/>
              <w:rPr>
                <w:rFonts w:ascii="Times New Roman" w:eastAsia="Times New Roman" w:hAnsi="Times New Roman" w:cs="Times New Roman"/>
                <w:color w:val="00B050"/>
                <w:sz w:val="24"/>
                <w:szCs w:val="24"/>
              </w:rPr>
            </w:pPr>
          </w:p>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TT</w:t>
            </w:r>
          </w:p>
        </w:tc>
        <w:tc>
          <w:tcPr>
            <w:tcW w:w="4040" w:type="dxa"/>
            <w:vAlign w:val="center"/>
          </w:tcPr>
          <w:p w:rsidR="00EC7C4A" w:rsidRDefault="00D269F7">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Nội dung </w:t>
            </w:r>
          </w:p>
        </w:tc>
        <w:tc>
          <w:tcPr>
            <w:tcW w:w="1339" w:type="dxa"/>
          </w:tcPr>
          <w:p w:rsidR="00EC7C4A" w:rsidRDefault="00EC7C4A">
            <w:pPr>
              <w:tabs>
                <w:tab w:val="left" w:pos="1708"/>
              </w:tabs>
              <w:ind w:left="0" w:hanging="2"/>
              <w:jc w:val="center"/>
              <w:rPr>
                <w:rFonts w:ascii="Times New Roman" w:eastAsia="Times New Roman" w:hAnsi="Times New Roman" w:cs="Times New Roman"/>
                <w:color w:val="000000"/>
                <w:sz w:val="24"/>
                <w:szCs w:val="24"/>
                <w:highlight w:val="yellow"/>
              </w:rPr>
            </w:pPr>
          </w:p>
          <w:p w:rsidR="00EC7C4A" w:rsidRDefault="00D269F7">
            <w:pPr>
              <w:tabs>
                <w:tab w:val="left" w:pos="1708"/>
              </w:tabs>
              <w:ind w:left="0" w:hanging="2"/>
              <w:jc w:val="center"/>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b/>
                <w:color w:val="000000"/>
                <w:sz w:val="24"/>
                <w:szCs w:val="24"/>
              </w:rPr>
              <w:t>Số tiết</w:t>
            </w:r>
          </w:p>
        </w:tc>
        <w:tc>
          <w:tcPr>
            <w:tcW w:w="1417" w:type="dxa"/>
            <w:vAlign w:val="center"/>
          </w:tcPr>
          <w:p w:rsidR="00EC7C4A" w:rsidRDefault="00D269F7">
            <w:pPr>
              <w:tabs>
                <w:tab w:val="left" w:pos="1708"/>
              </w:tabs>
              <w:ind w:left="0" w:hanging="2"/>
              <w:jc w:val="center"/>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b/>
                <w:color w:val="000000"/>
                <w:sz w:val="24"/>
                <w:szCs w:val="24"/>
              </w:rPr>
              <w:t xml:space="preserve">CĐR HP </w:t>
            </w:r>
          </w:p>
        </w:tc>
        <w:tc>
          <w:tcPr>
            <w:tcW w:w="1527" w:type="dxa"/>
            <w:vAlign w:val="center"/>
          </w:tcPr>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Bài đánh giá</w:t>
            </w:r>
          </w:p>
        </w:tc>
      </w:tr>
      <w:tr w:rsidR="00EC7C4A">
        <w:trPr>
          <w:cantSplit/>
          <w:tblHeader/>
          <w:jc w:val="center"/>
        </w:trPr>
        <w:tc>
          <w:tcPr>
            <w:tcW w:w="840" w:type="dxa"/>
          </w:tcPr>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w:t>
            </w:r>
          </w:p>
        </w:tc>
        <w:tc>
          <w:tcPr>
            <w:tcW w:w="4040" w:type="dxa"/>
          </w:tcPr>
          <w:p w:rsidR="00EC7C4A" w:rsidRDefault="00D269F7">
            <w:pPr>
              <w:ind w:left="0" w:hanging="2"/>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Chương 1:  </w:t>
            </w:r>
            <w:r>
              <w:rPr>
                <w:rFonts w:ascii="Times New Roman" w:eastAsia="Times New Roman" w:hAnsi="Times New Roman" w:cs="Times New Roman"/>
                <w:sz w:val="24"/>
                <w:szCs w:val="24"/>
              </w:rPr>
              <w:t>Các khái niệm cơ bản</w:t>
            </w:r>
          </w:p>
          <w:p w:rsidR="00EC7C4A" w:rsidRDefault="00D269F7">
            <w:pPr>
              <w:numPr>
                <w:ilvl w:val="1"/>
                <w:numId w:val="2"/>
              </w:numPr>
              <w:ind w:left="0" w:hanging="2"/>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Mở đầu</w:t>
            </w:r>
          </w:p>
          <w:p w:rsidR="00EC7C4A" w:rsidRDefault="00D269F7">
            <w:pPr>
              <w:numPr>
                <w:ilvl w:val="1"/>
                <w:numId w:val="2"/>
              </w:numPr>
              <w:ind w:left="0" w:hanging="2"/>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Môi trường thực thi</w:t>
            </w:r>
          </w:p>
          <w:p w:rsidR="00EC7C4A" w:rsidRDefault="00D269F7">
            <w:pPr>
              <w:numPr>
                <w:ilvl w:val="1"/>
                <w:numId w:val="2"/>
              </w:numPr>
              <w:ind w:left="0" w:hanging="2"/>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Biến và phạm vi</w:t>
            </w:r>
          </w:p>
        </w:tc>
        <w:tc>
          <w:tcPr>
            <w:tcW w:w="1339" w:type="dxa"/>
          </w:tcPr>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LT;</w:t>
            </w:r>
          </w:p>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0 TT;</w:t>
            </w: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 BT</w:t>
            </w:r>
          </w:p>
          <w:p w:rsidR="00EC7C4A" w:rsidRDefault="00EC7C4A">
            <w:pPr>
              <w:ind w:left="0" w:hanging="2"/>
              <w:rPr>
                <w:rFonts w:ascii="Times New Roman" w:eastAsia="Times New Roman" w:hAnsi="Times New Roman" w:cs="Times New Roman"/>
                <w:color w:val="000000"/>
                <w:sz w:val="24"/>
                <w:szCs w:val="24"/>
              </w:rPr>
            </w:pPr>
          </w:p>
        </w:tc>
        <w:tc>
          <w:tcPr>
            <w:tcW w:w="1417" w:type="dxa"/>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G1.1</w:t>
            </w:r>
          </w:p>
        </w:tc>
        <w:tc>
          <w:tcPr>
            <w:tcW w:w="1527" w:type="dxa"/>
          </w:tcPr>
          <w:p w:rsidR="00EC7C4A" w:rsidRDefault="00D269F7">
            <w:pPr>
              <w:tabs>
                <w:tab w:val="left" w:pos="1708"/>
              </w:tabs>
              <w:ind w:left="0" w:hanging="2"/>
              <w:jc w:val="center"/>
              <w:rPr>
                <w:rFonts w:ascii="Times New Roman" w:eastAsia="Times New Roman" w:hAnsi="Times New Roman" w:cs="Times New Roman"/>
                <w:color w:val="000000"/>
                <w:sz w:val="22"/>
              </w:rPr>
            </w:pPr>
            <w:r>
              <w:rPr>
                <w:rFonts w:ascii="Times New Roman" w:eastAsia="Times New Roman" w:hAnsi="Times New Roman" w:cs="Times New Roman"/>
                <w:color w:val="000000"/>
                <w:sz w:val="22"/>
              </w:rPr>
              <w:t>A1.1</w:t>
            </w:r>
          </w:p>
        </w:tc>
      </w:tr>
      <w:tr w:rsidR="00EC7C4A">
        <w:trPr>
          <w:cantSplit/>
          <w:trHeight w:val="842"/>
          <w:tblHeader/>
          <w:jc w:val="center"/>
        </w:trPr>
        <w:tc>
          <w:tcPr>
            <w:tcW w:w="840" w:type="dxa"/>
          </w:tcPr>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w:t>
            </w:r>
          </w:p>
        </w:tc>
        <w:tc>
          <w:tcPr>
            <w:tcW w:w="4040" w:type="dxa"/>
          </w:tcPr>
          <w:p w:rsidR="00EC7C4A" w:rsidRDefault="00D269F7">
            <w:pPr>
              <w:ind w:left="0" w:hanging="2"/>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Chương 2: </w:t>
            </w:r>
            <w:r>
              <w:rPr>
                <w:rFonts w:ascii="Times New Roman" w:eastAsia="Times New Roman" w:hAnsi="Times New Roman" w:cs="Times New Roman"/>
                <w:sz w:val="24"/>
                <w:szCs w:val="24"/>
              </w:rPr>
              <w:t>Chương trình dịch</w:t>
            </w:r>
          </w:p>
          <w:p w:rsidR="00EC7C4A" w:rsidRDefault="00D269F7">
            <w:pPr>
              <w:ind w:left="0" w:hanging="2"/>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2.1 Tổng quan</w:t>
            </w:r>
          </w:p>
          <w:p w:rsidR="00EC7C4A" w:rsidRDefault="00D269F7">
            <w:pPr>
              <w:ind w:left="0" w:hanging="2"/>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Phân tích từ vựng </w:t>
            </w:r>
          </w:p>
          <w:p w:rsidR="00EC7C4A" w:rsidRDefault="00D269F7">
            <w:pPr>
              <w:ind w:left="0" w:hanging="2"/>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2.3 Phân tích cú pháp</w:t>
            </w:r>
          </w:p>
        </w:tc>
        <w:tc>
          <w:tcPr>
            <w:tcW w:w="1339" w:type="dxa"/>
          </w:tcPr>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LT;</w:t>
            </w:r>
          </w:p>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TT;</w:t>
            </w:r>
          </w:p>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BT:</w:t>
            </w:r>
          </w:p>
        </w:tc>
        <w:tc>
          <w:tcPr>
            <w:tcW w:w="1417" w:type="dxa"/>
          </w:tcPr>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G1.1</w:t>
            </w:r>
          </w:p>
        </w:tc>
        <w:tc>
          <w:tcPr>
            <w:tcW w:w="1527" w:type="dxa"/>
          </w:tcPr>
          <w:p w:rsidR="00EC7C4A" w:rsidRDefault="00D269F7">
            <w:pPr>
              <w:tabs>
                <w:tab w:val="left" w:pos="1708"/>
              </w:tabs>
              <w:ind w:left="0" w:hanging="2"/>
              <w:jc w:val="center"/>
              <w:rPr>
                <w:rFonts w:ascii="Times New Roman" w:eastAsia="Times New Roman" w:hAnsi="Times New Roman" w:cs="Times New Roman"/>
                <w:color w:val="000000"/>
                <w:sz w:val="22"/>
              </w:rPr>
            </w:pPr>
            <w:r>
              <w:rPr>
                <w:rFonts w:ascii="Times New Roman" w:eastAsia="Times New Roman" w:hAnsi="Times New Roman" w:cs="Times New Roman"/>
                <w:color w:val="000000"/>
                <w:sz w:val="22"/>
              </w:rPr>
              <w:t>A1.1</w:t>
            </w:r>
          </w:p>
          <w:p w:rsidR="00EC7C4A" w:rsidRDefault="00EC7C4A">
            <w:pPr>
              <w:tabs>
                <w:tab w:val="left" w:pos="1708"/>
              </w:tabs>
              <w:ind w:left="0" w:hanging="2"/>
              <w:jc w:val="center"/>
              <w:rPr>
                <w:rFonts w:ascii="Times New Roman" w:eastAsia="Times New Roman" w:hAnsi="Times New Roman" w:cs="Times New Roman"/>
                <w:color w:val="000000"/>
                <w:sz w:val="22"/>
              </w:rPr>
            </w:pPr>
          </w:p>
        </w:tc>
      </w:tr>
      <w:tr w:rsidR="00EC7C4A">
        <w:trPr>
          <w:cantSplit/>
          <w:tblHeader/>
          <w:jc w:val="center"/>
        </w:trPr>
        <w:tc>
          <w:tcPr>
            <w:tcW w:w="840" w:type="dxa"/>
          </w:tcPr>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3</w:t>
            </w:r>
          </w:p>
        </w:tc>
        <w:tc>
          <w:tcPr>
            <w:tcW w:w="4040" w:type="dxa"/>
          </w:tcPr>
          <w:p w:rsidR="00EC7C4A" w:rsidRDefault="00D269F7">
            <w:pPr>
              <w:ind w:left="0" w:hanging="2"/>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Chương 3:  </w:t>
            </w:r>
            <w:r>
              <w:rPr>
                <w:rFonts w:ascii="Times New Roman" w:eastAsia="Times New Roman" w:hAnsi="Times New Roman" w:cs="Times New Roman"/>
                <w:sz w:val="24"/>
                <w:szCs w:val="24"/>
              </w:rPr>
              <w:t>Ngôn ngữ lập trình cấu trúc</w:t>
            </w:r>
          </w:p>
          <w:p w:rsidR="00EC7C4A" w:rsidRDefault="00D269F7">
            <w:pPr>
              <w:ind w:left="0" w:hanging="2"/>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Hàm và thủ tục </w:t>
            </w:r>
          </w:p>
          <w:p w:rsidR="00EC7C4A" w:rsidRDefault="00D269F7">
            <w:pPr>
              <w:ind w:left="0" w:hanging="2"/>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Truyền tham số  </w:t>
            </w:r>
          </w:p>
          <w:p w:rsidR="00EC7C4A" w:rsidRDefault="00D269F7">
            <w:pPr>
              <w:ind w:left="0" w:hanging="2"/>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3.3 Đệ qui</w:t>
            </w:r>
          </w:p>
          <w:p w:rsidR="00EC7C4A" w:rsidRDefault="00D269F7">
            <w:pPr>
              <w:ind w:left="0" w:hanging="2"/>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3.4 Một ngôn ngữ lập trình cấu trúc</w:t>
            </w:r>
          </w:p>
        </w:tc>
        <w:tc>
          <w:tcPr>
            <w:tcW w:w="1339" w:type="dxa"/>
          </w:tcPr>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LT;</w:t>
            </w:r>
          </w:p>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TT;</w:t>
            </w: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0 BT</w:t>
            </w:r>
          </w:p>
          <w:p w:rsidR="00EC7C4A" w:rsidRDefault="00EC7C4A">
            <w:pPr>
              <w:ind w:left="0" w:hanging="2"/>
              <w:rPr>
                <w:rFonts w:ascii="Times New Roman" w:eastAsia="Times New Roman" w:hAnsi="Times New Roman" w:cs="Times New Roman"/>
                <w:color w:val="000000"/>
                <w:sz w:val="24"/>
                <w:szCs w:val="24"/>
              </w:rPr>
            </w:pPr>
          </w:p>
        </w:tc>
        <w:tc>
          <w:tcPr>
            <w:tcW w:w="1417" w:type="dxa"/>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G1.1</w:t>
            </w:r>
          </w:p>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G1.2</w:t>
            </w:r>
          </w:p>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G1.3 </w:t>
            </w:r>
          </w:p>
          <w:p w:rsidR="00EC7C4A" w:rsidRDefault="00EC7C4A">
            <w:pPr>
              <w:tabs>
                <w:tab w:val="left" w:pos="1708"/>
              </w:tabs>
              <w:ind w:left="0" w:hanging="2"/>
              <w:jc w:val="center"/>
              <w:rPr>
                <w:rFonts w:ascii="Times New Roman" w:eastAsia="Times New Roman" w:hAnsi="Times New Roman" w:cs="Times New Roman"/>
                <w:color w:val="000000"/>
                <w:sz w:val="24"/>
                <w:szCs w:val="24"/>
              </w:rPr>
            </w:pPr>
          </w:p>
        </w:tc>
        <w:tc>
          <w:tcPr>
            <w:tcW w:w="1527" w:type="dxa"/>
          </w:tcPr>
          <w:p w:rsidR="00EC7C4A" w:rsidRDefault="00D269F7">
            <w:pPr>
              <w:tabs>
                <w:tab w:val="left" w:pos="1708"/>
              </w:tabs>
              <w:ind w:left="0" w:hanging="2"/>
              <w:jc w:val="center"/>
              <w:rPr>
                <w:rFonts w:ascii="Times New Roman" w:eastAsia="Times New Roman" w:hAnsi="Times New Roman" w:cs="Times New Roman"/>
                <w:color w:val="000000"/>
                <w:sz w:val="22"/>
              </w:rPr>
            </w:pPr>
            <w:r>
              <w:rPr>
                <w:rFonts w:ascii="Times New Roman" w:eastAsia="Times New Roman" w:hAnsi="Times New Roman" w:cs="Times New Roman"/>
                <w:color w:val="000000"/>
                <w:sz w:val="22"/>
              </w:rPr>
              <w:t>A1.1</w:t>
            </w:r>
          </w:p>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2"/>
              </w:rPr>
              <w:t>A1.2</w:t>
            </w:r>
          </w:p>
        </w:tc>
      </w:tr>
      <w:tr w:rsidR="00EC7C4A">
        <w:trPr>
          <w:cantSplit/>
          <w:tblHeader/>
          <w:jc w:val="center"/>
        </w:trPr>
        <w:tc>
          <w:tcPr>
            <w:tcW w:w="840" w:type="dxa"/>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4</w:t>
            </w:r>
          </w:p>
        </w:tc>
        <w:tc>
          <w:tcPr>
            <w:tcW w:w="4040" w:type="dxa"/>
          </w:tcPr>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Chương 4:  </w:t>
            </w:r>
            <w:r>
              <w:rPr>
                <w:rFonts w:ascii="Times New Roman" w:eastAsia="Times New Roman" w:hAnsi="Times New Roman" w:cs="Times New Roman"/>
                <w:sz w:val="24"/>
                <w:szCs w:val="24"/>
              </w:rPr>
              <w:t>Ngôn ngữ lập trình hàm</w:t>
            </w:r>
          </w:p>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4.1 Tính toán Lambda</w:t>
            </w:r>
          </w:p>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4.2 Đặc trưng lập trình hàm</w:t>
            </w:r>
          </w:p>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4.3 Một ngôn ngữ lập trình hàm</w:t>
            </w:r>
          </w:p>
        </w:tc>
        <w:tc>
          <w:tcPr>
            <w:tcW w:w="1339" w:type="dxa"/>
          </w:tcPr>
          <w:p w:rsidR="00EC7C4A" w:rsidRDefault="00D269F7">
            <w:pPr>
              <w:tabs>
                <w:tab w:val="left" w:pos="1708"/>
              </w:tabs>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6 LT;</w:t>
            </w:r>
          </w:p>
          <w:p w:rsidR="00EC7C4A" w:rsidRDefault="00D269F7">
            <w:pPr>
              <w:tabs>
                <w:tab w:val="left" w:pos="1708"/>
              </w:tabs>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 TT;</w:t>
            </w: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 BT</w:t>
            </w:r>
          </w:p>
        </w:tc>
        <w:tc>
          <w:tcPr>
            <w:tcW w:w="1417" w:type="dxa"/>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G1.1</w:t>
            </w:r>
          </w:p>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G1.2</w:t>
            </w:r>
          </w:p>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G1.3 </w:t>
            </w:r>
          </w:p>
          <w:p w:rsidR="00EC7C4A" w:rsidRDefault="00EC7C4A">
            <w:pPr>
              <w:ind w:left="0" w:hanging="2"/>
              <w:jc w:val="center"/>
              <w:rPr>
                <w:rFonts w:ascii="Times New Roman" w:eastAsia="Times New Roman" w:hAnsi="Times New Roman" w:cs="Times New Roman"/>
                <w:color w:val="000000"/>
                <w:sz w:val="24"/>
                <w:szCs w:val="24"/>
              </w:rPr>
            </w:pPr>
          </w:p>
        </w:tc>
        <w:tc>
          <w:tcPr>
            <w:tcW w:w="1527" w:type="dxa"/>
          </w:tcPr>
          <w:p w:rsidR="00EC7C4A" w:rsidRDefault="00D269F7">
            <w:pPr>
              <w:tabs>
                <w:tab w:val="left" w:pos="1708"/>
              </w:tabs>
              <w:ind w:left="0" w:hanging="2"/>
              <w:jc w:val="center"/>
              <w:rPr>
                <w:rFonts w:ascii="Times New Roman" w:eastAsia="Times New Roman" w:hAnsi="Times New Roman" w:cs="Times New Roman"/>
                <w:color w:val="000000"/>
                <w:sz w:val="22"/>
              </w:rPr>
            </w:pPr>
            <w:r>
              <w:rPr>
                <w:rFonts w:ascii="Times New Roman" w:eastAsia="Times New Roman" w:hAnsi="Times New Roman" w:cs="Times New Roman"/>
                <w:color w:val="000000"/>
                <w:sz w:val="22"/>
              </w:rPr>
              <w:t>A1.1</w:t>
            </w:r>
          </w:p>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2"/>
              </w:rPr>
              <w:t>A1.2</w:t>
            </w:r>
          </w:p>
        </w:tc>
      </w:tr>
      <w:tr w:rsidR="00EC7C4A">
        <w:trPr>
          <w:cantSplit/>
          <w:tblHeader/>
          <w:jc w:val="center"/>
        </w:trPr>
        <w:tc>
          <w:tcPr>
            <w:tcW w:w="840" w:type="dxa"/>
          </w:tcPr>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5</w:t>
            </w:r>
          </w:p>
        </w:tc>
        <w:tc>
          <w:tcPr>
            <w:tcW w:w="4040" w:type="dxa"/>
          </w:tcPr>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Chương 5: </w:t>
            </w:r>
            <w:r>
              <w:rPr>
                <w:rFonts w:ascii="Times New Roman" w:eastAsia="Times New Roman" w:hAnsi="Times New Roman" w:cs="Times New Roman"/>
                <w:sz w:val="24"/>
                <w:szCs w:val="24"/>
              </w:rPr>
              <w:t>Ngôn ngữ lập trình hướng đối tượng</w:t>
            </w:r>
          </w:p>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 Các nguyên lý lập trình hướng đối tượng </w:t>
            </w:r>
          </w:p>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5.2 Một ngôn ngữ lập trình hướng đối tượng</w:t>
            </w:r>
          </w:p>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5.4 Mẫu thiết kế  </w:t>
            </w:r>
          </w:p>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5.5 Lập trình song song </w:t>
            </w:r>
          </w:p>
        </w:tc>
        <w:tc>
          <w:tcPr>
            <w:tcW w:w="1339" w:type="dxa"/>
          </w:tcPr>
          <w:p w:rsidR="00EC7C4A" w:rsidRDefault="00D269F7">
            <w:pPr>
              <w:tabs>
                <w:tab w:val="left" w:pos="1708"/>
              </w:tabs>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6 LT;</w:t>
            </w:r>
          </w:p>
          <w:p w:rsidR="00EC7C4A" w:rsidRDefault="00D269F7">
            <w:pPr>
              <w:tabs>
                <w:tab w:val="left" w:pos="1708"/>
              </w:tabs>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 TT;</w:t>
            </w:r>
          </w:p>
          <w:p w:rsidR="00EC7C4A" w:rsidRDefault="00D269F7">
            <w:pPr>
              <w:tabs>
                <w:tab w:val="left" w:pos="1708"/>
              </w:tabs>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 BT</w:t>
            </w:r>
          </w:p>
        </w:tc>
        <w:tc>
          <w:tcPr>
            <w:tcW w:w="1417" w:type="dxa"/>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G1.1</w:t>
            </w:r>
          </w:p>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G1.2</w:t>
            </w:r>
          </w:p>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G1.3 </w:t>
            </w:r>
          </w:p>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G2.1 </w:t>
            </w:r>
          </w:p>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G2.2</w:t>
            </w:r>
          </w:p>
        </w:tc>
        <w:tc>
          <w:tcPr>
            <w:tcW w:w="1527" w:type="dxa"/>
          </w:tcPr>
          <w:p w:rsidR="00EC7C4A" w:rsidRDefault="00D269F7">
            <w:pPr>
              <w:tabs>
                <w:tab w:val="left" w:pos="1708"/>
              </w:tabs>
              <w:ind w:left="0" w:hanging="2"/>
              <w:jc w:val="center"/>
              <w:rPr>
                <w:rFonts w:ascii="Times New Roman" w:eastAsia="Times New Roman" w:hAnsi="Times New Roman" w:cs="Times New Roman"/>
                <w:color w:val="000000"/>
                <w:sz w:val="22"/>
              </w:rPr>
            </w:pPr>
            <w:r>
              <w:rPr>
                <w:rFonts w:ascii="Times New Roman" w:eastAsia="Times New Roman" w:hAnsi="Times New Roman" w:cs="Times New Roman"/>
                <w:color w:val="000000"/>
                <w:sz w:val="22"/>
              </w:rPr>
              <w:t>A1.1</w:t>
            </w:r>
          </w:p>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2"/>
              </w:rPr>
              <w:t>A1.2</w:t>
            </w:r>
          </w:p>
        </w:tc>
      </w:tr>
      <w:tr w:rsidR="00EC7C4A">
        <w:trPr>
          <w:cantSplit/>
          <w:tblHeader/>
          <w:jc w:val="center"/>
        </w:trPr>
        <w:tc>
          <w:tcPr>
            <w:tcW w:w="840" w:type="dxa"/>
          </w:tcPr>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6</w:t>
            </w:r>
          </w:p>
        </w:tc>
        <w:tc>
          <w:tcPr>
            <w:tcW w:w="4040" w:type="dxa"/>
          </w:tcPr>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Chương 6:  </w:t>
            </w:r>
            <w:r>
              <w:rPr>
                <w:rFonts w:ascii="Times New Roman" w:eastAsia="Times New Roman" w:hAnsi="Times New Roman" w:cs="Times New Roman"/>
                <w:sz w:val="24"/>
                <w:szCs w:val="24"/>
              </w:rPr>
              <w:t>Ngôn ngữ lập trình kịch bản</w:t>
            </w:r>
          </w:p>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6.1 Biến động và thông dịch </w:t>
            </w:r>
          </w:p>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6.2 Form, đối tượng và hàm </w:t>
            </w:r>
          </w:p>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6.3 Một ngôn ngữ kịch bản</w:t>
            </w:r>
          </w:p>
        </w:tc>
        <w:tc>
          <w:tcPr>
            <w:tcW w:w="1339" w:type="dxa"/>
          </w:tcPr>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LT;</w:t>
            </w:r>
          </w:p>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TT;</w:t>
            </w:r>
          </w:p>
          <w:p w:rsidR="00EC7C4A" w:rsidRDefault="00D269F7">
            <w:pPr>
              <w:tabs>
                <w:tab w:val="left" w:pos="1708"/>
              </w:tabs>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BT</w:t>
            </w:r>
          </w:p>
        </w:tc>
        <w:tc>
          <w:tcPr>
            <w:tcW w:w="1417" w:type="dxa"/>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G1.1</w:t>
            </w:r>
          </w:p>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G1.2</w:t>
            </w:r>
          </w:p>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G1.3 </w:t>
            </w:r>
          </w:p>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G2.1 </w:t>
            </w:r>
          </w:p>
          <w:p w:rsidR="00EC7C4A" w:rsidRDefault="00EC7C4A">
            <w:pPr>
              <w:tabs>
                <w:tab w:val="left" w:pos="1708"/>
              </w:tabs>
              <w:ind w:left="0" w:hanging="2"/>
              <w:jc w:val="center"/>
              <w:rPr>
                <w:rFonts w:ascii="Times New Roman" w:eastAsia="Times New Roman" w:hAnsi="Times New Roman" w:cs="Times New Roman"/>
                <w:color w:val="000000"/>
                <w:sz w:val="24"/>
                <w:szCs w:val="24"/>
              </w:rPr>
            </w:pPr>
          </w:p>
        </w:tc>
        <w:tc>
          <w:tcPr>
            <w:tcW w:w="1527" w:type="dxa"/>
          </w:tcPr>
          <w:p w:rsidR="00EC7C4A" w:rsidRDefault="00D269F7">
            <w:pPr>
              <w:tabs>
                <w:tab w:val="left" w:pos="1708"/>
              </w:tabs>
              <w:ind w:left="0" w:hanging="2"/>
              <w:jc w:val="center"/>
              <w:rPr>
                <w:rFonts w:ascii="Times New Roman" w:eastAsia="Times New Roman" w:hAnsi="Times New Roman" w:cs="Times New Roman"/>
                <w:color w:val="000000"/>
                <w:sz w:val="22"/>
              </w:rPr>
            </w:pPr>
            <w:r>
              <w:rPr>
                <w:rFonts w:ascii="Times New Roman" w:eastAsia="Times New Roman" w:hAnsi="Times New Roman" w:cs="Times New Roman"/>
                <w:color w:val="000000"/>
                <w:sz w:val="22"/>
              </w:rPr>
              <w:t>A1.1</w:t>
            </w:r>
          </w:p>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2"/>
              </w:rPr>
              <w:t>A1.2</w:t>
            </w:r>
          </w:p>
        </w:tc>
      </w:tr>
      <w:tr w:rsidR="00EC7C4A">
        <w:trPr>
          <w:cantSplit/>
          <w:tblHeader/>
          <w:jc w:val="center"/>
        </w:trPr>
        <w:tc>
          <w:tcPr>
            <w:tcW w:w="840" w:type="dxa"/>
          </w:tcPr>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7</w:t>
            </w:r>
          </w:p>
        </w:tc>
        <w:tc>
          <w:tcPr>
            <w:tcW w:w="4040" w:type="dxa"/>
          </w:tcPr>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Chương 7:  </w:t>
            </w:r>
            <w:r>
              <w:rPr>
                <w:rFonts w:ascii="Times New Roman" w:eastAsia="Times New Roman" w:hAnsi="Times New Roman" w:cs="Times New Roman"/>
                <w:sz w:val="24"/>
                <w:szCs w:val="24"/>
              </w:rPr>
              <w:t>Ngôn ngữ lập trình logic</w:t>
            </w:r>
          </w:p>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7.1 Term và mệnh đề</w:t>
            </w:r>
          </w:p>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7.2 Thuật toán Đồng nhất</w:t>
            </w:r>
          </w:p>
          <w:p w:rsidR="00EC7C4A" w:rsidRDefault="00D269F7">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7.3 Ngôn ngữ Prolog</w:t>
            </w:r>
          </w:p>
        </w:tc>
        <w:tc>
          <w:tcPr>
            <w:tcW w:w="1339" w:type="dxa"/>
          </w:tcPr>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LT;</w:t>
            </w:r>
          </w:p>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TT;</w:t>
            </w:r>
          </w:p>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BT</w:t>
            </w:r>
          </w:p>
        </w:tc>
        <w:tc>
          <w:tcPr>
            <w:tcW w:w="1417" w:type="dxa"/>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G1.1</w:t>
            </w:r>
          </w:p>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G1.2</w:t>
            </w:r>
          </w:p>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G1.3 </w:t>
            </w:r>
          </w:p>
          <w:p w:rsidR="00EC7C4A" w:rsidRDefault="00EC7C4A">
            <w:pPr>
              <w:tabs>
                <w:tab w:val="left" w:pos="1708"/>
              </w:tabs>
              <w:ind w:left="0" w:hanging="2"/>
              <w:jc w:val="center"/>
              <w:rPr>
                <w:rFonts w:ascii="Times New Roman" w:eastAsia="Times New Roman" w:hAnsi="Times New Roman" w:cs="Times New Roman"/>
                <w:color w:val="000000"/>
                <w:sz w:val="24"/>
                <w:szCs w:val="24"/>
              </w:rPr>
            </w:pPr>
          </w:p>
        </w:tc>
        <w:tc>
          <w:tcPr>
            <w:tcW w:w="1527" w:type="dxa"/>
          </w:tcPr>
          <w:p w:rsidR="00EC7C4A" w:rsidRDefault="00D269F7">
            <w:pPr>
              <w:tabs>
                <w:tab w:val="left" w:pos="1708"/>
              </w:tabs>
              <w:ind w:left="0" w:hanging="2"/>
              <w:jc w:val="center"/>
              <w:rPr>
                <w:rFonts w:ascii="Times New Roman" w:eastAsia="Times New Roman" w:hAnsi="Times New Roman" w:cs="Times New Roman"/>
                <w:color w:val="000000"/>
                <w:sz w:val="22"/>
              </w:rPr>
            </w:pPr>
            <w:r>
              <w:rPr>
                <w:rFonts w:ascii="Times New Roman" w:eastAsia="Times New Roman" w:hAnsi="Times New Roman" w:cs="Times New Roman"/>
                <w:color w:val="000000"/>
                <w:sz w:val="22"/>
              </w:rPr>
              <w:t>A1.1</w:t>
            </w:r>
          </w:p>
          <w:p w:rsidR="00EC7C4A" w:rsidRDefault="00D269F7">
            <w:pPr>
              <w:tabs>
                <w:tab w:val="left" w:pos="1708"/>
              </w:tabs>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2"/>
              </w:rPr>
              <w:t>A1.2</w:t>
            </w:r>
          </w:p>
        </w:tc>
      </w:tr>
    </w:tbl>
    <w:p w:rsidR="00EC7C4A" w:rsidRDefault="00EC7C4A">
      <w:pPr>
        <w:ind w:left="0" w:hanging="2"/>
        <w:rPr>
          <w:rFonts w:ascii="Times New Roman" w:eastAsia="Times New Roman" w:hAnsi="Times New Roman" w:cs="Times New Roman"/>
          <w:color w:val="000000"/>
          <w:sz w:val="24"/>
          <w:szCs w:val="24"/>
        </w:rPr>
      </w:pP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8. Quy định của học phần </w:t>
      </w:r>
      <w:r>
        <w:rPr>
          <w:rFonts w:ascii="Times New Roman" w:eastAsia="Times New Roman" w:hAnsi="Times New Roman" w:cs="Times New Roman"/>
          <w:i/>
          <w:color w:val="000000"/>
          <w:sz w:val="24"/>
          <w:szCs w:val="24"/>
        </w:rPr>
        <w:t>(course requirements and expectations)</w:t>
      </w:r>
    </w:p>
    <w:p w:rsidR="00EC7C4A" w:rsidRDefault="00EC7C4A">
      <w:pPr>
        <w:ind w:left="0" w:hanging="2"/>
        <w:rPr>
          <w:rFonts w:ascii="Times New Roman" w:eastAsia="Times New Roman" w:hAnsi="Times New Roman" w:cs="Times New Roman"/>
          <w:color w:val="000000"/>
          <w:sz w:val="24"/>
          <w:szCs w:val="24"/>
        </w:rPr>
      </w:pPr>
    </w:p>
    <w:p w:rsidR="00EC7C4A" w:rsidRDefault="00D269F7">
      <w:pPr>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9. Phụ trách học phần</w:t>
      </w:r>
    </w:p>
    <w:p w:rsidR="00EC7C4A" w:rsidRDefault="00D269F7">
      <w:pPr>
        <w:widowControl/>
        <w:pBdr>
          <w:top w:val="nil"/>
          <w:left w:val="nil"/>
          <w:bottom w:val="nil"/>
          <w:right w:val="nil"/>
          <w:between w:val="nil"/>
        </w:pBdr>
        <w:tabs>
          <w:tab w:val="center" w:pos="4320"/>
          <w:tab w:val="right" w:pos="8640"/>
          <w:tab w:val="center" w:pos="2844"/>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Khoa/ Bộ môn: Công nghệ Thông tin, Bộ môn Khoa học máy tính </w:t>
      </w:r>
      <w:r>
        <w:rPr>
          <w:rFonts w:ascii="Times New Roman" w:eastAsia="Times New Roman" w:hAnsi="Times New Roman" w:cs="Times New Roman"/>
          <w:color w:val="000000"/>
          <w:sz w:val="24"/>
          <w:szCs w:val="24"/>
        </w:rPr>
        <w:tab/>
      </w:r>
    </w:p>
    <w:p w:rsidR="00EC7C4A" w:rsidRDefault="00D269F7">
      <w:pPr>
        <w:widowControl/>
        <w:pBdr>
          <w:top w:val="nil"/>
          <w:left w:val="nil"/>
          <w:bottom w:val="nil"/>
          <w:right w:val="nil"/>
          <w:between w:val="nil"/>
        </w:pBdr>
        <w:tabs>
          <w:tab w:val="center" w:pos="4320"/>
          <w:tab w:val="right" w:pos="8640"/>
          <w:tab w:val="center" w:pos="2844"/>
        </w:tabs>
        <w:spacing w:line="240" w:lineRule="auto"/>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Địa chỉ và email liên hệ:  P309, Nhà A9</w:t>
      </w:r>
    </w:p>
    <w:p w:rsidR="00EC7C4A" w:rsidRDefault="00EC7C4A">
      <w:pPr>
        <w:widowControl/>
        <w:pBdr>
          <w:top w:val="nil"/>
          <w:left w:val="nil"/>
          <w:bottom w:val="nil"/>
          <w:right w:val="nil"/>
          <w:between w:val="nil"/>
        </w:pBdr>
        <w:tabs>
          <w:tab w:val="center" w:pos="4320"/>
          <w:tab w:val="right" w:pos="8640"/>
          <w:tab w:val="center" w:pos="2844"/>
        </w:tabs>
        <w:spacing w:line="240" w:lineRule="auto"/>
        <w:ind w:left="0" w:hanging="2"/>
        <w:jc w:val="left"/>
        <w:rPr>
          <w:rFonts w:ascii="Times New Roman" w:eastAsia="Times New Roman" w:hAnsi="Times New Roman" w:cs="Times New Roman"/>
          <w:color w:val="000000"/>
          <w:sz w:val="24"/>
          <w:szCs w:val="24"/>
        </w:rPr>
      </w:pPr>
    </w:p>
    <w:tbl>
      <w:tblPr>
        <w:tblStyle w:val="a5"/>
        <w:tblW w:w="9287" w:type="dxa"/>
        <w:tblInd w:w="-108" w:type="dxa"/>
        <w:tblLayout w:type="fixed"/>
        <w:tblLook w:val="0000" w:firstRow="0" w:lastRow="0" w:firstColumn="0" w:lastColumn="0" w:noHBand="0" w:noVBand="0"/>
      </w:tblPr>
      <w:tblGrid>
        <w:gridCol w:w="4643"/>
        <w:gridCol w:w="4644"/>
      </w:tblGrid>
      <w:tr w:rsidR="00EC7C4A">
        <w:tc>
          <w:tcPr>
            <w:tcW w:w="4643" w:type="dxa"/>
          </w:tcPr>
          <w:p w:rsidR="00EC7C4A" w:rsidRDefault="00D269F7">
            <w:pPr>
              <w:widowControl/>
              <w:pBdr>
                <w:top w:val="nil"/>
                <w:left w:val="nil"/>
                <w:bottom w:val="nil"/>
                <w:right w:val="nil"/>
                <w:between w:val="nil"/>
              </w:pBdr>
              <w:tabs>
                <w:tab w:val="center" w:pos="4320"/>
                <w:tab w:val="right" w:pos="8640"/>
                <w:tab w:val="center" w:pos="2844"/>
              </w:tabs>
              <w:spacing w:line="240" w:lineRule="auto"/>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Trưởng Khoa</w:t>
            </w:r>
          </w:p>
          <w:p w:rsidR="00EC7C4A" w:rsidRDefault="00EC7C4A">
            <w:pPr>
              <w:widowControl/>
              <w:pBdr>
                <w:top w:val="nil"/>
                <w:left w:val="nil"/>
                <w:bottom w:val="nil"/>
                <w:right w:val="nil"/>
                <w:between w:val="nil"/>
              </w:pBdr>
              <w:tabs>
                <w:tab w:val="center" w:pos="4320"/>
                <w:tab w:val="right" w:pos="8640"/>
                <w:tab w:val="center" w:pos="2844"/>
              </w:tabs>
              <w:spacing w:line="240" w:lineRule="auto"/>
              <w:ind w:left="0" w:hanging="2"/>
              <w:jc w:val="center"/>
              <w:rPr>
                <w:rFonts w:ascii="Times New Roman" w:eastAsia="Times New Roman" w:hAnsi="Times New Roman" w:cs="Times New Roman"/>
                <w:color w:val="000000"/>
                <w:sz w:val="24"/>
                <w:szCs w:val="24"/>
              </w:rPr>
            </w:pPr>
          </w:p>
          <w:p w:rsidR="00EC7C4A" w:rsidRDefault="00EC7C4A">
            <w:pPr>
              <w:widowControl/>
              <w:pBdr>
                <w:top w:val="nil"/>
                <w:left w:val="nil"/>
                <w:bottom w:val="nil"/>
                <w:right w:val="nil"/>
                <w:between w:val="nil"/>
              </w:pBdr>
              <w:tabs>
                <w:tab w:val="center" w:pos="4320"/>
                <w:tab w:val="right" w:pos="8640"/>
                <w:tab w:val="center" w:pos="2844"/>
              </w:tabs>
              <w:spacing w:line="240" w:lineRule="auto"/>
              <w:ind w:left="0" w:hanging="2"/>
              <w:jc w:val="center"/>
              <w:rPr>
                <w:rFonts w:ascii="Times New Roman" w:eastAsia="Times New Roman" w:hAnsi="Times New Roman" w:cs="Times New Roman"/>
                <w:color w:val="000000"/>
                <w:sz w:val="24"/>
                <w:szCs w:val="24"/>
              </w:rPr>
            </w:pPr>
          </w:p>
          <w:p w:rsidR="00EC7C4A" w:rsidRDefault="00EC7C4A">
            <w:pPr>
              <w:widowControl/>
              <w:pBdr>
                <w:top w:val="nil"/>
                <w:left w:val="nil"/>
                <w:bottom w:val="nil"/>
                <w:right w:val="nil"/>
                <w:between w:val="nil"/>
              </w:pBdr>
              <w:tabs>
                <w:tab w:val="center" w:pos="4320"/>
                <w:tab w:val="right" w:pos="8640"/>
                <w:tab w:val="center" w:pos="2844"/>
              </w:tabs>
              <w:spacing w:line="240" w:lineRule="auto"/>
              <w:ind w:left="0" w:hanging="2"/>
              <w:jc w:val="center"/>
              <w:rPr>
                <w:rFonts w:ascii="Times New Roman" w:eastAsia="Times New Roman" w:hAnsi="Times New Roman" w:cs="Times New Roman"/>
                <w:color w:val="000000"/>
                <w:sz w:val="24"/>
                <w:szCs w:val="24"/>
              </w:rPr>
            </w:pPr>
          </w:p>
          <w:p w:rsidR="00EC7C4A" w:rsidRDefault="00EC7C4A">
            <w:pPr>
              <w:widowControl/>
              <w:pBdr>
                <w:top w:val="nil"/>
                <w:left w:val="nil"/>
                <w:bottom w:val="nil"/>
                <w:right w:val="nil"/>
                <w:between w:val="nil"/>
              </w:pBdr>
              <w:tabs>
                <w:tab w:val="center" w:pos="4320"/>
                <w:tab w:val="right" w:pos="8640"/>
                <w:tab w:val="center" w:pos="2844"/>
              </w:tabs>
              <w:spacing w:line="240" w:lineRule="auto"/>
              <w:ind w:left="0" w:hanging="2"/>
              <w:jc w:val="center"/>
              <w:rPr>
                <w:rFonts w:ascii="Times New Roman" w:eastAsia="Times New Roman" w:hAnsi="Times New Roman" w:cs="Times New Roman"/>
                <w:color w:val="000000"/>
                <w:sz w:val="24"/>
                <w:szCs w:val="24"/>
              </w:rPr>
            </w:pPr>
          </w:p>
          <w:p w:rsidR="00EC7C4A" w:rsidRDefault="00D269F7">
            <w:pPr>
              <w:widowControl/>
              <w:pBdr>
                <w:top w:val="nil"/>
                <w:left w:val="nil"/>
                <w:bottom w:val="nil"/>
                <w:right w:val="nil"/>
                <w:between w:val="nil"/>
              </w:pBdr>
              <w:tabs>
                <w:tab w:val="center" w:pos="4320"/>
                <w:tab w:val="right" w:pos="8640"/>
                <w:tab w:val="center" w:pos="2844"/>
              </w:tabs>
              <w:spacing w:line="240" w:lineRule="auto"/>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TS. Hoàng Văn Thông</w:t>
            </w:r>
          </w:p>
        </w:tc>
        <w:tc>
          <w:tcPr>
            <w:tcW w:w="4644" w:type="dxa"/>
          </w:tcPr>
          <w:p w:rsidR="00EC7C4A" w:rsidRDefault="00D269F7">
            <w:pPr>
              <w:ind w:left="0"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Trưởng tiểu ban XDCT</w:t>
            </w:r>
          </w:p>
          <w:p w:rsidR="00EC7C4A" w:rsidRDefault="00EC7C4A">
            <w:pPr>
              <w:widowControl/>
              <w:pBdr>
                <w:top w:val="nil"/>
                <w:left w:val="nil"/>
                <w:bottom w:val="nil"/>
                <w:right w:val="nil"/>
                <w:between w:val="nil"/>
              </w:pBdr>
              <w:tabs>
                <w:tab w:val="center" w:pos="4320"/>
                <w:tab w:val="right" w:pos="8640"/>
                <w:tab w:val="center" w:pos="2844"/>
              </w:tabs>
              <w:spacing w:line="240" w:lineRule="auto"/>
              <w:ind w:left="0" w:hanging="2"/>
              <w:jc w:val="center"/>
              <w:rPr>
                <w:rFonts w:ascii="Times New Roman" w:eastAsia="Times New Roman" w:hAnsi="Times New Roman" w:cs="Times New Roman"/>
                <w:color w:val="000000"/>
                <w:sz w:val="24"/>
                <w:szCs w:val="24"/>
              </w:rPr>
            </w:pPr>
          </w:p>
        </w:tc>
      </w:tr>
    </w:tbl>
    <w:p w:rsidR="00EC7C4A" w:rsidRDefault="00EC7C4A">
      <w:pPr>
        <w:ind w:left="0" w:hanging="2"/>
        <w:jc w:val="center"/>
        <w:rPr>
          <w:rFonts w:ascii="Times New Roman" w:eastAsia="Times New Roman" w:hAnsi="Times New Roman" w:cs="Times New Roman"/>
          <w:color w:val="000000"/>
          <w:sz w:val="24"/>
          <w:szCs w:val="24"/>
        </w:rPr>
      </w:pPr>
    </w:p>
    <w:p w:rsidR="009F2F82" w:rsidRDefault="009F2F82">
      <w:pPr>
        <w:ind w:left="0" w:hanging="2"/>
        <w:jc w:val="center"/>
        <w:rPr>
          <w:rFonts w:ascii="Times New Roman" w:eastAsia="Times New Roman" w:hAnsi="Times New Roman" w:cs="Times New Roman"/>
          <w:color w:val="000000"/>
          <w:sz w:val="24"/>
          <w:szCs w:val="24"/>
        </w:rPr>
      </w:pPr>
    </w:p>
    <w:p w:rsidR="009F2F82" w:rsidRDefault="009F2F82" w:rsidP="009F2F82">
      <w:pPr>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KẾ HOẠCH GIẢNG DẠY: </w:t>
      </w:r>
    </w:p>
    <w:p w:rsidR="009F2F82" w:rsidRDefault="009F2F82" w:rsidP="009F2F82">
      <w:pPr>
        <w:ind w:left="0" w:hanging="2"/>
        <w:jc w:val="left"/>
        <w:rPr>
          <w:rFonts w:ascii="Times New Roman" w:eastAsia="Times New Roman" w:hAnsi="Times New Roman" w:cs="Times New Roman"/>
          <w:color w:val="000000"/>
          <w:sz w:val="24"/>
          <w:szCs w:val="24"/>
        </w:rPr>
      </w:pPr>
    </w:p>
    <w:p w:rsidR="00EA6F25" w:rsidRDefault="00EA6F25" w:rsidP="009F2F82">
      <w:pPr>
        <w:ind w:left="0" w:hanging="2"/>
        <w:jc w:val="left"/>
        <w:rPr>
          <w:rFonts w:ascii="Times New Roman" w:eastAsia="Times New Roman" w:hAnsi="Times New Roman" w:cs="Times New Roman"/>
          <w:color w:val="000000"/>
          <w:sz w:val="24"/>
          <w:szCs w:val="24"/>
        </w:rPr>
      </w:pPr>
    </w:p>
    <w:p w:rsidR="009F2F82" w:rsidRDefault="009F2F82" w:rsidP="009F2F82">
      <w:pPr>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1: Nhập môn: Mở đầu, các xu thế, Lịch sử</w:t>
      </w:r>
    </w:p>
    <w:p w:rsidR="009F2F82" w:rsidRDefault="009F2F82" w:rsidP="009F2F82">
      <w:pPr>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2: Chỉ lệnh, Hàm, Bản ghi kích hoạt</w:t>
      </w:r>
    </w:p>
    <w:p w:rsidR="009F2F82" w:rsidRDefault="009F2F82" w:rsidP="009F2F82">
      <w:pPr>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3: ML</w:t>
      </w:r>
      <w:r>
        <w:rPr>
          <w:rFonts w:ascii="Times New Roman" w:eastAsia="Times New Roman" w:hAnsi="Times New Roman" w:cs="Times New Roman"/>
          <w:color w:val="000000"/>
          <w:sz w:val="24"/>
          <w:szCs w:val="24"/>
        </w:rPr>
        <w:br/>
        <w:t>Bài 4: Lambda và Lập trình song song</w:t>
      </w:r>
    </w:p>
    <w:p w:rsidR="005F3AE2" w:rsidRDefault="009F2F82" w:rsidP="005F3AE2">
      <w:pPr>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Bài 5: </w:t>
      </w:r>
      <w:r w:rsidR="005F3AE2">
        <w:rPr>
          <w:rFonts w:ascii="Times New Roman" w:eastAsia="Times New Roman" w:hAnsi="Times New Roman" w:cs="Times New Roman"/>
          <w:color w:val="000000"/>
          <w:sz w:val="24"/>
          <w:szCs w:val="24"/>
        </w:rPr>
        <w:t xml:space="preserve">Lập trình hướng đối tượng </w:t>
      </w:r>
    </w:p>
    <w:p w:rsidR="009F2F82" w:rsidRDefault="005F3AE2" w:rsidP="009F2F82">
      <w:pPr>
        <w:ind w:left="0" w:hanging="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Bài 6: </w:t>
      </w:r>
      <w:r w:rsidR="00EA6F25">
        <w:rPr>
          <w:rFonts w:ascii="Times New Roman" w:eastAsia="Times New Roman" w:hAnsi="Times New Roman" w:cs="Times New Roman"/>
          <w:color w:val="000000"/>
          <w:sz w:val="24"/>
          <w:szCs w:val="24"/>
        </w:rPr>
        <w:t>Lậ</w:t>
      </w:r>
      <w:r w:rsidR="009F2F82">
        <w:rPr>
          <w:rFonts w:ascii="Times New Roman" w:eastAsia="Times New Roman" w:hAnsi="Times New Roman" w:cs="Times New Roman"/>
          <w:color w:val="000000"/>
          <w:sz w:val="24"/>
          <w:szCs w:val="24"/>
        </w:rPr>
        <w:t>p trình Logic</w:t>
      </w:r>
    </w:p>
    <w:p w:rsidR="00EA6F25" w:rsidRDefault="00EA6F25" w:rsidP="005F3AE2">
      <w:pPr>
        <w:ind w:leftChars="0" w:left="0" w:firstLineChars="0" w:firstLine="0"/>
        <w:jc w:val="left"/>
        <w:rPr>
          <w:rFonts w:ascii="Times New Roman" w:eastAsia="Times New Roman" w:hAnsi="Times New Roman" w:cs="Times New Roman"/>
          <w:color w:val="000000"/>
          <w:sz w:val="24"/>
          <w:szCs w:val="24"/>
        </w:rPr>
      </w:pPr>
    </w:p>
    <w:p w:rsidR="009F2F82" w:rsidRDefault="005F3AE2" w:rsidP="005F3AE2">
      <w:pPr>
        <w:ind w:leftChars="0" w:left="0" w:firstLineChars="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Bài 7: </w:t>
      </w:r>
      <w:r w:rsidR="00EA6F25">
        <w:rPr>
          <w:rFonts w:ascii="Times New Roman" w:eastAsia="Times New Roman" w:hAnsi="Times New Roman" w:cs="Times New Roman"/>
          <w:color w:val="000000"/>
          <w:sz w:val="24"/>
          <w:szCs w:val="24"/>
        </w:rPr>
        <w:t>Giới thiệu Lập trình hàm trong Python: Chương 1 và 2</w:t>
      </w:r>
    </w:p>
    <w:p w:rsidR="00EA6F25" w:rsidRDefault="00EA6F25" w:rsidP="005F3AE2">
      <w:pPr>
        <w:ind w:leftChars="0" w:left="0" w:firstLineChars="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8: Các hàm, bộ duyệt và bộ sinh: Chương 3</w:t>
      </w:r>
    </w:p>
    <w:p w:rsidR="00EA6F25" w:rsidRDefault="00EA6F25" w:rsidP="005F3AE2">
      <w:pPr>
        <w:ind w:leftChars="0" w:left="0" w:firstLineChars="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9: Làm việc với các họ</w:t>
      </w:r>
    </w:p>
    <w:p w:rsidR="00EA6F25" w:rsidRDefault="00EA6F25" w:rsidP="005F3AE2">
      <w:pPr>
        <w:ind w:leftChars="0" w:left="0" w:firstLineChars="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10: Các hàm bậc cao</w:t>
      </w:r>
    </w:p>
    <w:p w:rsidR="00EA6F25" w:rsidRDefault="00EA6F25" w:rsidP="005F3AE2">
      <w:pPr>
        <w:ind w:leftChars="0" w:left="0" w:firstLineChars="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11: Đệ qui và rút gọn</w:t>
      </w:r>
    </w:p>
    <w:p w:rsidR="00EA6F25" w:rsidRDefault="00EA6F25" w:rsidP="005F3AE2">
      <w:pPr>
        <w:ind w:leftChars="0" w:left="0" w:firstLineChars="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EA6F25" w:rsidRDefault="00EA6F25" w:rsidP="005F3AE2">
      <w:pPr>
        <w:ind w:leftChars="0" w:left="0" w:firstLineChars="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12</w:t>
      </w:r>
      <w:r w:rsidR="008152FB">
        <w:rPr>
          <w:rFonts w:ascii="Times New Roman" w:eastAsia="Times New Roman" w:hAnsi="Times New Roman" w:cs="Times New Roman"/>
          <w:color w:val="000000"/>
          <w:sz w:val="24"/>
          <w:szCs w:val="24"/>
        </w:rPr>
        <w:t>: Văn pham và Biểu thức chính qui</w:t>
      </w:r>
    </w:p>
    <w:p w:rsidR="008152FB" w:rsidRDefault="008152FB" w:rsidP="005F3AE2">
      <w:pPr>
        <w:ind w:leftChars="0" w:left="0" w:firstLineChars="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13: Otomat và Phân tích từ vựng</w:t>
      </w:r>
    </w:p>
    <w:p w:rsidR="008152FB" w:rsidRDefault="008152FB" w:rsidP="005F3AE2">
      <w:pPr>
        <w:ind w:leftChars="0" w:left="0" w:firstLineChars="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14: Phân tích cú pháp 1</w:t>
      </w:r>
    </w:p>
    <w:p w:rsidR="008152FB" w:rsidRDefault="008152FB" w:rsidP="005F3AE2">
      <w:pPr>
        <w:ind w:leftChars="0" w:left="0" w:firstLineChars="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15: Phân tích cú pháp 2</w:t>
      </w:r>
    </w:p>
    <w:p w:rsidR="008152FB" w:rsidRDefault="008152FB" w:rsidP="005F3AE2">
      <w:pPr>
        <w:ind w:leftChars="0" w:left="0" w:firstLineChars="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16: Ôn  tập 1</w:t>
      </w:r>
    </w:p>
    <w:p w:rsidR="008152FB" w:rsidRDefault="008152FB" w:rsidP="005F3AE2">
      <w:pPr>
        <w:ind w:leftChars="0" w:left="0" w:firstLineChars="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17: Ôn tập 2</w:t>
      </w:r>
    </w:p>
    <w:p w:rsidR="00D3193C" w:rsidRDefault="00D3193C" w:rsidP="005F3AE2">
      <w:pPr>
        <w:ind w:leftChars="0" w:left="0" w:firstLineChars="0" w:firstLine="0"/>
        <w:jc w:val="left"/>
        <w:rPr>
          <w:rFonts w:ascii="Times New Roman" w:eastAsia="Times New Roman" w:hAnsi="Times New Roman" w:cs="Times New Roman"/>
          <w:color w:val="000000"/>
          <w:sz w:val="24"/>
          <w:szCs w:val="24"/>
        </w:rPr>
      </w:pPr>
    </w:p>
    <w:p w:rsidR="00D3193C" w:rsidRDefault="00D3193C" w:rsidP="005F3AE2">
      <w:pPr>
        <w:ind w:leftChars="0" w:left="0" w:firstLineChars="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BÁO CÁO THỰC HÀNH: </w:t>
      </w:r>
      <w:r w:rsidR="00131EF6">
        <w:rPr>
          <w:rFonts w:ascii="Times New Roman" w:eastAsia="Times New Roman" w:hAnsi="Times New Roman" w:cs="Times New Roman"/>
          <w:color w:val="000000"/>
          <w:sz w:val="24"/>
          <w:szCs w:val="24"/>
        </w:rPr>
        <w:t xml:space="preserve">khoảng 15 trang với mỗi mục gồm: Tên chương trình, </w:t>
      </w:r>
      <w:r w:rsidR="00914C43">
        <w:rPr>
          <w:rFonts w:ascii="Times New Roman" w:eastAsia="Times New Roman" w:hAnsi="Times New Roman" w:cs="Times New Roman"/>
          <w:color w:val="000000"/>
          <w:sz w:val="24"/>
          <w:szCs w:val="24"/>
        </w:rPr>
        <w:t xml:space="preserve">đặc tả chương trình, </w:t>
      </w:r>
      <w:r w:rsidR="00131EF6">
        <w:rPr>
          <w:rFonts w:ascii="Times New Roman" w:eastAsia="Times New Roman" w:hAnsi="Times New Roman" w:cs="Times New Roman"/>
          <w:color w:val="000000"/>
          <w:sz w:val="24"/>
          <w:szCs w:val="24"/>
        </w:rPr>
        <w:t xml:space="preserve">code của nó và giao diện kết quả khi chạy chương trình đó: </w:t>
      </w:r>
    </w:p>
    <w:p w:rsidR="00D3193C" w:rsidRDefault="00D3193C" w:rsidP="00D3193C">
      <w:pPr>
        <w:pStyle w:val="ListParagraph"/>
        <w:numPr>
          <w:ilvl w:val="0"/>
          <w:numId w:val="3"/>
        </w:numPr>
        <w:ind w:leftChars="0" w:firstLineChars="0"/>
        <w:jc w:val="left"/>
        <w:rPr>
          <w:rFonts w:ascii="Times New Roman" w:eastAsia="Times New Roman" w:hAnsi="Times New Roman" w:cs="Times New Roman"/>
          <w:color w:val="000000"/>
          <w:sz w:val="24"/>
          <w:szCs w:val="24"/>
        </w:rPr>
      </w:pPr>
      <w:r w:rsidRPr="00D3193C">
        <w:rPr>
          <w:rFonts w:ascii="Times New Roman" w:eastAsia="Times New Roman" w:hAnsi="Times New Roman" w:cs="Times New Roman"/>
          <w:color w:val="000000"/>
          <w:sz w:val="24"/>
          <w:szCs w:val="24"/>
        </w:rPr>
        <w:t>Cài đặt</w:t>
      </w:r>
      <w:r>
        <w:rPr>
          <w:rFonts w:ascii="Times New Roman" w:eastAsia="Times New Roman" w:hAnsi="Times New Roman" w:cs="Times New Roman"/>
          <w:color w:val="000000"/>
          <w:sz w:val="24"/>
          <w:szCs w:val="24"/>
        </w:rPr>
        <w:t xml:space="preserve"> 4 chương trình trên ML: Định nghĩa hàm, Đệ qui đuôi, Truyền hàm, Trả về hàm, Map-Reduce</w:t>
      </w:r>
    </w:p>
    <w:p w:rsidR="00D3193C" w:rsidRDefault="00D3193C" w:rsidP="00D3193C">
      <w:pPr>
        <w:pStyle w:val="ListParagraph"/>
        <w:numPr>
          <w:ilvl w:val="0"/>
          <w:numId w:val="3"/>
        </w:numPr>
        <w:ind w:leftChars="0" w:firstLineChars="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Cài đặt 2 chương trình song song trên Java: Sử dụng mô hình Producer-Consumer, </w:t>
      </w:r>
      <w:r>
        <w:rPr>
          <w:rFonts w:ascii="Times New Roman" w:eastAsia="Times New Roman" w:hAnsi="Times New Roman" w:cs="Times New Roman"/>
          <w:color w:val="000000"/>
          <w:sz w:val="24"/>
          <w:szCs w:val="24"/>
        </w:rPr>
        <w:lastRenderedPageBreak/>
        <w:t>Lập lịch máy chủ</w:t>
      </w:r>
      <w:r w:rsidR="001D20F4">
        <w:rPr>
          <w:rFonts w:ascii="Times New Roman" w:eastAsia="Times New Roman" w:hAnsi="Times New Roman" w:cs="Times New Roman"/>
          <w:color w:val="000000"/>
          <w:sz w:val="24"/>
          <w:szCs w:val="24"/>
        </w:rPr>
        <w:t xml:space="preserve"> hoặc các chương trình đa luồng</w:t>
      </w:r>
      <w:bookmarkStart w:id="1" w:name="_GoBack"/>
      <w:bookmarkEnd w:id="1"/>
      <w:r w:rsidR="001D20F4">
        <w:rPr>
          <w:rFonts w:ascii="Times New Roman" w:eastAsia="Times New Roman" w:hAnsi="Times New Roman" w:cs="Times New Roman"/>
          <w:color w:val="000000"/>
          <w:sz w:val="24"/>
          <w:szCs w:val="24"/>
        </w:rPr>
        <w:t xml:space="preserve"> khác</w:t>
      </w:r>
    </w:p>
    <w:p w:rsidR="00D3193C" w:rsidRDefault="00D3193C" w:rsidP="00D3193C">
      <w:pPr>
        <w:pStyle w:val="ListParagraph"/>
        <w:numPr>
          <w:ilvl w:val="0"/>
          <w:numId w:val="3"/>
        </w:numPr>
        <w:ind w:leftChars="0" w:firstLineChars="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Cài đặt 2 Chương trình C++ sử dụng thư viện STL: đa hình tham số</w:t>
      </w:r>
      <w:r w:rsidR="00E74721">
        <w:rPr>
          <w:rFonts w:ascii="Times New Roman" w:eastAsia="Times New Roman" w:hAnsi="Times New Roman" w:cs="Times New Roman"/>
          <w:color w:val="000000"/>
          <w:sz w:val="24"/>
          <w:szCs w:val="24"/>
        </w:rPr>
        <w:t xml:space="preserve"> hoăc lập trình hàm trong Javascript</w:t>
      </w:r>
    </w:p>
    <w:p w:rsidR="00651D21" w:rsidRDefault="00D3193C" w:rsidP="00D3193C">
      <w:pPr>
        <w:pStyle w:val="ListParagraph"/>
        <w:numPr>
          <w:ilvl w:val="0"/>
          <w:numId w:val="3"/>
        </w:numPr>
        <w:ind w:leftChars="0" w:firstLineChars="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Cài đặt 2 Chương trình Prolog: thuật toán hoặc ứn</w:t>
      </w:r>
      <w:r w:rsidR="00F22D27">
        <w:rPr>
          <w:rFonts w:ascii="Times New Roman" w:eastAsia="Times New Roman" w:hAnsi="Times New Roman" w:cs="Times New Roman"/>
          <w:color w:val="000000"/>
          <w:sz w:val="24"/>
          <w:szCs w:val="24"/>
        </w:rPr>
        <w:t>g</w:t>
      </w:r>
      <w:r>
        <w:rPr>
          <w:rFonts w:ascii="Times New Roman" w:eastAsia="Times New Roman" w:hAnsi="Times New Roman" w:cs="Times New Roman"/>
          <w:color w:val="000000"/>
          <w:sz w:val="24"/>
          <w:szCs w:val="24"/>
        </w:rPr>
        <w:t xml:space="preserve"> dụng </w:t>
      </w:r>
    </w:p>
    <w:p w:rsidR="00651D21" w:rsidRDefault="00651D21" w:rsidP="00651D21">
      <w:pPr>
        <w:pStyle w:val="ListParagraph"/>
        <w:numPr>
          <w:ilvl w:val="0"/>
          <w:numId w:val="3"/>
        </w:numPr>
        <w:ind w:leftChars="0" w:firstLineChars="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Cài đặt 2 chương trình Python ứng với nội dung </w:t>
      </w:r>
      <w:r w:rsidRPr="00651D21">
        <w:rPr>
          <w:rFonts w:ascii="Times New Roman" w:eastAsia="Times New Roman" w:hAnsi="Times New Roman" w:cs="Times New Roman"/>
          <w:color w:val="000000"/>
          <w:sz w:val="24"/>
          <w:szCs w:val="24"/>
        </w:rPr>
        <w:t xml:space="preserve"> Chương 1 và 2</w:t>
      </w:r>
    </w:p>
    <w:p w:rsidR="00651D21" w:rsidRDefault="00F22D27" w:rsidP="00F22D27">
      <w:pPr>
        <w:pStyle w:val="ListParagraph"/>
        <w:numPr>
          <w:ilvl w:val="0"/>
          <w:numId w:val="3"/>
        </w:numPr>
        <w:ind w:leftChars="0" w:firstLineChars="0"/>
        <w:jc w:val="left"/>
        <w:rPr>
          <w:rFonts w:ascii="Times New Roman" w:eastAsia="Times New Roman" w:hAnsi="Times New Roman" w:cs="Times New Roman"/>
          <w:color w:val="000000"/>
          <w:sz w:val="24"/>
          <w:szCs w:val="24"/>
        </w:rPr>
      </w:pPr>
      <w:r w:rsidRPr="00F22D27">
        <w:rPr>
          <w:rFonts w:ascii="Times New Roman" w:eastAsia="Times New Roman" w:hAnsi="Times New Roman" w:cs="Times New Roman"/>
          <w:color w:val="000000"/>
          <w:sz w:val="24"/>
          <w:szCs w:val="24"/>
        </w:rPr>
        <w:t xml:space="preserve">Cài đặt 3 chương trình ứng với </w:t>
      </w:r>
      <w:r w:rsidR="00651D21" w:rsidRPr="00F22D27">
        <w:rPr>
          <w:rFonts w:ascii="Times New Roman" w:eastAsia="Times New Roman" w:hAnsi="Times New Roman" w:cs="Times New Roman"/>
          <w:color w:val="000000"/>
          <w:sz w:val="24"/>
          <w:szCs w:val="24"/>
        </w:rPr>
        <w:t>hàm, bộ duyệt và bộ sinh</w:t>
      </w:r>
      <w:r>
        <w:rPr>
          <w:rFonts w:ascii="Times New Roman" w:eastAsia="Times New Roman" w:hAnsi="Times New Roman" w:cs="Times New Roman"/>
          <w:color w:val="000000"/>
          <w:sz w:val="24"/>
          <w:szCs w:val="24"/>
        </w:rPr>
        <w:t xml:space="preserve"> trong</w:t>
      </w:r>
      <w:r w:rsidR="00651D21" w:rsidRPr="00F22D27">
        <w:rPr>
          <w:rFonts w:ascii="Times New Roman" w:eastAsia="Times New Roman" w:hAnsi="Times New Roman" w:cs="Times New Roman"/>
          <w:color w:val="000000"/>
          <w:sz w:val="24"/>
          <w:szCs w:val="24"/>
        </w:rPr>
        <w:t xml:space="preserve"> Chương 3</w:t>
      </w:r>
    </w:p>
    <w:p w:rsidR="00651D21" w:rsidRDefault="00F22D27" w:rsidP="00F22D27">
      <w:pPr>
        <w:pStyle w:val="ListParagraph"/>
        <w:numPr>
          <w:ilvl w:val="0"/>
          <w:numId w:val="3"/>
        </w:numPr>
        <w:ind w:leftChars="0" w:firstLineChars="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Cài đặt 2 chương trình l</w:t>
      </w:r>
      <w:r w:rsidR="00651D21" w:rsidRPr="00F22D27">
        <w:rPr>
          <w:rFonts w:ascii="Times New Roman" w:eastAsia="Times New Roman" w:hAnsi="Times New Roman" w:cs="Times New Roman"/>
          <w:color w:val="000000"/>
          <w:sz w:val="24"/>
          <w:szCs w:val="24"/>
        </w:rPr>
        <w:t>àm việc với các họ</w:t>
      </w:r>
      <w:r>
        <w:rPr>
          <w:rFonts w:ascii="Times New Roman" w:eastAsia="Times New Roman" w:hAnsi="Times New Roman" w:cs="Times New Roman"/>
          <w:color w:val="000000"/>
          <w:sz w:val="24"/>
          <w:szCs w:val="24"/>
        </w:rPr>
        <w:t xml:space="preserve"> trong Chương 4</w:t>
      </w:r>
    </w:p>
    <w:p w:rsidR="00651D21" w:rsidRDefault="00F22D27" w:rsidP="00F22D27">
      <w:pPr>
        <w:pStyle w:val="ListParagraph"/>
        <w:numPr>
          <w:ilvl w:val="0"/>
          <w:numId w:val="3"/>
        </w:numPr>
        <w:ind w:leftChars="0" w:firstLineChars="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Cài đặt 2 chương trình ứng với c</w:t>
      </w:r>
      <w:r w:rsidR="00651D21" w:rsidRPr="00F22D27">
        <w:rPr>
          <w:rFonts w:ascii="Times New Roman" w:eastAsia="Times New Roman" w:hAnsi="Times New Roman" w:cs="Times New Roman"/>
          <w:color w:val="000000"/>
          <w:sz w:val="24"/>
          <w:szCs w:val="24"/>
        </w:rPr>
        <w:t>ác hàm bậc cao</w:t>
      </w:r>
      <w:r>
        <w:rPr>
          <w:rFonts w:ascii="Times New Roman" w:eastAsia="Times New Roman" w:hAnsi="Times New Roman" w:cs="Times New Roman"/>
          <w:color w:val="000000"/>
          <w:sz w:val="24"/>
          <w:szCs w:val="24"/>
        </w:rPr>
        <w:t xml:space="preserve"> trong Chương 5</w:t>
      </w:r>
    </w:p>
    <w:p w:rsidR="00651D21" w:rsidRPr="00F22D27" w:rsidRDefault="00F22D27" w:rsidP="00F22D27">
      <w:pPr>
        <w:pStyle w:val="ListParagraph"/>
        <w:numPr>
          <w:ilvl w:val="0"/>
          <w:numId w:val="3"/>
        </w:numPr>
        <w:ind w:leftChars="0" w:firstLineChars="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Cài đặt 2 chương trình ứng với Đệ qui và R</w:t>
      </w:r>
      <w:r w:rsidR="00651D21" w:rsidRPr="00F22D27">
        <w:rPr>
          <w:rFonts w:ascii="Times New Roman" w:eastAsia="Times New Roman" w:hAnsi="Times New Roman" w:cs="Times New Roman"/>
          <w:color w:val="000000"/>
          <w:sz w:val="24"/>
          <w:szCs w:val="24"/>
        </w:rPr>
        <w:t>út gọn</w:t>
      </w:r>
      <w:r>
        <w:rPr>
          <w:rFonts w:ascii="Times New Roman" w:eastAsia="Times New Roman" w:hAnsi="Times New Roman" w:cs="Times New Roman"/>
          <w:color w:val="000000"/>
          <w:sz w:val="24"/>
          <w:szCs w:val="24"/>
        </w:rPr>
        <w:t xml:space="preserve"> trong Chương 6</w:t>
      </w:r>
    </w:p>
    <w:p w:rsidR="00F22D27" w:rsidRDefault="00F22D27" w:rsidP="00F22D27">
      <w:pPr>
        <w:ind w:leftChars="0" w:left="360" w:firstLineChars="0" w:firstLine="0"/>
        <w:jc w:val="left"/>
        <w:rPr>
          <w:rFonts w:ascii="Times New Roman" w:eastAsia="Times New Roman" w:hAnsi="Times New Roman" w:cs="Times New Roman"/>
          <w:color w:val="000000"/>
          <w:sz w:val="24"/>
          <w:szCs w:val="24"/>
        </w:rPr>
      </w:pPr>
    </w:p>
    <w:p w:rsidR="00F22D27" w:rsidRDefault="00F22D27" w:rsidP="00F22D27">
      <w:pPr>
        <w:ind w:leftChars="0" w:left="0" w:firstLineChars="0" w:firstLine="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NỘI DUNG THI 90 phút: </w:t>
      </w:r>
    </w:p>
    <w:p w:rsidR="00F22D27" w:rsidRDefault="00F22D27" w:rsidP="00F22D27">
      <w:pPr>
        <w:ind w:leftChars="0" w:left="0" w:firstLineChars="0" w:firstLine="0"/>
        <w:jc w:val="left"/>
        <w:rPr>
          <w:rFonts w:ascii="Times New Roman" w:eastAsia="Times New Roman" w:hAnsi="Times New Roman" w:cs="Times New Roman"/>
          <w:color w:val="000000"/>
          <w:sz w:val="24"/>
          <w:szCs w:val="24"/>
        </w:rPr>
      </w:pPr>
    </w:p>
    <w:p w:rsidR="00F22D27" w:rsidRDefault="00B55086" w:rsidP="00B55086">
      <w:pPr>
        <w:pStyle w:val="ListParagraph"/>
        <w:numPr>
          <w:ilvl w:val="0"/>
          <w:numId w:val="4"/>
        </w:numPr>
        <w:ind w:leftChars="0" w:firstLineChars="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Biểu thức chính qui: xây dựng biểu thức, xây dựng otomat không tất định</w:t>
      </w:r>
    </w:p>
    <w:p w:rsidR="00B55086" w:rsidRDefault="00B55086" w:rsidP="00B55086">
      <w:pPr>
        <w:pStyle w:val="ListParagraph"/>
        <w:numPr>
          <w:ilvl w:val="0"/>
          <w:numId w:val="4"/>
        </w:numPr>
        <w:ind w:leftChars="0" w:firstLineChars="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Xây dựng otomat tất định từ không tất định, xây dựng otomat tối thiểu, ngô</w:t>
      </w:r>
      <w:r w:rsidR="0001328A">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z w:val="24"/>
          <w:szCs w:val="24"/>
        </w:rPr>
        <w:t xml:space="preserve"> ngữ sinh bởi văn phạm</w:t>
      </w:r>
      <w:r w:rsidR="0001328A">
        <w:rPr>
          <w:rFonts w:ascii="Times New Roman" w:eastAsia="Times New Roman" w:hAnsi="Times New Roman" w:cs="Times New Roman"/>
          <w:color w:val="000000"/>
          <w:sz w:val="24"/>
          <w:szCs w:val="24"/>
        </w:rPr>
        <w:t xml:space="preserve"> và otomat</w:t>
      </w:r>
    </w:p>
    <w:p w:rsidR="00B55086" w:rsidRDefault="00B55086" w:rsidP="00B55086">
      <w:pPr>
        <w:pStyle w:val="ListParagraph"/>
        <w:numPr>
          <w:ilvl w:val="0"/>
          <w:numId w:val="4"/>
        </w:numPr>
        <w:ind w:leftChars="0" w:firstLineChars="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Văn phạm: ngôn ngữ, suy diễn trái nhất, cây cú pháp, tính nhập nhằng. Rút gọn thừa số chung</w:t>
      </w:r>
      <w:r w:rsidR="00651414">
        <w:rPr>
          <w:rFonts w:ascii="Times New Roman" w:eastAsia="Times New Roman" w:hAnsi="Times New Roman" w:cs="Times New Roman"/>
          <w:color w:val="000000"/>
          <w:sz w:val="24"/>
          <w:szCs w:val="24"/>
        </w:rPr>
        <w:t>, khử đệ qui trái</w:t>
      </w:r>
    </w:p>
    <w:p w:rsidR="00651414" w:rsidRDefault="00651414" w:rsidP="00B55086">
      <w:pPr>
        <w:pStyle w:val="ListParagraph"/>
        <w:numPr>
          <w:ilvl w:val="0"/>
          <w:numId w:val="4"/>
        </w:numPr>
        <w:ind w:leftChars="0" w:firstLineChars="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Phần tích cú pháp LL(1): tính NULLABLE, FIRST, FOLLOW, BẢNG phân tích dự báo, cây cú pháp</w:t>
      </w:r>
    </w:p>
    <w:p w:rsidR="00651414" w:rsidRDefault="00651414" w:rsidP="00B55086">
      <w:pPr>
        <w:pStyle w:val="ListParagraph"/>
        <w:numPr>
          <w:ilvl w:val="0"/>
          <w:numId w:val="4"/>
        </w:numPr>
        <w:ind w:leftChars="0" w:firstLineChars="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Phân tích LR(0): Xây dựng Bảng Action-Goto, Phân tích SLR, cây cú pháp</w:t>
      </w:r>
    </w:p>
    <w:p w:rsidR="00651414" w:rsidRPr="00B55086" w:rsidRDefault="00651414" w:rsidP="00B55086">
      <w:pPr>
        <w:pStyle w:val="ListParagraph"/>
        <w:numPr>
          <w:ilvl w:val="0"/>
          <w:numId w:val="4"/>
        </w:numPr>
        <w:ind w:leftChars="0" w:firstLineChars="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Định nghĩa và Rút gọn các hàm Lambda đơn giản  </w:t>
      </w:r>
    </w:p>
    <w:p w:rsidR="00EC7C4A" w:rsidRDefault="00EC7C4A">
      <w:pPr>
        <w:ind w:left="0" w:hanging="2"/>
        <w:jc w:val="center"/>
        <w:rPr>
          <w:rFonts w:ascii="Times New Roman" w:eastAsia="Times New Roman" w:hAnsi="Times New Roman" w:cs="Times New Roman"/>
          <w:color w:val="000000"/>
          <w:sz w:val="24"/>
          <w:szCs w:val="24"/>
        </w:rPr>
      </w:pPr>
    </w:p>
    <w:p w:rsidR="00EC7C4A" w:rsidRDefault="00EC7C4A">
      <w:pPr>
        <w:ind w:left="0" w:hanging="2"/>
        <w:jc w:val="center"/>
        <w:rPr>
          <w:rFonts w:ascii="Times New Roman" w:eastAsia="Times New Roman" w:hAnsi="Times New Roman" w:cs="Times New Roman"/>
          <w:color w:val="000000"/>
          <w:sz w:val="24"/>
          <w:szCs w:val="24"/>
        </w:rPr>
      </w:pPr>
    </w:p>
    <w:p w:rsidR="00EC7C4A" w:rsidRDefault="00EC7C4A">
      <w:pPr>
        <w:ind w:left="0" w:hanging="2"/>
        <w:jc w:val="center"/>
        <w:rPr>
          <w:rFonts w:ascii="Times New Roman" w:eastAsia="Times New Roman" w:hAnsi="Times New Roman" w:cs="Times New Roman"/>
          <w:color w:val="000000"/>
          <w:sz w:val="24"/>
          <w:szCs w:val="24"/>
        </w:rPr>
      </w:pPr>
    </w:p>
    <w:p w:rsidR="00EC7C4A" w:rsidRDefault="00EC7C4A">
      <w:pPr>
        <w:ind w:left="0" w:hanging="2"/>
        <w:jc w:val="center"/>
        <w:rPr>
          <w:rFonts w:ascii="Times New Roman" w:eastAsia="Times New Roman" w:hAnsi="Times New Roman" w:cs="Times New Roman"/>
          <w:color w:val="000000"/>
          <w:sz w:val="24"/>
          <w:szCs w:val="24"/>
        </w:rPr>
      </w:pPr>
    </w:p>
    <w:p w:rsidR="00EC7C4A" w:rsidRDefault="00EC7C4A">
      <w:pPr>
        <w:ind w:left="0" w:hanging="2"/>
        <w:jc w:val="center"/>
        <w:rPr>
          <w:rFonts w:ascii="Times New Roman" w:eastAsia="Times New Roman" w:hAnsi="Times New Roman" w:cs="Times New Roman"/>
          <w:color w:val="000000"/>
          <w:sz w:val="24"/>
          <w:szCs w:val="24"/>
        </w:rPr>
      </w:pPr>
    </w:p>
    <w:sectPr w:rsidR="00EC7C4A">
      <w:footerReference w:type="default" r:id="rId8"/>
      <w:pgSz w:w="11906" w:h="16838"/>
      <w:pgMar w:top="1134" w:right="1134" w:bottom="1134" w:left="1701" w:header="680" w:footer="56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216E" w:rsidRDefault="00A7216E">
      <w:pPr>
        <w:spacing w:line="240" w:lineRule="auto"/>
        <w:ind w:left="0" w:hanging="2"/>
      </w:pPr>
      <w:r>
        <w:separator/>
      </w:r>
    </w:p>
  </w:endnote>
  <w:endnote w:type="continuationSeparator" w:id="0">
    <w:p w:rsidR="00A7216E" w:rsidRDefault="00A7216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entury">
    <w:panose1 w:val="02040604050505020304"/>
    <w:charset w:val="00"/>
    <w:family w:val="roman"/>
    <w:pitch w:val="variable"/>
    <w:sig w:usb0="00000287" w:usb1="00000000" w:usb2="00000000" w:usb3="00000000" w:csb0="0000009F" w:csb1="00000000"/>
  </w:font>
  <w:font w:name="MS Mincho">
    <w:altName w:val="Yu Gothic UI"/>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7C4A" w:rsidRDefault="00EC7C4A">
    <w:pPr>
      <w:pBdr>
        <w:top w:val="nil"/>
        <w:left w:val="nil"/>
        <w:bottom w:val="nil"/>
        <w:right w:val="nil"/>
        <w:between w:val="nil"/>
      </w:pBdr>
      <w:tabs>
        <w:tab w:val="center" w:pos="4513"/>
        <w:tab w:val="right" w:pos="9026"/>
      </w:tabs>
      <w:spacing w:line="240" w:lineRule="auto"/>
      <w:ind w:left="0" w:hanging="2"/>
      <w:jc w:val="center"/>
      <w:rPr>
        <w:color w:val="000000"/>
        <w:szCs w:val="21"/>
      </w:rPr>
    </w:pPr>
  </w:p>
  <w:p w:rsidR="00EC7C4A" w:rsidRDefault="00D269F7">
    <w:pPr>
      <w:pBdr>
        <w:top w:val="nil"/>
        <w:left w:val="nil"/>
        <w:bottom w:val="nil"/>
        <w:right w:val="nil"/>
        <w:between w:val="nil"/>
      </w:pBdr>
      <w:tabs>
        <w:tab w:val="center" w:pos="4513"/>
        <w:tab w:val="right" w:pos="9026"/>
      </w:tabs>
      <w:spacing w:line="240" w:lineRule="auto"/>
      <w:ind w:left="0" w:hanging="2"/>
      <w:jc w:val="center"/>
      <w:rPr>
        <w:color w:val="000000"/>
        <w:szCs w:val="21"/>
      </w:rPr>
    </w:pPr>
    <w:r>
      <w:rPr>
        <w:color w:val="000000"/>
        <w:szCs w:val="21"/>
      </w:rPr>
      <w:fldChar w:fldCharType="begin"/>
    </w:r>
    <w:r>
      <w:rPr>
        <w:color w:val="000000"/>
        <w:szCs w:val="21"/>
      </w:rPr>
      <w:instrText>PAGE</w:instrText>
    </w:r>
    <w:r>
      <w:rPr>
        <w:color w:val="000000"/>
        <w:szCs w:val="21"/>
      </w:rPr>
      <w:fldChar w:fldCharType="separate"/>
    </w:r>
    <w:r w:rsidR="001D20F4">
      <w:rPr>
        <w:noProof/>
        <w:color w:val="000000"/>
        <w:szCs w:val="21"/>
      </w:rPr>
      <w:t>5</w:t>
    </w:r>
    <w:r>
      <w:rPr>
        <w:color w:val="000000"/>
        <w:szCs w:val="2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216E" w:rsidRDefault="00A7216E">
      <w:pPr>
        <w:spacing w:line="240" w:lineRule="auto"/>
        <w:ind w:left="0" w:hanging="2"/>
      </w:pPr>
      <w:r>
        <w:separator/>
      </w:r>
    </w:p>
  </w:footnote>
  <w:footnote w:type="continuationSeparator" w:id="0">
    <w:p w:rsidR="00A7216E" w:rsidRDefault="00A7216E">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9238C8"/>
    <w:multiLevelType w:val="hybridMultilevel"/>
    <w:tmpl w:val="43381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730521"/>
    <w:multiLevelType w:val="multilevel"/>
    <w:tmpl w:val="EA7C1C9C"/>
    <w:lvl w:ilvl="0">
      <w:start w:val="2"/>
      <w:numFmt w:val="bullet"/>
      <w:lvlText w:val="-"/>
      <w:lvlJc w:val="left"/>
      <w:pPr>
        <w:ind w:left="530" w:hanging="360"/>
      </w:pPr>
      <w:rPr>
        <w:rFonts w:ascii="Times New Roman" w:eastAsia="Times New Roman" w:hAnsi="Times New Roman" w:cs="Times New Roman"/>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64D62995"/>
    <w:multiLevelType w:val="hybridMultilevel"/>
    <w:tmpl w:val="E65C0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D2151A"/>
    <w:multiLevelType w:val="multilevel"/>
    <w:tmpl w:val="6A00E75E"/>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C4A"/>
    <w:rsid w:val="0001328A"/>
    <w:rsid w:val="000744B3"/>
    <w:rsid w:val="00131EF6"/>
    <w:rsid w:val="001D20F4"/>
    <w:rsid w:val="003E59C4"/>
    <w:rsid w:val="005F3AE2"/>
    <w:rsid w:val="00651414"/>
    <w:rsid w:val="00651D21"/>
    <w:rsid w:val="008152FB"/>
    <w:rsid w:val="00914C43"/>
    <w:rsid w:val="009F2F82"/>
    <w:rsid w:val="00A7216E"/>
    <w:rsid w:val="00B55086"/>
    <w:rsid w:val="00D269F7"/>
    <w:rsid w:val="00D3193C"/>
    <w:rsid w:val="00DF0CEE"/>
    <w:rsid w:val="00E74721"/>
    <w:rsid w:val="00EA6F25"/>
    <w:rsid w:val="00EC7C4A"/>
    <w:rsid w:val="00F22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8D03D"/>
  <w15:docId w15:val="{AF08BF87-0D33-4B0C-9CD4-B387057A1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Century" w:hAnsi="Century" w:cs="Century"/>
        <w:sz w:val="21"/>
        <w:szCs w:val="21"/>
        <w:lang w:val="en-US" w:eastAsia="en-US"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kern w:val="2"/>
      <w:position w:val="-1"/>
      <w:szCs w:val="22"/>
      <w:lang w:eastAsia="ja-JP"/>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widowControl/>
      <w:tabs>
        <w:tab w:val="center" w:pos="4320"/>
        <w:tab w:val="right" w:pos="8640"/>
      </w:tabs>
      <w:jc w:val="left"/>
    </w:pPr>
    <w:rPr>
      <w:rFonts w:ascii="Times New Roman" w:eastAsia="MS Mincho" w:hAnsi="Times New Roman"/>
      <w:kern w:val="0"/>
      <w:sz w:val="24"/>
      <w:szCs w:val="24"/>
    </w:rPr>
  </w:style>
  <w:style w:type="character" w:customStyle="1" w:styleId="HeaderChar">
    <w:name w:val="Header Char"/>
    <w:rPr>
      <w:w w:val="100"/>
      <w:kern w:val="2"/>
      <w:position w:val="-1"/>
      <w:sz w:val="21"/>
      <w:szCs w:val="22"/>
      <w:effect w:val="none"/>
      <w:vertAlign w:val="baseline"/>
      <w:cs w:val="0"/>
      <w:em w:val="none"/>
    </w:rPr>
  </w:style>
  <w:style w:type="character" w:customStyle="1" w:styleId="HeaderChar1">
    <w:name w:val="Header Char1"/>
    <w:rPr>
      <w:rFonts w:ascii="Times New Roman" w:eastAsia="MS Mincho" w:hAnsi="Times New Roman"/>
      <w:w w:val="100"/>
      <w:position w:val="-1"/>
      <w:sz w:val="24"/>
      <w:szCs w:val="24"/>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lang w:val="vi-VN"/>
    </w:rPr>
  </w:style>
  <w:style w:type="paragraph" w:customStyle="1" w:styleId="ColorfulList-Accent11">
    <w:name w:val="Colorful List - Accent 11"/>
    <w:basedOn w:val="Normal"/>
    <w:pPr>
      <w:widowControl/>
      <w:spacing w:after="200" w:line="276" w:lineRule="auto"/>
      <w:ind w:left="720"/>
      <w:contextualSpacing/>
      <w:jc w:val="left"/>
    </w:pPr>
    <w:rPr>
      <w:rFonts w:ascii="Calibri" w:eastAsia="Calibri" w:hAnsi="Calibri"/>
      <w:kern w:val="0"/>
      <w:sz w:val="22"/>
    </w:rPr>
  </w:style>
  <w:style w:type="paragraph" w:styleId="BalloonText">
    <w:name w:val="Balloon Text"/>
    <w:basedOn w:val="Normal"/>
    <w:qFormat/>
    <w:rPr>
      <w:rFonts w:ascii="Arial" w:eastAsia="MS Gothic" w:hAnsi="Arial" w:cs="Times New Roman"/>
      <w:sz w:val="18"/>
      <w:szCs w:val="18"/>
    </w:rPr>
  </w:style>
  <w:style w:type="character" w:customStyle="1" w:styleId="BalloonTextChar">
    <w:name w:val="Balloon Text Char"/>
    <w:rPr>
      <w:rFonts w:ascii="Arial" w:eastAsia="MS Gothic" w:hAnsi="Arial" w:cs="Times New Roman"/>
      <w:w w:val="100"/>
      <w:kern w:val="2"/>
      <w:position w:val="-1"/>
      <w:sz w:val="18"/>
      <w:szCs w:val="18"/>
      <w:effect w:val="none"/>
      <w:vertAlign w:val="baseline"/>
      <w:cs w:val="0"/>
      <w:em w:val="none"/>
    </w:rPr>
  </w:style>
  <w:style w:type="paragraph" w:customStyle="1" w:styleId="CharChar1Char">
    <w:name w:val="Char Char1 Char"/>
    <w:basedOn w:val="Normal"/>
    <w:pPr>
      <w:widowControl/>
      <w:tabs>
        <w:tab w:val="left" w:pos="709"/>
      </w:tabs>
      <w:jc w:val="left"/>
    </w:pPr>
    <w:rPr>
      <w:rFonts w:ascii="Tahoma" w:eastAsia="Times New Roman" w:hAnsi="Tahoma"/>
      <w:kern w:val="0"/>
      <w:sz w:val="24"/>
      <w:szCs w:val="24"/>
      <w:lang w:val="pl-PL"/>
    </w:rPr>
  </w:style>
  <w:style w:type="paragraph" w:styleId="Footer">
    <w:name w:val="footer"/>
    <w:basedOn w:val="Normal"/>
    <w:qFormat/>
    <w:pPr>
      <w:tabs>
        <w:tab w:val="center" w:pos="4513"/>
        <w:tab w:val="right" w:pos="9026"/>
      </w:tabs>
    </w:pPr>
  </w:style>
  <w:style w:type="character" w:customStyle="1" w:styleId="FooterChar">
    <w:name w:val="Footer Char"/>
    <w:rPr>
      <w:w w:val="100"/>
      <w:kern w:val="2"/>
      <w:position w:val="-1"/>
      <w:sz w:val="21"/>
      <w:szCs w:val="22"/>
      <w:effect w:val="none"/>
      <w:vertAlign w:val="baseline"/>
      <w:cs w:val="0"/>
      <w:em w:val="none"/>
      <w:lang w:eastAsia="ja-JP"/>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ListParagraph">
    <w:name w:val="List Paragraph"/>
    <w:basedOn w:val="Normal"/>
    <w:uiPriority w:val="34"/>
    <w:qFormat/>
    <w:rsid w:val="00D319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idr8NR3AwIQ/OZBu9jFzxULGKA==">AMUW2mX/o0GjZbGGKlBXOlp/28qJEPmFvmOJRX9X6ZoIlxqCKVIJKE1Kdh03HYuofHvJ8zIDt2uj8n+8uDt0Pg1/Kz53JoCmTRqbyM2EZQ+YIG59oMgFcCP3fSMBFEWx6EoosvL8L50D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Pages>
  <Words>1310</Words>
  <Characters>7470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Giang Hoang</dc:creator>
  <cp:lastModifiedBy>Admin</cp:lastModifiedBy>
  <cp:revision>12</cp:revision>
  <dcterms:created xsi:type="dcterms:W3CDTF">2024-12-24T01:28:00Z</dcterms:created>
  <dcterms:modified xsi:type="dcterms:W3CDTF">2024-12-25T04:20:00Z</dcterms:modified>
</cp:coreProperties>
</file>