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7DEDB"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jc w:val="center"/>
        <w:rPr>
          <w:rFonts w:eastAsia="Times New Roman" w:cs="Times New Roman"/>
          <w:szCs w:val="28"/>
          <w:lang w:val="pt-BR"/>
        </w:rPr>
      </w:pPr>
      <w:r w:rsidRPr="002D7AEA">
        <w:rPr>
          <w:rFonts w:eastAsia="Times New Roman" w:cs="Times New Roman"/>
          <w:szCs w:val="28"/>
          <w:lang w:val="pt-BR"/>
        </w:rPr>
        <w:t>BỘ GIÁO DỤC VÀ ĐÀO TẠO</w:t>
      </w:r>
    </w:p>
    <w:p w14:paraId="1EED61A9"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jc w:val="center"/>
        <w:rPr>
          <w:rFonts w:eastAsia="Times New Roman" w:cs="Times New Roman"/>
          <w:b/>
          <w:bCs/>
          <w:szCs w:val="28"/>
          <w:lang w:val="pt-BR"/>
        </w:rPr>
      </w:pPr>
      <w:r w:rsidRPr="002D7AEA">
        <w:rPr>
          <w:rFonts w:eastAsia="Times New Roman" w:cs="Times New Roman"/>
          <w:b/>
          <w:bCs/>
          <w:szCs w:val="28"/>
          <w:lang w:val="pt-BR"/>
        </w:rPr>
        <w:t>TRƯỜNG ĐẠI HỌC SƯ PHẠM KỸ THUẬT HƯNG YÊN</w:t>
      </w:r>
    </w:p>
    <w:p w14:paraId="13C84BAA"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jc w:val="center"/>
        <w:rPr>
          <w:rFonts w:eastAsia="Times New Roman" w:cs="Times New Roman"/>
          <w:b/>
          <w:szCs w:val="28"/>
          <w:lang w:val="pt-BR"/>
        </w:rPr>
      </w:pPr>
      <w:r w:rsidRPr="002D7AEA">
        <w:rPr>
          <w:rFonts w:eastAsia="Times New Roman" w:cs="Times New Roman"/>
          <w:b/>
          <w:noProof/>
          <w:szCs w:val="28"/>
        </w:rPr>
        <mc:AlternateContent>
          <mc:Choice Requires="wps">
            <w:drawing>
              <wp:anchor distT="0" distB="0" distL="114300" distR="114300" simplePos="0" relativeHeight="251660288" behindDoc="0" locked="0" layoutInCell="1" allowOverlap="1" wp14:anchorId="20074523" wp14:editId="51F405BD">
                <wp:simplePos x="0" y="0"/>
                <wp:positionH relativeFrom="column">
                  <wp:posOffset>1591006</wp:posOffset>
                </wp:positionH>
                <wp:positionV relativeFrom="paragraph">
                  <wp:posOffset>40640</wp:posOffset>
                </wp:positionV>
                <wp:extent cx="30861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DD4CC"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3.2pt" to="36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"/>
            </w:pict>
          </mc:Fallback>
        </mc:AlternateContent>
      </w:r>
    </w:p>
    <w:p w14:paraId="060B863D"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03297E99"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69EA5C0B"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r w:rsidRPr="002D7AEA">
        <w:rPr>
          <w:rFonts w:eastAsia="Times New Roman" w:cs="Times New Roman"/>
          <w:noProof/>
          <w:szCs w:val="28"/>
        </w:rPr>
        <w:drawing>
          <wp:anchor distT="0" distB="0" distL="114300" distR="114300" simplePos="0" relativeHeight="251659264" behindDoc="1" locked="0" layoutInCell="1" allowOverlap="1" wp14:anchorId="198CFC14" wp14:editId="50AF4BA1">
            <wp:simplePos x="0" y="0"/>
            <wp:positionH relativeFrom="column">
              <wp:posOffset>1753870</wp:posOffset>
            </wp:positionH>
            <wp:positionV relativeFrom="paragraph">
              <wp:posOffset>171450</wp:posOffset>
            </wp:positionV>
            <wp:extent cx="2971800" cy="2223770"/>
            <wp:effectExtent l="0" t="0" r="0" b="5080"/>
            <wp:wrapNone/>
            <wp:docPr id="43" name="Picture 43" descr="New Logo_UTE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Logo_UTEH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D9EF22"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69B7D3B9"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4C426162"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ind w:left="720" w:hanging="720"/>
        <w:rPr>
          <w:rFonts w:eastAsia="Times New Roman" w:cs="Times New Roman"/>
          <w:szCs w:val="28"/>
          <w:lang w:val="pt-BR"/>
        </w:rPr>
      </w:pPr>
    </w:p>
    <w:p w14:paraId="299ECC23"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4C0A24E5"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3C36384A"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071A3339"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6C6E4504"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rPr>
          <w:rFonts w:eastAsia="Times New Roman" w:cs="Times New Roman"/>
          <w:szCs w:val="28"/>
          <w:lang w:val="pt-BR"/>
        </w:rPr>
      </w:pPr>
    </w:p>
    <w:p w14:paraId="5D5AA9D4"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240" w:lineRule="auto"/>
        <w:jc w:val="center"/>
        <w:rPr>
          <w:rFonts w:eastAsia="Times New Roman" w:cs="Times New Roman"/>
          <w:sz w:val="56"/>
          <w:szCs w:val="56"/>
          <w:lang w:val="pt-BR"/>
        </w:rPr>
      </w:pPr>
    </w:p>
    <w:p w14:paraId="7A32221F"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312" w:lineRule="auto"/>
        <w:jc w:val="center"/>
        <w:rPr>
          <w:rFonts w:eastAsia="Times New Roman" w:cs="Times New Roman"/>
          <w:b/>
          <w:bCs/>
          <w:sz w:val="50"/>
          <w:szCs w:val="50"/>
          <w:lang w:val="pt-BR"/>
        </w:rPr>
      </w:pPr>
      <w:r w:rsidRPr="002D7AEA">
        <w:rPr>
          <w:rFonts w:eastAsia="Times New Roman" w:cs="Times New Roman"/>
          <w:b/>
          <w:bCs/>
          <w:sz w:val="50"/>
          <w:szCs w:val="50"/>
          <w:lang w:val="pt-BR"/>
        </w:rPr>
        <w:t>TIỂU LUẬN</w:t>
      </w:r>
    </w:p>
    <w:p w14:paraId="705405FB" w14:textId="77777777" w:rsidR="00C043DE" w:rsidRPr="002D7AEA" w:rsidRDefault="00C043DE" w:rsidP="00C043DE">
      <w:pPr>
        <w:pBdr>
          <w:top w:val="single" w:sz="18" w:space="1" w:color="auto"/>
          <w:left w:val="single" w:sz="18" w:space="4" w:color="auto"/>
          <w:bottom w:val="single" w:sz="18" w:space="1" w:color="auto"/>
          <w:right w:val="single" w:sz="18" w:space="4" w:color="auto"/>
        </w:pBdr>
        <w:spacing w:line="312" w:lineRule="auto"/>
        <w:jc w:val="center"/>
        <w:rPr>
          <w:rFonts w:eastAsia="Times New Roman" w:cs="Times New Roman"/>
          <w:b/>
          <w:bCs/>
          <w:sz w:val="50"/>
          <w:szCs w:val="50"/>
          <w:lang w:val="pt-BR"/>
        </w:rPr>
      </w:pPr>
      <w:r w:rsidRPr="002D7AEA">
        <w:rPr>
          <w:rFonts w:eastAsia="Times New Roman" w:cs="Times New Roman"/>
          <w:b/>
          <w:bCs/>
          <w:sz w:val="50"/>
          <w:szCs w:val="50"/>
          <w:lang w:val="pt-BR"/>
        </w:rPr>
        <w:t>CƠ SỞ TOÁN CHO HỌC MÁY</w:t>
      </w:r>
    </w:p>
    <w:p w14:paraId="62765ECD" w14:textId="70397762" w:rsidR="00C043DE" w:rsidRPr="002D7AEA" w:rsidRDefault="00C043DE" w:rsidP="00C043DE">
      <w:pPr>
        <w:pBdr>
          <w:top w:val="single" w:sz="18" w:space="1" w:color="auto"/>
          <w:left w:val="single" w:sz="18" w:space="4" w:color="auto"/>
          <w:bottom w:val="single" w:sz="18" w:space="1" w:color="auto"/>
          <w:right w:val="single" w:sz="18" w:space="4" w:color="auto"/>
        </w:pBdr>
        <w:spacing w:line="312" w:lineRule="auto"/>
        <w:jc w:val="center"/>
        <w:rPr>
          <w:rFonts w:eastAsia="Times New Roman" w:cs="Times New Roman"/>
          <w:b/>
          <w:bCs/>
          <w:sz w:val="36"/>
          <w:szCs w:val="36"/>
          <w:lang w:val="pt-BR"/>
        </w:rPr>
      </w:pPr>
      <w:r w:rsidRPr="002D7AEA">
        <w:rPr>
          <w:rFonts w:eastAsia="Times New Roman" w:cs="Times New Roman"/>
          <w:b/>
          <w:bCs/>
          <w:sz w:val="36"/>
          <w:szCs w:val="36"/>
          <w:lang w:val="pt-BR"/>
        </w:rPr>
        <w:t xml:space="preserve">Tên tiểu luận: Chương </w:t>
      </w:r>
      <w:r w:rsidR="002D55AA" w:rsidRPr="002D7AEA">
        <w:rPr>
          <w:rFonts w:eastAsia="Times New Roman" w:cs="Times New Roman"/>
          <w:b/>
          <w:bCs/>
          <w:sz w:val="36"/>
          <w:szCs w:val="36"/>
          <w:lang w:val="pt-BR"/>
        </w:rPr>
        <w:t>8</w:t>
      </w:r>
      <w:r w:rsidRPr="002D7AEA">
        <w:rPr>
          <w:rFonts w:eastAsia="Times New Roman" w:cs="Times New Roman"/>
          <w:b/>
          <w:bCs/>
          <w:sz w:val="36"/>
          <w:szCs w:val="36"/>
          <w:lang w:val="pt-BR"/>
        </w:rPr>
        <w:t xml:space="preserve"> – </w:t>
      </w:r>
      <w:r w:rsidR="009560A1">
        <w:rPr>
          <w:rFonts w:eastAsia="Times New Roman" w:cs="Times New Roman"/>
          <w:b/>
          <w:bCs/>
          <w:sz w:val="36"/>
          <w:szCs w:val="36"/>
          <w:lang w:val="pt-BR"/>
        </w:rPr>
        <w:t>Ước lượng</w:t>
      </w:r>
    </w:p>
    <w:p w14:paraId="721FB89C" w14:textId="77777777" w:rsidR="00C043DE" w:rsidRPr="002D7AEA" w:rsidRDefault="00C043DE" w:rsidP="00C043DE">
      <w:pPr>
        <w:pBdr>
          <w:top w:val="single" w:sz="18" w:space="1" w:color="auto"/>
          <w:left w:val="single" w:sz="18" w:space="4" w:color="auto"/>
          <w:bottom w:val="single" w:sz="18" w:space="1" w:color="auto"/>
          <w:right w:val="single" w:sz="18" w:space="4" w:color="auto"/>
        </w:pBdr>
        <w:jc w:val="center"/>
        <w:rPr>
          <w:rFonts w:eastAsia="Times New Roman" w:cs="Times New Roman"/>
          <w:color w:val="FFFFFF"/>
          <w:szCs w:val="28"/>
          <w:lang w:val="pt-BR"/>
        </w:rPr>
      </w:pPr>
      <w:r w:rsidRPr="002D7AEA">
        <w:rPr>
          <w:rFonts w:eastAsia="Times New Roman" w:cs="Times New Roman"/>
          <w:color w:val="FFFFFF"/>
          <w:szCs w:val="28"/>
          <w:lang w:val="pt-BR"/>
        </w:rPr>
        <w:t>.....</w:t>
      </w:r>
    </w:p>
    <w:p w14:paraId="45FA2638" w14:textId="214F12A4" w:rsidR="00C043DE" w:rsidRPr="002D7AEA" w:rsidRDefault="003E1268" w:rsidP="003E1268">
      <w:pPr>
        <w:pBdr>
          <w:top w:val="single" w:sz="18" w:space="1" w:color="auto"/>
          <w:left w:val="single" w:sz="18" w:space="4" w:color="auto"/>
          <w:bottom w:val="single" w:sz="18" w:space="1" w:color="auto"/>
          <w:right w:val="single" w:sz="18" w:space="4" w:color="auto"/>
        </w:pBdr>
        <w:spacing w:line="312" w:lineRule="auto"/>
        <w:rPr>
          <w:rFonts w:eastAsia="Times New Roman" w:cs="Times New Roman"/>
          <w:szCs w:val="28"/>
          <w:lang w:val="pt-BR"/>
        </w:rPr>
      </w:pPr>
      <w:r w:rsidRPr="002D7AEA">
        <w:rPr>
          <w:rFonts w:eastAsia="Times New Roman" w:cs="Times New Roman"/>
          <w:szCs w:val="28"/>
          <w:lang w:val="pt-BR"/>
        </w:rPr>
        <w:t xml:space="preserve">                                 </w:t>
      </w:r>
      <w:r w:rsidR="00C043DE" w:rsidRPr="002D7AEA">
        <w:rPr>
          <w:rFonts w:eastAsia="Times New Roman" w:cs="Times New Roman"/>
          <w:szCs w:val="28"/>
          <w:lang w:val="pt-BR"/>
        </w:rPr>
        <w:t xml:space="preserve">Giảng viên HD: </w:t>
      </w:r>
      <w:r w:rsidRPr="002D7AEA">
        <w:rPr>
          <w:rFonts w:eastAsia="Times New Roman" w:cs="Times New Roman"/>
          <w:szCs w:val="28"/>
          <w:lang w:val="pt-BR"/>
        </w:rPr>
        <w:t xml:space="preserve">        </w:t>
      </w:r>
      <w:r w:rsidR="00C043DE" w:rsidRPr="002D7AEA">
        <w:rPr>
          <w:rFonts w:eastAsia="Times New Roman" w:cs="Times New Roman"/>
          <w:b/>
          <w:szCs w:val="28"/>
          <w:lang w:val="pt-BR"/>
        </w:rPr>
        <w:t>TS. Nguyễn Văn Hậu</w:t>
      </w:r>
    </w:p>
    <w:p w14:paraId="2898FB67" w14:textId="79B5E763" w:rsidR="00C043DE" w:rsidRPr="002D7AEA" w:rsidRDefault="003E1268" w:rsidP="003E1268">
      <w:pPr>
        <w:pBdr>
          <w:top w:val="single" w:sz="18" w:space="1" w:color="auto"/>
          <w:left w:val="single" w:sz="18" w:space="4" w:color="auto"/>
          <w:bottom w:val="single" w:sz="18" w:space="1" w:color="auto"/>
          <w:right w:val="single" w:sz="18" w:space="4" w:color="auto"/>
        </w:pBdr>
        <w:spacing w:line="312" w:lineRule="auto"/>
        <w:rPr>
          <w:rFonts w:eastAsia="Times New Roman" w:cs="Times New Roman"/>
          <w:szCs w:val="28"/>
          <w:lang w:val="pt-BR"/>
        </w:rPr>
      </w:pPr>
      <w:r w:rsidRPr="002D7AEA">
        <w:rPr>
          <w:rFonts w:eastAsia="Times New Roman" w:cs="Times New Roman"/>
          <w:szCs w:val="28"/>
          <w:lang w:val="pt-BR"/>
        </w:rPr>
        <w:t xml:space="preserve">                                 </w:t>
      </w:r>
      <w:r w:rsidR="00C043DE" w:rsidRPr="002D7AEA">
        <w:rPr>
          <w:rFonts w:eastAsia="Times New Roman" w:cs="Times New Roman"/>
          <w:szCs w:val="28"/>
          <w:lang w:val="pt-BR"/>
        </w:rPr>
        <w:t xml:space="preserve">Học viên thực hiện: </w:t>
      </w:r>
      <w:r w:rsidRPr="002D7AEA">
        <w:rPr>
          <w:rFonts w:eastAsia="Times New Roman" w:cs="Times New Roman"/>
          <w:szCs w:val="28"/>
          <w:lang w:val="pt-BR"/>
        </w:rPr>
        <w:t xml:space="preserve">  </w:t>
      </w:r>
      <w:r w:rsidR="00C043DE" w:rsidRPr="002D7AEA">
        <w:rPr>
          <w:rFonts w:eastAsia="Times New Roman" w:cs="Times New Roman"/>
          <w:b/>
          <w:szCs w:val="28"/>
          <w:lang w:val="pt-BR"/>
        </w:rPr>
        <w:t>Đỗ Quốc Hưng</w:t>
      </w:r>
    </w:p>
    <w:p w14:paraId="0FF155B8" w14:textId="2E94E835" w:rsidR="00C043DE" w:rsidRPr="002D7AEA" w:rsidRDefault="003E1268" w:rsidP="003E1268">
      <w:pPr>
        <w:pBdr>
          <w:top w:val="single" w:sz="18" w:space="1" w:color="auto"/>
          <w:left w:val="single" w:sz="18" w:space="4" w:color="auto"/>
          <w:bottom w:val="single" w:sz="18" w:space="1" w:color="auto"/>
          <w:right w:val="single" w:sz="18" w:space="4" w:color="auto"/>
        </w:pBdr>
        <w:spacing w:line="312" w:lineRule="auto"/>
        <w:rPr>
          <w:rFonts w:eastAsia="Times New Roman" w:cs="Times New Roman"/>
          <w:szCs w:val="28"/>
          <w:lang w:val="pt-BR"/>
        </w:rPr>
      </w:pPr>
      <w:r w:rsidRPr="002D7AEA">
        <w:rPr>
          <w:rFonts w:eastAsia="Times New Roman" w:cs="Times New Roman"/>
          <w:szCs w:val="28"/>
          <w:lang w:val="pt-BR"/>
        </w:rPr>
        <w:t xml:space="preserve">                                 </w:t>
      </w:r>
      <w:r w:rsidR="00C043DE" w:rsidRPr="002D7AEA">
        <w:rPr>
          <w:rFonts w:eastAsia="Times New Roman" w:cs="Times New Roman"/>
          <w:szCs w:val="28"/>
          <w:lang w:val="pt-BR"/>
        </w:rPr>
        <w:t xml:space="preserve">Lớp: </w:t>
      </w:r>
      <w:r w:rsidRPr="002D7AEA">
        <w:rPr>
          <w:rFonts w:eastAsia="Times New Roman" w:cs="Times New Roman"/>
          <w:szCs w:val="28"/>
          <w:lang w:val="pt-BR"/>
        </w:rPr>
        <w:t xml:space="preserve">                          </w:t>
      </w:r>
      <w:r w:rsidR="00C043DE" w:rsidRPr="002D7AEA">
        <w:rPr>
          <w:rFonts w:eastAsia="Times New Roman" w:cs="Times New Roman"/>
          <w:b/>
          <w:szCs w:val="28"/>
          <w:lang w:val="pt-BR"/>
        </w:rPr>
        <w:t>H01222</w:t>
      </w:r>
    </w:p>
    <w:p w14:paraId="11D1B76B" w14:textId="77777777" w:rsidR="00C043DE" w:rsidRPr="002D7AEA" w:rsidRDefault="00C043DE" w:rsidP="00C043DE">
      <w:pPr>
        <w:pBdr>
          <w:top w:val="single" w:sz="18" w:space="1" w:color="auto"/>
          <w:left w:val="single" w:sz="18" w:space="4" w:color="auto"/>
          <w:bottom w:val="single" w:sz="18" w:space="1" w:color="auto"/>
          <w:right w:val="single" w:sz="18" w:space="4" w:color="auto"/>
        </w:pBdr>
        <w:rPr>
          <w:rFonts w:eastAsia="Times New Roman" w:cs="Times New Roman"/>
          <w:sz w:val="36"/>
          <w:szCs w:val="36"/>
          <w:lang w:val="pt-BR"/>
        </w:rPr>
      </w:pPr>
    </w:p>
    <w:p w14:paraId="5A095F7C" w14:textId="4BFEA089" w:rsidR="00C043DE" w:rsidRPr="002D7AEA" w:rsidRDefault="00C043DE" w:rsidP="00C043DE">
      <w:pPr>
        <w:pBdr>
          <w:top w:val="single" w:sz="18" w:space="1" w:color="auto"/>
          <w:left w:val="single" w:sz="18" w:space="4" w:color="auto"/>
          <w:bottom w:val="single" w:sz="18" w:space="1" w:color="auto"/>
          <w:right w:val="single" w:sz="18" w:space="4" w:color="auto"/>
        </w:pBdr>
        <w:rPr>
          <w:rFonts w:eastAsia="Times New Roman" w:cs="Times New Roman"/>
          <w:sz w:val="40"/>
          <w:szCs w:val="40"/>
          <w:lang w:val="pt-BR"/>
        </w:rPr>
      </w:pPr>
      <w:r w:rsidRPr="002D7AEA">
        <w:rPr>
          <w:rFonts w:eastAsia="Times New Roman" w:cs="Times New Roman"/>
          <w:sz w:val="40"/>
          <w:szCs w:val="40"/>
          <w:lang w:val="pt-BR"/>
        </w:rPr>
        <w:tab/>
      </w:r>
      <w:r w:rsidRPr="002D7AEA">
        <w:rPr>
          <w:rFonts w:eastAsia="Times New Roman" w:cs="Times New Roman"/>
          <w:sz w:val="40"/>
          <w:szCs w:val="40"/>
          <w:lang w:val="pt-BR"/>
        </w:rPr>
        <w:tab/>
      </w:r>
      <w:r w:rsidRPr="002D7AEA">
        <w:rPr>
          <w:rFonts w:eastAsia="Times New Roman" w:cs="Times New Roman"/>
          <w:sz w:val="40"/>
          <w:szCs w:val="40"/>
          <w:lang w:val="pt-BR"/>
        </w:rPr>
        <w:tab/>
      </w:r>
    </w:p>
    <w:p w14:paraId="553D8539" w14:textId="064A66E8" w:rsidR="00C043DE" w:rsidRPr="002D7AEA" w:rsidRDefault="00C043DE" w:rsidP="003639F7">
      <w:pPr>
        <w:pBdr>
          <w:top w:val="single" w:sz="18" w:space="1" w:color="auto"/>
          <w:left w:val="single" w:sz="18" w:space="4" w:color="auto"/>
          <w:bottom w:val="single" w:sz="18" w:space="1" w:color="auto"/>
          <w:right w:val="single" w:sz="18" w:space="4" w:color="auto"/>
        </w:pBdr>
        <w:jc w:val="center"/>
        <w:rPr>
          <w:rFonts w:eastAsia="Times New Roman" w:cs="Times New Roman"/>
          <w:sz w:val="32"/>
          <w:szCs w:val="32"/>
          <w:lang w:val="pt-BR"/>
        </w:rPr>
      </w:pPr>
      <w:r w:rsidRPr="002D7AEA">
        <w:rPr>
          <w:rFonts w:eastAsia="Times New Roman" w:cs="Times New Roman"/>
          <w:i/>
          <w:iCs/>
          <w:sz w:val="32"/>
          <w:szCs w:val="32"/>
          <w:lang w:val="pt-BR"/>
        </w:rPr>
        <w:t xml:space="preserve">Hưng Yên, </w:t>
      </w:r>
      <w:r w:rsidR="002D7AEA">
        <w:rPr>
          <w:rFonts w:eastAsia="Times New Roman" w:cs="Times New Roman"/>
          <w:i/>
          <w:iCs/>
          <w:sz w:val="32"/>
          <w:szCs w:val="32"/>
          <w:lang w:val="pt-BR"/>
        </w:rPr>
        <w:t>6</w:t>
      </w:r>
      <w:r w:rsidRPr="002D7AEA">
        <w:rPr>
          <w:rFonts w:eastAsia="Times New Roman" w:cs="Times New Roman"/>
          <w:i/>
          <w:iCs/>
          <w:sz w:val="32"/>
          <w:szCs w:val="32"/>
          <w:lang w:val="pt-BR"/>
        </w:rPr>
        <w:t>/2023</w:t>
      </w:r>
    </w:p>
    <w:p w14:paraId="31ED1127" w14:textId="77777777" w:rsidR="00C043DE" w:rsidRPr="002D7AEA" w:rsidRDefault="00C043DE" w:rsidP="004B7DE2">
      <w:pPr>
        <w:shd w:val="clear" w:color="auto" w:fill="FFFFFF"/>
        <w:spacing w:after="0" w:line="240" w:lineRule="auto"/>
        <w:textAlignment w:val="baseline"/>
        <w:rPr>
          <w:rFonts w:eastAsia="Times New Roman" w:cs="Times New Roman"/>
          <w:color w:val="333333"/>
          <w:sz w:val="21"/>
          <w:szCs w:val="21"/>
        </w:rPr>
      </w:pPr>
    </w:p>
    <w:p w14:paraId="1CD38E50" w14:textId="342CB373"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lastRenderedPageBreak/>
        <w:t>Mã lệnh cho chương này ở file </w:t>
      </w:r>
      <w:r w:rsidRPr="00172E61">
        <w:rPr>
          <w:rFonts w:eastAsia="Times New Roman" w:cs="Times New Roman"/>
          <w:color w:val="009900"/>
          <w:sz w:val="26"/>
          <w:szCs w:val="26"/>
          <w:bdr w:val="none" w:sz="0" w:space="0" w:color="auto" w:frame="1"/>
        </w:rPr>
        <w:t>estimation.py</w:t>
      </w:r>
      <w:r w:rsidRPr="00172E61">
        <w:rPr>
          <w:rFonts w:eastAsia="Times New Roman" w:cs="Times New Roman"/>
          <w:color w:val="333333"/>
          <w:sz w:val="26"/>
          <w:szCs w:val="26"/>
        </w:rPr>
        <w:t xml:space="preserve">. Để biết cách tải về và làm việc với mã lệnh, </w:t>
      </w:r>
    </w:p>
    <w:p w14:paraId="7B0749C2"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8.1  Trò chơi ước lượng</w:t>
      </w:r>
    </w:p>
    <w:p w14:paraId="61A5883E"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Ta hãy cùng tham gia một trò chơi. Tôi sẽ nghĩ trong đầu một dạng phân bố, còn bạn phải đoán xem đó là phân bố gì. Tôi cho bạn hai gợi ý; đó là một phân bố chuẩn, và sau đây là một mẫu ngẫu nhiên được rút từ nó:</w:t>
      </w:r>
    </w:p>
    <w:p w14:paraId="26689A9A"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[-0.441, 1.774, -0.101, -1.138, 2.975, -2.138]</w:t>
      </w:r>
    </w:p>
    <w:p w14:paraId="15FFC4E3"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Bạn thử đoán xem tham số trị trung bình, μ, của phân bố này bằng bao nhiêu?</w:t>
      </w:r>
    </w:p>
    <w:p w14:paraId="1031021F"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Một cách lựa chọn là dùng trị trung bình mẫu để ước tính μ. Ở ví dụ này, </w:t>
      </w:r>
      <w:r w:rsidRPr="00172E61">
        <w:rPr>
          <w:rFonts w:eastAsia="Times New Roman" w:cs="Times New Roman"/>
          <w:noProof/>
          <w:color w:val="333333"/>
          <w:sz w:val="26"/>
          <w:szCs w:val="26"/>
        </w:rPr>
        <w:drawing>
          <wp:inline distT="0" distB="0" distL="0" distR="0" wp14:anchorId="64CF8D40" wp14:editId="096AB1E3">
            <wp:extent cx="85725" cy="95250"/>
            <wp:effectExtent l="0" t="0" r="9525" b="0"/>
            <wp:docPr id="23" name="Picture 23"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bằng 0.155, vì vậy sẽ có lý khi đoán µ = 0.155. Quá trình này được gọi là </w:t>
      </w:r>
      <w:r w:rsidRPr="00172E61">
        <w:rPr>
          <w:rFonts w:eastAsia="Times New Roman" w:cs="Times New Roman"/>
          <w:b/>
          <w:bCs/>
          <w:color w:val="333333"/>
          <w:sz w:val="26"/>
          <w:szCs w:val="26"/>
          <w:bdr w:val="none" w:sz="0" w:space="0" w:color="auto" w:frame="1"/>
        </w:rPr>
        <w:t>ước lượng</w:t>
      </w:r>
      <w:r w:rsidRPr="00172E61">
        <w:rPr>
          <w:rFonts w:eastAsia="Times New Roman" w:cs="Times New Roman"/>
          <w:color w:val="333333"/>
          <w:sz w:val="26"/>
          <w:szCs w:val="26"/>
        </w:rPr>
        <w:t>, và đặc trưng thống kê mà ta xét đến (trị trung bình mẫu) được gọi là </w:t>
      </w:r>
      <w:r w:rsidRPr="00172E61">
        <w:rPr>
          <w:rFonts w:eastAsia="Times New Roman" w:cs="Times New Roman"/>
          <w:b/>
          <w:bCs/>
          <w:color w:val="333333"/>
          <w:sz w:val="26"/>
          <w:szCs w:val="26"/>
          <w:bdr w:val="none" w:sz="0" w:space="0" w:color="auto" w:frame="1"/>
        </w:rPr>
        <w:t>tham số ước lượng</w:t>
      </w:r>
      <w:r w:rsidRPr="00172E61">
        <w:rPr>
          <w:rFonts w:eastAsia="Times New Roman" w:cs="Times New Roman"/>
          <w:color w:val="333333"/>
          <w:sz w:val="26"/>
          <w:szCs w:val="26"/>
        </w:rPr>
        <w:t>.</w:t>
      </w:r>
    </w:p>
    <w:p w14:paraId="432B27F1"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Việc dùng trị trung bình mẫu để ước lượng μ là hiển nhiên đến nỗi thật khó tưởng tượng nổi một cách làm khác. Nhưng giả dụ rằng chúng ta thay đổi trò chơi bằng cách đưa vào các điểm biệt lập.</w:t>
      </w:r>
    </w:p>
    <w:p w14:paraId="69A829BB"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Tôi đang nghĩ về một phân bố.</w:t>
      </w:r>
      <w:r w:rsidRPr="00172E61">
        <w:rPr>
          <w:rFonts w:eastAsia="Times New Roman" w:cs="Times New Roman"/>
          <w:color w:val="333333"/>
          <w:sz w:val="26"/>
          <w:szCs w:val="26"/>
        </w:rPr>
        <w:t> Đó là một phân bố chuẩn, và sau đây là một mẫu thu thập được bởi người điều tra viên không đáng tin cậy, đôi khi lại mắc lỗi đặt nhầm chỗ dấu phẩy của phần thập phân.</w:t>
      </w:r>
    </w:p>
    <w:p w14:paraId="7355DB53"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[-0.441, 1.774, -0.101, -1.138, 2.975, -213.8]</w:t>
      </w:r>
    </w:p>
    <w:p w14:paraId="3FCBEAAD"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Bây giờ ước đoán của bạn về μ bằng bao nhiêu? Nếu bạn dùng trị trung bình mẫu thì ước đoán sẽ bằng –35,12. Liệu đó có phải là lựa chọn tốt nhất không? Còn có những cách nào khác?</w:t>
      </w:r>
    </w:p>
    <w:p w14:paraId="0CF6BB81"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Có một cách khác là nhận biết và loại bỏ các điểm biệt lập, rồi tính trị trung bình mẫu của những số còn lại. Một cách nữa là dùng số trung vị để ước lượng.</w:t>
      </w:r>
    </w:p>
    <w:p w14:paraId="7083F05E"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Ước lượng nào là tốt nhất còn phụ thuộc vào từng trường hợp cụ thể (chẳng hạn, liệu có điểm biệt lập hay không) và vào mục tiêu của ước lượng. Bạn nhằm mục đích giảm thiểu sai số, hay nâng cao tối đa khả năng tìm được đáp số đúng?</w:t>
      </w:r>
    </w:p>
    <w:p w14:paraId="10A9424F"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Nếu như không có điểm biệt lập nào thì trị trung bình mẫu sẽ làm giảm thiểu </w:t>
      </w:r>
      <w:r w:rsidRPr="00172E61">
        <w:rPr>
          <w:rFonts w:eastAsia="Times New Roman" w:cs="Times New Roman"/>
          <w:b/>
          <w:bCs/>
          <w:color w:val="333333"/>
          <w:sz w:val="26"/>
          <w:szCs w:val="26"/>
          <w:bdr w:val="none" w:sz="0" w:space="0" w:color="auto" w:frame="1"/>
        </w:rPr>
        <w:t>sai số quân phương</w:t>
      </w:r>
      <w:r w:rsidRPr="00172E61">
        <w:rPr>
          <w:rFonts w:eastAsia="Times New Roman" w:cs="Times New Roman"/>
          <w:color w:val="333333"/>
          <w:sz w:val="26"/>
          <w:szCs w:val="26"/>
        </w:rPr>
        <w:t> (mean squared error, MSE). Điều đó nghĩa là: nếu bạn chơi trò đoán số này nhiều lần, và mỗi lần tính sai số </w:t>
      </w:r>
      <w:r w:rsidRPr="00172E61">
        <w:rPr>
          <w:rFonts w:eastAsia="Times New Roman" w:cs="Times New Roman"/>
          <w:noProof/>
          <w:color w:val="333333"/>
          <w:sz w:val="26"/>
          <w:szCs w:val="26"/>
        </w:rPr>
        <w:drawing>
          <wp:inline distT="0" distB="0" distL="0" distR="0" wp14:anchorId="5D36F893" wp14:editId="20EB1890">
            <wp:extent cx="85725" cy="95250"/>
            <wp:effectExtent l="0" t="0" r="9525" b="0"/>
            <wp:docPr id="22" name="Picture 22"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 µ, thì trị trung bình mẫu sẽ làm giảm thiểu đại lượng</w:t>
      </w:r>
    </w:p>
    <w:p w14:paraId="4861836D"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noProof/>
          <w:color w:val="333333"/>
          <w:sz w:val="26"/>
          <w:szCs w:val="26"/>
        </w:rPr>
        <w:drawing>
          <wp:inline distT="0" distB="0" distL="0" distR="0" wp14:anchorId="761A1B22" wp14:editId="628FEAD9">
            <wp:extent cx="1476375" cy="190500"/>
            <wp:effectExtent l="0" t="0" r="9525" b="0"/>
            <wp:docPr id="21" name="Picture 21" descr="MSE = \frac{1}{m} \sum (\bar{x}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 = \frac{1}{m} \sum (\bar{x} - \mu)^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90500"/>
                    </a:xfrm>
                    <a:prstGeom prst="rect">
                      <a:avLst/>
                    </a:prstGeom>
                    <a:noFill/>
                    <a:ln>
                      <a:noFill/>
                    </a:ln>
                  </pic:spPr>
                </pic:pic>
              </a:graphicData>
            </a:graphic>
          </wp:inline>
        </w:drawing>
      </w:r>
    </w:p>
    <w:p w14:paraId="5FFBC550"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trong đó </w:t>
      </w:r>
      <w:r w:rsidRPr="00172E61">
        <w:rPr>
          <w:rFonts w:eastAsia="Times New Roman" w:cs="Times New Roman"/>
          <w:i/>
          <w:iCs/>
          <w:color w:val="333333"/>
          <w:sz w:val="26"/>
          <w:szCs w:val="26"/>
          <w:bdr w:val="none" w:sz="0" w:space="0" w:color="auto" w:frame="1"/>
        </w:rPr>
        <w:t>m</w:t>
      </w:r>
      <w:r w:rsidRPr="00172E61">
        <w:rPr>
          <w:rFonts w:eastAsia="Times New Roman" w:cs="Times New Roman"/>
          <w:color w:val="333333"/>
          <w:sz w:val="26"/>
          <w:szCs w:val="26"/>
        </w:rPr>
        <w:t> là số lần đoán (khác với </w:t>
      </w:r>
      <w:r w:rsidRPr="00172E61">
        <w:rPr>
          <w:rFonts w:eastAsia="Times New Roman" w:cs="Times New Roman"/>
          <w:i/>
          <w:iCs/>
          <w:color w:val="333333"/>
          <w:sz w:val="26"/>
          <w:szCs w:val="26"/>
          <w:bdr w:val="none" w:sz="0" w:space="0" w:color="auto" w:frame="1"/>
        </w:rPr>
        <w:t>n</w:t>
      </w:r>
      <w:r w:rsidRPr="00172E61">
        <w:rPr>
          <w:rFonts w:eastAsia="Times New Roman" w:cs="Times New Roman"/>
          <w:color w:val="333333"/>
          <w:sz w:val="26"/>
          <w:szCs w:val="26"/>
        </w:rPr>
        <w:t>, là kích thước mẫu dùng để tính </w:t>
      </w:r>
      <w:r w:rsidRPr="00172E61">
        <w:rPr>
          <w:rFonts w:eastAsia="Times New Roman" w:cs="Times New Roman"/>
          <w:noProof/>
          <w:color w:val="333333"/>
          <w:sz w:val="26"/>
          <w:szCs w:val="26"/>
        </w:rPr>
        <w:drawing>
          <wp:inline distT="0" distB="0" distL="0" distR="0" wp14:anchorId="46317EA4" wp14:editId="73D4446C">
            <wp:extent cx="85725" cy="95250"/>
            <wp:effectExtent l="0" t="0" r="9525" b="0"/>
            <wp:docPr id="20" name="Picture 20"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w:t>
      </w:r>
    </w:p>
    <w:p w14:paraId="58CD6A4C"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đây là một hàm để mô phỏng trò chơi đoán số và tính sai số căn quân phương (RMSE), vốn là căn bậc hai của MSE:</w:t>
      </w:r>
    </w:p>
    <w:tbl>
      <w:tblPr>
        <w:tblW w:w="14850" w:type="dxa"/>
        <w:tblCellSpacing w:w="0" w:type="dxa"/>
        <w:tblCellMar>
          <w:left w:w="0" w:type="dxa"/>
          <w:right w:w="0" w:type="dxa"/>
        </w:tblCellMar>
        <w:tblLook w:val="04A0" w:firstRow="1" w:lastRow="0" w:firstColumn="1" w:lastColumn="0" w:noHBand="0" w:noVBand="1"/>
      </w:tblPr>
      <w:tblGrid>
        <w:gridCol w:w="591"/>
        <w:gridCol w:w="14259"/>
      </w:tblGrid>
      <w:tr w:rsidR="004B7DE2" w:rsidRPr="00172E61" w14:paraId="2CF88F58" w14:textId="77777777" w:rsidTr="004B7DE2">
        <w:trPr>
          <w:tblCellSpacing w:w="0" w:type="dxa"/>
        </w:trPr>
        <w:tc>
          <w:tcPr>
            <w:tcW w:w="0" w:type="auto"/>
            <w:vAlign w:val="center"/>
            <w:hideMark/>
          </w:tcPr>
          <w:p w14:paraId="5B73D673"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05F6E8C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6C4BC19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p w14:paraId="314EFF1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4</w:t>
            </w:r>
          </w:p>
          <w:p w14:paraId="3E9D26F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5</w:t>
            </w:r>
          </w:p>
          <w:p w14:paraId="2DEBC29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6</w:t>
            </w:r>
          </w:p>
          <w:p w14:paraId="489603C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7</w:t>
            </w:r>
          </w:p>
          <w:p w14:paraId="3E1C0E6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8</w:t>
            </w:r>
          </w:p>
          <w:p w14:paraId="55629F0D"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lastRenderedPageBreak/>
              <w:t>9</w:t>
            </w:r>
          </w:p>
          <w:p w14:paraId="437C90B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10</w:t>
            </w:r>
          </w:p>
          <w:p w14:paraId="1CC7770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11</w:t>
            </w:r>
          </w:p>
          <w:p w14:paraId="2B2EC94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12</w:t>
            </w:r>
          </w:p>
          <w:p w14:paraId="3CED3C7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13</w:t>
            </w:r>
          </w:p>
          <w:p w14:paraId="743511C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14</w:t>
            </w:r>
          </w:p>
          <w:p w14:paraId="32F888E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15</w:t>
            </w:r>
          </w:p>
        </w:tc>
        <w:tc>
          <w:tcPr>
            <w:tcW w:w="14259" w:type="dxa"/>
            <w:vAlign w:val="center"/>
            <w:hideMark/>
          </w:tcPr>
          <w:p w14:paraId="03A94FB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lastRenderedPageBreak/>
              <w:t>def Estimate1(n=7, m=1000):</w:t>
            </w:r>
          </w:p>
          <w:p w14:paraId="116365F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mu = 0</w:t>
            </w:r>
          </w:p>
          <w:p w14:paraId="2D4A6ED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sigma = 1</w:t>
            </w:r>
          </w:p>
          <w:p w14:paraId="1B8B3953"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 </w:t>
            </w:r>
          </w:p>
          <w:p w14:paraId="4722EB5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means = []</w:t>
            </w:r>
          </w:p>
          <w:p w14:paraId="21AC09D5"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medians = []</w:t>
            </w:r>
          </w:p>
          <w:p w14:paraId="6001E8F3"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for _ in range(m):</w:t>
            </w:r>
          </w:p>
          <w:p w14:paraId="4452917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xs = [random.gauss(mu, sigma) for i in range(n)]</w:t>
            </w:r>
          </w:p>
          <w:p w14:paraId="2EA2436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lastRenderedPageBreak/>
              <w:t>        </w:t>
            </w:r>
            <w:r w:rsidRPr="00172E61">
              <w:rPr>
                <w:rFonts w:eastAsia="Times New Roman" w:cs="Times New Roman"/>
                <w:sz w:val="26"/>
                <w:szCs w:val="26"/>
              </w:rPr>
              <w:t>xbar = np.mean(xs)</w:t>
            </w:r>
          </w:p>
          <w:p w14:paraId="220014A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median = np.median(xs)</w:t>
            </w:r>
          </w:p>
          <w:p w14:paraId="7825A69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means.append(xbar)</w:t>
            </w:r>
          </w:p>
          <w:p w14:paraId="57748063"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medians.append(median)</w:t>
            </w:r>
          </w:p>
          <w:p w14:paraId="2B6E434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 </w:t>
            </w:r>
          </w:p>
          <w:p w14:paraId="401821E2"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print('rmse xbar', RMSE(means, mu))</w:t>
            </w:r>
          </w:p>
          <w:p w14:paraId="78D8B72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print('rmse median', RMSE(medians, mu))</w:t>
            </w:r>
          </w:p>
        </w:tc>
      </w:tr>
    </w:tbl>
    <w:p w14:paraId="569FF3D1"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lastRenderedPageBreak/>
        <w:t>Ở đây, </w:t>
      </w:r>
      <w:r w:rsidRPr="00172E61">
        <w:rPr>
          <w:rFonts w:eastAsia="Times New Roman" w:cs="Times New Roman"/>
          <w:color w:val="009900"/>
          <w:sz w:val="26"/>
          <w:szCs w:val="26"/>
          <w:bdr w:val="none" w:sz="0" w:space="0" w:color="auto" w:frame="1"/>
        </w:rPr>
        <w:t>n</w:t>
      </w:r>
      <w:r w:rsidRPr="00172E61">
        <w:rPr>
          <w:rFonts w:eastAsia="Times New Roman" w:cs="Times New Roman"/>
          <w:color w:val="333333"/>
          <w:sz w:val="26"/>
          <w:szCs w:val="26"/>
        </w:rPr>
        <w:t> lại là kích cỡ mẫu còn </w:t>
      </w:r>
      <w:r w:rsidRPr="00172E61">
        <w:rPr>
          <w:rFonts w:eastAsia="Times New Roman" w:cs="Times New Roman"/>
          <w:color w:val="009900"/>
          <w:sz w:val="26"/>
          <w:szCs w:val="26"/>
          <w:bdr w:val="none" w:sz="0" w:space="0" w:color="auto" w:frame="1"/>
        </w:rPr>
        <w:t>m</w:t>
      </w:r>
      <w:r w:rsidRPr="00172E61">
        <w:rPr>
          <w:rFonts w:eastAsia="Times New Roman" w:cs="Times New Roman"/>
          <w:color w:val="333333"/>
          <w:sz w:val="26"/>
          <w:szCs w:val="26"/>
        </w:rPr>
        <w:t> là số lần ta đoán. </w:t>
      </w:r>
      <w:r w:rsidRPr="00172E61">
        <w:rPr>
          <w:rFonts w:eastAsia="Times New Roman" w:cs="Times New Roman"/>
          <w:color w:val="009900"/>
          <w:sz w:val="26"/>
          <w:szCs w:val="26"/>
          <w:bdr w:val="none" w:sz="0" w:space="0" w:color="auto" w:frame="1"/>
        </w:rPr>
        <w:t>means</w:t>
      </w:r>
      <w:r w:rsidRPr="00172E61">
        <w:rPr>
          <w:rFonts w:eastAsia="Times New Roman" w:cs="Times New Roman"/>
          <w:color w:val="333333"/>
          <w:sz w:val="26"/>
          <w:szCs w:val="26"/>
        </w:rPr>
        <w:t> là danh sách các ước lượng dụa trên </w:t>
      </w:r>
      <w:r w:rsidRPr="00172E61">
        <w:rPr>
          <w:rFonts w:eastAsia="Times New Roman" w:cs="Times New Roman"/>
          <w:noProof/>
          <w:color w:val="333333"/>
          <w:sz w:val="26"/>
          <w:szCs w:val="26"/>
        </w:rPr>
        <w:drawing>
          <wp:inline distT="0" distB="0" distL="0" distR="0" wp14:anchorId="3151E430" wp14:editId="2DABD024">
            <wp:extent cx="85725" cy="95250"/>
            <wp:effectExtent l="0" t="0" r="9525" b="0"/>
            <wp:docPr id="19" name="Picture 19"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w:t>
      </w:r>
      <w:r w:rsidRPr="00172E61">
        <w:rPr>
          <w:rFonts w:eastAsia="Times New Roman" w:cs="Times New Roman"/>
          <w:color w:val="009900"/>
          <w:sz w:val="26"/>
          <w:szCs w:val="26"/>
          <w:bdr w:val="none" w:sz="0" w:space="0" w:color="auto" w:frame="1"/>
        </w:rPr>
        <w:t>medians</w:t>
      </w:r>
      <w:r w:rsidRPr="00172E61">
        <w:rPr>
          <w:rFonts w:eastAsia="Times New Roman" w:cs="Times New Roman"/>
          <w:color w:val="333333"/>
          <w:sz w:val="26"/>
          <w:szCs w:val="26"/>
        </w:rPr>
        <w:t> là danh sách các trung vị.</w:t>
      </w:r>
    </w:p>
    <w:p w14:paraId="51597264"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đây là hàm để tính RMSE:</w:t>
      </w:r>
    </w:p>
    <w:tbl>
      <w:tblPr>
        <w:tblW w:w="14850" w:type="dxa"/>
        <w:tblCellSpacing w:w="0" w:type="dxa"/>
        <w:tblCellMar>
          <w:left w:w="0" w:type="dxa"/>
          <w:right w:w="0" w:type="dxa"/>
        </w:tblCellMar>
        <w:tblLook w:val="04A0" w:firstRow="1" w:lastRow="0" w:firstColumn="1" w:lastColumn="0" w:noHBand="0" w:noVBand="1"/>
      </w:tblPr>
      <w:tblGrid>
        <w:gridCol w:w="476"/>
        <w:gridCol w:w="14374"/>
      </w:tblGrid>
      <w:tr w:rsidR="004B7DE2" w:rsidRPr="00172E61" w14:paraId="5D260959" w14:textId="77777777" w:rsidTr="004B7DE2">
        <w:trPr>
          <w:tblCellSpacing w:w="0" w:type="dxa"/>
        </w:trPr>
        <w:tc>
          <w:tcPr>
            <w:tcW w:w="0" w:type="auto"/>
            <w:vAlign w:val="center"/>
            <w:hideMark/>
          </w:tcPr>
          <w:p w14:paraId="6F863B85"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0BA64B5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05A4086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p w14:paraId="00E3A7D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4</w:t>
            </w:r>
          </w:p>
        </w:tc>
        <w:tc>
          <w:tcPr>
            <w:tcW w:w="14374" w:type="dxa"/>
            <w:vAlign w:val="center"/>
            <w:hideMark/>
          </w:tcPr>
          <w:p w14:paraId="38ABD5ED"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def RMSE(estimates, actual):</w:t>
            </w:r>
          </w:p>
          <w:p w14:paraId="333ABC9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e2 = [(estimate-actual)**2 for estimate in estimates]</w:t>
            </w:r>
          </w:p>
          <w:p w14:paraId="6F62BE5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mse = np.mean(e2)</w:t>
            </w:r>
          </w:p>
          <w:p w14:paraId="3A2CA0E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return math.sqrt(mse)</w:t>
            </w:r>
          </w:p>
        </w:tc>
      </w:tr>
    </w:tbl>
    <w:p w14:paraId="17417B18"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estimates</w:t>
      </w:r>
      <w:r w:rsidRPr="00172E61">
        <w:rPr>
          <w:rFonts w:eastAsia="Times New Roman" w:cs="Times New Roman"/>
          <w:color w:val="333333"/>
          <w:sz w:val="26"/>
          <w:szCs w:val="26"/>
        </w:rPr>
        <w:t> là một danh sách các ước lượng; </w:t>
      </w:r>
      <w:r w:rsidRPr="00172E61">
        <w:rPr>
          <w:rFonts w:eastAsia="Times New Roman" w:cs="Times New Roman"/>
          <w:color w:val="009900"/>
          <w:sz w:val="26"/>
          <w:szCs w:val="26"/>
          <w:bdr w:val="none" w:sz="0" w:space="0" w:color="auto" w:frame="1"/>
        </w:rPr>
        <w:t>actual</w:t>
      </w:r>
      <w:r w:rsidRPr="00172E61">
        <w:rPr>
          <w:rFonts w:eastAsia="Times New Roman" w:cs="Times New Roman"/>
          <w:color w:val="333333"/>
          <w:sz w:val="26"/>
          <w:szCs w:val="26"/>
        </w:rPr>
        <w:t> là giá trị thực cần được ước lượng. Dĩ nhiên, trên thực tế, ta không biết </w:t>
      </w:r>
      <w:r w:rsidRPr="00172E61">
        <w:rPr>
          <w:rFonts w:eastAsia="Times New Roman" w:cs="Times New Roman"/>
          <w:color w:val="009900"/>
          <w:sz w:val="26"/>
          <w:szCs w:val="26"/>
          <w:bdr w:val="none" w:sz="0" w:space="0" w:color="auto" w:frame="1"/>
        </w:rPr>
        <w:t>actual</w:t>
      </w:r>
      <w:r w:rsidRPr="00172E61">
        <w:rPr>
          <w:rFonts w:eastAsia="Times New Roman" w:cs="Times New Roman"/>
          <w:color w:val="333333"/>
          <w:sz w:val="26"/>
          <w:szCs w:val="26"/>
        </w:rPr>
        <w:t>; nếu biết rồi thì ta đã chẳng cần ước lượng làm gì. Mục đích của thí nghiệm này là để so sánh hiệu năng của hai ước lượng.</w:t>
      </w:r>
    </w:p>
    <w:p w14:paraId="461C0070"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Khi tôi chạy mã lệnh này, sai số RMSE của trị trung bình mẫu bằng 0.41; điều đó có nghĩa là nếu ta dùng </w:t>
      </w:r>
      <w:r w:rsidRPr="00172E61">
        <w:rPr>
          <w:rFonts w:eastAsia="Times New Roman" w:cs="Times New Roman"/>
          <w:noProof/>
          <w:color w:val="333333"/>
          <w:sz w:val="26"/>
          <w:szCs w:val="26"/>
        </w:rPr>
        <w:drawing>
          <wp:inline distT="0" distB="0" distL="0" distR="0" wp14:anchorId="335CD297" wp14:editId="0B07B8B6">
            <wp:extent cx="85725" cy="95250"/>
            <wp:effectExtent l="0" t="0" r="9525" b="0"/>
            <wp:docPr id="18" name="Picture 18"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để ước lượng trị trung bình của phân bố này, dựa vào một mẫu có kích cỡ </w:t>
      </w:r>
      <w:r w:rsidRPr="00172E61">
        <w:rPr>
          <w:rFonts w:eastAsia="Times New Roman" w:cs="Times New Roman"/>
          <w:i/>
          <w:iCs/>
          <w:color w:val="333333"/>
          <w:sz w:val="26"/>
          <w:szCs w:val="26"/>
          <w:bdr w:val="none" w:sz="0" w:space="0" w:color="auto" w:frame="1"/>
        </w:rPr>
        <w:t>n </w:t>
      </w:r>
      <w:r w:rsidRPr="00172E61">
        <w:rPr>
          <w:rFonts w:eastAsia="Times New Roman" w:cs="Times New Roman"/>
          <w:color w:val="333333"/>
          <w:sz w:val="26"/>
          <w:szCs w:val="26"/>
        </w:rPr>
        <w:t>= 7, thì ta sẽ phải lường trước rằng kết quả bị lệch đi 0.41 (xét ở mức độ trung bình). Khi sử dụng trung vị để ước lượng trung bình sẽ cho ra RMSE 0.53, điều này khẳng định rằng </w:t>
      </w:r>
      <w:r w:rsidRPr="00172E61">
        <w:rPr>
          <w:rFonts w:eastAsia="Times New Roman" w:cs="Times New Roman"/>
          <w:noProof/>
          <w:color w:val="333333"/>
          <w:sz w:val="26"/>
          <w:szCs w:val="26"/>
        </w:rPr>
        <w:drawing>
          <wp:inline distT="0" distB="0" distL="0" distR="0" wp14:anchorId="4245C707" wp14:editId="09F13821">
            <wp:extent cx="85725" cy="95250"/>
            <wp:effectExtent l="0" t="0" r="9525" b="0"/>
            <wp:docPr id="17" name="Picture 17"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cho ta sai số RMSE thấp hơn, ít nhất là ở ví dụ này.</w:t>
      </w:r>
    </w:p>
    <w:p w14:paraId="3B49B5C9"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Giảm thiểu MSE là một điều tốt, nhưng nó không phải luôn là chiến lược tối ưu. Chẳng hạn, giả sử ta cần ước tính dạng phân bố tốc độ gió tại một công trường. Nếu ta đoán gió quá mạnh thì có thể sẽ phải xây dựng với chi phí quá đắt. Nhưng nếu ta đoán gió quá yếu thì công trình có thể sẽ sụp đổ. Bởi vì chi phí xây dựng phụ thuộc vào sai số theo một dạng bất đối xứng nên việc giảm thiểu MSE không phải là cách tốt nhất.</w:t>
      </w:r>
    </w:p>
    <w:p w14:paraId="15CFA57B"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Lấy một ví dụ khác, chẳng hạn khi tôi gieo xúc sắc 3 lần và đề nghị bạn ước tính tổng số chấm. Nếu đoán đúng, bạn sẽ nhận một phần thưởng; còn nếu không thì sẽ chẳng được gì. Trong trường hợp này giá trị làm giảm thiểu MSE là 10,5; nhưng nó sẽ là một dự đoán hoàn toàn sai. Trong trò chơi này, bạn muốn có một ước đoán có khả năng đúng nhiều nhất, tức là một </w:t>
      </w:r>
      <w:r w:rsidRPr="00172E61">
        <w:rPr>
          <w:rFonts w:eastAsia="Times New Roman" w:cs="Times New Roman"/>
          <w:b/>
          <w:bCs/>
          <w:color w:val="333333"/>
          <w:sz w:val="26"/>
          <w:szCs w:val="26"/>
          <w:bdr w:val="none" w:sz="0" w:space="0" w:color="auto" w:frame="1"/>
        </w:rPr>
        <w:t>ước lượng hợp lý cực đại</w:t>
      </w:r>
      <w:r w:rsidRPr="00172E61">
        <w:rPr>
          <w:rFonts w:eastAsia="Times New Roman" w:cs="Times New Roman"/>
          <w:color w:val="333333"/>
          <w:sz w:val="26"/>
          <w:szCs w:val="26"/>
        </w:rPr>
        <w:t> (Maximum Likelihood Estimator, MLE). Nếu bạn chọn 10 hoặc 11, bạn sẽ có khả năng đoán trúng bằng 1 phần 8, và đó là khả năng tốt nhất bạn có thể đạt được.</w:t>
      </w:r>
    </w:p>
    <w:p w14:paraId="5A0C21C5"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8.2  Dự đoán phương sai</w:t>
      </w:r>
    </w:p>
    <w:p w14:paraId="1E78645A"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Tôi đang nghĩ về một phân bố.</w:t>
      </w:r>
      <w:r w:rsidRPr="00172E61">
        <w:rPr>
          <w:rFonts w:eastAsia="Times New Roman" w:cs="Times New Roman"/>
          <w:color w:val="333333"/>
          <w:sz w:val="26"/>
          <w:szCs w:val="26"/>
        </w:rPr>
        <w:t> Đó là phân bố chuẩn, và sau đây là một mẫu (quen thuộc):</w:t>
      </w:r>
    </w:p>
    <w:p w14:paraId="0BAE85C0"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[-0.441, 1.774, -0.101, -1.138, 2.975, -2.138]</w:t>
      </w:r>
    </w:p>
    <w:p w14:paraId="414DBAF1"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Theo bạn thì phương sai, σ</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của phân bố này bằng bao nhiêu? Một lần nữa, lựa chọn hiển nhiên nhất là lấy phương sai mẫu,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làm giá trị ước lượng.</w:t>
      </w:r>
    </w:p>
    <w:p w14:paraId="5E097F20"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noProof/>
          <w:color w:val="333333"/>
          <w:sz w:val="26"/>
          <w:szCs w:val="26"/>
        </w:rPr>
        <w:drawing>
          <wp:inline distT="0" distB="0" distL="0" distR="0" wp14:anchorId="060302A3" wp14:editId="3C88E6FB">
            <wp:extent cx="1257300" cy="190500"/>
            <wp:effectExtent l="0" t="0" r="0" b="0"/>
            <wp:docPr id="16" name="Picture 16" descr="S^2 = \frac{1}{n} \sum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 = \frac{1}{n} \sum (x_i - \bar{x})^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p>
    <w:p w14:paraId="2D5EC4B8"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Với những mẫu lớn,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là một ước lượng thích hợp, nhưng với mẫu bé thì giá trị nó thiên nhỏ. Vì đặc điểm không may này mà nó được gọi là một ước lượng </w:t>
      </w:r>
      <w:r w:rsidRPr="00172E61">
        <w:rPr>
          <w:rFonts w:eastAsia="Times New Roman" w:cs="Times New Roman"/>
          <w:b/>
          <w:bCs/>
          <w:color w:val="333333"/>
          <w:sz w:val="26"/>
          <w:szCs w:val="26"/>
          <w:bdr w:val="none" w:sz="0" w:space="0" w:color="auto" w:frame="1"/>
        </w:rPr>
        <w:t>chệch</w:t>
      </w:r>
      <w:r w:rsidRPr="00172E61">
        <w:rPr>
          <w:rFonts w:eastAsia="Times New Roman" w:cs="Times New Roman"/>
          <w:color w:val="333333"/>
          <w:sz w:val="26"/>
          <w:szCs w:val="26"/>
        </w:rPr>
        <w:t>. Một ước lượng được gọi là </w:t>
      </w:r>
      <w:r w:rsidRPr="00172E61">
        <w:rPr>
          <w:rFonts w:eastAsia="Times New Roman" w:cs="Times New Roman"/>
          <w:b/>
          <w:bCs/>
          <w:color w:val="333333"/>
          <w:sz w:val="26"/>
          <w:szCs w:val="26"/>
          <w:bdr w:val="none" w:sz="0" w:space="0" w:color="auto" w:frame="1"/>
        </w:rPr>
        <w:t>không chệch</w:t>
      </w:r>
      <w:r w:rsidRPr="00172E61">
        <w:rPr>
          <w:rFonts w:eastAsia="Times New Roman" w:cs="Times New Roman"/>
          <w:color w:val="333333"/>
          <w:sz w:val="26"/>
          <w:szCs w:val="26"/>
        </w:rPr>
        <w:t> nếu như sai số tổng cộng (hoặc trung bình) được trông đợi sau nhiều lượt chơi bằng 0.</w:t>
      </w:r>
    </w:p>
    <w:p w14:paraId="27AD955F"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lastRenderedPageBreak/>
        <w:t>Thật may là còn có một đại lượng thống kê đơn giản khác làm ước lượng không chệch cho σ</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w:t>
      </w:r>
    </w:p>
    <w:p w14:paraId="49481EC6"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noProof/>
          <w:color w:val="333333"/>
          <w:sz w:val="26"/>
          <w:szCs w:val="26"/>
        </w:rPr>
        <w:drawing>
          <wp:inline distT="0" distB="0" distL="0" distR="0" wp14:anchorId="6B11F4C3" wp14:editId="2AE7C4EB">
            <wp:extent cx="1543050" cy="190500"/>
            <wp:effectExtent l="0" t="0" r="0" b="0"/>
            <wp:docPr id="15" name="Picture 15" descr="S_{n-1}^2 = \frac{1}{n - 1} \sum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_{n-1}^2 = \frac{1}{n - 1} \sum (x_i - \bar{x})^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90500"/>
                    </a:xfrm>
                    <a:prstGeom prst="rect">
                      <a:avLst/>
                    </a:prstGeom>
                    <a:noFill/>
                    <a:ln>
                      <a:noFill/>
                    </a:ln>
                  </pic:spPr>
                </pic:pic>
              </a:graphicData>
            </a:graphic>
          </wp:inline>
        </w:drawing>
      </w:r>
    </w:p>
    <w:p w14:paraId="6ED173C9"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Để hiểu được tại sao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là ước lượng chệch, và chứng minh rằng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xml:space="preserve"> không chệch </w:t>
      </w:r>
    </w:p>
    <w:p w14:paraId="7453C866"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Vấn đề nan giải nhất đối với ước lượng này là cách dùng tên gọi và kí hiệu của nó không thống nhất. Cái tên “phương sai mẫu” có thể được dùng cho cả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hay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còn kí hiệu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được dùng để chỉ cả hai đại lượng này.</w:t>
      </w:r>
    </w:p>
    <w:p w14:paraId="4D3BDDED"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đây là một hàm để mô phỏng trò chơi ước lượng và thử kiểm tra hiệu năng của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và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w:t>
      </w:r>
    </w:p>
    <w:tbl>
      <w:tblPr>
        <w:tblW w:w="14850" w:type="dxa"/>
        <w:tblCellSpacing w:w="0" w:type="dxa"/>
        <w:tblCellMar>
          <w:left w:w="0" w:type="dxa"/>
          <w:right w:w="0" w:type="dxa"/>
        </w:tblCellMar>
        <w:tblLook w:val="04A0" w:firstRow="1" w:lastRow="0" w:firstColumn="1" w:lastColumn="0" w:noHBand="0" w:noVBand="1"/>
      </w:tblPr>
      <w:tblGrid>
        <w:gridCol w:w="591"/>
        <w:gridCol w:w="14259"/>
      </w:tblGrid>
      <w:tr w:rsidR="004B7DE2" w:rsidRPr="00172E61" w14:paraId="18679D67" w14:textId="77777777" w:rsidTr="004B7DE2">
        <w:trPr>
          <w:tblCellSpacing w:w="0" w:type="dxa"/>
        </w:trPr>
        <w:tc>
          <w:tcPr>
            <w:tcW w:w="0" w:type="auto"/>
            <w:vAlign w:val="center"/>
            <w:hideMark/>
          </w:tcPr>
          <w:p w14:paraId="0CBDA41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624CDBC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3998177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p w14:paraId="1AC9169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4</w:t>
            </w:r>
          </w:p>
          <w:p w14:paraId="2F74309D"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5</w:t>
            </w:r>
          </w:p>
          <w:p w14:paraId="1779D2C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6</w:t>
            </w:r>
          </w:p>
          <w:p w14:paraId="3796CFD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7</w:t>
            </w:r>
          </w:p>
          <w:p w14:paraId="2FAF440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8</w:t>
            </w:r>
          </w:p>
          <w:p w14:paraId="71D1250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9</w:t>
            </w:r>
          </w:p>
          <w:p w14:paraId="7F86FDC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10</w:t>
            </w:r>
          </w:p>
          <w:p w14:paraId="78C35D0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11</w:t>
            </w:r>
          </w:p>
          <w:p w14:paraId="79D5320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12</w:t>
            </w:r>
          </w:p>
          <w:p w14:paraId="02EE32C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13</w:t>
            </w:r>
          </w:p>
          <w:p w14:paraId="071FDC1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14</w:t>
            </w:r>
          </w:p>
          <w:p w14:paraId="6C4AE3E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15</w:t>
            </w:r>
          </w:p>
        </w:tc>
        <w:tc>
          <w:tcPr>
            <w:tcW w:w="14259" w:type="dxa"/>
            <w:vAlign w:val="center"/>
            <w:hideMark/>
          </w:tcPr>
          <w:p w14:paraId="1015F053"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sz w:val="26"/>
                <w:szCs w:val="26"/>
                <w:lang w:val="pt-BR"/>
              </w:rPr>
              <w:t>def Estimate2(n=7, m=1000):</w:t>
            </w:r>
          </w:p>
          <w:p w14:paraId="34B15B92"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lang w:val="pt-BR"/>
              </w:rPr>
              <w:t>    </w:t>
            </w:r>
            <w:r w:rsidRPr="00172E61">
              <w:rPr>
                <w:rFonts w:eastAsia="Times New Roman" w:cs="Times New Roman"/>
                <w:sz w:val="26"/>
                <w:szCs w:val="26"/>
                <w:lang w:val="pt-BR"/>
              </w:rPr>
              <w:t>mu = 0</w:t>
            </w:r>
          </w:p>
          <w:p w14:paraId="1312CB74"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lang w:val="pt-BR"/>
              </w:rPr>
              <w:t>    </w:t>
            </w:r>
            <w:r w:rsidRPr="00172E61">
              <w:rPr>
                <w:rFonts w:eastAsia="Times New Roman" w:cs="Times New Roman"/>
                <w:sz w:val="26"/>
                <w:szCs w:val="26"/>
                <w:lang w:val="pt-BR"/>
              </w:rPr>
              <w:t>sigma = 1</w:t>
            </w:r>
          </w:p>
          <w:p w14:paraId="5313EBB2"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sz w:val="26"/>
                <w:szCs w:val="26"/>
                <w:lang w:val="pt-BR"/>
              </w:rPr>
              <w:t> </w:t>
            </w:r>
          </w:p>
          <w:p w14:paraId="3E45DB3D"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lang w:val="pt-BR"/>
              </w:rPr>
              <w:t>    </w:t>
            </w:r>
            <w:r w:rsidRPr="00172E61">
              <w:rPr>
                <w:rFonts w:eastAsia="Times New Roman" w:cs="Times New Roman"/>
                <w:sz w:val="26"/>
                <w:szCs w:val="26"/>
                <w:lang w:val="pt-BR"/>
              </w:rPr>
              <w:t>estimates1 = []</w:t>
            </w:r>
          </w:p>
          <w:p w14:paraId="18F88941"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lang w:val="pt-BR"/>
              </w:rPr>
              <w:t>    </w:t>
            </w:r>
            <w:r w:rsidRPr="00172E61">
              <w:rPr>
                <w:rFonts w:eastAsia="Times New Roman" w:cs="Times New Roman"/>
                <w:sz w:val="26"/>
                <w:szCs w:val="26"/>
                <w:lang w:val="pt-BR"/>
              </w:rPr>
              <w:t>estimates2 = []</w:t>
            </w:r>
          </w:p>
          <w:p w14:paraId="11B6512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lang w:val="pt-BR"/>
              </w:rPr>
              <w:t>    </w:t>
            </w:r>
            <w:r w:rsidRPr="00172E61">
              <w:rPr>
                <w:rFonts w:eastAsia="Times New Roman" w:cs="Times New Roman"/>
                <w:sz w:val="26"/>
                <w:szCs w:val="26"/>
              </w:rPr>
              <w:t>for _ in range(m):</w:t>
            </w:r>
          </w:p>
          <w:p w14:paraId="1A53935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xs = [random.gauss(mu, sigma) for i in range(n)]</w:t>
            </w:r>
          </w:p>
          <w:p w14:paraId="1348527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biased = np.var(xs)</w:t>
            </w:r>
          </w:p>
          <w:p w14:paraId="58905B3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unbiased = np.var(xs, ddof=1)</w:t>
            </w:r>
          </w:p>
          <w:p w14:paraId="35096CA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estimates1.append(biased)</w:t>
            </w:r>
          </w:p>
          <w:p w14:paraId="459B458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estimates2.append(unbiased)</w:t>
            </w:r>
          </w:p>
          <w:p w14:paraId="70C6F83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 </w:t>
            </w:r>
          </w:p>
          <w:p w14:paraId="1C2E8F8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print('mean error biased', MeanError(estimates1, sigma**2))</w:t>
            </w:r>
          </w:p>
          <w:p w14:paraId="41453DF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print('mean error unbiased', MeanError(estimates2, sigma**2))</w:t>
            </w:r>
          </w:p>
        </w:tc>
      </w:tr>
    </w:tbl>
    <w:p w14:paraId="5A0E3C60"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Ở đây, </w:t>
      </w:r>
      <w:r w:rsidRPr="00172E61">
        <w:rPr>
          <w:rFonts w:eastAsia="Times New Roman" w:cs="Times New Roman"/>
          <w:color w:val="009900"/>
          <w:sz w:val="26"/>
          <w:szCs w:val="26"/>
          <w:bdr w:val="none" w:sz="0" w:space="0" w:color="auto" w:frame="1"/>
        </w:rPr>
        <w:t>n</w:t>
      </w:r>
      <w:r w:rsidRPr="00172E61">
        <w:rPr>
          <w:rFonts w:eastAsia="Times New Roman" w:cs="Times New Roman"/>
          <w:color w:val="333333"/>
          <w:sz w:val="26"/>
          <w:szCs w:val="26"/>
        </w:rPr>
        <w:t> lại là kích cỡ mẫu còn </w:t>
      </w:r>
      <w:r w:rsidRPr="00172E61">
        <w:rPr>
          <w:rFonts w:eastAsia="Times New Roman" w:cs="Times New Roman"/>
          <w:color w:val="009900"/>
          <w:sz w:val="26"/>
          <w:szCs w:val="26"/>
          <w:bdr w:val="none" w:sz="0" w:space="0" w:color="auto" w:frame="1"/>
        </w:rPr>
        <w:t>m</w:t>
      </w:r>
      <w:r w:rsidRPr="00172E61">
        <w:rPr>
          <w:rFonts w:eastAsia="Times New Roman" w:cs="Times New Roman"/>
          <w:color w:val="333333"/>
          <w:sz w:val="26"/>
          <w:szCs w:val="26"/>
        </w:rPr>
        <w:t> là số lần ta đoán. </w:t>
      </w:r>
      <w:r w:rsidRPr="00172E61">
        <w:rPr>
          <w:rFonts w:eastAsia="Times New Roman" w:cs="Times New Roman"/>
          <w:color w:val="009900"/>
          <w:sz w:val="26"/>
          <w:szCs w:val="26"/>
          <w:bdr w:val="none" w:sz="0" w:space="0" w:color="auto" w:frame="1"/>
        </w:rPr>
        <w:t>np.var</w:t>
      </w:r>
      <w:r w:rsidRPr="00172E61">
        <w:rPr>
          <w:rFonts w:eastAsia="Times New Roman" w:cs="Times New Roman"/>
          <w:color w:val="333333"/>
          <w:sz w:val="26"/>
          <w:szCs w:val="26"/>
        </w:rPr>
        <w:t> mặc định sẽ tính ra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còn nếu muốn tính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bạn phải cung cấp đối số </w:t>
      </w:r>
      <w:r w:rsidRPr="00172E61">
        <w:rPr>
          <w:rFonts w:eastAsia="Times New Roman" w:cs="Times New Roman"/>
          <w:color w:val="009900"/>
          <w:sz w:val="26"/>
          <w:szCs w:val="26"/>
          <w:bdr w:val="none" w:sz="0" w:space="0" w:color="auto" w:frame="1"/>
        </w:rPr>
        <w:t>ddof=1</w:t>
      </w:r>
      <w:r w:rsidRPr="00172E61">
        <w:rPr>
          <w:rFonts w:eastAsia="Times New Roman" w:cs="Times New Roman"/>
          <w:color w:val="333333"/>
          <w:sz w:val="26"/>
          <w:szCs w:val="26"/>
        </w:rPr>
        <w:t xml:space="preserve">, tên của nó viết tắt từ “delta degrees of freedom (bậc tự do)”. Tôi sẽ không giải thích khái niệm này, </w:t>
      </w:r>
      <w:r w:rsidRPr="00172E61">
        <w:rPr>
          <w:rFonts w:eastAsia="Times New Roman" w:cs="Times New Roman"/>
          <w:color w:val="009900"/>
          <w:sz w:val="26"/>
          <w:szCs w:val="26"/>
          <w:bdr w:val="none" w:sz="0" w:space="0" w:color="auto" w:frame="1"/>
        </w:rPr>
        <w:t>MeanError</w:t>
      </w:r>
      <w:r w:rsidRPr="00172E61">
        <w:rPr>
          <w:rFonts w:eastAsia="Times New Roman" w:cs="Times New Roman"/>
          <w:color w:val="333333"/>
          <w:sz w:val="26"/>
          <w:szCs w:val="26"/>
        </w:rPr>
        <w:t> tính ra hiệu số giữa ước lượng và giá trị thực:</w:t>
      </w:r>
    </w:p>
    <w:tbl>
      <w:tblPr>
        <w:tblW w:w="14850" w:type="dxa"/>
        <w:tblCellSpacing w:w="0" w:type="dxa"/>
        <w:tblCellMar>
          <w:left w:w="0" w:type="dxa"/>
          <w:right w:w="0" w:type="dxa"/>
        </w:tblCellMar>
        <w:tblLook w:val="04A0" w:firstRow="1" w:lastRow="0" w:firstColumn="1" w:lastColumn="0" w:noHBand="0" w:noVBand="1"/>
      </w:tblPr>
      <w:tblGrid>
        <w:gridCol w:w="476"/>
        <w:gridCol w:w="14374"/>
      </w:tblGrid>
      <w:tr w:rsidR="004B7DE2" w:rsidRPr="00172E61" w14:paraId="478B34D8" w14:textId="77777777" w:rsidTr="004B7DE2">
        <w:trPr>
          <w:tblCellSpacing w:w="0" w:type="dxa"/>
        </w:trPr>
        <w:tc>
          <w:tcPr>
            <w:tcW w:w="0" w:type="auto"/>
            <w:vAlign w:val="center"/>
            <w:hideMark/>
          </w:tcPr>
          <w:p w14:paraId="6F2F256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7EBB149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6A12EBC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tc>
        <w:tc>
          <w:tcPr>
            <w:tcW w:w="14374" w:type="dxa"/>
            <w:vAlign w:val="center"/>
            <w:hideMark/>
          </w:tcPr>
          <w:p w14:paraId="72EB3CC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def MeanError(estimates, actual):</w:t>
            </w:r>
          </w:p>
          <w:p w14:paraId="45878D30"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errors = [estimate-actual for estimate in estimates]</w:t>
            </w:r>
          </w:p>
          <w:p w14:paraId="7C403DA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return np.mean(errors)</w:t>
            </w:r>
          </w:p>
        </w:tc>
      </w:tr>
    </w:tbl>
    <w:p w14:paraId="42772D64"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Khi tôi chạy đoạn mã này, sai số trung bình của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là -0.13. Như đã dự kiến, ước lượng chệch này có xu hướng quá thấp. Với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sai số trung bình là 0.014, nhỏ hơn khoảng 10 lần. Khi </w:t>
      </w:r>
      <w:r w:rsidRPr="00172E61">
        <w:rPr>
          <w:rFonts w:eastAsia="Times New Roman" w:cs="Times New Roman"/>
          <w:color w:val="009900"/>
          <w:sz w:val="26"/>
          <w:szCs w:val="26"/>
          <w:bdr w:val="none" w:sz="0" w:space="0" w:color="auto" w:frame="1"/>
        </w:rPr>
        <w:t>m</w:t>
      </w:r>
      <w:r w:rsidRPr="00172E61">
        <w:rPr>
          <w:rFonts w:eastAsia="Times New Roman" w:cs="Times New Roman"/>
          <w:color w:val="333333"/>
          <w:sz w:val="26"/>
          <w:szCs w:val="26"/>
        </w:rPr>
        <w:t> tăng lên, ta liệu rằng sai số trung bình của </w:t>
      </w:r>
      <w:r w:rsidRPr="00172E61">
        <w:rPr>
          <w:rFonts w:eastAsia="Times New Roman" w:cs="Times New Roman"/>
          <w:i/>
          <w:iCs/>
          <w:color w:val="333333"/>
          <w:sz w:val="26"/>
          <w:szCs w:val="26"/>
          <w:bdr w:val="none" w:sz="0" w:space="0" w:color="auto" w:frame="1"/>
        </w:rPr>
        <w:t>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color w:val="333333"/>
          <w:sz w:val="26"/>
          <w:szCs w:val="26"/>
        </w:rPr>
        <w:t> sẽ tiến tới 0.</w:t>
      </w:r>
    </w:p>
    <w:p w14:paraId="711536E2"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Những thuộc tính như sai số MSE và độ chệch là những kì vọng dài hạn dựa theo nhiều lần lặp trong trò chơi đoán số. Bằng cách chạy những mô phỏng như đã thực hiện trong chương này, ta có thể so sánh các ước lượng và kiểm tra xem chúng có những thuộc tính ta mong muốn không.</w:t>
      </w:r>
    </w:p>
    <w:p w14:paraId="55E768F9"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Nhưng khi bạn áp dụng một ước lượng vào số liệu thực, bạn chỉ thu được một ước lượng thôi. Sẽ không nghĩa lý gì khi nói rằng ước lượng này không chệch; vì sự không chệch là một đặc tính của đại lượng ước lượng, chứ không phải của trị số ước lượng.</w:t>
      </w:r>
    </w:p>
    <w:p w14:paraId="29B2EF73"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khi bạn chọn (đại lượng) ước lượng với các thuộc tính phù hợp, và dùng nó để phát sinh ra một trị số ước lượng, thì bước tiếp theo là cần đặc trưng mức độ bất định của ước lượng, đây là chủ đề của mục tiếp theo.</w:t>
      </w:r>
    </w:p>
    <w:p w14:paraId="5098E432"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8.3  Phân bố lấy mẫu</w:t>
      </w:r>
    </w:p>
    <w:p w14:paraId="14772EB4"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lastRenderedPageBreak/>
        <w:t>Giả sử bạn là nhà khoa học nghiên cứu loài khỉ đột trong một khu bảo tồn động vật hoang dã. Bạn muốn biết cân nặng trung bình của khỉ đột cái trưởng thành trong khu bảo tồn này. Để cân chúng, bạn cần đánh thuốc mê; đây là việc làm nguy hiểm, chi phí đắt, và có thể gây hại tới con khỉ đột. Nhưng nếu thông tin này rất quan trọng thì có thể chấp nhận được việc cân một mẫu 9 con khỉ đột. Ta hãy coi như là đã biết rõ tổng thể khỉ đột trong khu bảo tồn, để ta có thể chọn được một mẫu đại diện cho các khỉ cái trưởng thành. Ta có thể dùng trị trung bình mẫu, </w:t>
      </w:r>
      <w:r w:rsidRPr="00172E61">
        <w:rPr>
          <w:rFonts w:eastAsia="Times New Roman" w:cs="Times New Roman"/>
          <w:noProof/>
          <w:color w:val="333333"/>
          <w:sz w:val="26"/>
          <w:szCs w:val="26"/>
        </w:rPr>
        <w:drawing>
          <wp:inline distT="0" distB="0" distL="0" distR="0" wp14:anchorId="187A2A63" wp14:editId="21B8E897">
            <wp:extent cx="85725" cy="95250"/>
            <wp:effectExtent l="0" t="0" r="9525" b="0"/>
            <wp:docPr id="14" name="Picture 14"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để ước tính trị trung bình tổng thể chưa biết, µ.</w:t>
      </w:r>
    </w:p>
    <w:p w14:paraId="3B476F61"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khi cân xong 9 con khỉ cái, bạn có thể thu được </w:t>
      </w:r>
      <w:r w:rsidRPr="00172E61">
        <w:rPr>
          <w:rFonts w:eastAsia="Times New Roman" w:cs="Times New Roman"/>
          <w:noProof/>
          <w:color w:val="333333"/>
          <w:sz w:val="26"/>
          <w:szCs w:val="26"/>
        </w:rPr>
        <w:drawing>
          <wp:inline distT="0" distB="0" distL="0" distR="0" wp14:anchorId="4DBFAD6A" wp14:editId="4D6C9D10">
            <wp:extent cx="85725" cy="95250"/>
            <wp:effectExtent l="0" t="0" r="9525" b="0"/>
            <wp:docPr id="13" name="Picture 13"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 90 kg và độ lệch chuẩn mẫu </w:t>
      </w:r>
      <w:r w:rsidRPr="00172E61">
        <w:rPr>
          <w:rFonts w:eastAsia="Times New Roman" w:cs="Times New Roman"/>
          <w:i/>
          <w:iCs/>
          <w:color w:val="333333"/>
          <w:sz w:val="26"/>
          <w:szCs w:val="26"/>
          <w:bdr w:val="none" w:sz="0" w:space="0" w:color="auto" w:frame="1"/>
        </w:rPr>
        <w:t>S </w:t>
      </w:r>
      <w:r w:rsidRPr="00172E61">
        <w:rPr>
          <w:rFonts w:eastAsia="Times New Roman" w:cs="Times New Roman"/>
          <w:color w:val="333333"/>
          <w:sz w:val="26"/>
          <w:szCs w:val="26"/>
        </w:rPr>
        <w:t>= 7.5 kg. Trị trung bình mẫu là ước lượng không chệch của µ, và về lâu dài nó làm tối thiểu hóa sai số MSE. Vì vậy, nếu bạn phải báo cáo một con số ước lượng để tóm tắt kết quả, hãy báo cáo 90 kg.</w:t>
      </w:r>
    </w:p>
    <w:p w14:paraId="3E88BAB9"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Nhưng bạn nên tin cậy kết quả trên đến mức nào? Nếu bạn chỉ cân </w:t>
      </w:r>
      <w:r w:rsidRPr="00172E61">
        <w:rPr>
          <w:rFonts w:eastAsia="Times New Roman" w:cs="Times New Roman"/>
          <w:i/>
          <w:iCs/>
          <w:color w:val="333333"/>
          <w:sz w:val="26"/>
          <w:szCs w:val="26"/>
          <w:bdr w:val="none" w:sz="0" w:space="0" w:color="auto" w:frame="1"/>
        </w:rPr>
        <w:t>n</w:t>
      </w:r>
      <w:r w:rsidRPr="00172E61">
        <w:rPr>
          <w:rFonts w:eastAsia="Times New Roman" w:cs="Times New Roman"/>
          <w:color w:val="333333"/>
          <w:sz w:val="26"/>
          <w:szCs w:val="26"/>
        </w:rPr>
        <w:t> = 9 con khỉ trong số một tổng thể lớn hơn nhiều, bạn có thể không may chọn phải 9 con khỉ nặng nhất (hoặc 9 con nhẹ nhất) hoàn toàn do ngẫu nhiên. Sự biến động giá trị ước lượng do chọn ngẫu nhiên được gọi là </w:t>
      </w:r>
      <w:r w:rsidRPr="00172E61">
        <w:rPr>
          <w:rFonts w:eastAsia="Times New Roman" w:cs="Times New Roman"/>
          <w:b/>
          <w:bCs/>
          <w:color w:val="333333"/>
          <w:sz w:val="26"/>
          <w:szCs w:val="26"/>
          <w:bdr w:val="none" w:sz="0" w:space="0" w:color="auto" w:frame="1"/>
        </w:rPr>
        <w:t>sai số lấy mẫu</w:t>
      </w:r>
      <w:r w:rsidRPr="00172E61">
        <w:rPr>
          <w:rFonts w:eastAsia="Times New Roman" w:cs="Times New Roman"/>
          <w:color w:val="333333"/>
          <w:sz w:val="26"/>
          <w:szCs w:val="26"/>
        </w:rPr>
        <w:t>.</w:t>
      </w:r>
    </w:p>
    <w:p w14:paraId="1E7026EC"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Để lượng hóa sai số lấy mẫu, ta có thể mô phỏng quá trình lấy mẫu với các trị số giả tưởng của µ và σ, rồi xem </w:t>
      </w:r>
      <w:r w:rsidRPr="00172E61">
        <w:rPr>
          <w:rFonts w:eastAsia="Times New Roman" w:cs="Times New Roman"/>
          <w:noProof/>
          <w:color w:val="333333"/>
          <w:sz w:val="26"/>
          <w:szCs w:val="26"/>
        </w:rPr>
        <w:drawing>
          <wp:inline distT="0" distB="0" distL="0" distR="0" wp14:anchorId="5AD25BAF" wp14:editId="53141F7D">
            <wp:extent cx="85725" cy="95250"/>
            <wp:effectExtent l="0" t="0" r="9525" b="0"/>
            <wp:docPr id="12" name="Picture 12"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biến động bao nhiêu.</w:t>
      </w:r>
    </w:p>
    <w:p w14:paraId="4F91EBCC"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Vì không biết các giá trị thực sự của µ và σ trong tổng thể, ta sẽ dùng các trị số ước lượng </w:t>
      </w:r>
      <w:r w:rsidRPr="00172E61">
        <w:rPr>
          <w:rFonts w:eastAsia="Times New Roman" w:cs="Times New Roman"/>
          <w:noProof/>
          <w:color w:val="333333"/>
          <w:sz w:val="26"/>
          <w:szCs w:val="26"/>
        </w:rPr>
        <w:drawing>
          <wp:inline distT="0" distB="0" distL="0" distR="0" wp14:anchorId="4608F339" wp14:editId="6067B25D">
            <wp:extent cx="85725" cy="95250"/>
            <wp:effectExtent l="0" t="0" r="9525" b="0"/>
            <wp:docPr id="11" name="Picture 11"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và </w:t>
      </w:r>
      <w:r w:rsidRPr="00172E61">
        <w:rPr>
          <w:rFonts w:eastAsia="Times New Roman" w:cs="Times New Roman"/>
          <w:i/>
          <w:iCs/>
          <w:color w:val="333333"/>
          <w:sz w:val="26"/>
          <w:szCs w:val="26"/>
          <w:bdr w:val="none" w:sz="0" w:space="0" w:color="auto" w:frame="1"/>
        </w:rPr>
        <w:t>S</w:t>
      </w:r>
      <w:r w:rsidRPr="00172E61">
        <w:rPr>
          <w:rFonts w:eastAsia="Times New Roman" w:cs="Times New Roman"/>
          <w:color w:val="333333"/>
          <w:sz w:val="26"/>
          <w:szCs w:val="26"/>
        </w:rPr>
        <w:t>. Do vậy câu hỏi cần trả lời là: “Nếu các giá trị thực sự của µ và σ là 90 kg và 7.5 kg, mà ta đã thực hiện cùng một phép thử nhiều lần, thì trị trung bình ước lượng, </w:t>
      </w:r>
      <w:r w:rsidRPr="00172E61">
        <w:rPr>
          <w:rFonts w:eastAsia="Times New Roman" w:cs="Times New Roman"/>
          <w:noProof/>
          <w:color w:val="333333"/>
          <w:sz w:val="26"/>
          <w:szCs w:val="26"/>
        </w:rPr>
        <w:drawing>
          <wp:inline distT="0" distB="0" distL="0" distR="0" wp14:anchorId="05327FC4" wp14:editId="7D5C3DD8">
            <wp:extent cx="85725" cy="95250"/>
            <wp:effectExtent l="0" t="0" r="9525" b="0"/>
            <wp:docPr id="10" name="Picture 10"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sẽ biến động bao nhiêu?”</w:t>
      </w:r>
    </w:p>
    <w:p w14:paraId="2C0FD690"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Hàm sau đây giúp ta trả lời câu hỏi đó:</w:t>
      </w:r>
    </w:p>
    <w:tbl>
      <w:tblPr>
        <w:tblW w:w="14850" w:type="dxa"/>
        <w:tblCellSpacing w:w="0" w:type="dxa"/>
        <w:tblCellMar>
          <w:left w:w="0" w:type="dxa"/>
          <w:right w:w="0" w:type="dxa"/>
        </w:tblCellMar>
        <w:tblLook w:val="04A0" w:firstRow="1" w:lastRow="0" w:firstColumn="1" w:lastColumn="0" w:noHBand="0" w:noVBand="1"/>
      </w:tblPr>
      <w:tblGrid>
        <w:gridCol w:w="591"/>
        <w:gridCol w:w="14259"/>
      </w:tblGrid>
      <w:tr w:rsidR="004B7DE2" w:rsidRPr="00172E61" w14:paraId="662C49C1" w14:textId="77777777" w:rsidTr="004B7DE2">
        <w:trPr>
          <w:tblCellSpacing w:w="0" w:type="dxa"/>
        </w:trPr>
        <w:tc>
          <w:tcPr>
            <w:tcW w:w="0" w:type="auto"/>
            <w:vAlign w:val="center"/>
            <w:hideMark/>
          </w:tcPr>
          <w:p w14:paraId="76A729E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05FF69B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328799C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p w14:paraId="17232A4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4</w:t>
            </w:r>
          </w:p>
          <w:p w14:paraId="3B19CE7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5</w:t>
            </w:r>
          </w:p>
          <w:p w14:paraId="6812A1E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6</w:t>
            </w:r>
          </w:p>
          <w:p w14:paraId="2DDA836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7</w:t>
            </w:r>
          </w:p>
          <w:p w14:paraId="32F091E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8</w:t>
            </w:r>
          </w:p>
          <w:p w14:paraId="521A830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9</w:t>
            </w:r>
          </w:p>
          <w:p w14:paraId="5E21157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10</w:t>
            </w:r>
          </w:p>
        </w:tc>
        <w:tc>
          <w:tcPr>
            <w:tcW w:w="14259" w:type="dxa"/>
            <w:vAlign w:val="center"/>
            <w:hideMark/>
          </w:tcPr>
          <w:p w14:paraId="3640FDA6"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sz w:val="26"/>
                <w:szCs w:val="26"/>
                <w:lang w:val="pt-BR"/>
              </w:rPr>
              <w:t>def SimulateSample(mu=90, sigma=7.5, n=9, m=1000):</w:t>
            </w:r>
          </w:p>
          <w:p w14:paraId="764FA27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lang w:val="pt-BR"/>
              </w:rPr>
              <w:t>    </w:t>
            </w:r>
            <w:r w:rsidRPr="00172E61">
              <w:rPr>
                <w:rFonts w:eastAsia="Times New Roman" w:cs="Times New Roman"/>
                <w:sz w:val="26"/>
                <w:szCs w:val="26"/>
              </w:rPr>
              <w:t>means = []</w:t>
            </w:r>
          </w:p>
          <w:p w14:paraId="6818B54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for j in range(m):</w:t>
            </w:r>
          </w:p>
          <w:p w14:paraId="16EF3CFD"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rPr>
              <w:t>        </w:t>
            </w:r>
            <w:r w:rsidRPr="00172E61">
              <w:rPr>
                <w:rFonts w:eastAsia="Times New Roman" w:cs="Times New Roman"/>
                <w:sz w:val="26"/>
                <w:szCs w:val="26"/>
                <w:lang w:val="pt-BR"/>
              </w:rPr>
              <w:t>xs = np.random.normal(mu, sigma, n)</w:t>
            </w:r>
          </w:p>
          <w:p w14:paraId="7303615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lang w:val="pt-BR"/>
              </w:rPr>
              <w:t>        </w:t>
            </w:r>
            <w:r w:rsidRPr="00172E61">
              <w:rPr>
                <w:rFonts w:eastAsia="Times New Roman" w:cs="Times New Roman"/>
                <w:sz w:val="26"/>
                <w:szCs w:val="26"/>
              </w:rPr>
              <w:t>xbar = np.mean(xs)</w:t>
            </w:r>
          </w:p>
          <w:p w14:paraId="63BB3A7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means.append(xbar)</w:t>
            </w:r>
          </w:p>
          <w:p w14:paraId="20BF206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 </w:t>
            </w:r>
          </w:p>
          <w:p w14:paraId="5F49FCB5"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cdf = thinkstats2.Cdf(means)</w:t>
            </w:r>
          </w:p>
          <w:p w14:paraId="347092E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ci = cdf.Percentile(5), cdf.Percentile(95)</w:t>
            </w:r>
          </w:p>
          <w:p w14:paraId="5DC192D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stderr = RMSE(means, mu)</w:t>
            </w:r>
          </w:p>
        </w:tc>
      </w:tr>
    </w:tbl>
    <w:p w14:paraId="4C165BA9"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mu</w:t>
      </w:r>
      <w:r w:rsidRPr="00172E61">
        <w:rPr>
          <w:rFonts w:eastAsia="Times New Roman" w:cs="Times New Roman"/>
          <w:color w:val="333333"/>
          <w:sz w:val="26"/>
          <w:szCs w:val="26"/>
        </w:rPr>
        <w:t> và </w:t>
      </w:r>
      <w:r w:rsidRPr="00172E61">
        <w:rPr>
          <w:rFonts w:eastAsia="Times New Roman" w:cs="Times New Roman"/>
          <w:color w:val="009900"/>
          <w:sz w:val="26"/>
          <w:szCs w:val="26"/>
          <w:bdr w:val="none" w:sz="0" w:space="0" w:color="auto" w:frame="1"/>
        </w:rPr>
        <w:t>sigma</w:t>
      </w:r>
      <w:r w:rsidRPr="00172E61">
        <w:rPr>
          <w:rFonts w:eastAsia="Times New Roman" w:cs="Times New Roman"/>
          <w:color w:val="333333"/>
          <w:sz w:val="26"/>
          <w:szCs w:val="26"/>
        </w:rPr>
        <w:t> là những giá trị </w:t>
      </w:r>
      <w:r w:rsidRPr="00172E61">
        <w:rPr>
          <w:rFonts w:eastAsia="Times New Roman" w:cs="Times New Roman"/>
          <w:i/>
          <w:iCs/>
          <w:color w:val="333333"/>
          <w:sz w:val="26"/>
          <w:szCs w:val="26"/>
          <w:bdr w:val="none" w:sz="0" w:space="0" w:color="auto" w:frame="1"/>
        </w:rPr>
        <w:t>giả định</w:t>
      </w:r>
      <w:r w:rsidRPr="00172E61">
        <w:rPr>
          <w:rFonts w:eastAsia="Times New Roman" w:cs="Times New Roman"/>
          <w:color w:val="333333"/>
          <w:sz w:val="26"/>
          <w:szCs w:val="26"/>
        </w:rPr>
        <w:t> của các tham số thống kê. </w:t>
      </w:r>
      <w:r w:rsidRPr="00172E61">
        <w:rPr>
          <w:rFonts w:eastAsia="Times New Roman" w:cs="Times New Roman"/>
          <w:color w:val="009900"/>
          <w:sz w:val="26"/>
          <w:szCs w:val="26"/>
          <w:bdr w:val="none" w:sz="0" w:space="0" w:color="auto" w:frame="1"/>
        </w:rPr>
        <w:t>n</w:t>
      </w:r>
      <w:r w:rsidRPr="00172E61">
        <w:rPr>
          <w:rFonts w:eastAsia="Times New Roman" w:cs="Times New Roman"/>
          <w:color w:val="333333"/>
          <w:sz w:val="26"/>
          <w:szCs w:val="26"/>
        </w:rPr>
        <w:t> là kích cỡ mẫu, số con khỉ đột đem cân. </w:t>
      </w:r>
      <w:r w:rsidRPr="00172E61">
        <w:rPr>
          <w:rFonts w:eastAsia="Times New Roman" w:cs="Times New Roman"/>
          <w:color w:val="009900"/>
          <w:sz w:val="26"/>
          <w:szCs w:val="26"/>
          <w:bdr w:val="none" w:sz="0" w:space="0" w:color="auto" w:frame="1"/>
        </w:rPr>
        <w:t>m</w:t>
      </w:r>
      <w:r w:rsidRPr="00172E61">
        <w:rPr>
          <w:rFonts w:eastAsia="Times New Roman" w:cs="Times New Roman"/>
          <w:color w:val="333333"/>
          <w:sz w:val="26"/>
          <w:szCs w:val="26"/>
        </w:rPr>
        <w:t> là số lần ta thực hiện phép thử.</w:t>
      </w:r>
    </w:p>
    <w:p w14:paraId="10C7477A" w14:textId="77777777" w:rsidR="004B7DE2" w:rsidRPr="00172E61" w:rsidRDefault="00000000" w:rsidP="00172E61">
      <w:pPr>
        <w:spacing w:after="0" w:line="240" w:lineRule="auto"/>
        <w:jc w:val="both"/>
        <w:rPr>
          <w:rFonts w:eastAsia="Times New Roman" w:cs="Times New Roman"/>
          <w:sz w:val="26"/>
          <w:szCs w:val="26"/>
        </w:rPr>
      </w:pPr>
      <w:r>
        <w:rPr>
          <w:rFonts w:eastAsia="Times New Roman" w:cs="Times New Roman"/>
          <w:sz w:val="26"/>
          <w:szCs w:val="26"/>
        </w:rPr>
        <w:pict w14:anchorId="56BD77C9">
          <v:rect id="_x0000_i1025" style="width:0;height:.75pt" o:hrstd="t" o:hrnoshade="t" o:hr="t" fillcolor="#333" stroked="f"/>
        </w:pict>
      </w:r>
    </w:p>
    <w:p w14:paraId="480DC812"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noProof/>
          <w:sz w:val="26"/>
          <w:szCs w:val="26"/>
        </w:rPr>
        <w:lastRenderedPageBreak/>
        <w:drawing>
          <wp:inline distT="0" distB="0" distL="0" distR="0" wp14:anchorId="3DA93EA6" wp14:editId="20D53DF9">
            <wp:extent cx="3228975" cy="2428875"/>
            <wp:effectExtent l="0" t="0" r="9525" b="9525"/>
            <wp:docPr id="9" name="Picture 9" descr="https://greenteapress.com/thinkstats2/html/thinkstats2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reenteapress.com/thinkstats2/html/thinkstats20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2428875"/>
                    </a:xfrm>
                    <a:prstGeom prst="rect">
                      <a:avLst/>
                    </a:prstGeom>
                    <a:noFill/>
                    <a:ln>
                      <a:noFill/>
                    </a:ln>
                  </pic:spPr>
                </pic:pic>
              </a:graphicData>
            </a:graphic>
          </wp:inline>
        </w:drawing>
      </w:r>
    </w:p>
    <w:tbl>
      <w:tblPr>
        <w:tblW w:w="14850" w:type="dxa"/>
        <w:tblCellMar>
          <w:left w:w="0" w:type="dxa"/>
          <w:right w:w="0" w:type="dxa"/>
        </w:tblCellMar>
        <w:tblLook w:val="04A0" w:firstRow="1" w:lastRow="0" w:firstColumn="1" w:lastColumn="0" w:noHBand="0" w:noVBand="1"/>
      </w:tblPr>
      <w:tblGrid>
        <w:gridCol w:w="14850"/>
      </w:tblGrid>
      <w:tr w:rsidR="004B7DE2" w:rsidRPr="00172E61" w14:paraId="354B4730" w14:textId="77777777" w:rsidTr="004B7DE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C12F95"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Hình 8.1: Phân bố lấy mẫu của </w:t>
            </w:r>
            <w:r w:rsidRPr="00172E61">
              <w:rPr>
                <w:rFonts w:eastAsia="Times New Roman" w:cs="Times New Roman"/>
                <w:noProof/>
                <w:sz w:val="26"/>
                <w:szCs w:val="26"/>
              </w:rPr>
              <w:drawing>
                <wp:inline distT="0" distB="0" distL="0" distR="0" wp14:anchorId="2FB740DD" wp14:editId="24403C19">
                  <wp:extent cx="85725" cy="95250"/>
                  <wp:effectExtent l="0" t="0" r="9525" b="0"/>
                  <wp:docPr id="8" name="Picture 8"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sz w:val="26"/>
                <w:szCs w:val="26"/>
              </w:rPr>
              <w:t>, với khoảng tin cậy.</w:t>
            </w:r>
          </w:p>
        </w:tc>
      </w:tr>
    </w:tbl>
    <w:p w14:paraId="23F6D109" w14:textId="77777777" w:rsidR="004B7DE2" w:rsidRPr="00172E61" w:rsidRDefault="00000000" w:rsidP="00172E61">
      <w:pPr>
        <w:spacing w:after="0" w:line="240" w:lineRule="auto"/>
        <w:jc w:val="both"/>
        <w:rPr>
          <w:rFonts w:eastAsia="Times New Roman" w:cs="Times New Roman"/>
          <w:sz w:val="26"/>
          <w:szCs w:val="26"/>
        </w:rPr>
      </w:pPr>
      <w:r>
        <w:rPr>
          <w:rFonts w:eastAsia="Times New Roman" w:cs="Times New Roman"/>
          <w:sz w:val="26"/>
          <w:szCs w:val="26"/>
        </w:rPr>
        <w:pict w14:anchorId="4F4E4E71">
          <v:rect id="_x0000_i1026" style="width:0;height:.75pt" o:hrstd="t" o:hrnoshade="t" o:hr="t" fillcolor="#333" stroked="f"/>
        </w:pict>
      </w:r>
    </w:p>
    <w:p w14:paraId="4EBDFC84"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Qua mỗi lần lặp, ta chọn ra </w:t>
      </w:r>
      <w:r w:rsidRPr="00172E61">
        <w:rPr>
          <w:rFonts w:eastAsia="Times New Roman" w:cs="Times New Roman"/>
          <w:color w:val="009900"/>
          <w:sz w:val="26"/>
          <w:szCs w:val="26"/>
          <w:bdr w:val="none" w:sz="0" w:space="0" w:color="auto" w:frame="1"/>
        </w:rPr>
        <w:t>n</w:t>
      </w:r>
      <w:r w:rsidRPr="00172E61">
        <w:rPr>
          <w:rFonts w:eastAsia="Times New Roman" w:cs="Times New Roman"/>
          <w:color w:val="333333"/>
          <w:sz w:val="26"/>
          <w:szCs w:val="26"/>
        </w:rPr>
        <w:t> giá trị từ một phân bố chuẩn với các tham số đã cho, rồi tính trị trung bình mẫu, </w:t>
      </w:r>
      <w:r w:rsidRPr="00172E61">
        <w:rPr>
          <w:rFonts w:eastAsia="Times New Roman" w:cs="Times New Roman"/>
          <w:color w:val="009900"/>
          <w:sz w:val="26"/>
          <w:szCs w:val="26"/>
          <w:bdr w:val="none" w:sz="0" w:space="0" w:color="auto" w:frame="1"/>
        </w:rPr>
        <w:t>xbar</w:t>
      </w:r>
      <w:r w:rsidRPr="00172E61">
        <w:rPr>
          <w:rFonts w:eastAsia="Times New Roman" w:cs="Times New Roman"/>
          <w:color w:val="333333"/>
          <w:sz w:val="26"/>
          <w:szCs w:val="26"/>
        </w:rPr>
        <w:t>. Ta thực hiện 1000 mô phỏng rồi tính phân bố, </w:t>
      </w:r>
      <w:r w:rsidRPr="00172E61">
        <w:rPr>
          <w:rFonts w:eastAsia="Times New Roman" w:cs="Times New Roman"/>
          <w:color w:val="009900"/>
          <w:sz w:val="26"/>
          <w:szCs w:val="26"/>
          <w:bdr w:val="none" w:sz="0" w:space="0" w:color="auto" w:frame="1"/>
        </w:rPr>
        <w:t>cdf</w:t>
      </w:r>
      <w:r w:rsidRPr="00172E61">
        <w:rPr>
          <w:rFonts w:eastAsia="Times New Roman" w:cs="Times New Roman"/>
          <w:color w:val="333333"/>
          <w:sz w:val="26"/>
          <w:szCs w:val="26"/>
        </w:rPr>
        <w:t>, của trị số ước lượng này. Kết quả được vẽ trên Hình </w:t>
      </w:r>
      <w:hyperlink r:id="rId11" w:anchor="estimation1" w:history="1">
        <w:r w:rsidRPr="00172E61">
          <w:rPr>
            <w:rFonts w:eastAsia="Times New Roman" w:cs="Times New Roman"/>
            <w:color w:val="1C9BDC"/>
            <w:sz w:val="26"/>
            <w:szCs w:val="26"/>
            <w:u w:val="single"/>
            <w:bdr w:val="none" w:sz="0" w:space="0" w:color="auto" w:frame="1"/>
          </w:rPr>
          <w:t>8.1</w:t>
        </w:r>
      </w:hyperlink>
      <w:r w:rsidRPr="00172E61">
        <w:rPr>
          <w:rFonts w:eastAsia="Times New Roman" w:cs="Times New Roman"/>
          <w:color w:val="333333"/>
          <w:sz w:val="26"/>
          <w:szCs w:val="26"/>
        </w:rPr>
        <w:t>. Đường phân bố này được gọi là </w:t>
      </w:r>
      <w:r w:rsidRPr="00172E61">
        <w:rPr>
          <w:rFonts w:eastAsia="Times New Roman" w:cs="Times New Roman"/>
          <w:b/>
          <w:bCs/>
          <w:color w:val="333333"/>
          <w:sz w:val="26"/>
          <w:szCs w:val="26"/>
          <w:bdr w:val="none" w:sz="0" w:space="0" w:color="auto" w:frame="1"/>
        </w:rPr>
        <w:t>phân bố lấy mẫu</w:t>
      </w:r>
      <w:r w:rsidRPr="00172E61">
        <w:rPr>
          <w:rFonts w:eastAsia="Times New Roman" w:cs="Times New Roman"/>
          <w:color w:val="333333"/>
          <w:sz w:val="26"/>
          <w:szCs w:val="26"/>
        </w:rPr>
        <w:t> của ước lượng. Nó cho thấy trị số ước lượng sẽ biến động bao nhiêu nếu ta lặp đi lặp lại phép thử.</w:t>
      </w:r>
    </w:p>
    <w:p w14:paraId="698D4145"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Trị trung bình của phân bố lấy mẫu khá sát với giá trị giả định µ, điều này nghĩa rằng phép thử cho ra kết quả đúng, xét trung bình. Sau 1000 phép thử, kết quả thấp nhất là 82 kg, và cao nhất là 98 kg. Khoảng giá trị này cho thấy trị số ước tính có thể lệch tới 8 kg.</w:t>
      </w:r>
    </w:p>
    <w:p w14:paraId="6B0DF4CA"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Thường có hai cách để tóm tắt dạng phân bố lấy mẫu:</w:t>
      </w:r>
    </w:p>
    <w:p w14:paraId="1174EBD6" w14:textId="77777777" w:rsidR="004B7DE2" w:rsidRPr="00172E61" w:rsidRDefault="004B7DE2" w:rsidP="00172E61">
      <w:pPr>
        <w:numPr>
          <w:ilvl w:val="0"/>
          <w:numId w:val="6"/>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tiêu chuẩn</w:t>
      </w:r>
      <w:r w:rsidRPr="00172E61">
        <w:rPr>
          <w:rFonts w:eastAsia="Times New Roman" w:cs="Times New Roman"/>
          <w:color w:val="333333"/>
          <w:sz w:val="26"/>
          <w:szCs w:val="26"/>
        </w:rPr>
        <w:t> (standard error, SE) là khoảng độ chệch của trị số ước lượng, mà ta trông đợi (nếu xét trung bình). Với mỗi phép thử được mô phỏng, ta tính sai số, </w:t>
      </w:r>
      <w:r w:rsidRPr="00172E61">
        <w:rPr>
          <w:rFonts w:eastAsia="Times New Roman" w:cs="Times New Roman"/>
          <w:noProof/>
          <w:color w:val="333333"/>
          <w:sz w:val="26"/>
          <w:szCs w:val="26"/>
        </w:rPr>
        <w:drawing>
          <wp:inline distT="0" distB="0" distL="0" distR="0" wp14:anchorId="0A242A35" wp14:editId="2873EEF9">
            <wp:extent cx="85725" cy="95250"/>
            <wp:effectExtent l="0" t="0" r="9525" b="0"/>
            <wp:docPr id="7" name="Picture 7"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 µ, rồi tính sai số căn quân phương (RMSE). Ở ví dụ này, sai số khoảng 2.5 kg.</w:t>
      </w:r>
    </w:p>
    <w:p w14:paraId="4D882D5C" w14:textId="77777777" w:rsidR="004B7DE2" w:rsidRPr="00172E61" w:rsidRDefault="004B7DE2" w:rsidP="00172E61">
      <w:pPr>
        <w:numPr>
          <w:ilvl w:val="0"/>
          <w:numId w:val="6"/>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color w:val="333333"/>
          <w:sz w:val="26"/>
          <w:szCs w:val="26"/>
        </w:rPr>
        <w:t>Một </w:t>
      </w:r>
      <w:r w:rsidRPr="00172E61">
        <w:rPr>
          <w:rFonts w:eastAsia="Times New Roman" w:cs="Times New Roman"/>
          <w:b/>
          <w:bCs/>
          <w:color w:val="333333"/>
          <w:sz w:val="26"/>
          <w:szCs w:val="26"/>
          <w:bdr w:val="none" w:sz="0" w:space="0" w:color="auto" w:frame="1"/>
        </w:rPr>
        <w:t>khoảng tin cậy</w:t>
      </w:r>
      <w:r w:rsidRPr="00172E61">
        <w:rPr>
          <w:rFonts w:eastAsia="Times New Roman" w:cs="Times New Roman"/>
          <w:color w:val="333333"/>
          <w:sz w:val="26"/>
          <w:szCs w:val="26"/>
        </w:rPr>
        <w:t> (confidence interval, CI) là khoảng giá trị bao lấy một phần cho trước của phân bố mẫu. Chẳng hạn, khoảng tin cậy 90% là khoảng từ số phần trăm thứ 5 đến số phần trăm thứ 95. Ở ví dụ này, 90% CI là (86, 94) kg.</w:t>
      </w:r>
    </w:p>
    <w:p w14:paraId="7C40FA3C"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Sai số tiêu chuẩn và khoảng tin cậy là nguồn gốc gây nên những nhầm lẫn:</w:t>
      </w:r>
    </w:p>
    <w:p w14:paraId="63CCCB80" w14:textId="77777777" w:rsidR="004B7DE2" w:rsidRPr="00172E61" w:rsidRDefault="004B7DE2" w:rsidP="00172E61">
      <w:pPr>
        <w:numPr>
          <w:ilvl w:val="0"/>
          <w:numId w:val="7"/>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color w:val="333333"/>
          <w:sz w:val="26"/>
          <w:szCs w:val="26"/>
        </w:rPr>
        <w:t>Người ta thường nhầm giữa sai số tiêu chuẩn và độ lệch chuẩn. Hãy nhớ rằng độ lệch chuẩn mô tả sự biến động trong một đại lượng được đo đạc; trong ví dụ này, độ lệch chuẩn của cân nặng con khỉ là 7.5 kg. Sai số tiêu chuẩn thì mô tả sự biến động trong một giá trị ước lượng. Ở ví dụ này, sai số tiêu chuẩn của trị trung bình dựa trên 9 kết quả đo, là 2.5 kg. Một cách để nhớ khác biệt này, đó là khi kích cỡ mẫu tăng, sai số tiêu chuẩn thì nhỏ đi, còn độ lệch chuẩn thì không.</w:t>
      </w:r>
    </w:p>
    <w:p w14:paraId="42A7E982" w14:textId="77777777" w:rsidR="004B7DE2" w:rsidRPr="00172E61" w:rsidRDefault="004B7DE2" w:rsidP="00172E61">
      <w:pPr>
        <w:numPr>
          <w:ilvl w:val="0"/>
          <w:numId w:val="7"/>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color w:val="333333"/>
          <w:sz w:val="26"/>
          <w:szCs w:val="26"/>
        </w:rPr>
        <w:t>Người ta thường nghĩ rằng có 90% xác suất mà giá trị thật của tham số, µ, rơi vào trong khoảng tin cậy 90%. Đáng buồn là không phải vậy. Nếu bạn muốn tuyên bố điều đó, bạn phải dùng các phương pháp Bayes (xem cuốn sách tôi viết, </w:t>
      </w:r>
      <w:r w:rsidRPr="00172E61">
        <w:rPr>
          <w:rFonts w:eastAsia="Times New Roman" w:cs="Times New Roman"/>
          <w:i/>
          <w:iCs/>
          <w:color w:val="333333"/>
          <w:sz w:val="26"/>
          <w:szCs w:val="26"/>
          <w:bdr w:val="none" w:sz="0" w:space="0" w:color="auto" w:frame="1"/>
        </w:rPr>
        <w:t>Think Bayes</w:t>
      </w:r>
      <w:r w:rsidRPr="00172E61">
        <w:rPr>
          <w:rFonts w:eastAsia="Times New Roman" w:cs="Times New Roman"/>
          <w:color w:val="333333"/>
          <w:sz w:val="26"/>
          <w:szCs w:val="26"/>
        </w:rPr>
        <w:t>). Phân bố mẫu trả lời một điều khác: nó cho ta hình dung xem một giá trị ước lượng tin cậy đến mức nào, bằng cách cho bạn biết rằng ước lượng đó sẽ thay đổi bao nhiêu nếu bạn thực hiện lại phép thử.</w:t>
      </w:r>
    </w:p>
    <w:p w14:paraId="3EB5EB4E"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lastRenderedPageBreak/>
        <w:t>Điều quan trọng cần nhớ là khoảng tin cậy và sai số tiêu chuẩn chỉ định lượng hóa sai số lấy mẫu, tức là sai số do đo đạc trên một bộ phận tổng thể, mà thôi. Phân bố lấy mẫu không xét đến những nguồn sai số khác mà đáng kể là sự thiên lệch lấy mẫu và sai số đo đạc, vốn là chủ đề của mục kế tiếp.</w:t>
      </w:r>
    </w:p>
    <w:p w14:paraId="6410E953"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8.4  Sự thiên lệch lấy mẫu</w:t>
      </w:r>
    </w:p>
    <w:p w14:paraId="77D3F4C2"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Giả dụ rằng thay vì cân nặng của khỉ trong khu bảo tồn, bạn cần biết trọng lượng trung bình của phụ nữ trong thành phố bạn đang sống. Chắc bạn sẽ không được phép chọn một mẫu đại diện các phụ nữ và đem cân họ rồi.</w:t>
      </w:r>
    </w:p>
    <w:p w14:paraId="1961ADFD"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Một phương án khác đơn giản là “lấy mẫu qua điện thoại”; nghĩa là bạn chọn các số điện ngẫu nhiên từ cuốn danh bạ, bấm máy gọi và đề nghị nói chuyện với người phụ nữ trưởng thành, rồi hỏi cân nặng của cô ta.</w:t>
      </w:r>
    </w:p>
    <w:p w14:paraId="535C91F5"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Lấy mẫu qua điện thoại dĩ nhiên là có những hạn chế. Chẳng hạn, mẫu bị giới hạn bởi những người costrong danh sách danh bạ, bởi vậy sẽ loại trừ những người không có số điện thoại được liệt kê (có thể là người nghèo hơn mức trung bình) và những người không lên danh sách (có thể giàu hơn). Ngoài ra, nếu bạn gọi số điện thoại nhà vào thời gian trong ngày, thì bạn ít khả năng lấy mẫu những người có công việc làm. Và nếu bạn chỉ lấy mẫu những người nghe máy, thì bạn ít khả năng lấy mẫu được những người phải dùng chung đường dây.</w:t>
      </w:r>
    </w:p>
    <w:p w14:paraId="2158560C"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Nếu những yếu tố như thu nhập, công việc, và cỡ hộ gia đình lại có ảnh hưởng đến số cân nặng—mà điều đó là hợp lý—thì kết quả cuộc khảo sát sẽ bị ảnh hưởng bằng cách này hay cách khác. Vấn đề này được gọi là </w:t>
      </w:r>
      <w:r w:rsidRPr="00172E61">
        <w:rPr>
          <w:rFonts w:eastAsia="Times New Roman" w:cs="Times New Roman"/>
          <w:b/>
          <w:bCs/>
          <w:color w:val="333333"/>
          <w:sz w:val="26"/>
          <w:szCs w:val="26"/>
          <w:bdr w:val="none" w:sz="0" w:space="0" w:color="auto" w:frame="1"/>
        </w:rPr>
        <w:t>sự thiên lệch lấy mẫu</w:t>
      </w:r>
      <w:r w:rsidRPr="00172E61">
        <w:rPr>
          <w:rFonts w:eastAsia="Times New Roman" w:cs="Times New Roman"/>
          <w:color w:val="333333"/>
          <w:sz w:val="26"/>
          <w:szCs w:val="26"/>
        </w:rPr>
        <w:t> vì nó là một thuộc tính của quá trình lấy mẫu.</w:t>
      </w:r>
    </w:p>
    <w:p w14:paraId="54E9CF5E"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Quá trình lấy mẫu còn bị ảnh hưởng bởi việc chọn lại, vốn là một kiểu thiên lệch lấy mẫu. Một số người sẽ từ chối trả lời câu hỏi; và nếu xu hướng từ chối này lại gắn với cân nặng, thì điều đó sẽ ảnh hưởng đến kết quả.</w:t>
      </w:r>
    </w:p>
    <w:p w14:paraId="28C52E27"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Sau cùng, nếu bạn hỏi người ta cân nặng bao nhiêu, thay vì đem cân đến đo, thì kết quả có thể không chính xác. Ngay cả những người điều tra nhiệt tình cũng có thể làm tròn con số lên hoặc xuống nếu họ không thấy thoải mái với cân nặng thật. Và không phải người nào được tra cũng nhiệt tình hợp tác. Những yếu tố như vậy là các ví dụ </w:t>
      </w:r>
      <w:r w:rsidRPr="00172E61">
        <w:rPr>
          <w:rFonts w:eastAsia="Times New Roman" w:cs="Times New Roman"/>
          <w:b/>
          <w:bCs/>
          <w:color w:val="333333"/>
          <w:sz w:val="26"/>
          <w:szCs w:val="26"/>
          <w:bdr w:val="none" w:sz="0" w:space="0" w:color="auto" w:frame="1"/>
        </w:rPr>
        <w:t>sai số đo đạc</w:t>
      </w:r>
      <w:r w:rsidRPr="00172E61">
        <w:rPr>
          <w:rFonts w:eastAsia="Times New Roman" w:cs="Times New Roman"/>
          <w:color w:val="333333"/>
          <w:sz w:val="26"/>
          <w:szCs w:val="26"/>
        </w:rPr>
        <w:t>.</w:t>
      </w:r>
    </w:p>
    <w:p w14:paraId="2F886250"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Khi bạn báo cáo một kết quả ước lượng, cần thiết phải nêu sai số tiêu chuẩn hoặc khoảng tin cậy, hoặc cả hai, để định lượng hóa sai số lấy mẫu. Nhưng điều quan trọng cũng cần nhớ rằng sai số lấy mẫu chỉ là một nguồn gây sai số mà thôi, và nó thường không phải là nguồn chính gây sai số.</w:t>
      </w:r>
    </w:p>
    <w:p w14:paraId="1E30703B"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8.5  Phân bố lũy thừa</w:t>
      </w:r>
    </w:p>
    <w:p w14:paraId="434E40C1"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Hãy chơi trò đoán số thêm một lần nữa. </w:t>
      </w:r>
      <w:r w:rsidRPr="00172E61">
        <w:rPr>
          <w:rFonts w:eastAsia="Times New Roman" w:cs="Times New Roman"/>
          <w:i/>
          <w:iCs/>
          <w:color w:val="333333"/>
          <w:sz w:val="26"/>
          <w:szCs w:val="26"/>
          <w:bdr w:val="none" w:sz="0" w:space="0" w:color="auto" w:frame="1"/>
        </w:rPr>
        <w:t>Tôi đang nghĩ về một dạng phân bố.</w:t>
      </w:r>
      <w:r w:rsidRPr="00172E61">
        <w:rPr>
          <w:rFonts w:eastAsia="Times New Roman" w:cs="Times New Roman"/>
          <w:color w:val="333333"/>
          <w:sz w:val="26"/>
          <w:szCs w:val="26"/>
        </w:rPr>
        <w:t> Đó là phân bố lũy thừa, và sau đây là một mẫu:</w:t>
      </w:r>
    </w:p>
    <w:p w14:paraId="2C17043B"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009900"/>
          <w:sz w:val="26"/>
          <w:szCs w:val="26"/>
          <w:bdr w:val="none" w:sz="0" w:space="0" w:color="auto" w:frame="1"/>
        </w:rPr>
        <w:t>[5.384, 4.493, 19.198, 2.790, 6.122, 12.844]</w:t>
      </w:r>
    </w:p>
    <w:p w14:paraId="0A0A164A"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Bạn thử đoán xem tham số, λ, của phân bố này bằng bao nhiêu?</w:t>
      </w:r>
    </w:p>
    <w:p w14:paraId="4005D9F8"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Nói chung, trị trung bình của một phân bố lũy thừa bằng 1/λ, vì vậy tính ngược lại, bạn có thể lấy</w:t>
      </w:r>
    </w:p>
    <w:tbl>
      <w:tblPr>
        <w:tblW w:w="14850" w:type="dxa"/>
        <w:tblCellMar>
          <w:left w:w="0" w:type="dxa"/>
          <w:right w:w="0" w:type="dxa"/>
        </w:tblCellMar>
        <w:tblLook w:val="04A0" w:firstRow="1" w:lastRow="0" w:firstColumn="1" w:lastColumn="0" w:noHBand="0" w:noVBand="1"/>
      </w:tblPr>
      <w:tblGrid>
        <w:gridCol w:w="14850"/>
      </w:tblGrid>
      <w:tr w:rsidR="004B7DE2" w:rsidRPr="00172E61" w14:paraId="6291FD6A" w14:textId="77777777" w:rsidTr="004B7DE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87C4B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i/>
                <w:iCs/>
                <w:sz w:val="26"/>
                <w:szCs w:val="26"/>
                <w:bdr w:val="none" w:sz="0" w:space="0" w:color="auto" w:frame="1"/>
              </w:rPr>
              <w:lastRenderedPageBreak/>
              <w:t>L</w:t>
            </w:r>
            <w:r w:rsidRPr="00172E61">
              <w:rPr>
                <w:rFonts w:eastAsia="Times New Roman" w:cs="Times New Roman"/>
                <w:sz w:val="26"/>
                <w:szCs w:val="26"/>
              </w:rPr>
              <w:t> = 1 / </w:t>
            </w:r>
            <w:r w:rsidRPr="00172E61">
              <w:rPr>
                <w:rFonts w:eastAsia="Times New Roman" w:cs="Times New Roman"/>
                <w:noProof/>
                <w:sz w:val="26"/>
                <w:szCs w:val="26"/>
              </w:rPr>
              <w:drawing>
                <wp:inline distT="0" distB="0" distL="0" distR="0" wp14:anchorId="02A39762" wp14:editId="58F344AB">
                  <wp:extent cx="85725" cy="95250"/>
                  <wp:effectExtent l="0" t="0" r="9525" b="0"/>
                  <wp:docPr id="6" name="Picture 6"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c>
      </w:tr>
    </w:tbl>
    <w:p w14:paraId="15B3A50D"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là một ước lượng của λ. Và không chỉ với một ước lượng bất kì, nó cũng là ước lượng hợp lý cực đại Vì vậy nếu bạn muốn có cơ hội nhiều nhất để đoán trúng λ, thì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chính là cách làm.</w:t>
      </w:r>
    </w:p>
    <w:p w14:paraId="27CF9986"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Nhưng ta biết rằng </w:t>
      </w:r>
      <w:r w:rsidRPr="00172E61">
        <w:rPr>
          <w:rFonts w:eastAsia="Times New Roman" w:cs="Times New Roman"/>
          <w:noProof/>
          <w:color w:val="333333"/>
          <w:sz w:val="26"/>
          <w:szCs w:val="26"/>
        </w:rPr>
        <w:drawing>
          <wp:inline distT="0" distB="0" distL="0" distR="0" wp14:anchorId="079E4B90" wp14:editId="5EC58BF5">
            <wp:extent cx="85725" cy="95250"/>
            <wp:effectExtent l="0" t="0" r="9525" b="0"/>
            <wp:docPr id="5" name="Picture 5"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không còn vững nếu xuất hiện các điểm biệt lập, vì vậy ta đoán rằng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cũng gặp vấn đề tương tự.</w:t>
      </w:r>
    </w:p>
    <w:p w14:paraId="62416D30"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Ta có thể chọn được một cách tính khác dựa trên số trung vị mẫu. Trung vị của một phân bố lũy thừa bằng log(2) / λ, vì vậy lại tính ngược, ta có thể định nghĩa ước lượng sau</w:t>
      </w:r>
    </w:p>
    <w:tbl>
      <w:tblPr>
        <w:tblW w:w="14850" w:type="dxa"/>
        <w:tblCellMar>
          <w:left w:w="0" w:type="dxa"/>
          <w:right w:w="0" w:type="dxa"/>
        </w:tblCellMar>
        <w:tblLook w:val="04A0" w:firstRow="1" w:lastRow="0" w:firstColumn="1" w:lastColumn="0" w:noHBand="0" w:noVBand="1"/>
      </w:tblPr>
      <w:tblGrid>
        <w:gridCol w:w="14850"/>
      </w:tblGrid>
      <w:tr w:rsidR="004B7DE2" w:rsidRPr="00172E61" w14:paraId="34A1BDE2" w14:textId="77777777" w:rsidTr="004B7DE2">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06BD8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i/>
                <w:iCs/>
                <w:sz w:val="26"/>
                <w:szCs w:val="26"/>
                <w:bdr w:val="none" w:sz="0" w:space="0" w:color="auto" w:frame="1"/>
              </w:rPr>
              <w:t>Lm</w:t>
            </w:r>
            <w:r w:rsidRPr="00172E61">
              <w:rPr>
                <w:rFonts w:eastAsia="Times New Roman" w:cs="Times New Roman"/>
                <w:sz w:val="26"/>
                <w:szCs w:val="26"/>
              </w:rPr>
              <w:t> = ln(2) / </w:t>
            </w:r>
            <w:r w:rsidRPr="00172E61">
              <w:rPr>
                <w:rFonts w:eastAsia="Times New Roman" w:cs="Times New Roman"/>
                <w:i/>
                <w:iCs/>
                <w:sz w:val="26"/>
                <w:szCs w:val="26"/>
                <w:bdr w:val="none" w:sz="0" w:space="0" w:color="auto" w:frame="1"/>
              </w:rPr>
              <w:t>m</w:t>
            </w:r>
            <w:r w:rsidRPr="00172E61">
              <w:rPr>
                <w:rFonts w:eastAsia="Times New Roman" w:cs="Times New Roman"/>
                <w:sz w:val="26"/>
                <w:szCs w:val="26"/>
              </w:rPr>
              <w:t> </w:t>
            </w:r>
          </w:p>
        </w:tc>
      </w:tr>
    </w:tbl>
    <w:p w14:paraId="3BFE58C7"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trong đó </w:t>
      </w:r>
      <w:r w:rsidRPr="00172E61">
        <w:rPr>
          <w:rFonts w:eastAsia="Times New Roman" w:cs="Times New Roman"/>
          <w:i/>
          <w:iCs/>
          <w:color w:val="333333"/>
          <w:sz w:val="26"/>
          <w:szCs w:val="26"/>
          <w:bdr w:val="none" w:sz="0" w:space="0" w:color="auto" w:frame="1"/>
        </w:rPr>
        <w:t>m</w:t>
      </w:r>
      <w:r w:rsidRPr="00172E61">
        <w:rPr>
          <w:rFonts w:eastAsia="Times New Roman" w:cs="Times New Roman"/>
          <w:color w:val="333333"/>
          <w:sz w:val="26"/>
          <w:szCs w:val="26"/>
        </w:rPr>
        <w:t> là số trung vị mẫu.</w:t>
      </w:r>
    </w:p>
    <w:p w14:paraId="27A09453" w14:textId="77777777" w:rsidR="004B7DE2" w:rsidRPr="00172E61" w:rsidRDefault="004B7DE2" w:rsidP="00172E61">
      <w:pPr>
        <w:shd w:val="clear" w:color="auto" w:fill="FFFFFF"/>
        <w:spacing w:after="225"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Để kiểm tra hiệu năng của các ước lượng này, ta có thể mô phỏng quá trình lấy mẫu:</w:t>
      </w:r>
    </w:p>
    <w:tbl>
      <w:tblPr>
        <w:tblW w:w="14850" w:type="dxa"/>
        <w:tblCellSpacing w:w="0" w:type="dxa"/>
        <w:tblCellMar>
          <w:left w:w="0" w:type="dxa"/>
          <w:right w:w="0" w:type="dxa"/>
        </w:tblCellMar>
        <w:tblLook w:val="04A0" w:firstRow="1" w:lastRow="0" w:firstColumn="1" w:lastColumn="0" w:noHBand="0" w:noVBand="1"/>
      </w:tblPr>
      <w:tblGrid>
        <w:gridCol w:w="591"/>
        <w:gridCol w:w="14259"/>
      </w:tblGrid>
      <w:tr w:rsidR="004B7DE2" w:rsidRPr="00172E61" w14:paraId="5CBFB936" w14:textId="77777777" w:rsidTr="004B7DE2">
        <w:trPr>
          <w:tblCellSpacing w:w="0" w:type="dxa"/>
        </w:trPr>
        <w:tc>
          <w:tcPr>
            <w:tcW w:w="0" w:type="auto"/>
            <w:vAlign w:val="center"/>
            <w:hideMark/>
          </w:tcPr>
          <w:p w14:paraId="5666F94F"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w:t>
            </w:r>
          </w:p>
          <w:p w14:paraId="47773EA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2</w:t>
            </w:r>
          </w:p>
          <w:p w14:paraId="44AAE57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3</w:t>
            </w:r>
          </w:p>
          <w:p w14:paraId="6B32799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4</w:t>
            </w:r>
          </w:p>
          <w:p w14:paraId="0A6FBB3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5</w:t>
            </w:r>
          </w:p>
          <w:p w14:paraId="7B6E4F0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6</w:t>
            </w:r>
          </w:p>
          <w:p w14:paraId="51DB7B4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7</w:t>
            </w:r>
          </w:p>
          <w:p w14:paraId="6C15B08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8</w:t>
            </w:r>
          </w:p>
          <w:p w14:paraId="172130E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9</w:t>
            </w:r>
          </w:p>
          <w:p w14:paraId="6F5E31C9"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10</w:t>
            </w:r>
          </w:p>
          <w:p w14:paraId="0BA8CF6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11</w:t>
            </w:r>
          </w:p>
          <w:p w14:paraId="66286A5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12</w:t>
            </w:r>
          </w:p>
          <w:p w14:paraId="37839A77"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13</w:t>
            </w:r>
          </w:p>
          <w:p w14:paraId="4EC9966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14</w:t>
            </w:r>
          </w:p>
          <w:p w14:paraId="269CD39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15</w:t>
            </w:r>
          </w:p>
          <w:p w14:paraId="696D9188"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16</w:t>
            </w:r>
          </w:p>
        </w:tc>
        <w:tc>
          <w:tcPr>
            <w:tcW w:w="14259" w:type="dxa"/>
            <w:vAlign w:val="center"/>
            <w:hideMark/>
          </w:tcPr>
          <w:p w14:paraId="2B74F429"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sz w:val="26"/>
                <w:szCs w:val="26"/>
                <w:lang w:val="pt-BR"/>
              </w:rPr>
              <w:t>def Estimate3(n=7, m=1000):</w:t>
            </w:r>
          </w:p>
          <w:p w14:paraId="40C795FF"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lang w:val="pt-BR"/>
              </w:rPr>
              <w:t>    </w:t>
            </w:r>
            <w:r w:rsidRPr="00172E61">
              <w:rPr>
                <w:rFonts w:eastAsia="Times New Roman" w:cs="Times New Roman"/>
                <w:sz w:val="26"/>
                <w:szCs w:val="26"/>
                <w:lang w:val="pt-BR"/>
              </w:rPr>
              <w:t>lam = 2</w:t>
            </w:r>
          </w:p>
          <w:p w14:paraId="43D22DF4"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sz w:val="26"/>
                <w:szCs w:val="26"/>
                <w:lang w:val="pt-BR"/>
              </w:rPr>
              <w:t> </w:t>
            </w:r>
          </w:p>
          <w:p w14:paraId="7139CD1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lang w:val="pt-BR"/>
              </w:rPr>
              <w:t>    </w:t>
            </w:r>
            <w:r w:rsidRPr="00172E61">
              <w:rPr>
                <w:rFonts w:eastAsia="Times New Roman" w:cs="Times New Roman"/>
                <w:sz w:val="26"/>
                <w:szCs w:val="26"/>
              </w:rPr>
              <w:t>means = []</w:t>
            </w:r>
          </w:p>
          <w:p w14:paraId="517D06CD"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medians = []</w:t>
            </w:r>
          </w:p>
          <w:p w14:paraId="447AC99A"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for _ in range(m):</w:t>
            </w:r>
          </w:p>
          <w:p w14:paraId="3594FEB3" w14:textId="77777777" w:rsidR="004B7DE2" w:rsidRPr="00172E61" w:rsidRDefault="004B7DE2" w:rsidP="00172E61">
            <w:pPr>
              <w:spacing w:after="0" w:line="240" w:lineRule="auto"/>
              <w:jc w:val="both"/>
              <w:rPr>
                <w:rFonts w:eastAsia="Times New Roman" w:cs="Times New Roman"/>
                <w:sz w:val="26"/>
                <w:szCs w:val="26"/>
                <w:lang w:val="pt-BR"/>
              </w:rPr>
            </w:pPr>
            <w:r w:rsidRPr="00172E61">
              <w:rPr>
                <w:rFonts w:eastAsia="Times New Roman" w:cs="Times New Roman"/>
                <w:color w:val="009900"/>
                <w:sz w:val="26"/>
                <w:szCs w:val="26"/>
              </w:rPr>
              <w:t>        </w:t>
            </w:r>
            <w:r w:rsidRPr="00172E61">
              <w:rPr>
                <w:rFonts w:eastAsia="Times New Roman" w:cs="Times New Roman"/>
                <w:sz w:val="26"/>
                <w:szCs w:val="26"/>
                <w:lang w:val="pt-BR"/>
              </w:rPr>
              <w:t>xs = np.random.exponential(1.0/lam, n)</w:t>
            </w:r>
          </w:p>
          <w:p w14:paraId="2FFBE62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lang w:val="pt-BR"/>
              </w:rPr>
              <w:t>        </w:t>
            </w:r>
            <w:r w:rsidRPr="00172E61">
              <w:rPr>
                <w:rFonts w:eastAsia="Times New Roman" w:cs="Times New Roman"/>
                <w:sz w:val="26"/>
                <w:szCs w:val="26"/>
              </w:rPr>
              <w:t>L = 1 / np.mean(xs)</w:t>
            </w:r>
          </w:p>
          <w:p w14:paraId="6DB8564E"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Lm = math.log(2) / thinkstats2.Median(xs)</w:t>
            </w:r>
          </w:p>
          <w:p w14:paraId="53D3D1C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means.append(L)</w:t>
            </w:r>
          </w:p>
          <w:p w14:paraId="0023278C"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medians.append(Lm)</w:t>
            </w:r>
          </w:p>
          <w:p w14:paraId="5FB0C31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sz w:val="26"/>
                <w:szCs w:val="26"/>
              </w:rPr>
              <w:t> </w:t>
            </w:r>
          </w:p>
          <w:p w14:paraId="1B38D054"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print('rmse L', RMSE(means, lam))</w:t>
            </w:r>
          </w:p>
          <w:p w14:paraId="6D9CE441"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print('rmse Lm', RMSE(medians, lam))</w:t>
            </w:r>
          </w:p>
          <w:p w14:paraId="36ED853B"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print('mean error L', MeanError(means, lam))</w:t>
            </w:r>
          </w:p>
          <w:p w14:paraId="511CE666" w14:textId="77777777" w:rsidR="004B7DE2" w:rsidRPr="00172E61" w:rsidRDefault="004B7DE2" w:rsidP="00172E61">
            <w:pPr>
              <w:spacing w:after="0" w:line="240" w:lineRule="auto"/>
              <w:jc w:val="both"/>
              <w:rPr>
                <w:rFonts w:eastAsia="Times New Roman" w:cs="Times New Roman"/>
                <w:sz w:val="26"/>
                <w:szCs w:val="26"/>
              </w:rPr>
            </w:pPr>
            <w:r w:rsidRPr="00172E61">
              <w:rPr>
                <w:rFonts w:eastAsia="Times New Roman" w:cs="Times New Roman"/>
                <w:color w:val="009900"/>
                <w:sz w:val="26"/>
                <w:szCs w:val="26"/>
              </w:rPr>
              <w:t>    </w:t>
            </w:r>
            <w:r w:rsidRPr="00172E61">
              <w:rPr>
                <w:rFonts w:eastAsia="Times New Roman" w:cs="Times New Roman"/>
                <w:sz w:val="26"/>
                <w:szCs w:val="26"/>
              </w:rPr>
              <w:t>print('mean error Lm', MeanError(medians, lam))</w:t>
            </w:r>
          </w:p>
        </w:tc>
      </w:tr>
    </w:tbl>
    <w:p w14:paraId="42312482"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Khi tôi chạy thử nghiệm với λ=2, sai số RMSE của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bằng 1.1. Với ước lượng </w:t>
      </w:r>
      <w:r w:rsidRPr="00172E61">
        <w:rPr>
          <w:rFonts w:eastAsia="Times New Roman" w:cs="Times New Roman"/>
          <w:i/>
          <w:iCs/>
          <w:color w:val="333333"/>
          <w:sz w:val="26"/>
          <w:szCs w:val="26"/>
          <w:bdr w:val="none" w:sz="0" w:space="0" w:color="auto" w:frame="1"/>
        </w:rPr>
        <w:t>Lm</w:t>
      </w:r>
      <w:r w:rsidRPr="00172E61">
        <w:rPr>
          <w:rFonts w:eastAsia="Times New Roman" w:cs="Times New Roman"/>
          <w:color w:val="333333"/>
          <w:sz w:val="26"/>
          <w:szCs w:val="26"/>
        </w:rPr>
        <w:t> dựa trên phương sai, RMSE bằng 1.8. Từ thử nghiệm này, ta chưa thể nói rằng liệu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có làm giảm thiểu sai số MSE không, nhưng ít nhất thì có vẻ nó đã tốt hơn </w:t>
      </w:r>
      <w:r w:rsidRPr="00172E61">
        <w:rPr>
          <w:rFonts w:eastAsia="Times New Roman" w:cs="Times New Roman"/>
          <w:i/>
          <w:iCs/>
          <w:color w:val="333333"/>
          <w:sz w:val="26"/>
          <w:szCs w:val="26"/>
          <w:bdr w:val="none" w:sz="0" w:space="0" w:color="auto" w:frame="1"/>
        </w:rPr>
        <w:t>Lm</w:t>
      </w:r>
      <w:r w:rsidRPr="00172E61">
        <w:rPr>
          <w:rFonts w:eastAsia="Times New Roman" w:cs="Times New Roman"/>
          <w:color w:val="333333"/>
          <w:sz w:val="26"/>
          <w:szCs w:val="26"/>
        </w:rPr>
        <w:t>.</w:t>
      </w:r>
    </w:p>
    <w:p w14:paraId="72526B89"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Đáng buồn là, dường như cả hai ước lượng này đều chệch. Với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sai số trung bình là 0.33; còn với </w:t>
      </w:r>
      <w:r w:rsidRPr="00172E61">
        <w:rPr>
          <w:rFonts w:eastAsia="Times New Roman" w:cs="Times New Roman"/>
          <w:i/>
          <w:iCs/>
          <w:color w:val="333333"/>
          <w:sz w:val="26"/>
          <w:szCs w:val="26"/>
          <w:bdr w:val="none" w:sz="0" w:space="0" w:color="auto" w:frame="1"/>
        </w:rPr>
        <w:t>Lm</w:t>
      </w:r>
      <w:r w:rsidRPr="00172E61">
        <w:rPr>
          <w:rFonts w:eastAsia="Times New Roman" w:cs="Times New Roman"/>
          <w:color w:val="333333"/>
          <w:sz w:val="26"/>
          <w:szCs w:val="26"/>
        </w:rPr>
        <w:t> thì là 0.45. Không ước lượng nào hội tụ về 0 khi </w:t>
      </w:r>
      <w:r w:rsidRPr="00172E61">
        <w:rPr>
          <w:rFonts w:eastAsia="Times New Roman" w:cs="Times New Roman"/>
          <w:color w:val="009900"/>
          <w:sz w:val="26"/>
          <w:szCs w:val="26"/>
          <w:bdr w:val="none" w:sz="0" w:space="0" w:color="auto" w:frame="1"/>
        </w:rPr>
        <w:t>m</w:t>
      </w:r>
      <w:r w:rsidRPr="00172E61">
        <w:rPr>
          <w:rFonts w:eastAsia="Times New Roman" w:cs="Times New Roman"/>
          <w:color w:val="333333"/>
          <w:sz w:val="26"/>
          <w:szCs w:val="26"/>
        </w:rPr>
        <w:t> tăng lên.</w:t>
      </w:r>
    </w:p>
    <w:p w14:paraId="5EF45E94"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Hóa ra, </w:t>
      </w:r>
      <w:r w:rsidRPr="00172E61">
        <w:rPr>
          <w:rFonts w:eastAsia="Times New Roman" w:cs="Times New Roman"/>
          <w:noProof/>
          <w:color w:val="333333"/>
          <w:sz w:val="26"/>
          <w:szCs w:val="26"/>
        </w:rPr>
        <w:drawing>
          <wp:inline distT="0" distB="0" distL="0" distR="0" wp14:anchorId="5B971C21" wp14:editId="4F1F0DEE">
            <wp:extent cx="85725" cy="95250"/>
            <wp:effectExtent l="0" t="0" r="9525" b="0"/>
            <wp:docPr id="4" name="Picture 4"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color w:val="333333"/>
          <w:sz w:val="26"/>
          <w:szCs w:val="26"/>
        </w:rPr>
        <w:t> là một ước lượng không chệch của trị trung bình phân bố, 1 / λ; nhưng </w:t>
      </w:r>
      <w:r w:rsidRPr="00172E61">
        <w:rPr>
          <w:rFonts w:eastAsia="Times New Roman" w:cs="Times New Roman"/>
          <w:i/>
          <w:iCs/>
          <w:color w:val="333333"/>
          <w:sz w:val="26"/>
          <w:szCs w:val="26"/>
          <w:bdr w:val="none" w:sz="0" w:space="0" w:color="auto" w:frame="1"/>
        </w:rPr>
        <w:t>L</w:t>
      </w:r>
      <w:r w:rsidRPr="00172E61">
        <w:rPr>
          <w:rFonts w:eastAsia="Times New Roman" w:cs="Times New Roman"/>
          <w:color w:val="333333"/>
          <w:sz w:val="26"/>
          <w:szCs w:val="26"/>
        </w:rPr>
        <w:t> không phải là một ước lượng không chệch của λ.</w:t>
      </w:r>
    </w:p>
    <w:p w14:paraId="5FDD3EB0"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8.6  Bài tập</w:t>
      </w:r>
    </w:p>
    <w:p w14:paraId="45BAC77E"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color w:val="333333"/>
          <w:sz w:val="26"/>
          <w:szCs w:val="26"/>
        </w:rPr>
        <w:t>Với các bài tập sau, có thể bạn muốn khởi đầu với phiên bản file </w:t>
      </w:r>
      <w:r w:rsidRPr="00172E61">
        <w:rPr>
          <w:rFonts w:eastAsia="Times New Roman" w:cs="Times New Roman"/>
          <w:color w:val="009900"/>
          <w:sz w:val="26"/>
          <w:szCs w:val="26"/>
          <w:bdr w:val="none" w:sz="0" w:space="0" w:color="auto" w:frame="1"/>
        </w:rPr>
        <w:t>estimation.py</w:t>
      </w:r>
      <w:r w:rsidRPr="00172E61">
        <w:rPr>
          <w:rFonts w:eastAsia="Times New Roman" w:cs="Times New Roman"/>
          <w:color w:val="333333"/>
          <w:sz w:val="26"/>
          <w:szCs w:val="26"/>
        </w:rPr>
        <w:t>. Lời giải bài tập này có ở file </w:t>
      </w:r>
      <w:r w:rsidRPr="00172E61">
        <w:rPr>
          <w:rFonts w:eastAsia="Times New Roman" w:cs="Times New Roman"/>
          <w:color w:val="009900"/>
          <w:sz w:val="26"/>
          <w:szCs w:val="26"/>
          <w:bdr w:val="none" w:sz="0" w:space="0" w:color="auto" w:frame="1"/>
        </w:rPr>
        <w:t>chap08soln.py</w:t>
      </w:r>
    </w:p>
    <w:p w14:paraId="298419A5"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Bài tập 1</w:t>
      </w:r>
    </w:p>
    <w:p w14:paraId="4BD8A5DC"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Trong chương này ta đã dùng </w:t>
      </w:r>
      <w:r w:rsidRPr="00172E61">
        <w:rPr>
          <w:rFonts w:eastAsia="Times New Roman" w:cs="Times New Roman"/>
          <w:noProof/>
          <w:color w:val="333333"/>
          <w:sz w:val="26"/>
          <w:szCs w:val="26"/>
        </w:rPr>
        <w:drawing>
          <wp:inline distT="0" distB="0" distL="0" distR="0" wp14:anchorId="75664B89" wp14:editId="706CAC12">
            <wp:extent cx="85725" cy="95250"/>
            <wp:effectExtent l="0" t="0" r="9525" b="0"/>
            <wp:docPr id="3" name="Picture 3"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i/>
          <w:iCs/>
          <w:color w:val="333333"/>
          <w:sz w:val="26"/>
          <w:szCs w:val="26"/>
          <w:bdr w:val="none" w:sz="0" w:space="0" w:color="auto" w:frame="1"/>
        </w:rPr>
        <w:t> và trung vị để ước lượng </w:t>
      </w:r>
      <w:r w:rsidRPr="00172E61">
        <w:rPr>
          <w:rFonts w:eastAsia="Times New Roman" w:cs="Times New Roman"/>
          <w:color w:val="333333"/>
          <w:sz w:val="26"/>
          <w:szCs w:val="26"/>
        </w:rPr>
        <w:t>µ</w:t>
      </w:r>
      <w:r w:rsidRPr="00172E61">
        <w:rPr>
          <w:rFonts w:eastAsia="Times New Roman" w:cs="Times New Roman"/>
          <w:i/>
          <w:iCs/>
          <w:color w:val="333333"/>
          <w:sz w:val="26"/>
          <w:szCs w:val="26"/>
          <w:bdr w:val="none" w:sz="0" w:space="0" w:color="auto" w:frame="1"/>
        </w:rPr>
        <w:t>, và phát hiện thấy </w:t>
      </w:r>
      <w:r w:rsidRPr="00172E61">
        <w:rPr>
          <w:rFonts w:eastAsia="Times New Roman" w:cs="Times New Roman"/>
          <w:noProof/>
          <w:color w:val="333333"/>
          <w:sz w:val="26"/>
          <w:szCs w:val="26"/>
        </w:rPr>
        <w:drawing>
          <wp:inline distT="0" distB="0" distL="0" distR="0" wp14:anchorId="14121E8F" wp14:editId="162B1CB5">
            <wp:extent cx="85725" cy="95250"/>
            <wp:effectExtent l="0" t="0" r="9525" b="0"/>
            <wp:docPr id="2" name="Picture 2"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i/>
          <w:iCs/>
          <w:color w:val="333333"/>
          <w:sz w:val="26"/>
          <w:szCs w:val="26"/>
          <w:bdr w:val="none" w:sz="0" w:space="0" w:color="auto" w:frame="1"/>
        </w:rPr>
        <w:t> cho sai số MSE thấp hơn. Ta cũng đã dùng 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và 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để ước lượng </w:t>
      </w:r>
      <w:r w:rsidRPr="00172E61">
        <w:rPr>
          <w:rFonts w:eastAsia="Times New Roman" w:cs="Times New Roman"/>
          <w:color w:val="333333"/>
          <w:sz w:val="26"/>
          <w:szCs w:val="26"/>
        </w:rPr>
        <w:t>σ</w:t>
      </w:r>
      <w:r w:rsidRPr="00172E61">
        <w:rPr>
          <w:rFonts w:eastAsia="Times New Roman" w:cs="Times New Roman"/>
          <w:i/>
          <w:iCs/>
          <w:color w:val="333333"/>
          <w:sz w:val="26"/>
          <w:szCs w:val="26"/>
          <w:bdr w:val="none" w:sz="0" w:space="0" w:color="auto" w:frame="1"/>
        </w:rPr>
        <w:t>, và thấy rằng 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chệch còn 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không chệch.</w:t>
      </w:r>
    </w:p>
    <w:p w14:paraId="515FB75F"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lastRenderedPageBreak/>
        <w:t>Hãy chạy những phép thử tương tự để xem liệu </w:t>
      </w:r>
      <w:r w:rsidRPr="00172E61">
        <w:rPr>
          <w:rFonts w:eastAsia="Times New Roman" w:cs="Times New Roman"/>
          <w:noProof/>
          <w:color w:val="333333"/>
          <w:sz w:val="26"/>
          <w:szCs w:val="26"/>
        </w:rPr>
        <w:drawing>
          <wp:inline distT="0" distB="0" distL="0" distR="0" wp14:anchorId="0EF90D8B" wp14:editId="03895369">
            <wp:extent cx="85725" cy="95250"/>
            <wp:effectExtent l="0" t="0" r="9525" b="0"/>
            <wp:docPr id="1" name="Picture 1" descr="\ba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r{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172E61">
        <w:rPr>
          <w:rFonts w:eastAsia="Times New Roman" w:cs="Times New Roman"/>
          <w:i/>
          <w:iCs/>
          <w:color w:val="333333"/>
          <w:sz w:val="26"/>
          <w:szCs w:val="26"/>
          <w:bdr w:val="none" w:sz="0" w:space="0" w:color="auto" w:frame="1"/>
        </w:rPr>
        <w:t> và trung vị có phải là những ước lượng chệch của </w:t>
      </w:r>
      <w:r w:rsidRPr="00172E61">
        <w:rPr>
          <w:rFonts w:eastAsia="Times New Roman" w:cs="Times New Roman"/>
          <w:color w:val="333333"/>
          <w:sz w:val="26"/>
          <w:szCs w:val="26"/>
        </w:rPr>
        <w:t>µ</w:t>
      </w:r>
      <w:r w:rsidRPr="00172E61">
        <w:rPr>
          <w:rFonts w:eastAsia="Times New Roman" w:cs="Times New Roman"/>
          <w:i/>
          <w:iCs/>
          <w:color w:val="333333"/>
          <w:sz w:val="26"/>
          <w:szCs w:val="26"/>
          <w:bdr w:val="none" w:sz="0" w:space="0" w:color="auto" w:frame="1"/>
        </w:rPr>
        <w:t> hay không. Cũng kiểm tra xem liệu S</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hay Sn</w:t>
      </w:r>
      <w:r w:rsidRPr="00172E61">
        <w:rPr>
          <w:rFonts w:eastAsia="Times New Roman" w:cs="Times New Roman"/>
          <w:color w:val="333333"/>
          <w:sz w:val="26"/>
          <w:szCs w:val="26"/>
          <w:bdr w:val="none" w:sz="0" w:space="0" w:color="auto" w:frame="1"/>
          <w:vertAlign w:val="subscript"/>
        </w:rPr>
        <w:t>−1</w:t>
      </w:r>
      <w:r w:rsidRPr="00172E61">
        <w:rPr>
          <w:rFonts w:eastAsia="Times New Roman" w:cs="Times New Roman"/>
          <w:color w:val="333333"/>
          <w:sz w:val="26"/>
          <w:szCs w:val="26"/>
          <w:bdr w:val="none" w:sz="0" w:space="0" w:color="auto" w:frame="1"/>
          <w:vertAlign w:val="superscript"/>
        </w:rPr>
        <w:t>2</w:t>
      </w:r>
      <w:r w:rsidRPr="00172E61">
        <w:rPr>
          <w:rFonts w:eastAsia="Times New Roman" w:cs="Times New Roman"/>
          <w:i/>
          <w:iCs/>
          <w:color w:val="333333"/>
          <w:sz w:val="26"/>
          <w:szCs w:val="26"/>
          <w:bdr w:val="none" w:sz="0" w:space="0" w:color="auto" w:frame="1"/>
        </w:rPr>
        <w:t> có cho ra sai số MSE thấp hơn không.</w:t>
      </w:r>
    </w:p>
    <w:p w14:paraId="600A982B"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Bài tập 2</w:t>
      </w:r>
    </w:p>
    <w:p w14:paraId="117C8F9A"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Giả sử bạn rút ra một mẫu với kích cỡ n</w:t>
      </w:r>
      <w:r w:rsidRPr="00172E61">
        <w:rPr>
          <w:rFonts w:eastAsia="Times New Roman" w:cs="Times New Roman"/>
          <w:color w:val="333333"/>
          <w:sz w:val="26"/>
          <w:szCs w:val="26"/>
        </w:rPr>
        <w:t>=10</w:t>
      </w:r>
      <w:r w:rsidRPr="00172E61">
        <w:rPr>
          <w:rFonts w:eastAsia="Times New Roman" w:cs="Times New Roman"/>
          <w:i/>
          <w:iCs/>
          <w:color w:val="333333"/>
          <w:sz w:val="26"/>
          <w:szCs w:val="26"/>
          <w:bdr w:val="none" w:sz="0" w:space="0" w:color="auto" w:frame="1"/>
        </w:rPr>
        <w:t> từ một phân bố lũy thừa với </w:t>
      </w:r>
      <w:r w:rsidRPr="00172E61">
        <w:rPr>
          <w:rFonts w:eastAsia="Times New Roman" w:cs="Times New Roman"/>
          <w:color w:val="333333"/>
          <w:sz w:val="26"/>
          <w:szCs w:val="26"/>
        </w:rPr>
        <w:t>λ=2</w:t>
      </w:r>
      <w:r w:rsidRPr="00172E61">
        <w:rPr>
          <w:rFonts w:eastAsia="Times New Roman" w:cs="Times New Roman"/>
          <w:i/>
          <w:iCs/>
          <w:color w:val="333333"/>
          <w:sz w:val="26"/>
          <w:szCs w:val="26"/>
          <w:bdr w:val="none" w:sz="0" w:space="0" w:color="auto" w:frame="1"/>
        </w:rPr>
        <w:t>. Hãy mô phỏng phép thử này 1000 lần và vẽ biểu đồ phân bố mẫu của ước lượng L. Tính sai số chuẩn của ước lượng này cùng khoảng tin cậy 90%.</w:t>
      </w:r>
    </w:p>
    <w:p w14:paraId="729DC296"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Hãy lặp lại phép thử với vài giá trị khác nhau của n rồi vẽ biểu đồ sai số chuẩn theo n.</w:t>
      </w:r>
    </w:p>
    <w:p w14:paraId="293EE4D0"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Bài tập 3</w:t>
      </w:r>
    </w:p>
    <w:p w14:paraId="6CDCBDD3"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Trong những môn thể thao như khúc côn cầu và bóng đá, khoảng thời gian giữa hai bàn thắng liên tiếp thì gần như theo phân bố lũy thừa. Bởi vậy, bạn có thể ước lượng năng suất ghi bàn của một đội qua việc quan sát số bàn thắng họ ghi được trong một trận đấu. Cách ước lượng này hơi khác với lấy mẫu thời gian giữa các bàn thắng, vậy ta hãy xem cách này hoạt động ra sao.</w:t>
      </w:r>
    </w:p>
    <w:p w14:paraId="6B6B45AE"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Hãy viết một hàm nhận vào năng suất ghi bàn, </w:t>
      </w:r>
      <w:r w:rsidRPr="00172E61">
        <w:rPr>
          <w:rFonts w:eastAsia="Times New Roman" w:cs="Times New Roman"/>
          <w:i/>
          <w:iCs/>
          <w:color w:val="009900"/>
          <w:sz w:val="26"/>
          <w:szCs w:val="26"/>
          <w:bdr w:val="none" w:sz="0" w:space="0" w:color="auto" w:frame="1"/>
        </w:rPr>
        <w:t>lam</w:t>
      </w:r>
      <w:r w:rsidRPr="00172E61">
        <w:rPr>
          <w:rFonts w:eastAsia="Times New Roman" w:cs="Times New Roman"/>
          <w:i/>
          <w:iCs/>
          <w:color w:val="333333"/>
          <w:sz w:val="26"/>
          <w:szCs w:val="26"/>
          <w:bdr w:val="none" w:sz="0" w:space="0" w:color="auto" w:frame="1"/>
        </w:rPr>
        <w:t>, tính theo số bàn thắng đội ghi được trong một trận, rồi mô phỏng một trận đấu bằng cách phát sinh thời gian giữa các bàn thắng cho đến khi tổng thời gian vượt quá 1 trận đấu, và trả lại số bàn thắng ghi được.</w:t>
      </w:r>
    </w:p>
    <w:p w14:paraId="0D5D1222"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Hãy viết một hàm khác để mô phỏng nhiều trận đấu, lưu lại những ước lượng cho </w:t>
      </w:r>
      <w:r w:rsidRPr="00172E61">
        <w:rPr>
          <w:rFonts w:eastAsia="Times New Roman" w:cs="Times New Roman"/>
          <w:i/>
          <w:iCs/>
          <w:color w:val="009900"/>
          <w:sz w:val="26"/>
          <w:szCs w:val="26"/>
          <w:bdr w:val="none" w:sz="0" w:space="0" w:color="auto" w:frame="1"/>
        </w:rPr>
        <w:t>lam</w:t>
      </w:r>
      <w:r w:rsidRPr="00172E61">
        <w:rPr>
          <w:rFonts w:eastAsia="Times New Roman" w:cs="Times New Roman"/>
          <w:i/>
          <w:iCs/>
          <w:color w:val="333333"/>
          <w:sz w:val="26"/>
          <w:szCs w:val="26"/>
          <w:bdr w:val="none" w:sz="0" w:space="0" w:color="auto" w:frame="1"/>
        </w:rPr>
        <w:t>, rồi tính sai số trung bình và sai số căn quân phương RMSE của chúng.</w:t>
      </w:r>
    </w:p>
    <w:p w14:paraId="468D67CF" w14:textId="77777777" w:rsidR="004B7DE2" w:rsidRPr="00172E61" w:rsidRDefault="004B7DE2" w:rsidP="00172E61">
      <w:pPr>
        <w:shd w:val="clear" w:color="auto" w:fill="FFFFFF"/>
        <w:spacing w:after="0" w:line="240" w:lineRule="auto"/>
        <w:jc w:val="both"/>
        <w:textAlignment w:val="baseline"/>
        <w:rPr>
          <w:rFonts w:eastAsia="Times New Roman" w:cs="Times New Roman"/>
          <w:color w:val="333333"/>
          <w:sz w:val="26"/>
          <w:szCs w:val="26"/>
        </w:rPr>
      </w:pPr>
      <w:r w:rsidRPr="00172E61">
        <w:rPr>
          <w:rFonts w:eastAsia="Times New Roman" w:cs="Times New Roman"/>
          <w:i/>
          <w:iCs/>
          <w:color w:val="333333"/>
          <w:sz w:val="26"/>
          <w:szCs w:val="26"/>
          <w:bdr w:val="none" w:sz="0" w:space="0" w:color="auto" w:frame="1"/>
        </w:rPr>
        <w:t>Có phải cách ước lượng này bị chệch không? Hãy vẽ biểu đồ lấy mẫu các ước lượng và khoảng tin cậy 90%. Sai số tiêu chuẩn bằng bao nhiêu? Điều gì đã xảy ra với sai số lấy mẫu với những giá trị càng tăng của </w:t>
      </w:r>
      <w:r w:rsidRPr="00172E61">
        <w:rPr>
          <w:rFonts w:eastAsia="Times New Roman" w:cs="Times New Roman"/>
          <w:i/>
          <w:iCs/>
          <w:color w:val="009900"/>
          <w:sz w:val="26"/>
          <w:szCs w:val="26"/>
          <w:bdr w:val="none" w:sz="0" w:space="0" w:color="auto" w:frame="1"/>
        </w:rPr>
        <w:t>lam</w:t>
      </w:r>
      <w:r w:rsidRPr="00172E61">
        <w:rPr>
          <w:rFonts w:eastAsia="Times New Roman" w:cs="Times New Roman"/>
          <w:i/>
          <w:iCs/>
          <w:color w:val="333333"/>
          <w:sz w:val="26"/>
          <w:szCs w:val="26"/>
          <w:bdr w:val="none" w:sz="0" w:space="0" w:color="auto" w:frame="1"/>
        </w:rPr>
        <w:t>?</w:t>
      </w:r>
    </w:p>
    <w:p w14:paraId="39D458A6" w14:textId="77777777" w:rsidR="004B7DE2" w:rsidRPr="00172E61" w:rsidRDefault="004B7DE2" w:rsidP="00172E61">
      <w:pPr>
        <w:shd w:val="clear" w:color="auto" w:fill="FFFFFF"/>
        <w:spacing w:after="150" w:line="495" w:lineRule="atLeast"/>
        <w:jc w:val="both"/>
        <w:textAlignment w:val="baseline"/>
        <w:outlineLvl w:val="1"/>
        <w:rPr>
          <w:rFonts w:eastAsia="Times New Roman" w:cs="Times New Roman"/>
          <w:b/>
          <w:bCs/>
          <w:color w:val="000000"/>
          <w:sz w:val="26"/>
          <w:szCs w:val="26"/>
        </w:rPr>
      </w:pPr>
      <w:r w:rsidRPr="00172E61">
        <w:rPr>
          <w:rFonts w:eastAsia="Times New Roman" w:cs="Times New Roman"/>
          <w:b/>
          <w:bCs/>
          <w:color w:val="000000"/>
          <w:sz w:val="26"/>
          <w:szCs w:val="26"/>
        </w:rPr>
        <w:t>8.7  Glossary</w:t>
      </w:r>
    </w:p>
    <w:p w14:paraId="2259BA17"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ước lượng (estimation)</w:t>
      </w:r>
      <w:r w:rsidRPr="00172E61">
        <w:rPr>
          <w:rFonts w:eastAsia="Times New Roman" w:cs="Times New Roman"/>
          <w:color w:val="333333"/>
          <w:sz w:val="26"/>
          <w:szCs w:val="26"/>
        </w:rPr>
        <w:t>: Quá trình suy luận các tham số của một phân bố từ một mẫu.</w:t>
      </w:r>
    </w:p>
    <w:p w14:paraId="6744B967"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ước lượng (estimator)</w:t>
      </w:r>
      <w:r w:rsidRPr="00172E61">
        <w:rPr>
          <w:rFonts w:eastAsia="Times New Roman" w:cs="Times New Roman"/>
          <w:color w:val="333333"/>
          <w:sz w:val="26"/>
          <w:szCs w:val="26"/>
        </w:rPr>
        <w:t>: Đặc trưng thống kê được dùng để ước lượng cho một tham số.</w:t>
      </w:r>
    </w:p>
    <w:p w14:paraId="52899556"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quân phương (mean squared error, MSE)</w:t>
      </w:r>
      <w:r w:rsidRPr="00172E61">
        <w:rPr>
          <w:rFonts w:eastAsia="Times New Roman" w:cs="Times New Roman"/>
          <w:color w:val="333333"/>
          <w:sz w:val="26"/>
          <w:szCs w:val="26"/>
        </w:rPr>
        <w:t>: Một độ đo cho sai số của ước lượng.</w:t>
      </w:r>
    </w:p>
    <w:p w14:paraId="0332D3D2"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căn quân phương (root mean squared error, RMSE)</w:t>
      </w:r>
      <w:r w:rsidRPr="00172E61">
        <w:rPr>
          <w:rFonts w:eastAsia="Times New Roman" w:cs="Times New Roman"/>
          <w:color w:val="333333"/>
          <w:sz w:val="26"/>
          <w:szCs w:val="26"/>
        </w:rPr>
        <w:t>: Căn bậc hai của MSE, một cách biểu diễn ý nghĩa hơn cho độ lớn sai số điển hình.</w:t>
      </w:r>
    </w:p>
    <w:p w14:paraId="4FF4CF05"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ước lượng hợp lý cực đại (maximum likelihood estimator, MLE)</w:t>
      </w:r>
      <w:r w:rsidRPr="00172E61">
        <w:rPr>
          <w:rFonts w:eastAsia="Times New Roman" w:cs="Times New Roman"/>
          <w:color w:val="333333"/>
          <w:sz w:val="26"/>
          <w:szCs w:val="26"/>
        </w:rPr>
        <w:t>: Ước lượng nhằm tính ra được ước lượng điểm với khả năng đúng đắn là lớn nhất.</w:t>
      </w:r>
    </w:p>
    <w:p w14:paraId="7DB6C157"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độ chệch của ước lượng (bias of an estimator)</w:t>
      </w:r>
      <w:r w:rsidRPr="00172E61">
        <w:rPr>
          <w:rFonts w:eastAsia="Times New Roman" w:cs="Times New Roman"/>
          <w:color w:val="333333"/>
          <w:sz w:val="26"/>
          <w:szCs w:val="26"/>
        </w:rPr>
        <w:t>: Xu hướng của ước lượng nằm trên hoặc dưới giá trị tham số thực tế, sau khi lấy trung bình qua các phép thử được lặp đi lặp lại.</w:t>
      </w:r>
    </w:p>
    <w:p w14:paraId="6724253B"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lấy mẫu (sampling error)</w:t>
      </w:r>
      <w:r w:rsidRPr="00172E61">
        <w:rPr>
          <w:rFonts w:eastAsia="Times New Roman" w:cs="Times New Roman"/>
          <w:color w:val="333333"/>
          <w:sz w:val="26"/>
          <w:szCs w:val="26"/>
        </w:rPr>
        <w:t>: Sai số trong một ước lượng gây bởi kích cỡ mẫu bị hạn chế và sự biến động do ngẫu nhiên.</w:t>
      </w:r>
    </w:p>
    <w:p w14:paraId="70B547BC"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độ thiên lệch lấy mẫu (sampling bias)</w:t>
      </w:r>
      <w:r w:rsidRPr="00172E61">
        <w:rPr>
          <w:rFonts w:eastAsia="Times New Roman" w:cs="Times New Roman"/>
          <w:color w:val="333333"/>
          <w:sz w:val="26"/>
          <w:szCs w:val="26"/>
        </w:rPr>
        <w:t>: Sai số trong một ước lượng gây bởi một quá trình lấy mẫu mà không đại diện cho tổng thể.</w:t>
      </w:r>
    </w:p>
    <w:p w14:paraId="758DE870"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đo đạc (measurement error)</w:t>
      </w:r>
      <w:r w:rsidRPr="00172E61">
        <w:rPr>
          <w:rFonts w:eastAsia="Times New Roman" w:cs="Times New Roman"/>
          <w:color w:val="333333"/>
          <w:sz w:val="26"/>
          <w:szCs w:val="26"/>
        </w:rPr>
        <w:t>: Sai số trong một ước lượng gây bởi sự không chính xác trong khâu thu thập và ghi chép số liệu.</w:t>
      </w:r>
    </w:p>
    <w:p w14:paraId="601AF551"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phân bố mẫu (sampling distribution)</w:t>
      </w:r>
      <w:r w:rsidRPr="00172E61">
        <w:rPr>
          <w:rFonts w:eastAsia="Times New Roman" w:cs="Times New Roman"/>
          <w:color w:val="333333"/>
          <w:sz w:val="26"/>
          <w:szCs w:val="26"/>
        </w:rPr>
        <w:t>: Phân bố của một đặc trưng thống kê nếu một phép thử được lặp lại nhiều lần.</w:t>
      </w:r>
    </w:p>
    <w:p w14:paraId="0541FC2C"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t>sai số tiêu chuẩn (standard error)</w:t>
      </w:r>
      <w:r w:rsidRPr="00172E61">
        <w:rPr>
          <w:rFonts w:eastAsia="Times New Roman" w:cs="Times New Roman"/>
          <w:color w:val="333333"/>
          <w:sz w:val="26"/>
          <w:szCs w:val="26"/>
        </w:rPr>
        <w:t>: Sai số RMSE của một ước lượng, vốn lượng hóa mức độ biến động gây ra riêng bởi sai số lấy mẫu (chứ không xét các loại sai số khác).</w:t>
      </w:r>
    </w:p>
    <w:p w14:paraId="4F73CBFF" w14:textId="77777777" w:rsidR="004B7DE2" w:rsidRPr="00172E61" w:rsidRDefault="004B7DE2" w:rsidP="00172E61">
      <w:pPr>
        <w:numPr>
          <w:ilvl w:val="0"/>
          <w:numId w:val="8"/>
        </w:numPr>
        <w:shd w:val="clear" w:color="auto" w:fill="FFFFFF"/>
        <w:spacing w:after="0" w:line="240" w:lineRule="auto"/>
        <w:ind w:left="600"/>
        <w:jc w:val="both"/>
        <w:textAlignment w:val="baseline"/>
        <w:rPr>
          <w:rFonts w:eastAsia="Times New Roman" w:cs="Times New Roman"/>
          <w:color w:val="333333"/>
          <w:sz w:val="26"/>
          <w:szCs w:val="26"/>
        </w:rPr>
      </w:pPr>
      <w:r w:rsidRPr="00172E61">
        <w:rPr>
          <w:rFonts w:eastAsia="Times New Roman" w:cs="Times New Roman"/>
          <w:b/>
          <w:bCs/>
          <w:color w:val="333333"/>
          <w:sz w:val="26"/>
          <w:szCs w:val="26"/>
          <w:bdr w:val="none" w:sz="0" w:space="0" w:color="auto" w:frame="1"/>
        </w:rPr>
        <w:lastRenderedPageBreak/>
        <w:t>khoảng tin cậy (confidence interval)</w:t>
      </w:r>
      <w:r w:rsidRPr="00172E61">
        <w:rPr>
          <w:rFonts w:eastAsia="Times New Roman" w:cs="Times New Roman"/>
          <w:color w:val="333333"/>
          <w:sz w:val="26"/>
          <w:szCs w:val="26"/>
        </w:rPr>
        <w:t>: Một khoảng giá trị biểu diễn cho khoảng kì vọng của một ước lượng nếu phép thử được thực hiện lặp đi lặp lại.</w:t>
      </w:r>
    </w:p>
    <w:p w14:paraId="2865CF54" w14:textId="77777777" w:rsidR="00657079" w:rsidRPr="00172E61" w:rsidRDefault="00657079" w:rsidP="00172E61">
      <w:pPr>
        <w:jc w:val="both"/>
        <w:rPr>
          <w:rFonts w:cs="Times New Roman"/>
          <w:b/>
          <w:sz w:val="26"/>
          <w:szCs w:val="26"/>
        </w:rPr>
      </w:pPr>
    </w:p>
    <w:sectPr w:rsidR="00657079" w:rsidRPr="00172E61"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84B44"/>
    <w:multiLevelType w:val="multilevel"/>
    <w:tmpl w:val="61AC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80B0E"/>
    <w:multiLevelType w:val="multilevel"/>
    <w:tmpl w:val="9178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068B9"/>
    <w:multiLevelType w:val="multilevel"/>
    <w:tmpl w:val="9FA4D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E1FC8"/>
    <w:multiLevelType w:val="multilevel"/>
    <w:tmpl w:val="FC82A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23A2E"/>
    <w:multiLevelType w:val="multilevel"/>
    <w:tmpl w:val="6E9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02EC7"/>
    <w:multiLevelType w:val="multilevel"/>
    <w:tmpl w:val="85C2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C3096"/>
    <w:multiLevelType w:val="multilevel"/>
    <w:tmpl w:val="69E25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D451C"/>
    <w:multiLevelType w:val="multilevel"/>
    <w:tmpl w:val="234C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490690">
    <w:abstractNumId w:val="5"/>
  </w:num>
  <w:num w:numId="2" w16cid:durableId="1428426868">
    <w:abstractNumId w:val="4"/>
  </w:num>
  <w:num w:numId="3" w16cid:durableId="188952721">
    <w:abstractNumId w:val="1"/>
  </w:num>
  <w:num w:numId="4" w16cid:durableId="666249663">
    <w:abstractNumId w:val="7"/>
  </w:num>
  <w:num w:numId="5" w16cid:durableId="357581948">
    <w:abstractNumId w:val="0"/>
  </w:num>
  <w:num w:numId="6" w16cid:durableId="1944532386">
    <w:abstractNumId w:val="3"/>
  </w:num>
  <w:num w:numId="7" w16cid:durableId="516043426">
    <w:abstractNumId w:val="6"/>
  </w:num>
  <w:num w:numId="8" w16cid:durableId="35176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EB"/>
    <w:rsid w:val="00172E61"/>
    <w:rsid w:val="001E3BB0"/>
    <w:rsid w:val="002D55AA"/>
    <w:rsid w:val="002D7AEA"/>
    <w:rsid w:val="003031EB"/>
    <w:rsid w:val="003639F7"/>
    <w:rsid w:val="003E1268"/>
    <w:rsid w:val="004B7DE2"/>
    <w:rsid w:val="00657079"/>
    <w:rsid w:val="007A25AE"/>
    <w:rsid w:val="009560A1"/>
    <w:rsid w:val="00C043DE"/>
    <w:rsid w:val="00F0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267B"/>
  <w15:chartTrackingRefBased/>
  <w15:docId w15:val="{0024B520-A6E2-468B-9DD7-C67573FB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7DE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079"/>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4B7DE2"/>
    <w:rPr>
      <w:rFonts w:eastAsia="Times New Roman" w:cs="Times New Roman"/>
      <w:b/>
      <w:bCs/>
      <w:sz w:val="36"/>
      <w:szCs w:val="36"/>
    </w:rPr>
  </w:style>
  <w:style w:type="paragraph" w:customStyle="1" w:styleId="msonormal0">
    <w:name w:val="msonormal"/>
    <w:basedOn w:val="Normal"/>
    <w:rsid w:val="004B7DE2"/>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B7D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7DE2"/>
    <w:rPr>
      <w:color w:val="0000FF"/>
      <w:u w:val="single"/>
    </w:rPr>
  </w:style>
  <w:style w:type="character" w:styleId="FollowedHyperlink">
    <w:name w:val="FollowedHyperlink"/>
    <w:basedOn w:val="DefaultParagraphFont"/>
    <w:uiPriority w:val="99"/>
    <w:semiHidden/>
    <w:unhideWhenUsed/>
    <w:rsid w:val="004B7DE2"/>
    <w:rPr>
      <w:color w:val="800080"/>
      <w:u w:val="single"/>
    </w:rPr>
  </w:style>
  <w:style w:type="character" w:styleId="Strong">
    <w:name w:val="Strong"/>
    <w:basedOn w:val="DefaultParagraphFont"/>
    <w:uiPriority w:val="22"/>
    <w:qFormat/>
    <w:rsid w:val="004B7DE2"/>
    <w:rPr>
      <w:b/>
      <w:bCs/>
    </w:rPr>
  </w:style>
  <w:style w:type="character" w:styleId="Emphasis">
    <w:name w:val="Emphasis"/>
    <w:basedOn w:val="DefaultParagraphFont"/>
    <w:uiPriority w:val="20"/>
    <w:qFormat/>
    <w:rsid w:val="004B7D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8037">
      <w:bodyDiv w:val="1"/>
      <w:marLeft w:val="0"/>
      <w:marRight w:val="0"/>
      <w:marTop w:val="0"/>
      <w:marBottom w:val="0"/>
      <w:divBdr>
        <w:top w:val="none" w:sz="0" w:space="0" w:color="auto"/>
        <w:left w:val="none" w:sz="0" w:space="0" w:color="auto"/>
        <w:bottom w:val="none" w:sz="0" w:space="0" w:color="auto"/>
        <w:right w:val="none" w:sz="0" w:space="0" w:color="auto"/>
      </w:divBdr>
      <w:divsChild>
        <w:div w:id="990642882">
          <w:marLeft w:val="0"/>
          <w:marRight w:val="0"/>
          <w:marTop w:val="0"/>
          <w:marBottom w:val="0"/>
          <w:divBdr>
            <w:top w:val="none" w:sz="0" w:space="0" w:color="auto"/>
            <w:left w:val="none" w:sz="0" w:space="0" w:color="auto"/>
            <w:bottom w:val="none" w:sz="0" w:space="0" w:color="auto"/>
            <w:right w:val="none" w:sz="0" w:space="0" w:color="auto"/>
          </w:divBdr>
          <w:divsChild>
            <w:div w:id="2071490119">
              <w:marLeft w:val="0"/>
              <w:marRight w:val="0"/>
              <w:marTop w:val="0"/>
              <w:marBottom w:val="0"/>
              <w:divBdr>
                <w:top w:val="none" w:sz="0" w:space="0" w:color="auto"/>
                <w:left w:val="none" w:sz="0" w:space="0" w:color="auto"/>
                <w:bottom w:val="none" w:sz="0" w:space="0" w:color="auto"/>
                <w:right w:val="none" w:sz="0" w:space="0" w:color="auto"/>
              </w:divBdr>
              <w:divsChild>
                <w:div w:id="451705137">
                  <w:marLeft w:val="0"/>
                  <w:marRight w:val="0"/>
                  <w:marTop w:val="0"/>
                  <w:marBottom w:val="0"/>
                  <w:divBdr>
                    <w:top w:val="none" w:sz="0" w:space="0" w:color="auto"/>
                    <w:left w:val="none" w:sz="0" w:space="0" w:color="auto"/>
                    <w:bottom w:val="none" w:sz="0" w:space="0" w:color="auto"/>
                    <w:right w:val="none" w:sz="0" w:space="0" w:color="auto"/>
                  </w:divBdr>
                </w:div>
                <w:div w:id="1804731719">
                  <w:marLeft w:val="0"/>
                  <w:marRight w:val="0"/>
                  <w:marTop w:val="0"/>
                  <w:marBottom w:val="0"/>
                  <w:divBdr>
                    <w:top w:val="none" w:sz="0" w:space="0" w:color="auto"/>
                    <w:left w:val="none" w:sz="0" w:space="0" w:color="auto"/>
                    <w:bottom w:val="none" w:sz="0" w:space="0" w:color="auto"/>
                    <w:right w:val="none" w:sz="0" w:space="0" w:color="auto"/>
                  </w:divBdr>
                </w:div>
                <w:div w:id="148374821">
                  <w:marLeft w:val="0"/>
                  <w:marRight w:val="0"/>
                  <w:marTop w:val="0"/>
                  <w:marBottom w:val="0"/>
                  <w:divBdr>
                    <w:top w:val="none" w:sz="0" w:space="0" w:color="auto"/>
                    <w:left w:val="none" w:sz="0" w:space="0" w:color="auto"/>
                    <w:bottom w:val="none" w:sz="0" w:space="0" w:color="auto"/>
                    <w:right w:val="none" w:sz="0" w:space="0" w:color="auto"/>
                  </w:divBdr>
                </w:div>
                <w:div w:id="1518032689">
                  <w:marLeft w:val="0"/>
                  <w:marRight w:val="0"/>
                  <w:marTop w:val="0"/>
                  <w:marBottom w:val="0"/>
                  <w:divBdr>
                    <w:top w:val="none" w:sz="0" w:space="0" w:color="auto"/>
                    <w:left w:val="none" w:sz="0" w:space="0" w:color="auto"/>
                    <w:bottom w:val="none" w:sz="0" w:space="0" w:color="auto"/>
                    <w:right w:val="none" w:sz="0" w:space="0" w:color="auto"/>
                  </w:divBdr>
                </w:div>
                <w:div w:id="454253263">
                  <w:marLeft w:val="0"/>
                  <w:marRight w:val="0"/>
                  <w:marTop w:val="0"/>
                  <w:marBottom w:val="0"/>
                  <w:divBdr>
                    <w:top w:val="none" w:sz="0" w:space="0" w:color="auto"/>
                    <w:left w:val="none" w:sz="0" w:space="0" w:color="auto"/>
                    <w:bottom w:val="none" w:sz="0" w:space="0" w:color="auto"/>
                    <w:right w:val="none" w:sz="0" w:space="0" w:color="auto"/>
                  </w:divBdr>
                </w:div>
                <w:div w:id="1248265944">
                  <w:marLeft w:val="0"/>
                  <w:marRight w:val="0"/>
                  <w:marTop w:val="0"/>
                  <w:marBottom w:val="0"/>
                  <w:divBdr>
                    <w:top w:val="none" w:sz="0" w:space="0" w:color="auto"/>
                    <w:left w:val="none" w:sz="0" w:space="0" w:color="auto"/>
                    <w:bottom w:val="none" w:sz="0" w:space="0" w:color="auto"/>
                    <w:right w:val="none" w:sz="0" w:space="0" w:color="auto"/>
                  </w:divBdr>
                </w:div>
                <w:div w:id="309601420">
                  <w:marLeft w:val="0"/>
                  <w:marRight w:val="0"/>
                  <w:marTop w:val="0"/>
                  <w:marBottom w:val="0"/>
                  <w:divBdr>
                    <w:top w:val="none" w:sz="0" w:space="0" w:color="auto"/>
                    <w:left w:val="none" w:sz="0" w:space="0" w:color="auto"/>
                    <w:bottom w:val="none" w:sz="0" w:space="0" w:color="auto"/>
                    <w:right w:val="none" w:sz="0" w:space="0" w:color="auto"/>
                  </w:divBdr>
                </w:div>
                <w:div w:id="596868267">
                  <w:marLeft w:val="0"/>
                  <w:marRight w:val="0"/>
                  <w:marTop w:val="0"/>
                  <w:marBottom w:val="0"/>
                  <w:divBdr>
                    <w:top w:val="none" w:sz="0" w:space="0" w:color="auto"/>
                    <w:left w:val="none" w:sz="0" w:space="0" w:color="auto"/>
                    <w:bottom w:val="none" w:sz="0" w:space="0" w:color="auto"/>
                    <w:right w:val="none" w:sz="0" w:space="0" w:color="auto"/>
                  </w:divBdr>
                </w:div>
                <w:div w:id="1575551778">
                  <w:marLeft w:val="0"/>
                  <w:marRight w:val="0"/>
                  <w:marTop w:val="0"/>
                  <w:marBottom w:val="0"/>
                  <w:divBdr>
                    <w:top w:val="none" w:sz="0" w:space="0" w:color="auto"/>
                    <w:left w:val="none" w:sz="0" w:space="0" w:color="auto"/>
                    <w:bottom w:val="none" w:sz="0" w:space="0" w:color="auto"/>
                    <w:right w:val="none" w:sz="0" w:space="0" w:color="auto"/>
                  </w:divBdr>
                </w:div>
                <w:div w:id="1238709933">
                  <w:marLeft w:val="0"/>
                  <w:marRight w:val="0"/>
                  <w:marTop w:val="0"/>
                  <w:marBottom w:val="0"/>
                  <w:divBdr>
                    <w:top w:val="none" w:sz="0" w:space="0" w:color="auto"/>
                    <w:left w:val="none" w:sz="0" w:space="0" w:color="auto"/>
                    <w:bottom w:val="none" w:sz="0" w:space="0" w:color="auto"/>
                    <w:right w:val="none" w:sz="0" w:space="0" w:color="auto"/>
                  </w:divBdr>
                </w:div>
                <w:div w:id="338166836">
                  <w:marLeft w:val="0"/>
                  <w:marRight w:val="0"/>
                  <w:marTop w:val="0"/>
                  <w:marBottom w:val="0"/>
                  <w:divBdr>
                    <w:top w:val="none" w:sz="0" w:space="0" w:color="auto"/>
                    <w:left w:val="none" w:sz="0" w:space="0" w:color="auto"/>
                    <w:bottom w:val="none" w:sz="0" w:space="0" w:color="auto"/>
                    <w:right w:val="none" w:sz="0" w:space="0" w:color="auto"/>
                  </w:divBdr>
                </w:div>
                <w:div w:id="1248926924">
                  <w:marLeft w:val="0"/>
                  <w:marRight w:val="0"/>
                  <w:marTop w:val="0"/>
                  <w:marBottom w:val="0"/>
                  <w:divBdr>
                    <w:top w:val="none" w:sz="0" w:space="0" w:color="auto"/>
                    <w:left w:val="none" w:sz="0" w:space="0" w:color="auto"/>
                    <w:bottom w:val="none" w:sz="0" w:space="0" w:color="auto"/>
                    <w:right w:val="none" w:sz="0" w:space="0" w:color="auto"/>
                  </w:divBdr>
                </w:div>
                <w:div w:id="1606116506">
                  <w:marLeft w:val="0"/>
                  <w:marRight w:val="0"/>
                  <w:marTop w:val="0"/>
                  <w:marBottom w:val="0"/>
                  <w:divBdr>
                    <w:top w:val="none" w:sz="0" w:space="0" w:color="auto"/>
                    <w:left w:val="none" w:sz="0" w:space="0" w:color="auto"/>
                    <w:bottom w:val="none" w:sz="0" w:space="0" w:color="auto"/>
                    <w:right w:val="none" w:sz="0" w:space="0" w:color="auto"/>
                  </w:divBdr>
                </w:div>
                <w:div w:id="26361717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1184629479">
                  <w:marLeft w:val="0"/>
                  <w:marRight w:val="0"/>
                  <w:marTop w:val="0"/>
                  <w:marBottom w:val="0"/>
                  <w:divBdr>
                    <w:top w:val="none" w:sz="0" w:space="0" w:color="auto"/>
                    <w:left w:val="none" w:sz="0" w:space="0" w:color="auto"/>
                    <w:bottom w:val="none" w:sz="0" w:space="0" w:color="auto"/>
                    <w:right w:val="none" w:sz="0" w:space="0" w:color="auto"/>
                  </w:divBdr>
                  <w:divsChild>
                    <w:div w:id="546257187">
                      <w:marLeft w:val="0"/>
                      <w:marRight w:val="0"/>
                      <w:marTop w:val="0"/>
                      <w:marBottom w:val="0"/>
                      <w:divBdr>
                        <w:top w:val="none" w:sz="0" w:space="0" w:color="auto"/>
                        <w:left w:val="none" w:sz="0" w:space="0" w:color="auto"/>
                        <w:bottom w:val="none" w:sz="0" w:space="0" w:color="auto"/>
                        <w:right w:val="none" w:sz="0" w:space="0" w:color="auto"/>
                      </w:divBdr>
                    </w:div>
                    <w:div w:id="44918311">
                      <w:marLeft w:val="0"/>
                      <w:marRight w:val="0"/>
                      <w:marTop w:val="0"/>
                      <w:marBottom w:val="0"/>
                      <w:divBdr>
                        <w:top w:val="none" w:sz="0" w:space="0" w:color="auto"/>
                        <w:left w:val="none" w:sz="0" w:space="0" w:color="auto"/>
                        <w:bottom w:val="none" w:sz="0" w:space="0" w:color="auto"/>
                        <w:right w:val="none" w:sz="0" w:space="0" w:color="auto"/>
                      </w:divBdr>
                    </w:div>
                    <w:div w:id="2127502164">
                      <w:marLeft w:val="0"/>
                      <w:marRight w:val="0"/>
                      <w:marTop w:val="0"/>
                      <w:marBottom w:val="0"/>
                      <w:divBdr>
                        <w:top w:val="none" w:sz="0" w:space="0" w:color="auto"/>
                        <w:left w:val="none" w:sz="0" w:space="0" w:color="auto"/>
                        <w:bottom w:val="none" w:sz="0" w:space="0" w:color="auto"/>
                        <w:right w:val="none" w:sz="0" w:space="0" w:color="auto"/>
                      </w:divBdr>
                    </w:div>
                    <w:div w:id="11960108">
                      <w:marLeft w:val="0"/>
                      <w:marRight w:val="0"/>
                      <w:marTop w:val="0"/>
                      <w:marBottom w:val="0"/>
                      <w:divBdr>
                        <w:top w:val="none" w:sz="0" w:space="0" w:color="auto"/>
                        <w:left w:val="none" w:sz="0" w:space="0" w:color="auto"/>
                        <w:bottom w:val="none" w:sz="0" w:space="0" w:color="auto"/>
                        <w:right w:val="none" w:sz="0" w:space="0" w:color="auto"/>
                      </w:divBdr>
                    </w:div>
                    <w:div w:id="2023243728">
                      <w:marLeft w:val="0"/>
                      <w:marRight w:val="0"/>
                      <w:marTop w:val="0"/>
                      <w:marBottom w:val="0"/>
                      <w:divBdr>
                        <w:top w:val="none" w:sz="0" w:space="0" w:color="auto"/>
                        <w:left w:val="none" w:sz="0" w:space="0" w:color="auto"/>
                        <w:bottom w:val="none" w:sz="0" w:space="0" w:color="auto"/>
                        <w:right w:val="none" w:sz="0" w:space="0" w:color="auto"/>
                      </w:divBdr>
                    </w:div>
                    <w:div w:id="633096045">
                      <w:marLeft w:val="0"/>
                      <w:marRight w:val="0"/>
                      <w:marTop w:val="0"/>
                      <w:marBottom w:val="0"/>
                      <w:divBdr>
                        <w:top w:val="none" w:sz="0" w:space="0" w:color="auto"/>
                        <w:left w:val="none" w:sz="0" w:space="0" w:color="auto"/>
                        <w:bottom w:val="none" w:sz="0" w:space="0" w:color="auto"/>
                        <w:right w:val="none" w:sz="0" w:space="0" w:color="auto"/>
                      </w:divBdr>
                    </w:div>
                    <w:div w:id="902761906">
                      <w:marLeft w:val="0"/>
                      <w:marRight w:val="0"/>
                      <w:marTop w:val="0"/>
                      <w:marBottom w:val="0"/>
                      <w:divBdr>
                        <w:top w:val="none" w:sz="0" w:space="0" w:color="auto"/>
                        <w:left w:val="none" w:sz="0" w:space="0" w:color="auto"/>
                        <w:bottom w:val="none" w:sz="0" w:space="0" w:color="auto"/>
                        <w:right w:val="none" w:sz="0" w:space="0" w:color="auto"/>
                      </w:divBdr>
                    </w:div>
                    <w:div w:id="1983265360">
                      <w:marLeft w:val="0"/>
                      <w:marRight w:val="0"/>
                      <w:marTop w:val="0"/>
                      <w:marBottom w:val="0"/>
                      <w:divBdr>
                        <w:top w:val="none" w:sz="0" w:space="0" w:color="auto"/>
                        <w:left w:val="none" w:sz="0" w:space="0" w:color="auto"/>
                        <w:bottom w:val="none" w:sz="0" w:space="0" w:color="auto"/>
                        <w:right w:val="none" w:sz="0" w:space="0" w:color="auto"/>
                      </w:divBdr>
                    </w:div>
                    <w:div w:id="990062835">
                      <w:marLeft w:val="0"/>
                      <w:marRight w:val="0"/>
                      <w:marTop w:val="0"/>
                      <w:marBottom w:val="0"/>
                      <w:divBdr>
                        <w:top w:val="none" w:sz="0" w:space="0" w:color="auto"/>
                        <w:left w:val="none" w:sz="0" w:space="0" w:color="auto"/>
                        <w:bottom w:val="none" w:sz="0" w:space="0" w:color="auto"/>
                        <w:right w:val="none" w:sz="0" w:space="0" w:color="auto"/>
                      </w:divBdr>
                    </w:div>
                    <w:div w:id="214700484">
                      <w:marLeft w:val="0"/>
                      <w:marRight w:val="0"/>
                      <w:marTop w:val="0"/>
                      <w:marBottom w:val="0"/>
                      <w:divBdr>
                        <w:top w:val="none" w:sz="0" w:space="0" w:color="auto"/>
                        <w:left w:val="none" w:sz="0" w:space="0" w:color="auto"/>
                        <w:bottom w:val="none" w:sz="0" w:space="0" w:color="auto"/>
                        <w:right w:val="none" w:sz="0" w:space="0" w:color="auto"/>
                      </w:divBdr>
                    </w:div>
                    <w:div w:id="472605591">
                      <w:marLeft w:val="0"/>
                      <w:marRight w:val="0"/>
                      <w:marTop w:val="0"/>
                      <w:marBottom w:val="0"/>
                      <w:divBdr>
                        <w:top w:val="none" w:sz="0" w:space="0" w:color="auto"/>
                        <w:left w:val="none" w:sz="0" w:space="0" w:color="auto"/>
                        <w:bottom w:val="none" w:sz="0" w:space="0" w:color="auto"/>
                        <w:right w:val="none" w:sz="0" w:space="0" w:color="auto"/>
                      </w:divBdr>
                    </w:div>
                    <w:div w:id="1212232002">
                      <w:marLeft w:val="0"/>
                      <w:marRight w:val="0"/>
                      <w:marTop w:val="0"/>
                      <w:marBottom w:val="0"/>
                      <w:divBdr>
                        <w:top w:val="none" w:sz="0" w:space="0" w:color="auto"/>
                        <w:left w:val="none" w:sz="0" w:space="0" w:color="auto"/>
                        <w:bottom w:val="none" w:sz="0" w:space="0" w:color="auto"/>
                        <w:right w:val="none" w:sz="0" w:space="0" w:color="auto"/>
                      </w:divBdr>
                    </w:div>
                    <w:div w:id="1347708050">
                      <w:marLeft w:val="0"/>
                      <w:marRight w:val="0"/>
                      <w:marTop w:val="0"/>
                      <w:marBottom w:val="0"/>
                      <w:divBdr>
                        <w:top w:val="none" w:sz="0" w:space="0" w:color="auto"/>
                        <w:left w:val="none" w:sz="0" w:space="0" w:color="auto"/>
                        <w:bottom w:val="none" w:sz="0" w:space="0" w:color="auto"/>
                        <w:right w:val="none" w:sz="0" w:space="0" w:color="auto"/>
                      </w:divBdr>
                    </w:div>
                    <w:div w:id="1805153612">
                      <w:marLeft w:val="0"/>
                      <w:marRight w:val="0"/>
                      <w:marTop w:val="0"/>
                      <w:marBottom w:val="0"/>
                      <w:divBdr>
                        <w:top w:val="none" w:sz="0" w:space="0" w:color="auto"/>
                        <w:left w:val="none" w:sz="0" w:space="0" w:color="auto"/>
                        <w:bottom w:val="none" w:sz="0" w:space="0" w:color="auto"/>
                        <w:right w:val="none" w:sz="0" w:space="0" w:color="auto"/>
                      </w:divBdr>
                    </w:div>
                    <w:div w:id="1802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770">
          <w:marLeft w:val="0"/>
          <w:marRight w:val="0"/>
          <w:marTop w:val="0"/>
          <w:marBottom w:val="0"/>
          <w:divBdr>
            <w:top w:val="none" w:sz="0" w:space="0" w:color="auto"/>
            <w:left w:val="none" w:sz="0" w:space="0" w:color="auto"/>
            <w:bottom w:val="none" w:sz="0" w:space="0" w:color="auto"/>
            <w:right w:val="none" w:sz="0" w:space="0" w:color="auto"/>
          </w:divBdr>
          <w:divsChild>
            <w:div w:id="79445617">
              <w:marLeft w:val="0"/>
              <w:marRight w:val="0"/>
              <w:marTop w:val="0"/>
              <w:marBottom w:val="0"/>
              <w:divBdr>
                <w:top w:val="none" w:sz="0" w:space="0" w:color="auto"/>
                <w:left w:val="none" w:sz="0" w:space="0" w:color="auto"/>
                <w:bottom w:val="none" w:sz="0" w:space="0" w:color="auto"/>
                <w:right w:val="none" w:sz="0" w:space="0" w:color="auto"/>
              </w:divBdr>
              <w:divsChild>
                <w:div w:id="1246107006">
                  <w:marLeft w:val="0"/>
                  <w:marRight w:val="0"/>
                  <w:marTop w:val="0"/>
                  <w:marBottom w:val="0"/>
                  <w:divBdr>
                    <w:top w:val="none" w:sz="0" w:space="0" w:color="auto"/>
                    <w:left w:val="none" w:sz="0" w:space="0" w:color="auto"/>
                    <w:bottom w:val="none" w:sz="0" w:space="0" w:color="auto"/>
                    <w:right w:val="none" w:sz="0" w:space="0" w:color="auto"/>
                  </w:divBdr>
                </w:div>
                <w:div w:id="501287306">
                  <w:marLeft w:val="0"/>
                  <w:marRight w:val="0"/>
                  <w:marTop w:val="0"/>
                  <w:marBottom w:val="0"/>
                  <w:divBdr>
                    <w:top w:val="none" w:sz="0" w:space="0" w:color="auto"/>
                    <w:left w:val="none" w:sz="0" w:space="0" w:color="auto"/>
                    <w:bottom w:val="none" w:sz="0" w:space="0" w:color="auto"/>
                    <w:right w:val="none" w:sz="0" w:space="0" w:color="auto"/>
                  </w:divBdr>
                </w:div>
                <w:div w:id="1993215702">
                  <w:marLeft w:val="0"/>
                  <w:marRight w:val="0"/>
                  <w:marTop w:val="0"/>
                  <w:marBottom w:val="0"/>
                  <w:divBdr>
                    <w:top w:val="none" w:sz="0" w:space="0" w:color="auto"/>
                    <w:left w:val="none" w:sz="0" w:space="0" w:color="auto"/>
                    <w:bottom w:val="none" w:sz="0" w:space="0" w:color="auto"/>
                    <w:right w:val="none" w:sz="0" w:space="0" w:color="auto"/>
                  </w:divBdr>
                </w:div>
                <w:div w:id="1102922415">
                  <w:marLeft w:val="0"/>
                  <w:marRight w:val="0"/>
                  <w:marTop w:val="0"/>
                  <w:marBottom w:val="0"/>
                  <w:divBdr>
                    <w:top w:val="none" w:sz="0" w:space="0" w:color="auto"/>
                    <w:left w:val="none" w:sz="0" w:space="0" w:color="auto"/>
                    <w:bottom w:val="none" w:sz="0" w:space="0" w:color="auto"/>
                    <w:right w:val="none" w:sz="0" w:space="0" w:color="auto"/>
                  </w:divBdr>
                </w:div>
                <w:div w:id="1981763153">
                  <w:marLeft w:val="0"/>
                  <w:marRight w:val="0"/>
                  <w:marTop w:val="0"/>
                  <w:marBottom w:val="0"/>
                  <w:divBdr>
                    <w:top w:val="none" w:sz="0" w:space="0" w:color="auto"/>
                    <w:left w:val="none" w:sz="0" w:space="0" w:color="auto"/>
                    <w:bottom w:val="none" w:sz="0" w:space="0" w:color="auto"/>
                    <w:right w:val="none" w:sz="0" w:space="0" w:color="auto"/>
                  </w:divBdr>
                  <w:divsChild>
                    <w:div w:id="1070268804">
                      <w:marLeft w:val="0"/>
                      <w:marRight w:val="0"/>
                      <w:marTop w:val="0"/>
                      <w:marBottom w:val="0"/>
                      <w:divBdr>
                        <w:top w:val="none" w:sz="0" w:space="0" w:color="auto"/>
                        <w:left w:val="none" w:sz="0" w:space="0" w:color="auto"/>
                        <w:bottom w:val="none" w:sz="0" w:space="0" w:color="auto"/>
                        <w:right w:val="none" w:sz="0" w:space="0" w:color="auto"/>
                      </w:divBdr>
                    </w:div>
                    <w:div w:id="687609778">
                      <w:marLeft w:val="0"/>
                      <w:marRight w:val="0"/>
                      <w:marTop w:val="0"/>
                      <w:marBottom w:val="0"/>
                      <w:divBdr>
                        <w:top w:val="none" w:sz="0" w:space="0" w:color="auto"/>
                        <w:left w:val="none" w:sz="0" w:space="0" w:color="auto"/>
                        <w:bottom w:val="none" w:sz="0" w:space="0" w:color="auto"/>
                        <w:right w:val="none" w:sz="0" w:space="0" w:color="auto"/>
                      </w:divBdr>
                    </w:div>
                    <w:div w:id="385687731">
                      <w:marLeft w:val="0"/>
                      <w:marRight w:val="0"/>
                      <w:marTop w:val="0"/>
                      <w:marBottom w:val="0"/>
                      <w:divBdr>
                        <w:top w:val="none" w:sz="0" w:space="0" w:color="auto"/>
                        <w:left w:val="none" w:sz="0" w:space="0" w:color="auto"/>
                        <w:bottom w:val="none" w:sz="0" w:space="0" w:color="auto"/>
                        <w:right w:val="none" w:sz="0" w:space="0" w:color="auto"/>
                      </w:divBdr>
                    </w:div>
                    <w:div w:id="916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2265">
          <w:marLeft w:val="0"/>
          <w:marRight w:val="0"/>
          <w:marTop w:val="0"/>
          <w:marBottom w:val="0"/>
          <w:divBdr>
            <w:top w:val="none" w:sz="0" w:space="0" w:color="auto"/>
            <w:left w:val="none" w:sz="0" w:space="0" w:color="auto"/>
            <w:bottom w:val="none" w:sz="0" w:space="0" w:color="auto"/>
            <w:right w:val="none" w:sz="0" w:space="0" w:color="auto"/>
          </w:divBdr>
          <w:divsChild>
            <w:div w:id="1651052731">
              <w:marLeft w:val="0"/>
              <w:marRight w:val="0"/>
              <w:marTop w:val="0"/>
              <w:marBottom w:val="0"/>
              <w:divBdr>
                <w:top w:val="none" w:sz="0" w:space="0" w:color="auto"/>
                <w:left w:val="none" w:sz="0" w:space="0" w:color="auto"/>
                <w:bottom w:val="none" w:sz="0" w:space="0" w:color="auto"/>
                <w:right w:val="none" w:sz="0" w:space="0" w:color="auto"/>
              </w:divBdr>
              <w:divsChild>
                <w:div w:id="242185211">
                  <w:marLeft w:val="0"/>
                  <w:marRight w:val="0"/>
                  <w:marTop w:val="0"/>
                  <w:marBottom w:val="0"/>
                  <w:divBdr>
                    <w:top w:val="none" w:sz="0" w:space="0" w:color="auto"/>
                    <w:left w:val="none" w:sz="0" w:space="0" w:color="auto"/>
                    <w:bottom w:val="none" w:sz="0" w:space="0" w:color="auto"/>
                    <w:right w:val="none" w:sz="0" w:space="0" w:color="auto"/>
                  </w:divBdr>
                </w:div>
                <w:div w:id="90249693">
                  <w:marLeft w:val="0"/>
                  <w:marRight w:val="0"/>
                  <w:marTop w:val="0"/>
                  <w:marBottom w:val="0"/>
                  <w:divBdr>
                    <w:top w:val="none" w:sz="0" w:space="0" w:color="auto"/>
                    <w:left w:val="none" w:sz="0" w:space="0" w:color="auto"/>
                    <w:bottom w:val="none" w:sz="0" w:space="0" w:color="auto"/>
                    <w:right w:val="none" w:sz="0" w:space="0" w:color="auto"/>
                  </w:divBdr>
                </w:div>
                <w:div w:id="1380085035">
                  <w:marLeft w:val="0"/>
                  <w:marRight w:val="0"/>
                  <w:marTop w:val="0"/>
                  <w:marBottom w:val="0"/>
                  <w:divBdr>
                    <w:top w:val="none" w:sz="0" w:space="0" w:color="auto"/>
                    <w:left w:val="none" w:sz="0" w:space="0" w:color="auto"/>
                    <w:bottom w:val="none" w:sz="0" w:space="0" w:color="auto"/>
                    <w:right w:val="none" w:sz="0" w:space="0" w:color="auto"/>
                  </w:divBdr>
                </w:div>
                <w:div w:id="1090545415">
                  <w:marLeft w:val="0"/>
                  <w:marRight w:val="0"/>
                  <w:marTop w:val="0"/>
                  <w:marBottom w:val="0"/>
                  <w:divBdr>
                    <w:top w:val="none" w:sz="0" w:space="0" w:color="auto"/>
                    <w:left w:val="none" w:sz="0" w:space="0" w:color="auto"/>
                    <w:bottom w:val="none" w:sz="0" w:space="0" w:color="auto"/>
                    <w:right w:val="none" w:sz="0" w:space="0" w:color="auto"/>
                  </w:divBdr>
                </w:div>
                <w:div w:id="190384163">
                  <w:marLeft w:val="0"/>
                  <w:marRight w:val="0"/>
                  <w:marTop w:val="0"/>
                  <w:marBottom w:val="0"/>
                  <w:divBdr>
                    <w:top w:val="none" w:sz="0" w:space="0" w:color="auto"/>
                    <w:left w:val="none" w:sz="0" w:space="0" w:color="auto"/>
                    <w:bottom w:val="none" w:sz="0" w:space="0" w:color="auto"/>
                    <w:right w:val="none" w:sz="0" w:space="0" w:color="auto"/>
                  </w:divBdr>
                </w:div>
                <w:div w:id="711080007">
                  <w:marLeft w:val="0"/>
                  <w:marRight w:val="0"/>
                  <w:marTop w:val="0"/>
                  <w:marBottom w:val="0"/>
                  <w:divBdr>
                    <w:top w:val="none" w:sz="0" w:space="0" w:color="auto"/>
                    <w:left w:val="none" w:sz="0" w:space="0" w:color="auto"/>
                    <w:bottom w:val="none" w:sz="0" w:space="0" w:color="auto"/>
                    <w:right w:val="none" w:sz="0" w:space="0" w:color="auto"/>
                  </w:divBdr>
                </w:div>
                <w:div w:id="597568129">
                  <w:marLeft w:val="0"/>
                  <w:marRight w:val="0"/>
                  <w:marTop w:val="0"/>
                  <w:marBottom w:val="0"/>
                  <w:divBdr>
                    <w:top w:val="none" w:sz="0" w:space="0" w:color="auto"/>
                    <w:left w:val="none" w:sz="0" w:space="0" w:color="auto"/>
                    <w:bottom w:val="none" w:sz="0" w:space="0" w:color="auto"/>
                    <w:right w:val="none" w:sz="0" w:space="0" w:color="auto"/>
                  </w:divBdr>
                </w:div>
                <w:div w:id="1027948250">
                  <w:marLeft w:val="0"/>
                  <w:marRight w:val="0"/>
                  <w:marTop w:val="0"/>
                  <w:marBottom w:val="0"/>
                  <w:divBdr>
                    <w:top w:val="none" w:sz="0" w:space="0" w:color="auto"/>
                    <w:left w:val="none" w:sz="0" w:space="0" w:color="auto"/>
                    <w:bottom w:val="none" w:sz="0" w:space="0" w:color="auto"/>
                    <w:right w:val="none" w:sz="0" w:space="0" w:color="auto"/>
                  </w:divBdr>
                </w:div>
                <w:div w:id="1222401014">
                  <w:marLeft w:val="0"/>
                  <w:marRight w:val="0"/>
                  <w:marTop w:val="0"/>
                  <w:marBottom w:val="0"/>
                  <w:divBdr>
                    <w:top w:val="none" w:sz="0" w:space="0" w:color="auto"/>
                    <w:left w:val="none" w:sz="0" w:space="0" w:color="auto"/>
                    <w:bottom w:val="none" w:sz="0" w:space="0" w:color="auto"/>
                    <w:right w:val="none" w:sz="0" w:space="0" w:color="auto"/>
                  </w:divBdr>
                </w:div>
                <w:div w:id="569537657">
                  <w:marLeft w:val="0"/>
                  <w:marRight w:val="0"/>
                  <w:marTop w:val="0"/>
                  <w:marBottom w:val="0"/>
                  <w:divBdr>
                    <w:top w:val="none" w:sz="0" w:space="0" w:color="auto"/>
                    <w:left w:val="none" w:sz="0" w:space="0" w:color="auto"/>
                    <w:bottom w:val="none" w:sz="0" w:space="0" w:color="auto"/>
                    <w:right w:val="none" w:sz="0" w:space="0" w:color="auto"/>
                  </w:divBdr>
                </w:div>
                <w:div w:id="1724674835">
                  <w:marLeft w:val="0"/>
                  <w:marRight w:val="0"/>
                  <w:marTop w:val="0"/>
                  <w:marBottom w:val="0"/>
                  <w:divBdr>
                    <w:top w:val="none" w:sz="0" w:space="0" w:color="auto"/>
                    <w:left w:val="none" w:sz="0" w:space="0" w:color="auto"/>
                    <w:bottom w:val="none" w:sz="0" w:space="0" w:color="auto"/>
                    <w:right w:val="none" w:sz="0" w:space="0" w:color="auto"/>
                  </w:divBdr>
                </w:div>
                <w:div w:id="1502425464">
                  <w:marLeft w:val="0"/>
                  <w:marRight w:val="0"/>
                  <w:marTop w:val="0"/>
                  <w:marBottom w:val="0"/>
                  <w:divBdr>
                    <w:top w:val="none" w:sz="0" w:space="0" w:color="auto"/>
                    <w:left w:val="none" w:sz="0" w:space="0" w:color="auto"/>
                    <w:bottom w:val="none" w:sz="0" w:space="0" w:color="auto"/>
                    <w:right w:val="none" w:sz="0" w:space="0" w:color="auto"/>
                  </w:divBdr>
                </w:div>
                <w:div w:id="1394154531">
                  <w:marLeft w:val="0"/>
                  <w:marRight w:val="0"/>
                  <w:marTop w:val="0"/>
                  <w:marBottom w:val="0"/>
                  <w:divBdr>
                    <w:top w:val="none" w:sz="0" w:space="0" w:color="auto"/>
                    <w:left w:val="none" w:sz="0" w:space="0" w:color="auto"/>
                    <w:bottom w:val="none" w:sz="0" w:space="0" w:color="auto"/>
                    <w:right w:val="none" w:sz="0" w:space="0" w:color="auto"/>
                  </w:divBdr>
                </w:div>
                <w:div w:id="1818842195">
                  <w:marLeft w:val="0"/>
                  <w:marRight w:val="0"/>
                  <w:marTop w:val="0"/>
                  <w:marBottom w:val="0"/>
                  <w:divBdr>
                    <w:top w:val="none" w:sz="0" w:space="0" w:color="auto"/>
                    <w:left w:val="none" w:sz="0" w:space="0" w:color="auto"/>
                    <w:bottom w:val="none" w:sz="0" w:space="0" w:color="auto"/>
                    <w:right w:val="none" w:sz="0" w:space="0" w:color="auto"/>
                  </w:divBdr>
                </w:div>
                <w:div w:id="572470983">
                  <w:marLeft w:val="0"/>
                  <w:marRight w:val="0"/>
                  <w:marTop w:val="0"/>
                  <w:marBottom w:val="0"/>
                  <w:divBdr>
                    <w:top w:val="none" w:sz="0" w:space="0" w:color="auto"/>
                    <w:left w:val="none" w:sz="0" w:space="0" w:color="auto"/>
                    <w:bottom w:val="none" w:sz="0" w:space="0" w:color="auto"/>
                    <w:right w:val="none" w:sz="0" w:space="0" w:color="auto"/>
                  </w:divBdr>
                </w:div>
                <w:div w:id="1652441723">
                  <w:marLeft w:val="0"/>
                  <w:marRight w:val="0"/>
                  <w:marTop w:val="0"/>
                  <w:marBottom w:val="0"/>
                  <w:divBdr>
                    <w:top w:val="none" w:sz="0" w:space="0" w:color="auto"/>
                    <w:left w:val="none" w:sz="0" w:space="0" w:color="auto"/>
                    <w:bottom w:val="none" w:sz="0" w:space="0" w:color="auto"/>
                    <w:right w:val="none" w:sz="0" w:space="0" w:color="auto"/>
                  </w:divBdr>
                  <w:divsChild>
                    <w:div w:id="407113821">
                      <w:marLeft w:val="0"/>
                      <w:marRight w:val="0"/>
                      <w:marTop w:val="0"/>
                      <w:marBottom w:val="0"/>
                      <w:divBdr>
                        <w:top w:val="none" w:sz="0" w:space="0" w:color="auto"/>
                        <w:left w:val="none" w:sz="0" w:space="0" w:color="auto"/>
                        <w:bottom w:val="none" w:sz="0" w:space="0" w:color="auto"/>
                        <w:right w:val="none" w:sz="0" w:space="0" w:color="auto"/>
                      </w:divBdr>
                    </w:div>
                    <w:div w:id="1011103839">
                      <w:marLeft w:val="0"/>
                      <w:marRight w:val="0"/>
                      <w:marTop w:val="0"/>
                      <w:marBottom w:val="0"/>
                      <w:divBdr>
                        <w:top w:val="none" w:sz="0" w:space="0" w:color="auto"/>
                        <w:left w:val="none" w:sz="0" w:space="0" w:color="auto"/>
                        <w:bottom w:val="none" w:sz="0" w:space="0" w:color="auto"/>
                        <w:right w:val="none" w:sz="0" w:space="0" w:color="auto"/>
                      </w:divBdr>
                    </w:div>
                    <w:div w:id="981158200">
                      <w:marLeft w:val="0"/>
                      <w:marRight w:val="0"/>
                      <w:marTop w:val="0"/>
                      <w:marBottom w:val="0"/>
                      <w:divBdr>
                        <w:top w:val="none" w:sz="0" w:space="0" w:color="auto"/>
                        <w:left w:val="none" w:sz="0" w:space="0" w:color="auto"/>
                        <w:bottom w:val="none" w:sz="0" w:space="0" w:color="auto"/>
                        <w:right w:val="none" w:sz="0" w:space="0" w:color="auto"/>
                      </w:divBdr>
                    </w:div>
                    <w:div w:id="2002079684">
                      <w:marLeft w:val="0"/>
                      <w:marRight w:val="0"/>
                      <w:marTop w:val="0"/>
                      <w:marBottom w:val="0"/>
                      <w:divBdr>
                        <w:top w:val="none" w:sz="0" w:space="0" w:color="auto"/>
                        <w:left w:val="none" w:sz="0" w:space="0" w:color="auto"/>
                        <w:bottom w:val="none" w:sz="0" w:space="0" w:color="auto"/>
                        <w:right w:val="none" w:sz="0" w:space="0" w:color="auto"/>
                      </w:divBdr>
                    </w:div>
                    <w:div w:id="1148008845">
                      <w:marLeft w:val="0"/>
                      <w:marRight w:val="0"/>
                      <w:marTop w:val="0"/>
                      <w:marBottom w:val="0"/>
                      <w:divBdr>
                        <w:top w:val="none" w:sz="0" w:space="0" w:color="auto"/>
                        <w:left w:val="none" w:sz="0" w:space="0" w:color="auto"/>
                        <w:bottom w:val="none" w:sz="0" w:space="0" w:color="auto"/>
                        <w:right w:val="none" w:sz="0" w:space="0" w:color="auto"/>
                      </w:divBdr>
                    </w:div>
                    <w:div w:id="1622498133">
                      <w:marLeft w:val="0"/>
                      <w:marRight w:val="0"/>
                      <w:marTop w:val="0"/>
                      <w:marBottom w:val="0"/>
                      <w:divBdr>
                        <w:top w:val="none" w:sz="0" w:space="0" w:color="auto"/>
                        <w:left w:val="none" w:sz="0" w:space="0" w:color="auto"/>
                        <w:bottom w:val="none" w:sz="0" w:space="0" w:color="auto"/>
                        <w:right w:val="none" w:sz="0" w:space="0" w:color="auto"/>
                      </w:divBdr>
                    </w:div>
                    <w:div w:id="1666275659">
                      <w:marLeft w:val="0"/>
                      <w:marRight w:val="0"/>
                      <w:marTop w:val="0"/>
                      <w:marBottom w:val="0"/>
                      <w:divBdr>
                        <w:top w:val="none" w:sz="0" w:space="0" w:color="auto"/>
                        <w:left w:val="none" w:sz="0" w:space="0" w:color="auto"/>
                        <w:bottom w:val="none" w:sz="0" w:space="0" w:color="auto"/>
                        <w:right w:val="none" w:sz="0" w:space="0" w:color="auto"/>
                      </w:divBdr>
                    </w:div>
                    <w:div w:id="1112045532">
                      <w:marLeft w:val="0"/>
                      <w:marRight w:val="0"/>
                      <w:marTop w:val="0"/>
                      <w:marBottom w:val="0"/>
                      <w:divBdr>
                        <w:top w:val="none" w:sz="0" w:space="0" w:color="auto"/>
                        <w:left w:val="none" w:sz="0" w:space="0" w:color="auto"/>
                        <w:bottom w:val="none" w:sz="0" w:space="0" w:color="auto"/>
                        <w:right w:val="none" w:sz="0" w:space="0" w:color="auto"/>
                      </w:divBdr>
                    </w:div>
                    <w:div w:id="1441292768">
                      <w:marLeft w:val="0"/>
                      <w:marRight w:val="0"/>
                      <w:marTop w:val="0"/>
                      <w:marBottom w:val="0"/>
                      <w:divBdr>
                        <w:top w:val="none" w:sz="0" w:space="0" w:color="auto"/>
                        <w:left w:val="none" w:sz="0" w:space="0" w:color="auto"/>
                        <w:bottom w:val="none" w:sz="0" w:space="0" w:color="auto"/>
                        <w:right w:val="none" w:sz="0" w:space="0" w:color="auto"/>
                      </w:divBdr>
                    </w:div>
                    <w:div w:id="1837916414">
                      <w:marLeft w:val="0"/>
                      <w:marRight w:val="0"/>
                      <w:marTop w:val="0"/>
                      <w:marBottom w:val="0"/>
                      <w:divBdr>
                        <w:top w:val="none" w:sz="0" w:space="0" w:color="auto"/>
                        <w:left w:val="none" w:sz="0" w:space="0" w:color="auto"/>
                        <w:bottom w:val="none" w:sz="0" w:space="0" w:color="auto"/>
                        <w:right w:val="none" w:sz="0" w:space="0" w:color="auto"/>
                      </w:divBdr>
                    </w:div>
                    <w:div w:id="228343616">
                      <w:marLeft w:val="0"/>
                      <w:marRight w:val="0"/>
                      <w:marTop w:val="0"/>
                      <w:marBottom w:val="0"/>
                      <w:divBdr>
                        <w:top w:val="none" w:sz="0" w:space="0" w:color="auto"/>
                        <w:left w:val="none" w:sz="0" w:space="0" w:color="auto"/>
                        <w:bottom w:val="none" w:sz="0" w:space="0" w:color="auto"/>
                        <w:right w:val="none" w:sz="0" w:space="0" w:color="auto"/>
                      </w:divBdr>
                    </w:div>
                    <w:div w:id="152721378">
                      <w:marLeft w:val="0"/>
                      <w:marRight w:val="0"/>
                      <w:marTop w:val="0"/>
                      <w:marBottom w:val="0"/>
                      <w:divBdr>
                        <w:top w:val="none" w:sz="0" w:space="0" w:color="auto"/>
                        <w:left w:val="none" w:sz="0" w:space="0" w:color="auto"/>
                        <w:bottom w:val="none" w:sz="0" w:space="0" w:color="auto"/>
                        <w:right w:val="none" w:sz="0" w:space="0" w:color="auto"/>
                      </w:divBdr>
                    </w:div>
                    <w:div w:id="382487579">
                      <w:marLeft w:val="0"/>
                      <w:marRight w:val="0"/>
                      <w:marTop w:val="0"/>
                      <w:marBottom w:val="0"/>
                      <w:divBdr>
                        <w:top w:val="none" w:sz="0" w:space="0" w:color="auto"/>
                        <w:left w:val="none" w:sz="0" w:space="0" w:color="auto"/>
                        <w:bottom w:val="none" w:sz="0" w:space="0" w:color="auto"/>
                        <w:right w:val="none" w:sz="0" w:space="0" w:color="auto"/>
                      </w:divBdr>
                    </w:div>
                    <w:div w:id="1367369684">
                      <w:marLeft w:val="0"/>
                      <w:marRight w:val="0"/>
                      <w:marTop w:val="0"/>
                      <w:marBottom w:val="0"/>
                      <w:divBdr>
                        <w:top w:val="none" w:sz="0" w:space="0" w:color="auto"/>
                        <w:left w:val="none" w:sz="0" w:space="0" w:color="auto"/>
                        <w:bottom w:val="none" w:sz="0" w:space="0" w:color="auto"/>
                        <w:right w:val="none" w:sz="0" w:space="0" w:color="auto"/>
                      </w:divBdr>
                    </w:div>
                    <w:div w:id="1172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9549">
          <w:marLeft w:val="0"/>
          <w:marRight w:val="0"/>
          <w:marTop w:val="0"/>
          <w:marBottom w:val="0"/>
          <w:divBdr>
            <w:top w:val="none" w:sz="0" w:space="0" w:color="auto"/>
            <w:left w:val="none" w:sz="0" w:space="0" w:color="auto"/>
            <w:bottom w:val="none" w:sz="0" w:space="0" w:color="auto"/>
            <w:right w:val="none" w:sz="0" w:space="0" w:color="auto"/>
          </w:divBdr>
          <w:divsChild>
            <w:div w:id="834994871">
              <w:marLeft w:val="0"/>
              <w:marRight w:val="0"/>
              <w:marTop w:val="0"/>
              <w:marBottom w:val="0"/>
              <w:divBdr>
                <w:top w:val="none" w:sz="0" w:space="0" w:color="auto"/>
                <w:left w:val="none" w:sz="0" w:space="0" w:color="auto"/>
                <w:bottom w:val="none" w:sz="0" w:space="0" w:color="auto"/>
                <w:right w:val="none" w:sz="0" w:space="0" w:color="auto"/>
              </w:divBdr>
              <w:divsChild>
                <w:div w:id="2098162928">
                  <w:marLeft w:val="0"/>
                  <w:marRight w:val="0"/>
                  <w:marTop w:val="0"/>
                  <w:marBottom w:val="0"/>
                  <w:divBdr>
                    <w:top w:val="none" w:sz="0" w:space="0" w:color="auto"/>
                    <w:left w:val="none" w:sz="0" w:space="0" w:color="auto"/>
                    <w:bottom w:val="none" w:sz="0" w:space="0" w:color="auto"/>
                    <w:right w:val="none" w:sz="0" w:space="0" w:color="auto"/>
                  </w:divBdr>
                </w:div>
                <w:div w:id="1395855766">
                  <w:marLeft w:val="0"/>
                  <w:marRight w:val="0"/>
                  <w:marTop w:val="0"/>
                  <w:marBottom w:val="0"/>
                  <w:divBdr>
                    <w:top w:val="none" w:sz="0" w:space="0" w:color="auto"/>
                    <w:left w:val="none" w:sz="0" w:space="0" w:color="auto"/>
                    <w:bottom w:val="none" w:sz="0" w:space="0" w:color="auto"/>
                    <w:right w:val="none" w:sz="0" w:space="0" w:color="auto"/>
                  </w:divBdr>
                </w:div>
                <w:div w:id="1061101801">
                  <w:marLeft w:val="0"/>
                  <w:marRight w:val="0"/>
                  <w:marTop w:val="0"/>
                  <w:marBottom w:val="0"/>
                  <w:divBdr>
                    <w:top w:val="none" w:sz="0" w:space="0" w:color="auto"/>
                    <w:left w:val="none" w:sz="0" w:space="0" w:color="auto"/>
                    <w:bottom w:val="none" w:sz="0" w:space="0" w:color="auto"/>
                    <w:right w:val="none" w:sz="0" w:space="0" w:color="auto"/>
                  </w:divBdr>
                </w:div>
                <w:div w:id="1767310276">
                  <w:marLeft w:val="0"/>
                  <w:marRight w:val="0"/>
                  <w:marTop w:val="0"/>
                  <w:marBottom w:val="0"/>
                  <w:divBdr>
                    <w:top w:val="none" w:sz="0" w:space="0" w:color="auto"/>
                    <w:left w:val="none" w:sz="0" w:space="0" w:color="auto"/>
                    <w:bottom w:val="none" w:sz="0" w:space="0" w:color="auto"/>
                    <w:right w:val="none" w:sz="0" w:space="0" w:color="auto"/>
                  </w:divBdr>
                  <w:divsChild>
                    <w:div w:id="297533922">
                      <w:marLeft w:val="0"/>
                      <w:marRight w:val="0"/>
                      <w:marTop w:val="0"/>
                      <w:marBottom w:val="0"/>
                      <w:divBdr>
                        <w:top w:val="none" w:sz="0" w:space="0" w:color="auto"/>
                        <w:left w:val="none" w:sz="0" w:space="0" w:color="auto"/>
                        <w:bottom w:val="none" w:sz="0" w:space="0" w:color="auto"/>
                        <w:right w:val="none" w:sz="0" w:space="0" w:color="auto"/>
                      </w:divBdr>
                    </w:div>
                    <w:div w:id="1422799273">
                      <w:marLeft w:val="0"/>
                      <w:marRight w:val="0"/>
                      <w:marTop w:val="0"/>
                      <w:marBottom w:val="0"/>
                      <w:divBdr>
                        <w:top w:val="none" w:sz="0" w:space="0" w:color="auto"/>
                        <w:left w:val="none" w:sz="0" w:space="0" w:color="auto"/>
                        <w:bottom w:val="none" w:sz="0" w:space="0" w:color="auto"/>
                        <w:right w:val="none" w:sz="0" w:space="0" w:color="auto"/>
                      </w:divBdr>
                    </w:div>
                    <w:div w:id="7572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4634">
          <w:marLeft w:val="0"/>
          <w:marRight w:val="0"/>
          <w:marTop w:val="0"/>
          <w:marBottom w:val="0"/>
          <w:divBdr>
            <w:top w:val="none" w:sz="0" w:space="0" w:color="auto"/>
            <w:left w:val="none" w:sz="0" w:space="0" w:color="auto"/>
            <w:bottom w:val="none" w:sz="0" w:space="0" w:color="auto"/>
            <w:right w:val="none" w:sz="0" w:space="0" w:color="auto"/>
          </w:divBdr>
          <w:divsChild>
            <w:div w:id="1831828721">
              <w:marLeft w:val="0"/>
              <w:marRight w:val="0"/>
              <w:marTop w:val="0"/>
              <w:marBottom w:val="0"/>
              <w:divBdr>
                <w:top w:val="none" w:sz="0" w:space="0" w:color="auto"/>
                <w:left w:val="none" w:sz="0" w:space="0" w:color="auto"/>
                <w:bottom w:val="none" w:sz="0" w:space="0" w:color="auto"/>
                <w:right w:val="none" w:sz="0" w:space="0" w:color="auto"/>
              </w:divBdr>
              <w:divsChild>
                <w:div w:id="981277315">
                  <w:marLeft w:val="0"/>
                  <w:marRight w:val="0"/>
                  <w:marTop w:val="0"/>
                  <w:marBottom w:val="0"/>
                  <w:divBdr>
                    <w:top w:val="none" w:sz="0" w:space="0" w:color="auto"/>
                    <w:left w:val="none" w:sz="0" w:space="0" w:color="auto"/>
                    <w:bottom w:val="none" w:sz="0" w:space="0" w:color="auto"/>
                    <w:right w:val="none" w:sz="0" w:space="0" w:color="auto"/>
                  </w:divBdr>
                </w:div>
                <w:div w:id="831750109">
                  <w:marLeft w:val="0"/>
                  <w:marRight w:val="0"/>
                  <w:marTop w:val="0"/>
                  <w:marBottom w:val="0"/>
                  <w:divBdr>
                    <w:top w:val="none" w:sz="0" w:space="0" w:color="auto"/>
                    <w:left w:val="none" w:sz="0" w:space="0" w:color="auto"/>
                    <w:bottom w:val="none" w:sz="0" w:space="0" w:color="auto"/>
                    <w:right w:val="none" w:sz="0" w:space="0" w:color="auto"/>
                  </w:divBdr>
                </w:div>
                <w:div w:id="2129615153">
                  <w:marLeft w:val="0"/>
                  <w:marRight w:val="0"/>
                  <w:marTop w:val="0"/>
                  <w:marBottom w:val="0"/>
                  <w:divBdr>
                    <w:top w:val="none" w:sz="0" w:space="0" w:color="auto"/>
                    <w:left w:val="none" w:sz="0" w:space="0" w:color="auto"/>
                    <w:bottom w:val="none" w:sz="0" w:space="0" w:color="auto"/>
                    <w:right w:val="none" w:sz="0" w:space="0" w:color="auto"/>
                  </w:divBdr>
                </w:div>
                <w:div w:id="1014838511">
                  <w:marLeft w:val="0"/>
                  <w:marRight w:val="0"/>
                  <w:marTop w:val="0"/>
                  <w:marBottom w:val="0"/>
                  <w:divBdr>
                    <w:top w:val="none" w:sz="0" w:space="0" w:color="auto"/>
                    <w:left w:val="none" w:sz="0" w:space="0" w:color="auto"/>
                    <w:bottom w:val="none" w:sz="0" w:space="0" w:color="auto"/>
                    <w:right w:val="none" w:sz="0" w:space="0" w:color="auto"/>
                  </w:divBdr>
                </w:div>
                <w:div w:id="1148329671">
                  <w:marLeft w:val="0"/>
                  <w:marRight w:val="0"/>
                  <w:marTop w:val="0"/>
                  <w:marBottom w:val="0"/>
                  <w:divBdr>
                    <w:top w:val="none" w:sz="0" w:space="0" w:color="auto"/>
                    <w:left w:val="none" w:sz="0" w:space="0" w:color="auto"/>
                    <w:bottom w:val="none" w:sz="0" w:space="0" w:color="auto"/>
                    <w:right w:val="none" w:sz="0" w:space="0" w:color="auto"/>
                  </w:divBdr>
                </w:div>
                <w:div w:id="1399284832">
                  <w:marLeft w:val="0"/>
                  <w:marRight w:val="0"/>
                  <w:marTop w:val="0"/>
                  <w:marBottom w:val="0"/>
                  <w:divBdr>
                    <w:top w:val="none" w:sz="0" w:space="0" w:color="auto"/>
                    <w:left w:val="none" w:sz="0" w:space="0" w:color="auto"/>
                    <w:bottom w:val="none" w:sz="0" w:space="0" w:color="auto"/>
                    <w:right w:val="none" w:sz="0" w:space="0" w:color="auto"/>
                  </w:divBdr>
                </w:div>
                <w:div w:id="1331130845">
                  <w:marLeft w:val="0"/>
                  <w:marRight w:val="0"/>
                  <w:marTop w:val="0"/>
                  <w:marBottom w:val="0"/>
                  <w:divBdr>
                    <w:top w:val="none" w:sz="0" w:space="0" w:color="auto"/>
                    <w:left w:val="none" w:sz="0" w:space="0" w:color="auto"/>
                    <w:bottom w:val="none" w:sz="0" w:space="0" w:color="auto"/>
                    <w:right w:val="none" w:sz="0" w:space="0" w:color="auto"/>
                  </w:divBdr>
                </w:div>
                <w:div w:id="1368336157">
                  <w:marLeft w:val="0"/>
                  <w:marRight w:val="0"/>
                  <w:marTop w:val="0"/>
                  <w:marBottom w:val="0"/>
                  <w:divBdr>
                    <w:top w:val="none" w:sz="0" w:space="0" w:color="auto"/>
                    <w:left w:val="none" w:sz="0" w:space="0" w:color="auto"/>
                    <w:bottom w:val="none" w:sz="0" w:space="0" w:color="auto"/>
                    <w:right w:val="none" w:sz="0" w:space="0" w:color="auto"/>
                  </w:divBdr>
                </w:div>
                <w:div w:id="267933705">
                  <w:marLeft w:val="0"/>
                  <w:marRight w:val="0"/>
                  <w:marTop w:val="0"/>
                  <w:marBottom w:val="0"/>
                  <w:divBdr>
                    <w:top w:val="none" w:sz="0" w:space="0" w:color="auto"/>
                    <w:left w:val="none" w:sz="0" w:space="0" w:color="auto"/>
                    <w:bottom w:val="none" w:sz="0" w:space="0" w:color="auto"/>
                    <w:right w:val="none" w:sz="0" w:space="0" w:color="auto"/>
                  </w:divBdr>
                </w:div>
                <w:div w:id="1802839080">
                  <w:marLeft w:val="0"/>
                  <w:marRight w:val="0"/>
                  <w:marTop w:val="0"/>
                  <w:marBottom w:val="0"/>
                  <w:divBdr>
                    <w:top w:val="none" w:sz="0" w:space="0" w:color="auto"/>
                    <w:left w:val="none" w:sz="0" w:space="0" w:color="auto"/>
                    <w:bottom w:val="none" w:sz="0" w:space="0" w:color="auto"/>
                    <w:right w:val="none" w:sz="0" w:space="0" w:color="auto"/>
                  </w:divBdr>
                </w:div>
                <w:div w:id="361788724">
                  <w:marLeft w:val="0"/>
                  <w:marRight w:val="0"/>
                  <w:marTop w:val="0"/>
                  <w:marBottom w:val="0"/>
                  <w:divBdr>
                    <w:top w:val="none" w:sz="0" w:space="0" w:color="auto"/>
                    <w:left w:val="none" w:sz="0" w:space="0" w:color="auto"/>
                    <w:bottom w:val="none" w:sz="0" w:space="0" w:color="auto"/>
                    <w:right w:val="none" w:sz="0" w:space="0" w:color="auto"/>
                  </w:divBdr>
                  <w:divsChild>
                    <w:div w:id="392196086">
                      <w:marLeft w:val="0"/>
                      <w:marRight w:val="0"/>
                      <w:marTop w:val="0"/>
                      <w:marBottom w:val="0"/>
                      <w:divBdr>
                        <w:top w:val="none" w:sz="0" w:space="0" w:color="auto"/>
                        <w:left w:val="none" w:sz="0" w:space="0" w:color="auto"/>
                        <w:bottom w:val="none" w:sz="0" w:space="0" w:color="auto"/>
                        <w:right w:val="none" w:sz="0" w:space="0" w:color="auto"/>
                      </w:divBdr>
                    </w:div>
                    <w:div w:id="1496872904">
                      <w:marLeft w:val="0"/>
                      <w:marRight w:val="0"/>
                      <w:marTop w:val="0"/>
                      <w:marBottom w:val="0"/>
                      <w:divBdr>
                        <w:top w:val="none" w:sz="0" w:space="0" w:color="auto"/>
                        <w:left w:val="none" w:sz="0" w:space="0" w:color="auto"/>
                        <w:bottom w:val="none" w:sz="0" w:space="0" w:color="auto"/>
                        <w:right w:val="none" w:sz="0" w:space="0" w:color="auto"/>
                      </w:divBdr>
                    </w:div>
                    <w:div w:id="1532569303">
                      <w:marLeft w:val="0"/>
                      <w:marRight w:val="0"/>
                      <w:marTop w:val="0"/>
                      <w:marBottom w:val="0"/>
                      <w:divBdr>
                        <w:top w:val="none" w:sz="0" w:space="0" w:color="auto"/>
                        <w:left w:val="none" w:sz="0" w:space="0" w:color="auto"/>
                        <w:bottom w:val="none" w:sz="0" w:space="0" w:color="auto"/>
                        <w:right w:val="none" w:sz="0" w:space="0" w:color="auto"/>
                      </w:divBdr>
                    </w:div>
                    <w:div w:id="515581337">
                      <w:marLeft w:val="0"/>
                      <w:marRight w:val="0"/>
                      <w:marTop w:val="0"/>
                      <w:marBottom w:val="0"/>
                      <w:divBdr>
                        <w:top w:val="none" w:sz="0" w:space="0" w:color="auto"/>
                        <w:left w:val="none" w:sz="0" w:space="0" w:color="auto"/>
                        <w:bottom w:val="none" w:sz="0" w:space="0" w:color="auto"/>
                        <w:right w:val="none" w:sz="0" w:space="0" w:color="auto"/>
                      </w:divBdr>
                    </w:div>
                    <w:div w:id="24185113">
                      <w:marLeft w:val="0"/>
                      <w:marRight w:val="0"/>
                      <w:marTop w:val="0"/>
                      <w:marBottom w:val="0"/>
                      <w:divBdr>
                        <w:top w:val="none" w:sz="0" w:space="0" w:color="auto"/>
                        <w:left w:val="none" w:sz="0" w:space="0" w:color="auto"/>
                        <w:bottom w:val="none" w:sz="0" w:space="0" w:color="auto"/>
                        <w:right w:val="none" w:sz="0" w:space="0" w:color="auto"/>
                      </w:divBdr>
                    </w:div>
                    <w:div w:id="325210241">
                      <w:marLeft w:val="0"/>
                      <w:marRight w:val="0"/>
                      <w:marTop w:val="0"/>
                      <w:marBottom w:val="0"/>
                      <w:divBdr>
                        <w:top w:val="none" w:sz="0" w:space="0" w:color="auto"/>
                        <w:left w:val="none" w:sz="0" w:space="0" w:color="auto"/>
                        <w:bottom w:val="none" w:sz="0" w:space="0" w:color="auto"/>
                        <w:right w:val="none" w:sz="0" w:space="0" w:color="auto"/>
                      </w:divBdr>
                    </w:div>
                    <w:div w:id="1945648660">
                      <w:marLeft w:val="0"/>
                      <w:marRight w:val="0"/>
                      <w:marTop w:val="0"/>
                      <w:marBottom w:val="0"/>
                      <w:divBdr>
                        <w:top w:val="none" w:sz="0" w:space="0" w:color="auto"/>
                        <w:left w:val="none" w:sz="0" w:space="0" w:color="auto"/>
                        <w:bottom w:val="none" w:sz="0" w:space="0" w:color="auto"/>
                        <w:right w:val="none" w:sz="0" w:space="0" w:color="auto"/>
                      </w:divBdr>
                    </w:div>
                    <w:div w:id="476142215">
                      <w:marLeft w:val="0"/>
                      <w:marRight w:val="0"/>
                      <w:marTop w:val="0"/>
                      <w:marBottom w:val="0"/>
                      <w:divBdr>
                        <w:top w:val="none" w:sz="0" w:space="0" w:color="auto"/>
                        <w:left w:val="none" w:sz="0" w:space="0" w:color="auto"/>
                        <w:bottom w:val="none" w:sz="0" w:space="0" w:color="auto"/>
                        <w:right w:val="none" w:sz="0" w:space="0" w:color="auto"/>
                      </w:divBdr>
                    </w:div>
                    <w:div w:id="107164023">
                      <w:marLeft w:val="0"/>
                      <w:marRight w:val="0"/>
                      <w:marTop w:val="0"/>
                      <w:marBottom w:val="0"/>
                      <w:divBdr>
                        <w:top w:val="none" w:sz="0" w:space="0" w:color="auto"/>
                        <w:left w:val="none" w:sz="0" w:space="0" w:color="auto"/>
                        <w:bottom w:val="none" w:sz="0" w:space="0" w:color="auto"/>
                        <w:right w:val="none" w:sz="0" w:space="0" w:color="auto"/>
                      </w:divBdr>
                    </w:div>
                    <w:div w:id="894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53819">
          <w:marLeft w:val="0"/>
          <w:marRight w:val="0"/>
          <w:marTop w:val="0"/>
          <w:marBottom w:val="0"/>
          <w:divBdr>
            <w:top w:val="none" w:sz="0" w:space="0" w:color="auto"/>
            <w:left w:val="none" w:sz="0" w:space="0" w:color="auto"/>
            <w:bottom w:val="none" w:sz="0" w:space="0" w:color="auto"/>
            <w:right w:val="none" w:sz="0" w:space="0" w:color="auto"/>
          </w:divBdr>
          <w:divsChild>
            <w:div w:id="1973712049">
              <w:marLeft w:val="0"/>
              <w:marRight w:val="0"/>
              <w:marTop w:val="0"/>
              <w:marBottom w:val="0"/>
              <w:divBdr>
                <w:top w:val="none" w:sz="0" w:space="0" w:color="auto"/>
                <w:left w:val="none" w:sz="0" w:space="0" w:color="auto"/>
                <w:bottom w:val="none" w:sz="0" w:space="0" w:color="auto"/>
                <w:right w:val="none" w:sz="0" w:space="0" w:color="auto"/>
              </w:divBdr>
              <w:divsChild>
                <w:div w:id="992178230">
                  <w:marLeft w:val="0"/>
                  <w:marRight w:val="0"/>
                  <w:marTop w:val="0"/>
                  <w:marBottom w:val="0"/>
                  <w:divBdr>
                    <w:top w:val="none" w:sz="0" w:space="0" w:color="auto"/>
                    <w:left w:val="none" w:sz="0" w:space="0" w:color="auto"/>
                    <w:bottom w:val="none" w:sz="0" w:space="0" w:color="auto"/>
                    <w:right w:val="none" w:sz="0" w:space="0" w:color="auto"/>
                  </w:divBdr>
                </w:div>
                <w:div w:id="1600945793">
                  <w:marLeft w:val="0"/>
                  <w:marRight w:val="0"/>
                  <w:marTop w:val="0"/>
                  <w:marBottom w:val="0"/>
                  <w:divBdr>
                    <w:top w:val="none" w:sz="0" w:space="0" w:color="auto"/>
                    <w:left w:val="none" w:sz="0" w:space="0" w:color="auto"/>
                    <w:bottom w:val="none" w:sz="0" w:space="0" w:color="auto"/>
                    <w:right w:val="none" w:sz="0" w:space="0" w:color="auto"/>
                  </w:divBdr>
                </w:div>
                <w:div w:id="1194617898">
                  <w:marLeft w:val="0"/>
                  <w:marRight w:val="0"/>
                  <w:marTop w:val="0"/>
                  <w:marBottom w:val="0"/>
                  <w:divBdr>
                    <w:top w:val="none" w:sz="0" w:space="0" w:color="auto"/>
                    <w:left w:val="none" w:sz="0" w:space="0" w:color="auto"/>
                    <w:bottom w:val="none" w:sz="0" w:space="0" w:color="auto"/>
                    <w:right w:val="none" w:sz="0" w:space="0" w:color="auto"/>
                  </w:divBdr>
                </w:div>
                <w:div w:id="941183358">
                  <w:marLeft w:val="0"/>
                  <w:marRight w:val="0"/>
                  <w:marTop w:val="0"/>
                  <w:marBottom w:val="0"/>
                  <w:divBdr>
                    <w:top w:val="none" w:sz="0" w:space="0" w:color="auto"/>
                    <w:left w:val="none" w:sz="0" w:space="0" w:color="auto"/>
                    <w:bottom w:val="none" w:sz="0" w:space="0" w:color="auto"/>
                    <w:right w:val="none" w:sz="0" w:space="0" w:color="auto"/>
                  </w:divBdr>
                </w:div>
                <w:div w:id="1920599129">
                  <w:marLeft w:val="0"/>
                  <w:marRight w:val="0"/>
                  <w:marTop w:val="0"/>
                  <w:marBottom w:val="0"/>
                  <w:divBdr>
                    <w:top w:val="none" w:sz="0" w:space="0" w:color="auto"/>
                    <w:left w:val="none" w:sz="0" w:space="0" w:color="auto"/>
                    <w:bottom w:val="none" w:sz="0" w:space="0" w:color="auto"/>
                    <w:right w:val="none" w:sz="0" w:space="0" w:color="auto"/>
                  </w:divBdr>
                </w:div>
                <w:div w:id="1176336654">
                  <w:marLeft w:val="0"/>
                  <w:marRight w:val="0"/>
                  <w:marTop w:val="0"/>
                  <w:marBottom w:val="0"/>
                  <w:divBdr>
                    <w:top w:val="none" w:sz="0" w:space="0" w:color="auto"/>
                    <w:left w:val="none" w:sz="0" w:space="0" w:color="auto"/>
                    <w:bottom w:val="none" w:sz="0" w:space="0" w:color="auto"/>
                    <w:right w:val="none" w:sz="0" w:space="0" w:color="auto"/>
                  </w:divBdr>
                </w:div>
                <w:div w:id="1268998252">
                  <w:marLeft w:val="0"/>
                  <w:marRight w:val="0"/>
                  <w:marTop w:val="0"/>
                  <w:marBottom w:val="0"/>
                  <w:divBdr>
                    <w:top w:val="none" w:sz="0" w:space="0" w:color="auto"/>
                    <w:left w:val="none" w:sz="0" w:space="0" w:color="auto"/>
                    <w:bottom w:val="none" w:sz="0" w:space="0" w:color="auto"/>
                    <w:right w:val="none" w:sz="0" w:space="0" w:color="auto"/>
                  </w:divBdr>
                </w:div>
                <w:div w:id="703410922">
                  <w:marLeft w:val="0"/>
                  <w:marRight w:val="0"/>
                  <w:marTop w:val="0"/>
                  <w:marBottom w:val="0"/>
                  <w:divBdr>
                    <w:top w:val="none" w:sz="0" w:space="0" w:color="auto"/>
                    <w:left w:val="none" w:sz="0" w:space="0" w:color="auto"/>
                    <w:bottom w:val="none" w:sz="0" w:space="0" w:color="auto"/>
                    <w:right w:val="none" w:sz="0" w:space="0" w:color="auto"/>
                  </w:divBdr>
                </w:div>
                <w:div w:id="1395810766">
                  <w:marLeft w:val="0"/>
                  <w:marRight w:val="0"/>
                  <w:marTop w:val="0"/>
                  <w:marBottom w:val="0"/>
                  <w:divBdr>
                    <w:top w:val="none" w:sz="0" w:space="0" w:color="auto"/>
                    <w:left w:val="none" w:sz="0" w:space="0" w:color="auto"/>
                    <w:bottom w:val="none" w:sz="0" w:space="0" w:color="auto"/>
                    <w:right w:val="none" w:sz="0" w:space="0" w:color="auto"/>
                  </w:divBdr>
                </w:div>
                <w:div w:id="1326978155">
                  <w:marLeft w:val="0"/>
                  <w:marRight w:val="0"/>
                  <w:marTop w:val="0"/>
                  <w:marBottom w:val="0"/>
                  <w:divBdr>
                    <w:top w:val="none" w:sz="0" w:space="0" w:color="auto"/>
                    <w:left w:val="none" w:sz="0" w:space="0" w:color="auto"/>
                    <w:bottom w:val="none" w:sz="0" w:space="0" w:color="auto"/>
                    <w:right w:val="none" w:sz="0" w:space="0" w:color="auto"/>
                  </w:divBdr>
                </w:div>
                <w:div w:id="1544712155">
                  <w:marLeft w:val="0"/>
                  <w:marRight w:val="0"/>
                  <w:marTop w:val="0"/>
                  <w:marBottom w:val="0"/>
                  <w:divBdr>
                    <w:top w:val="none" w:sz="0" w:space="0" w:color="auto"/>
                    <w:left w:val="none" w:sz="0" w:space="0" w:color="auto"/>
                    <w:bottom w:val="none" w:sz="0" w:space="0" w:color="auto"/>
                    <w:right w:val="none" w:sz="0" w:space="0" w:color="auto"/>
                  </w:divBdr>
                </w:div>
                <w:div w:id="1528056300">
                  <w:marLeft w:val="0"/>
                  <w:marRight w:val="0"/>
                  <w:marTop w:val="0"/>
                  <w:marBottom w:val="0"/>
                  <w:divBdr>
                    <w:top w:val="none" w:sz="0" w:space="0" w:color="auto"/>
                    <w:left w:val="none" w:sz="0" w:space="0" w:color="auto"/>
                    <w:bottom w:val="none" w:sz="0" w:space="0" w:color="auto"/>
                    <w:right w:val="none" w:sz="0" w:space="0" w:color="auto"/>
                  </w:divBdr>
                </w:div>
                <w:div w:id="331220061">
                  <w:marLeft w:val="0"/>
                  <w:marRight w:val="0"/>
                  <w:marTop w:val="0"/>
                  <w:marBottom w:val="0"/>
                  <w:divBdr>
                    <w:top w:val="none" w:sz="0" w:space="0" w:color="auto"/>
                    <w:left w:val="none" w:sz="0" w:space="0" w:color="auto"/>
                    <w:bottom w:val="none" w:sz="0" w:space="0" w:color="auto"/>
                    <w:right w:val="none" w:sz="0" w:space="0" w:color="auto"/>
                  </w:divBdr>
                </w:div>
                <w:div w:id="1806312961">
                  <w:marLeft w:val="0"/>
                  <w:marRight w:val="0"/>
                  <w:marTop w:val="0"/>
                  <w:marBottom w:val="0"/>
                  <w:divBdr>
                    <w:top w:val="none" w:sz="0" w:space="0" w:color="auto"/>
                    <w:left w:val="none" w:sz="0" w:space="0" w:color="auto"/>
                    <w:bottom w:val="none" w:sz="0" w:space="0" w:color="auto"/>
                    <w:right w:val="none" w:sz="0" w:space="0" w:color="auto"/>
                  </w:divBdr>
                </w:div>
                <w:div w:id="2029256818">
                  <w:marLeft w:val="0"/>
                  <w:marRight w:val="0"/>
                  <w:marTop w:val="0"/>
                  <w:marBottom w:val="0"/>
                  <w:divBdr>
                    <w:top w:val="none" w:sz="0" w:space="0" w:color="auto"/>
                    <w:left w:val="none" w:sz="0" w:space="0" w:color="auto"/>
                    <w:bottom w:val="none" w:sz="0" w:space="0" w:color="auto"/>
                    <w:right w:val="none" w:sz="0" w:space="0" w:color="auto"/>
                  </w:divBdr>
                </w:div>
                <w:div w:id="718239947">
                  <w:marLeft w:val="0"/>
                  <w:marRight w:val="0"/>
                  <w:marTop w:val="0"/>
                  <w:marBottom w:val="0"/>
                  <w:divBdr>
                    <w:top w:val="none" w:sz="0" w:space="0" w:color="auto"/>
                    <w:left w:val="none" w:sz="0" w:space="0" w:color="auto"/>
                    <w:bottom w:val="none" w:sz="0" w:space="0" w:color="auto"/>
                    <w:right w:val="none" w:sz="0" w:space="0" w:color="auto"/>
                  </w:divBdr>
                </w:div>
                <w:div w:id="1993095613">
                  <w:marLeft w:val="0"/>
                  <w:marRight w:val="0"/>
                  <w:marTop w:val="0"/>
                  <w:marBottom w:val="0"/>
                  <w:divBdr>
                    <w:top w:val="none" w:sz="0" w:space="0" w:color="auto"/>
                    <w:left w:val="none" w:sz="0" w:space="0" w:color="auto"/>
                    <w:bottom w:val="none" w:sz="0" w:space="0" w:color="auto"/>
                    <w:right w:val="none" w:sz="0" w:space="0" w:color="auto"/>
                  </w:divBdr>
                  <w:divsChild>
                    <w:div w:id="1057125768">
                      <w:marLeft w:val="0"/>
                      <w:marRight w:val="0"/>
                      <w:marTop w:val="0"/>
                      <w:marBottom w:val="0"/>
                      <w:divBdr>
                        <w:top w:val="none" w:sz="0" w:space="0" w:color="auto"/>
                        <w:left w:val="none" w:sz="0" w:space="0" w:color="auto"/>
                        <w:bottom w:val="none" w:sz="0" w:space="0" w:color="auto"/>
                        <w:right w:val="none" w:sz="0" w:space="0" w:color="auto"/>
                      </w:divBdr>
                    </w:div>
                    <w:div w:id="82731052">
                      <w:marLeft w:val="0"/>
                      <w:marRight w:val="0"/>
                      <w:marTop w:val="0"/>
                      <w:marBottom w:val="0"/>
                      <w:divBdr>
                        <w:top w:val="none" w:sz="0" w:space="0" w:color="auto"/>
                        <w:left w:val="none" w:sz="0" w:space="0" w:color="auto"/>
                        <w:bottom w:val="none" w:sz="0" w:space="0" w:color="auto"/>
                        <w:right w:val="none" w:sz="0" w:space="0" w:color="auto"/>
                      </w:divBdr>
                    </w:div>
                    <w:div w:id="589243868">
                      <w:marLeft w:val="0"/>
                      <w:marRight w:val="0"/>
                      <w:marTop w:val="0"/>
                      <w:marBottom w:val="0"/>
                      <w:divBdr>
                        <w:top w:val="none" w:sz="0" w:space="0" w:color="auto"/>
                        <w:left w:val="none" w:sz="0" w:space="0" w:color="auto"/>
                        <w:bottom w:val="none" w:sz="0" w:space="0" w:color="auto"/>
                        <w:right w:val="none" w:sz="0" w:space="0" w:color="auto"/>
                      </w:divBdr>
                    </w:div>
                    <w:div w:id="63383374">
                      <w:marLeft w:val="0"/>
                      <w:marRight w:val="0"/>
                      <w:marTop w:val="0"/>
                      <w:marBottom w:val="0"/>
                      <w:divBdr>
                        <w:top w:val="none" w:sz="0" w:space="0" w:color="auto"/>
                        <w:left w:val="none" w:sz="0" w:space="0" w:color="auto"/>
                        <w:bottom w:val="none" w:sz="0" w:space="0" w:color="auto"/>
                        <w:right w:val="none" w:sz="0" w:space="0" w:color="auto"/>
                      </w:divBdr>
                    </w:div>
                    <w:div w:id="2124303162">
                      <w:marLeft w:val="0"/>
                      <w:marRight w:val="0"/>
                      <w:marTop w:val="0"/>
                      <w:marBottom w:val="0"/>
                      <w:divBdr>
                        <w:top w:val="none" w:sz="0" w:space="0" w:color="auto"/>
                        <w:left w:val="none" w:sz="0" w:space="0" w:color="auto"/>
                        <w:bottom w:val="none" w:sz="0" w:space="0" w:color="auto"/>
                        <w:right w:val="none" w:sz="0" w:space="0" w:color="auto"/>
                      </w:divBdr>
                    </w:div>
                    <w:div w:id="77992351">
                      <w:marLeft w:val="0"/>
                      <w:marRight w:val="0"/>
                      <w:marTop w:val="0"/>
                      <w:marBottom w:val="0"/>
                      <w:divBdr>
                        <w:top w:val="none" w:sz="0" w:space="0" w:color="auto"/>
                        <w:left w:val="none" w:sz="0" w:space="0" w:color="auto"/>
                        <w:bottom w:val="none" w:sz="0" w:space="0" w:color="auto"/>
                        <w:right w:val="none" w:sz="0" w:space="0" w:color="auto"/>
                      </w:divBdr>
                    </w:div>
                    <w:div w:id="13265637">
                      <w:marLeft w:val="0"/>
                      <w:marRight w:val="0"/>
                      <w:marTop w:val="0"/>
                      <w:marBottom w:val="0"/>
                      <w:divBdr>
                        <w:top w:val="none" w:sz="0" w:space="0" w:color="auto"/>
                        <w:left w:val="none" w:sz="0" w:space="0" w:color="auto"/>
                        <w:bottom w:val="none" w:sz="0" w:space="0" w:color="auto"/>
                        <w:right w:val="none" w:sz="0" w:space="0" w:color="auto"/>
                      </w:divBdr>
                    </w:div>
                    <w:div w:id="73868749">
                      <w:marLeft w:val="0"/>
                      <w:marRight w:val="0"/>
                      <w:marTop w:val="0"/>
                      <w:marBottom w:val="0"/>
                      <w:divBdr>
                        <w:top w:val="none" w:sz="0" w:space="0" w:color="auto"/>
                        <w:left w:val="none" w:sz="0" w:space="0" w:color="auto"/>
                        <w:bottom w:val="none" w:sz="0" w:space="0" w:color="auto"/>
                        <w:right w:val="none" w:sz="0" w:space="0" w:color="auto"/>
                      </w:divBdr>
                    </w:div>
                    <w:div w:id="1192844482">
                      <w:marLeft w:val="0"/>
                      <w:marRight w:val="0"/>
                      <w:marTop w:val="0"/>
                      <w:marBottom w:val="0"/>
                      <w:divBdr>
                        <w:top w:val="none" w:sz="0" w:space="0" w:color="auto"/>
                        <w:left w:val="none" w:sz="0" w:space="0" w:color="auto"/>
                        <w:bottom w:val="none" w:sz="0" w:space="0" w:color="auto"/>
                        <w:right w:val="none" w:sz="0" w:space="0" w:color="auto"/>
                      </w:divBdr>
                    </w:div>
                    <w:div w:id="624118288">
                      <w:marLeft w:val="0"/>
                      <w:marRight w:val="0"/>
                      <w:marTop w:val="0"/>
                      <w:marBottom w:val="0"/>
                      <w:divBdr>
                        <w:top w:val="none" w:sz="0" w:space="0" w:color="auto"/>
                        <w:left w:val="none" w:sz="0" w:space="0" w:color="auto"/>
                        <w:bottom w:val="none" w:sz="0" w:space="0" w:color="auto"/>
                        <w:right w:val="none" w:sz="0" w:space="0" w:color="auto"/>
                      </w:divBdr>
                    </w:div>
                    <w:div w:id="2023629624">
                      <w:marLeft w:val="0"/>
                      <w:marRight w:val="0"/>
                      <w:marTop w:val="0"/>
                      <w:marBottom w:val="0"/>
                      <w:divBdr>
                        <w:top w:val="none" w:sz="0" w:space="0" w:color="auto"/>
                        <w:left w:val="none" w:sz="0" w:space="0" w:color="auto"/>
                        <w:bottom w:val="none" w:sz="0" w:space="0" w:color="auto"/>
                        <w:right w:val="none" w:sz="0" w:space="0" w:color="auto"/>
                      </w:divBdr>
                    </w:div>
                    <w:div w:id="697586750">
                      <w:marLeft w:val="0"/>
                      <w:marRight w:val="0"/>
                      <w:marTop w:val="0"/>
                      <w:marBottom w:val="0"/>
                      <w:divBdr>
                        <w:top w:val="none" w:sz="0" w:space="0" w:color="auto"/>
                        <w:left w:val="none" w:sz="0" w:space="0" w:color="auto"/>
                        <w:bottom w:val="none" w:sz="0" w:space="0" w:color="auto"/>
                        <w:right w:val="none" w:sz="0" w:space="0" w:color="auto"/>
                      </w:divBdr>
                    </w:div>
                    <w:div w:id="25758489">
                      <w:marLeft w:val="0"/>
                      <w:marRight w:val="0"/>
                      <w:marTop w:val="0"/>
                      <w:marBottom w:val="0"/>
                      <w:divBdr>
                        <w:top w:val="none" w:sz="0" w:space="0" w:color="auto"/>
                        <w:left w:val="none" w:sz="0" w:space="0" w:color="auto"/>
                        <w:bottom w:val="none" w:sz="0" w:space="0" w:color="auto"/>
                        <w:right w:val="none" w:sz="0" w:space="0" w:color="auto"/>
                      </w:divBdr>
                    </w:div>
                    <w:div w:id="1077243710">
                      <w:marLeft w:val="0"/>
                      <w:marRight w:val="0"/>
                      <w:marTop w:val="0"/>
                      <w:marBottom w:val="0"/>
                      <w:divBdr>
                        <w:top w:val="none" w:sz="0" w:space="0" w:color="auto"/>
                        <w:left w:val="none" w:sz="0" w:space="0" w:color="auto"/>
                        <w:bottom w:val="none" w:sz="0" w:space="0" w:color="auto"/>
                        <w:right w:val="none" w:sz="0" w:space="0" w:color="auto"/>
                      </w:divBdr>
                    </w:div>
                    <w:div w:id="892541315">
                      <w:marLeft w:val="0"/>
                      <w:marRight w:val="0"/>
                      <w:marTop w:val="0"/>
                      <w:marBottom w:val="0"/>
                      <w:divBdr>
                        <w:top w:val="none" w:sz="0" w:space="0" w:color="auto"/>
                        <w:left w:val="none" w:sz="0" w:space="0" w:color="auto"/>
                        <w:bottom w:val="none" w:sz="0" w:space="0" w:color="auto"/>
                        <w:right w:val="none" w:sz="0" w:space="0" w:color="auto"/>
                      </w:divBdr>
                    </w:div>
                    <w:div w:id="968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477">
      <w:bodyDiv w:val="1"/>
      <w:marLeft w:val="0"/>
      <w:marRight w:val="0"/>
      <w:marTop w:val="0"/>
      <w:marBottom w:val="0"/>
      <w:divBdr>
        <w:top w:val="none" w:sz="0" w:space="0" w:color="auto"/>
        <w:left w:val="none" w:sz="0" w:space="0" w:color="auto"/>
        <w:bottom w:val="none" w:sz="0" w:space="0" w:color="auto"/>
        <w:right w:val="none" w:sz="0" w:space="0" w:color="auto"/>
      </w:divBdr>
    </w:div>
    <w:div w:id="525023446">
      <w:bodyDiv w:val="1"/>
      <w:marLeft w:val="0"/>
      <w:marRight w:val="0"/>
      <w:marTop w:val="0"/>
      <w:marBottom w:val="0"/>
      <w:divBdr>
        <w:top w:val="none" w:sz="0" w:space="0" w:color="auto"/>
        <w:left w:val="none" w:sz="0" w:space="0" w:color="auto"/>
        <w:bottom w:val="none" w:sz="0" w:space="0" w:color="auto"/>
        <w:right w:val="none" w:sz="0" w:space="0" w:color="auto"/>
      </w:divBdr>
      <w:divsChild>
        <w:div w:id="1511335335">
          <w:marLeft w:val="0"/>
          <w:marRight w:val="0"/>
          <w:marTop w:val="0"/>
          <w:marBottom w:val="0"/>
          <w:divBdr>
            <w:top w:val="single" w:sz="2" w:space="0" w:color="auto"/>
            <w:left w:val="single" w:sz="2" w:space="0" w:color="auto"/>
            <w:bottom w:val="single" w:sz="6" w:space="0" w:color="auto"/>
            <w:right w:val="single" w:sz="2" w:space="0" w:color="auto"/>
          </w:divBdr>
          <w:divsChild>
            <w:div w:id="8660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844762">
                  <w:marLeft w:val="0"/>
                  <w:marRight w:val="0"/>
                  <w:marTop w:val="0"/>
                  <w:marBottom w:val="0"/>
                  <w:divBdr>
                    <w:top w:val="single" w:sz="2" w:space="0" w:color="D9D9E3"/>
                    <w:left w:val="single" w:sz="2" w:space="0" w:color="D9D9E3"/>
                    <w:bottom w:val="single" w:sz="2" w:space="0" w:color="D9D9E3"/>
                    <w:right w:val="single" w:sz="2" w:space="0" w:color="D9D9E3"/>
                  </w:divBdr>
                  <w:divsChild>
                    <w:div w:id="1454204720">
                      <w:marLeft w:val="0"/>
                      <w:marRight w:val="0"/>
                      <w:marTop w:val="0"/>
                      <w:marBottom w:val="0"/>
                      <w:divBdr>
                        <w:top w:val="single" w:sz="2" w:space="0" w:color="D9D9E3"/>
                        <w:left w:val="single" w:sz="2" w:space="0" w:color="D9D9E3"/>
                        <w:bottom w:val="single" w:sz="2" w:space="0" w:color="D9D9E3"/>
                        <w:right w:val="single" w:sz="2" w:space="0" w:color="D9D9E3"/>
                      </w:divBdr>
                      <w:divsChild>
                        <w:div w:id="2051759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77483">
          <w:marLeft w:val="0"/>
          <w:marRight w:val="0"/>
          <w:marTop w:val="0"/>
          <w:marBottom w:val="0"/>
          <w:divBdr>
            <w:top w:val="single" w:sz="2" w:space="0" w:color="auto"/>
            <w:left w:val="single" w:sz="2" w:space="0" w:color="auto"/>
            <w:bottom w:val="single" w:sz="6" w:space="0" w:color="auto"/>
            <w:right w:val="single" w:sz="2" w:space="0" w:color="auto"/>
          </w:divBdr>
          <w:divsChild>
            <w:div w:id="124394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945740">
                  <w:marLeft w:val="0"/>
                  <w:marRight w:val="0"/>
                  <w:marTop w:val="0"/>
                  <w:marBottom w:val="0"/>
                  <w:divBdr>
                    <w:top w:val="single" w:sz="2" w:space="0" w:color="D9D9E3"/>
                    <w:left w:val="single" w:sz="2" w:space="0" w:color="D9D9E3"/>
                    <w:bottom w:val="single" w:sz="2" w:space="0" w:color="D9D9E3"/>
                    <w:right w:val="single" w:sz="2" w:space="0" w:color="D9D9E3"/>
                  </w:divBdr>
                  <w:divsChild>
                    <w:div w:id="264114272">
                      <w:marLeft w:val="0"/>
                      <w:marRight w:val="0"/>
                      <w:marTop w:val="0"/>
                      <w:marBottom w:val="0"/>
                      <w:divBdr>
                        <w:top w:val="single" w:sz="2" w:space="0" w:color="D9D9E3"/>
                        <w:left w:val="single" w:sz="2" w:space="0" w:color="D9D9E3"/>
                        <w:bottom w:val="single" w:sz="2" w:space="0" w:color="D9D9E3"/>
                        <w:right w:val="single" w:sz="2" w:space="0" w:color="D9D9E3"/>
                      </w:divBdr>
                      <w:divsChild>
                        <w:div w:id="42415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04927">
                  <w:marLeft w:val="0"/>
                  <w:marRight w:val="0"/>
                  <w:marTop w:val="0"/>
                  <w:marBottom w:val="0"/>
                  <w:divBdr>
                    <w:top w:val="single" w:sz="2" w:space="0" w:color="D9D9E3"/>
                    <w:left w:val="single" w:sz="2" w:space="0" w:color="D9D9E3"/>
                    <w:bottom w:val="single" w:sz="2" w:space="0" w:color="D9D9E3"/>
                    <w:right w:val="single" w:sz="2" w:space="0" w:color="D9D9E3"/>
                  </w:divBdr>
                  <w:divsChild>
                    <w:div w:id="868419418">
                      <w:marLeft w:val="0"/>
                      <w:marRight w:val="0"/>
                      <w:marTop w:val="0"/>
                      <w:marBottom w:val="0"/>
                      <w:divBdr>
                        <w:top w:val="single" w:sz="2" w:space="0" w:color="D9D9E3"/>
                        <w:left w:val="single" w:sz="2" w:space="0" w:color="D9D9E3"/>
                        <w:bottom w:val="single" w:sz="2" w:space="0" w:color="D9D9E3"/>
                        <w:right w:val="single" w:sz="2" w:space="0" w:color="D9D9E3"/>
                      </w:divBdr>
                      <w:divsChild>
                        <w:div w:id="1657614624">
                          <w:marLeft w:val="0"/>
                          <w:marRight w:val="0"/>
                          <w:marTop w:val="0"/>
                          <w:marBottom w:val="0"/>
                          <w:divBdr>
                            <w:top w:val="single" w:sz="2" w:space="0" w:color="D9D9E3"/>
                            <w:left w:val="single" w:sz="2" w:space="0" w:color="D9D9E3"/>
                            <w:bottom w:val="single" w:sz="2" w:space="0" w:color="D9D9E3"/>
                            <w:right w:val="single" w:sz="2" w:space="0" w:color="D9D9E3"/>
                          </w:divBdr>
                          <w:divsChild>
                            <w:div w:id="1480340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2249165">
      <w:bodyDiv w:val="1"/>
      <w:marLeft w:val="0"/>
      <w:marRight w:val="0"/>
      <w:marTop w:val="0"/>
      <w:marBottom w:val="0"/>
      <w:divBdr>
        <w:top w:val="none" w:sz="0" w:space="0" w:color="auto"/>
        <w:left w:val="none" w:sz="0" w:space="0" w:color="auto"/>
        <w:bottom w:val="none" w:sz="0" w:space="0" w:color="auto"/>
        <w:right w:val="none" w:sz="0" w:space="0" w:color="auto"/>
      </w:divBdr>
      <w:divsChild>
        <w:div w:id="767042756">
          <w:marLeft w:val="0"/>
          <w:marRight w:val="0"/>
          <w:marTop w:val="0"/>
          <w:marBottom w:val="0"/>
          <w:divBdr>
            <w:top w:val="single" w:sz="2" w:space="0" w:color="auto"/>
            <w:left w:val="single" w:sz="2" w:space="0" w:color="auto"/>
            <w:bottom w:val="single" w:sz="6" w:space="0" w:color="auto"/>
            <w:right w:val="single" w:sz="2" w:space="0" w:color="auto"/>
          </w:divBdr>
          <w:divsChild>
            <w:div w:id="2123960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944395">
                  <w:marLeft w:val="0"/>
                  <w:marRight w:val="0"/>
                  <w:marTop w:val="0"/>
                  <w:marBottom w:val="0"/>
                  <w:divBdr>
                    <w:top w:val="single" w:sz="2" w:space="0" w:color="D9D9E3"/>
                    <w:left w:val="single" w:sz="2" w:space="0" w:color="D9D9E3"/>
                    <w:bottom w:val="single" w:sz="2" w:space="0" w:color="D9D9E3"/>
                    <w:right w:val="single" w:sz="2" w:space="0" w:color="D9D9E3"/>
                  </w:divBdr>
                  <w:divsChild>
                    <w:div w:id="180097615">
                      <w:marLeft w:val="0"/>
                      <w:marRight w:val="0"/>
                      <w:marTop w:val="0"/>
                      <w:marBottom w:val="0"/>
                      <w:divBdr>
                        <w:top w:val="single" w:sz="2" w:space="0" w:color="D9D9E3"/>
                        <w:left w:val="single" w:sz="2" w:space="0" w:color="D9D9E3"/>
                        <w:bottom w:val="single" w:sz="2" w:space="0" w:color="D9D9E3"/>
                        <w:right w:val="single" w:sz="2" w:space="0" w:color="D9D9E3"/>
                      </w:divBdr>
                      <w:divsChild>
                        <w:div w:id="68170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672986">
          <w:marLeft w:val="0"/>
          <w:marRight w:val="0"/>
          <w:marTop w:val="0"/>
          <w:marBottom w:val="0"/>
          <w:divBdr>
            <w:top w:val="single" w:sz="2" w:space="0" w:color="auto"/>
            <w:left w:val="single" w:sz="2" w:space="0" w:color="auto"/>
            <w:bottom w:val="single" w:sz="6" w:space="0" w:color="auto"/>
            <w:right w:val="single" w:sz="2" w:space="0" w:color="auto"/>
          </w:divBdr>
          <w:divsChild>
            <w:div w:id="2061897042">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2558">
                  <w:marLeft w:val="0"/>
                  <w:marRight w:val="0"/>
                  <w:marTop w:val="0"/>
                  <w:marBottom w:val="0"/>
                  <w:divBdr>
                    <w:top w:val="single" w:sz="2" w:space="0" w:color="D9D9E3"/>
                    <w:left w:val="single" w:sz="2" w:space="0" w:color="D9D9E3"/>
                    <w:bottom w:val="single" w:sz="2" w:space="0" w:color="D9D9E3"/>
                    <w:right w:val="single" w:sz="2" w:space="0" w:color="D9D9E3"/>
                  </w:divBdr>
                  <w:divsChild>
                    <w:div w:id="143012849">
                      <w:marLeft w:val="0"/>
                      <w:marRight w:val="0"/>
                      <w:marTop w:val="0"/>
                      <w:marBottom w:val="0"/>
                      <w:divBdr>
                        <w:top w:val="single" w:sz="2" w:space="0" w:color="D9D9E3"/>
                        <w:left w:val="single" w:sz="2" w:space="0" w:color="D9D9E3"/>
                        <w:bottom w:val="single" w:sz="2" w:space="0" w:color="D9D9E3"/>
                        <w:right w:val="single" w:sz="2" w:space="0" w:color="D9D9E3"/>
                      </w:divBdr>
                      <w:divsChild>
                        <w:div w:id="210973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049604">
                  <w:marLeft w:val="0"/>
                  <w:marRight w:val="0"/>
                  <w:marTop w:val="0"/>
                  <w:marBottom w:val="0"/>
                  <w:divBdr>
                    <w:top w:val="single" w:sz="2" w:space="0" w:color="D9D9E3"/>
                    <w:left w:val="single" w:sz="2" w:space="0" w:color="D9D9E3"/>
                    <w:bottom w:val="single" w:sz="2" w:space="0" w:color="D9D9E3"/>
                    <w:right w:val="single" w:sz="2" w:space="0" w:color="D9D9E3"/>
                  </w:divBdr>
                  <w:divsChild>
                    <w:div w:id="1611276772">
                      <w:marLeft w:val="0"/>
                      <w:marRight w:val="0"/>
                      <w:marTop w:val="0"/>
                      <w:marBottom w:val="0"/>
                      <w:divBdr>
                        <w:top w:val="single" w:sz="2" w:space="0" w:color="D9D9E3"/>
                        <w:left w:val="single" w:sz="2" w:space="0" w:color="D9D9E3"/>
                        <w:bottom w:val="single" w:sz="2" w:space="0" w:color="D9D9E3"/>
                        <w:right w:val="single" w:sz="2" w:space="0" w:color="D9D9E3"/>
                      </w:divBdr>
                      <w:divsChild>
                        <w:div w:id="1121850252">
                          <w:marLeft w:val="0"/>
                          <w:marRight w:val="0"/>
                          <w:marTop w:val="0"/>
                          <w:marBottom w:val="0"/>
                          <w:divBdr>
                            <w:top w:val="single" w:sz="2" w:space="0" w:color="D9D9E3"/>
                            <w:left w:val="single" w:sz="2" w:space="0" w:color="D9D9E3"/>
                            <w:bottom w:val="single" w:sz="2" w:space="0" w:color="D9D9E3"/>
                            <w:right w:val="single" w:sz="2" w:space="0" w:color="D9D9E3"/>
                          </w:divBdr>
                          <w:divsChild>
                            <w:div w:id="12781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1081074">
      <w:bodyDiv w:val="1"/>
      <w:marLeft w:val="0"/>
      <w:marRight w:val="0"/>
      <w:marTop w:val="0"/>
      <w:marBottom w:val="0"/>
      <w:divBdr>
        <w:top w:val="none" w:sz="0" w:space="0" w:color="auto"/>
        <w:left w:val="none" w:sz="0" w:space="0" w:color="auto"/>
        <w:bottom w:val="none" w:sz="0" w:space="0" w:color="auto"/>
        <w:right w:val="none" w:sz="0" w:space="0" w:color="auto"/>
      </w:divBdr>
    </w:div>
    <w:div w:id="1837379770">
      <w:bodyDiv w:val="1"/>
      <w:marLeft w:val="0"/>
      <w:marRight w:val="0"/>
      <w:marTop w:val="0"/>
      <w:marBottom w:val="0"/>
      <w:divBdr>
        <w:top w:val="none" w:sz="0" w:space="0" w:color="auto"/>
        <w:left w:val="none" w:sz="0" w:space="0" w:color="auto"/>
        <w:bottom w:val="none" w:sz="0" w:space="0" w:color="auto"/>
        <w:right w:val="none" w:sz="0" w:space="0" w:color="auto"/>
      </w:divBdr>
    </w:div>
    <w:div w:id="1898861088">
      <w:bodyDiv w:val="1"/>
      <w:marLeft w:val="0"/>
      <w:marRight w:val="0"/>
      <w:marTop w:val="0"/>
      <w:marBottom w:val="0"/>
      <w:divBdr>
        <w:top w:val="none" w:sz="0" w:space="0" w:color="auto"/>
        <w:left w:val="none" w:sz="0" w:space="0" w:color="auto"/>
        <w:bottom w:val="none" w:sz="0" w:space="0" w:color="auto"/>
        <w:right w:val="none" w:sz="0" w:space="0" w:color="auto"/>
      </w:divBdr>
      <w:divsChild>
        <w:div w:id="577401360">
          <w:marLeft w:val="0"/>
          <w:marRight w:val="0"/>
          <w:marTop w:val="0"/>
          <w:marBottom w:val="0"/>
          <w:divBdr>
            <w:top w:val="single" w:sz="2" w:space="0" w:color="auto"/>
            <w:left w:val="single" w:sz="2" w:space="0" w:color="auto"/>
            <w:bottom w:val="single" w:sz="6" w:space="0" w:color="auto"/>
            <w:right w:val="single" w:sz="2" w:space="0" w:color="auto"/>
          </w:divBdr>
          <w:divsChild>
            <w:div w:id="20388521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1990816">
                  <w:marLeft w:val="0"/>
                  <w:marRight w:val="0"/>
                  <w:marTop w:val="0"/>
                  <w:marBottom w:val="0"/>
                  <w:divBdr>
                    <w:top w:val="single" w:sz="2" w:space="0" w:color="D9D9E3"/>
                    <w:left w:val="single" w:sz="2" w:space="0" w:color="D9D9E3"/>
                    <w:bottom w:val="single" w:sz="2" w:space="0" w:color="D9D9E3"/>
                    <w:right w:val="single" w:sz="2" w:space="0" w:color="D9D9E3"/>
                  </w:divBdr>
                  <w:divsChild>
                    <w:div w:id="1383092724">
                      <w:marLeft w:val="0"/>
                      <w:marRight w:val="0"/>
                      <w:marTop w:val="0"/>
                      <w:marBottom w:val="0"/>
                      <w:divBdr>
                        <w:top w:val="single" w:sz="2" w:space="0" w:color="D9D9E3"/>
                        <w:left w:val="single" w:sz="2" w:space="0" w:color="D9D9E3"/>
                        <w:bottom w:val="single" w:sz="2" w:space="0" w:color="D9D9E3"/>
                        <w:right w:val="single" w:sz="2" w:space="0" w:color="D9D9E3"/>
                      </w:divBdr>
                      <w:divsChild>
                        <w:div w:id="156310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543597">
          <w:marLeft w:val="0"/>
          <w:marRight w:val="0"/>
          <w:marTop w:val="0"/>
          <w:marBottom w:val="0"/>
          <w:divBdr>
            <w:top w:val="single" w:sz="2" w:space="0" w:color="auto"/>
            <w:left w:val="single" w:sz="2" w:space="0" w:color="auto"/>
            <w:bottom w:val="single" w:sz="6" w:space="0" w:color="auto"/>
            <w:right w:val="single" w:sz="2" w:space="0" w:color="auto"/>
          </w:divBdr>
          <w:divsChild>
            <w:div w:id="205530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574047061">
                  <w:marLeft w:val="0"/>
                  <w:marRight w:val="0"/>
                  <w:marTop w:val="0"/>
                  <w:marBottom w:val="0"/>
                  <w:divBdr>
                    <w:top w:val="single" w:sz="2" w:space="0" w:color="D9D9E3"/>
                    <w:left w:val="single" w:sz="2" w:space="0" w:color="D9D9E3"/>
                    <w:bottom w:val="single" w:sz="2" w:space="0" w:color="D9D9E3"/>
                    <w:right w:val="single" w:sz="2" w:space="0" w:color="D9D9E3"/>
                  </w:divBdr>
                  <w:divsChild>
                    <w:div w:id="987516737">
                      <w:marLeft w:val="0"/>
                      <w:marRight w:val="0"/>
                      <w:marTop w:val="0"/>
                      <w:marBottom w:val="0"/>
                      <w:divBdr>
                        <w:top w:val="single" w:sz="2" w:space="0" w:color="D9D9E3"/>
                        <w:left w:val="single" w:sz="2" w:space="0" w:color="D9D9E3"/>
                        <w:bottom w:val="single" w:sz="2" w:space="0" w:color="D9D9E3"/>
                        <w:right w:val="single" w:sz="2" w:space="0" w:color="D9D9E3"/>
                      </w:divBdr>
                      <w:divsChild>
                        <w:div w:id="6665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922288">
                  <w:marLeft w:val="0"/>
                  <w:marRight w:val="0"/>
                  <w:marTop w:val="0"/>
                  <w:marBottom w:val="0"/>
                  <w:divBdr>
                    <w:top w:val="single" w:sz="2" w:space="0" w:color="D9D9E3"/>
                    <w:left w:val="single" w:sz="2" w:space="0" w:color="D9D9E3"/>
                    <w:bottom w:val="single" w:sz="2" w:space="0" w:color="D9D9E3"/>
                    <w:right w:val="single" w:sz="2" w:space="0" w:color="D9D9E3"/>
                  </w:divBdr>
                  <w:divsChild>
                    <w:div w:id="1462728559">
                      <w:marLeft w:val="0"/>
                      <w:marRight w:val="0"/>
                      <w:marTop w:val="0"/>
                      <w:marBottom w:val="0"/>
                      <w:divBdr>
                        <w:top w:val="single" w:sz="2" w:space="0" w:color="D9D9E3"/>
                        <w:left w:val="single" w:sz="2" w:space="0" w:color="D9D9E3"/>
                        <w:bottom w:val="single" w:sz="2" w:space="0" w:color="D9D9E3"/>
                        <w:right w:val="single" w:sz="2" w:space="0" w:color="D9D9E3"/>
                      </w:divBdr>
                      <w:divsChild>
                        <w:div w:id="365985076">
                          <w:marLeft w:val="0"/>
                          <w:marRight w:val="0"/>
                          <w:marTop w:val="0"/>
                          <w:marBottom w:val="0"/>
                          <w:divBdr>
                            <w:top w:val="single" w:sz="2" w:space="0" w:color="D9D9E3"/>
                            <w:left w:val="single" w:sz="2" w:space="0" w:color="D9D9E3"/>
                            <w:bottom w:val="single" w:sz="2" w:space="0" w:color="D9D9E3"/>
                            <w:right w:val="single" w:sz="2" w:space="0" w:color="D9D9E3"/>
                          </w:divBdr>
                          <w:divsChild>
                            <w:div w:id="129108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1378514">
      <w:bodyDiv w:val="1"/>
      <w:marLeft w:val="0"/>
      <w:marRight w:val="0"/>
      <w:marTop w:val="0"/>
      <w:marBottom w:val="0"/>
      <w:divBdr>
        <w:top w:val="none" w:sz="0" w:space="0" w:color="auto"/>
        <w:left w:val="none" w:sz="0" w:space="0" w:color="auto"/>
        <w:bottom w:val="none" w:sz="0" w:space="0" w:color="auto"/>
        <w:right w:val="none" w:sz="0" w:space="0" w:color="auto"/>
      </w:divBdr>
      <w:divsChild>
        <w:div w:id="1989944190">
          <w:marLeft w:val="0"/>
          <w:marRight w:val="0"/>
          <w:marTop w:val="0"/>
          <w:marBottom w:val="0"/>
          <w:divBdr>
            <w:top w:val="single" w:sz="2" w:space="0" w:color="auto"/>
            <w:left w:val="single" w:sz="2" w:space="0" w:color="auto"/>
            <w:bottom w:val="single" w:sz="6" w:space="0" w:color="auto"/>
            <w:right w:val="single" w:sz="2" w:space="0" w:color="auto"/>
          </w:divBdr>
          <w:divsChild>
            <w:div w:id="122749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795919">
                  <w:marLeft w:val="0"/>
                  <w:marRight w:val="0"/>
                  <w:marTop w:val="0"/>
                  <w:marBottom w:val="0"/>
                  <w:divBdr>
                    <w:top w:val="single" w:sz="2" w:space="0" w:color="D9D9E3"/>
                    <w:left w:val="single" w:sz="2" w:space="0" w:color="D9D9E3"/>
                    <w:bottom w:val="single" w:sz="2" w:space="0" w:color="D9D9E3"/>
                    <w:right w:val="single" w:sz="2" w:space="0" w:color="D9D9E3"/>
                  </w:divBdr>
                  <w:divsChild>
                    <w:div w:id="1846742666">
                      <w:marLeft w:val="0"/>
                      <w:marRight w:val="0"/>
                      <w:marTop w:val="0"/>
                      <w:marBottom w:val="0"/>
                      <w:divBdr>
                        <w:top w:val="single" w:sz="2" w:space="0" w:color="D9D9E3"/>
                        <w:left w:val="single" w:sz="2" w:space="0" w:color="D9D9E3"/>
                        <w:bottom w:val="single" w:sz="2" w:space="0" w:color="D9D9E3"/>
                        <w:right w:val="single" w:sz="2" w:space="0" w:color="D9D9E3"/>
                      </w:divBdr>
                      <w:divsChild>
                        <w:div w:id="191289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986238">
          <w:marLeft w:val="0"/>
          <w:marRight w:val="0"/>
          <w:marTop w:val="0"/>
          <w:marBottom w:val="0"/>
          <w:divBdr>
            <w:top w:val="single" w:sz="2" w:space="0" w:color="auto"/>
            <w:left w:val="single" w:sz="2" w:space="0" w:color="auto"/>
            <w:bottom w:val="single" w:sz="6" w:space="0" w:color="auto"/>
            <w:right w:val="single" w:sz="2" w:space="0" w:color="auto"/>
          </w:divBdr>
          <w:divsChild>
            <w:div w:id="124276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204502">
                  <w:marLeft w:val="0"/>
                  <w:marRight w:val="0"/>
                  <w:marTop w:val="0"/>
                  <w:marBottom w:val="0"/>
                  <w:divBdr>
                    <w:top w:val="single" w:sz="2" w:space="0" w:color="D9D9E3"/>
                    <w:left w:val="single" w:sz="2" w:space="0" w:color="D9D9E3"/>
                    <w:bottom w:val="single" w:sz="2" w:space="0" w:color="D9D9E3"/>
                    <w:right w:val="single" w:sz="2" w:space="0" w:color="D9D9E3"/>
                  </w:divBdr>
                  <w:divsChild>
                    <w:div w:id="1469470839">
                      <w:marLeft w:val="0"/>
                      <w:marRight w:val="0"/>
                      <w:marTop w:val="0"/>
                      <w:marBottom w:val="0"/>
                      <w:divBdr>
                        <w:top w:val="single" w:sz="2" w:space="0" w:color="D9D9E3"/>
                        <w:left w:val="single" w:sz="2" w:space="0" w:color="D9D9E3"/>
                        <w:bottom w:val="single" w:sz="2" w:space="0" w:color="D9D9E3"/>
                        <w:right w:val="single" w:sz="2" w:space="0" w:color="D9D9E3"/>
                      </w:divBdr>
                      <w:divsChild>
                        <w:div w:id="62307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342178">
                  <w:marLeft w:val="0"/>
                  <w:marRight w:val="0"/>
                  <w:marTop w:val="0"/>
                  <w:marBottom w:val="0"/>
                  <w:divBdr>
                    <w:top w:val="single" w:sz="2" w:space="0" w:color="D9D9E3"/>
                    <w:left w:val="single" w:sz="2" w:space="0" w:color="D9D9E3"/>
                    <w:bottom w:val="single" w:sz="2" w:space="0" w:color="D9D9E3"/>
                    <w:right w:val="single" w:sz="2" w:space="0" w:color="D9D9E3"/>
                  </w:divBdr>
                  <w:divsChild>
                    <w:div w:id="382486509">
                      <w:marLeft w:val="0"/>
                      <w:marRight w:val="0"/>
                      <w:marTop w:val="0"/>
                      <w:marBottom w:val="0"/>
                      <w:divBdr>
                        <w:top w:val="single" w:sz="2" w:space="0" w:color="D9D9E3"/>
                        <w:left w:val="single" w:sz="2" w:space="0" w:color="D9D9E3"/>
                        <w:bottom w:val="single" w:sz="2" w:space="0" w:color="D9D9E3"/>
                        <w:right w:val="single" w:sz="2" w:space="0" w:color="D9D9E3"/>
                      </w:divBdr>
                      <w:divsChild>
                        <w:div w:id="2094890604">
                          <w:marLeft w:val="0"/>
                          <w:marRight w:val="0"/>
                          <w:marTop w:val="0"/>
                          <w:marBottom w:val="0"/>
                          <w:divBdr>
                            <w:top w:val="single" w:sz="2" w:space="0" w:color="D9D9E3"/>
                            <w:left w:val="single" w:sz="2" w:space="0" w:color="D9D9E3"/>
                            <w:bottom w:val="single" w:sz="2" w:space="0" w:color="D9D9E3"/>
                            <w:right w:val="single" w:sz="2" w:space="0" w:color="D9D9E3"/>
                          </w:divBdr>
                          <w:divsChild>
                            <w:div w:id="19135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reenteapress.com/thinkstats2/html/thinkstats2009.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2993</Words>
  <Characters>17063</Characters>
  <Application>Microsoft Office Word</Application>
  <DocSecurity>0</DocSecurity>
  <Lines>142</Lines>
  <Paragraphs>40</Paragraphs>
  <ScaleCrop>false</ScaleCrop>
  <Company>Microsoft</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Văn Dương Nguyễn</cp:lastModifiedBy>
  <cp:revision>11</cp:revision>
  <dcterms:created xsi:type="dcterms:W3CDTF">2023-05-14T02:57:00Z</dcterms:created>
  <dcterms:modified xsi:type="dcterms:W3CDTF">2023-07-15T01:59:00Z</dcterms:modified>
</cp:coreProperties>
</file>