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F3A00" w14:textId="15BFC120" w:rsidR="007F66C6" w:rsidRDefault="00435151" w:rsidP="00435151">
      <w:pPr>
        <w:jc w:val="center"/>
        <w:rPr>
          <w:b/>
          <w:bCs/>
          <w:sz w:val="30"/>
          <w:szCs w:val="30"/>
          <w:lang w:val="en-US"/>
        </w:rPr>
      </w:pPr>
      <w:r w:rsidRPr="00435151">
        <w:rPr>
          <w:b/>
          <w:bCs/>
          <w:sz w:val="30"/>
          <w:szCs w:val="30"/>
          <w:lang w:val="en-US"/>
        </w:rPr>
        <w:t>Big O</w:t>
      </w:r>
    </w:p>
    <w:p w14:paraId="0D76C974" w14:textId="2C29A249" w:rsidR="009844C9" w:rsidRPr="009844C9" w:rsidRDefault="009844C9" w:rsidP="009844C9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Big O biểu diễn độ phức tạp của thuật toán mà chúng ta viết ra. Hiểu Big O là hiểu khả năng mở rộng của code</w:t>
      </w:r>
    </w:p>
    <w:p w14:paraId="2FFAA478" w14:textId="153781AF" w:rsidR="00435151" w:rsidRPr="00435151" w:rsidRDefault="00435151" w:rsidP="00435151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proofErr w:type="gramStart"/>
      <w:r w:rsidRPr="00435151">
        <w:rPr>
          <w:sz w:val="26"/>
          <w:szCs w:val="26"/>
          <w:lang w:val="en-US"/>
        </w:rPr>
        <w:t>O(</w:t>
      </w:r>
      <w:proofErr w:type="gramEnd"/>
      <w:r w:rsidRPr="00435151">
        <w:rPr>
          <w:sz w:val="26"/>
          <w:szCs w:val="26"/>
          <w:lang w:val="en-US"/>
        </w:rPr>
        <w:t>1): thời gian hằng số</w:t>
      </w:r>
    </w:p>
    <w:p w14:paraId="5A990341" w14:textId="56DD9E22" w:rsidR="00435151" w:rsidRPr="00435151" w:rsidRDefault="00435151" w:rsidP="00435151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proofErr w:type="gramStart"/>
      <w:r w:rsidRPr="00435151">
        <w:rPr>
          <w:sz w:val="26"/>
          <w:szCs w:val="26"/>
          <w:lang w:val="en-US"/>
        </w:rPr>
        <w:t>O(</w:t>
      </w:r>
      <w:proofErr w:type="gramEnd"/>
      <w:r w:rsidRPr="00435151">
        <w:rPr>
          <w:sz w:val="26"/>
          <w:szCs w:val="26"/>
          <w:lang w:val="en-US"/>
        </w:rPr>
        <w:t>log</w:t>
      </w:r>
      <w:r>
        <w:rPr>
          <w:sz w:val="26"/>
          <w:szCs w:val="26"/>
          <w:lang w:val="en-US"/>
        </w:rPr>
        <w:t xml:space="preserve"> </w:t>
      </w:r>
      <w:r w:rsidRPr="00435151">
        <w:rPr>
          <w:sz w:val="26"/>
          <w:szCs w:val="26"/>
          <w:lang w:val="en-US"/>
        </w:rPr>
        <w:t>n): thời gian logarit</w:t>
      </w:r>
    </w:p>
    <w:p w14:paraId="3ACA856C" w14:textId="2E038C22" w:rsidR="00435151" w:rsidRPr="00435151" w:rsidRDefault="00435151" w:rsidP="00435151">
      <w:pPr>
        <w:ind w:firstLine="720"/>
        <w:rPr>
          <w:sz w:val="26"/>
          <w:szCs w:val="26"/>
          <w:lang w:val="en-US"/>
        </w:rPr>
      </w:pPr>
      <w:r w:rsidRPr="00435151">
        <w:rPr>
          <w:sz w:val="26"/>
          <w:szCs w:val="26"/>
          <w:lang w:val="en-US"/>
        </w:rPr>
        <w:t>VD: n=8,</w:t>
      </w:r>
      <w:r>
        <w:rPr>
          <w:sz w:val="26"/>
          <w:szCs w:val="26"/>
          <w:lang w:val="en-US"/>
        </w:rPr>
        <w:t xml:space="preserve"> xếp theo thứ tự</w:t>
      </w:r>
      <w:r w:rsidRPr="00435151">
        <w:rPr>
          <w:sz w:val="26"/>
          <w:szCs w:val="26"/>
          <w:lang w:val="en-US"/>
        </w:rPr>
        <w:t xml:space="preserve"> cần tìm số 8, thì trường hợp tệ nhất là 3 lần tìm mới tìm ra số 8, theo cách bỏ 1 nửa</w:t>
      </w:r>
    </w:p>
    <w:p w14:paraId="47FB1F4E" w14:textId="16663D5C" w:rsidR="00435151" w:rsidRDefault="00435151" w:rsidP="00435151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proofErr w:type="gramStart"/>
      <w:r w:rsidRPr="00435151">
        <w:rPr>
          <w:sz w:val="26"/>
          <w:szCs w:val="26"/>
          <w:lang w:val="en-US"/>
        </w:rPr>
        <w:t>Log(8)=</w:t>
      </w:r>
      <w:proofErr w:type="gramEnd"/>
      <w:r w:rsidRPr="00435151">
        <w:rPr>
          <w:sz w:val="26"/>
          <w:szCs w:val="26"/>
          <w:lang w:val="en-US"/>
        </w:rPr>
        <w:t xml:space="preserve"> 3</w:t>
      </w:r>
    </w:p>
    <w:p w14:paraId="5639EA63" w14:textId="77777777" w:rsidR="00435151" w:rsidRPr="00435151" w:rsidRDefault="00435151" w:rsidP="00435151">
      <w:pPr>
        <w:pStyle w:val="ListParagraph"/>
        <w:rPr>
          <w:sz w:val="26"/>
          <w:szCs w:val="26"/>
          <w:lang w:val="en-US"/>
        </w:rPr>
      </w:pPr>
    </w:p>
    <w:p w14:paraId="7D223896" w14:textId="77777777" w:rsidR="00435151" w:rsidRDefault="00435151" w:rsidP="00435151">
      <w:pPr>
        <w:pStyle w:val="ListParagraph"/>
        <w:numPr>
          <w:ilvl w:val="0"/>
          <w:numId w:val="4"/>
        </w:numPr>
        <w:ind w:left="709"/>
        <w:rPr>
          <w:sz w:val="26"/>
          <w:szCs w:val="26"/>
          <w:lang w:val="en-US"/>
        </w:rPr>
      </w:pPr>
      <w:r w:rsidRPr="00435151">
        <w:rPr>
          <w:sz w:val="26"/>
          <w:szCs w:val="26"/>
          <w:lang w:val="en-US"/>
        </w:rPr>
        <w:t>O(n): tg tuyến tính, có bn đữ liệu tồn tại bấy nhiêu tg</w:t>
      </w:r>
    </w:p>
    <w:p w14:paraId="1B358019" w14:textId="4DD1BCC5" w:rsidR="00435151" w:rsidRDefault="00435151" w:rsidP="00435151">
      <w:pPr>
        <w:pStyle w:val="ListParagraph"/>
        <w:numPr>
          <w:ilvl w:val="0"/>
          <w:numId w:val="4"/>
        </w:numPr>
        <w:ind w:left="709"/>
        <w:rPr>
          <w:sz w:val="26"/>
          <w:szCs w:val="26"/>
          <w:lang w:val="en-US"/>
        </w:rPr>
      </w:pPr>
      <w:proofErr w:type="gramStart"/>
      <w:r>
        <w:rPr>
          <w:sz w:val="26"/>
          <w:szCs w:val="26"/>
          <w:lang w:val="en-US"/>
        </w:rPr>
        <w:t>O(</w:t>
      </w:r>
      <w:proofErr w:type="gramEnd"/>
      <w:r>
        <w:rPr>
          <w:sz w:val="26"/>
          <w:szCs w:val="26"/>
          <w:lang w:val="en-US"/>
        </w:rPr>
        <w:t>n log n): siêu tuyến tính</w:t>
      </w:r>
      <w:r w:rsidR="009844C9">
        <w:rPr>
          <w:sz w:val="26"/>
          <w:szCs w:val="26"/>
          <w:lang w:val="en-US"/>
        </w:rPr>
        <w:t>, có trong những trường hợp như merge sort, quick sort, heap sort.</w:t>
      </w:r>
    </w:p>
    <w:p w14:paraId="1533DF37" w14:textId="1901655D" w:rsidR="009844C9" w:rsidRDefault="009844C9" w:rsidP="009844C9">
      <w:pPr>
        <w:pStyle w:val="ListParagraph"/>
        <w:numPr>
          <w:ilvl w:val="0"/>
          <w:numId w:val="4"/>
        </w:numPr>
        <w:ind w:left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O(n^2): không phải lúc nào 2 vòng lặp lồng nhau sẽ là O(n^2)</w:t>
      </w:r>
    </w:p>
    <w:p w14:paraId="70009915" w14:textId="6B0ABA21" w:rsidR="009844C9" w:rsidRDefault="009844C9" w:rsidP="009844C9">
      <w:pPr>
        <w:pStyle w:val="ListParagraph"/>
        <w:numPr>
          <w:ilvl w:val="0"/>
          <w:numId w:val="4"/>
        </w:numPr>
        <w:ind w:left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O(2^n): (fibonacci), tg chạy gấp đôi với mỗi phần tử</w:t>
      </w:r>
    </w:p>
    <w:p w14:paraId="62EC300B" w14:textId="4562B50E" w:rsidR="009844C9" w:rsidRDefault="0024447D" w:rsidP="009844C9">
      <w:pPr>
        <w:pStyle w:val="ListParagraph"/>
        <w:numPr>
          <w:ilvl w:val="0"/>
          <w:numId w:val="4"/>
        </w:numPr>
        <w:ind w:left="709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O(n!): giai thừa, backtracking</w:t>
      </w:r>
    </w:p>
    <w:p w14:paraId="2A1626C8" w14:textId="15937369" w:rsidR="00373112" w:rsidRDefault="00373112" w:rsidP="0024447D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anchor distT="0" distB="0" distL="114300" distR="114300" simplePos="0" relativeHeight="251658240" behindDoc="1" locked="0" layoutInCell="1" allowOverlap="1" wp14:anchorId="2B32D95A" wp14:editId="207B3CF0">
            <wp:simplePos x="0" y="0"/>
            <wp:positionH relativeFrom="column">
              <wp:posOffset>438543</wp:posOffset>
            </wp:positionH>
            <wp:positionV relativeFrom="paragraph">
              <wp:posOffset>377502</wp:posOffset>
            </wp:positionV>
            <wp:extent cx="5731510" cy="3439160"/>
            <wp:effectExtent l="0" t="0" r="2540" b="8890"/>
            <wp:wrapTopAndBottom/>
            <wp:docPr id="2048187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87599" name="Picture 20481875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C2117" w14:textId="1CE1D039" w:rsidR="00435151" w:rsidRDefault="00435151" w:rsidP="0024447D">
      <w:pPr>
        <w:rPr>
          <w:sz w:val="26"/>
          <w:szCs w:val="26"/>
          <w:lang w:val="en-US"/>
        </w:rPr>
      </w:pPr>
    </w:p>
    <w:p w14:paraId="4734BCB5" w14:textId="4D385507" w:rsidR="00373112" w:rsidRDefault="0037311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0522CF41" w14:textId="2AB99A80" w:rsidR="00373112" w:rsidRPr="00373112" w:rsidRDefault="00373112" w:rsidP="00373112">
      <w:pPr>
        <w:jc w:val="center"/>
        <w:rPr>
          <w:b/>
          <w:bCs/>
          <w:sz w:val="26"/>
          <w:szCs w:val="26"/>
          <w:lang w:val="en-US"/>
        </w:rPr>
      </w:pPr>
      <w:r w:rsidRPr="00373112">
        <w:rPr>
          <w:b/>
          <w:bCs/>
          <w:sz w:val="26"/>
          <w:szCs w:val="26"/>
        </w:rPr>
        <w:lastRenderedPageBreak/>
        <w:t>Big-Θ</w:t>
      </w:r>
      <w:r>
        <w:rPr>
          <w:b/>
          <w:bCs/>
          <w:sz w:val="26"/>
          <w:szCs w:val="26"/>
          <w:lang w:val="en-US"/>
        </w:rPr>
        <w:t xml:space="preserve"> (Big theta)</w:t>
      </w:r>
    </w:p>
    <w:p w14:paraId="09D8CC9D" w14:textId="6461A0E3" w:rsidR="00373112" w:rsidRDefault="00373112" w:rsidP="00373112">
      <w:pPr>
        <w:rPr>
          <w:sz w:val="26"/>
          <w:szCs w:val="26"/>
          <w:lang w:val="en-US"/>
        </w:rPr>
      </w:pPr>
      <w:r w:rsidRPr="00373112">
        <w:rPr>
          <w:sz w:val="26"/>
          <w:szCs w:val="26"/>
        </w:rPr>
        <w:t>Big-Θ biểu diễn giới hạn chặt (tight bound)</w:t>
      </w:r>
      <w:r>
        <w:rPr>
          <w:sz w:val="26"/>
          <w:szCs w:val="26"/>
          <w:lang w:val="en-US"/>
        </w:rPr>
        <w:t>, trong đó tốc độ tăng trưởng của thuật toán bị giới hạn trên và dưới bởi cùng 1 hàm.</w:t>
      </w:r>
      <w:r w:rsidRPr="00373112">
        <w:rPr>
          <w:rFonts w:ascii="Georgia" w:hAnsi="Georgia"/>
          <w:color w:val="3A3B41"/>
          <w:sz w:val="27"/>
          <w:szCs w:val="27"/>
          <w:shd w:val="clear" w:color="auto" w:fill="F3F5FF"/>
        </w:rPr>
        <w:t xml:space="preserve"> </w:t>
      </w:r>
      <w:r w:rsidRPr="00373112">
        <w:rPr>
          <w:sz w:val="26"/>
          <w:szCs w:val="26"/>
        </w:rPr>
        <w:t> Ví dụ:Θ(n)</w:t>
      </w:r>
    </w:p>
    <w:p w14:paraId="1150F822" w14:textId="6C1B4045" w:rsidR="00373112" w:rsidRDefault="00373112" w:rsidP="0037311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Giả sử: f(n) và g(n) là các hàm không âm.</w:t>
      </w:r>
    </w:p>
    <w:p w14:paraId="28606C68" w14:textId="30ECE423" w:rsidR="00373112" w:rsidRPr="00373112" w:rsidRDefault="007D2700" w:rsidP="0037311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f</w:t>
      </w:r>
      <w:r w:rsidR="00373112">
        <w:rPr>
          <w:sz w:val="26"/>
          <w:szCs w:val="26"/>
          <w:lang w:val="en-US"/>
        </w:rPr>
        <w:t xml:space="preserve">(n) = </w:t>
      </w:r>
      <w:r w:rsidR="00373112" w:rsidRPr="00373112">
        <w:rPr>
          <w:sz w:val="26"/>
          <w:szCs w:val="26"/>
        </w:rPr>
        <w:t>Θ</w:t>
      </w:r>
      <w:r w:rsidR="00373112">
        <w:rPr>
          <w:sz w:val="26"/>
          <w:szCs w:val="26"/>
          <w:lang w:val="en-US"/>
        </w:rPr>
        <w:t>(g(n)) ì c1.g(n) &lt;= f(n) &lt;= c2.g(n)</w:t>
      </w:r>
      <w:r>
        <w:rPr>
          <w:sz w:val="26"/>
          <w:szCs w:val="26"/>
          <w:lang w:val="en-US"/>
        </w:rPr>
        <w:t xml:space="preserve"> với mọi giá trị của n, trong đó n &gt;= n0 và c1, c2 và n0 là các hằng số</w:t>
      </w:r>
    </w:p>
    <w:p w14:paraId="1E26ED59" w14:textId="0AB773D7" w:rsidR="00373112" w:rsidRDefault="007D2700" w:rsidP="00373112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3AE3AB2A" wp14:editId="68F0982A">
            <wp:extent cx="5731510" cy="3439160"/>
            <wp:effectExtent l="0" t="0" r="2540" b="8890"/>
            <wp:docPr id="13831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1824" name="Picture 1383118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45AE" w14:textId="77777777" w:rsidR="00373112" w:rsidRDefault="00373112" w:rsidP="00373112">
      <w:pPr>
        <w:rPr>
          <w:sz w:val="26"/>
          <w:szCs w:val="26"/>
          <w:lang w:val="en-US"/>
        </w:rPr>
      </w:pPr>
    </w:p>
    <w:p w14:paraId="578B3981" w14:textId="77777777" w:rsidR="007D2700" w:rsidRDefault="007D2700" w:rsidP="00373112">
      <w:pPr>
        <w:rPr>
          <w:sz w:val="26"/>
          <w:szCs w:val="26"/>
          <w:lang w:val="en-US"/>
        </w:rPr>
      </w:pPr>
    </w:p>
    <w:p w14:paraId="33A9455E" w14:textId="45880DCF" w:rsidR="00373112" w:rsidRDefault="007D2700" w:rsidP="0037311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C2.g(n) là cận trên của f(n) và c1.g(n) là cận dưới.</w:t>
      </w:r>
    </w:p>
    <w:p w14:paraId="36A68A49" w14:textId="34AD3A1B" w:rsidR="007D2700" w:rsidRDefault="007D2700" w:rsidP="0037311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Tốc dộ tăng trưởng sau n và trước n</w:t>
      </w:r>
    </w:p>
    <w:p w14:paraId="77DC2FD2" w14:textId="2C1E5AE8" w:rsidR="007D2700" w:rsidRDefault="007D2700" w:rsidP="0037311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G(n): là giới hạn chặt chẽ tiệm cận của f(n). F(n) là big omega của g(n) vậy g(n) được gọi là cận dưới tiệm cận của f(n) </w:t>
      </w:r>
    </w:p>
    <w:p w14:paraId="76257D64" w14:textId="77777777" w:rsidR="00373112" w:rsidRDefault="00373112" w:rsidP="00373112">
      <w:pPr>
        <w:rPr>
          <w:sz w:val="26"/>
          <w:szCs w:val="26"/>
          <w:lang w:val="en-US"/>
        </w:rPr>
      </w:pPr>
    </w:p>
    <w:p w14:paraId="4C8085C7" w14:textId="77777777" w:rsidR="00373112" w:rsidRDefault="00373112" w:rsidP="00373112">
      <w:pPr>
        <w:rPr>
          <w:sz w:val="26"/>
          <w:szCs w:val="26"/>
          <w:lang w:val="en-US"/>
        </w:rPr>
      </w:pPr>
    </w:p>
    <w:p w14:paraId="7DC66C6D" w14:textId="77777777" w:rsidR="00373112" w:rsidRDefault="00373112" w:rsidP="00373112">
      <w:pPr>
        <w:rPr>
          <w:sz w:val="26"/>
          <w:szCs w:val="26"/>
          <w:lang w:val="en-US"/>
        </w:rPr>
      </w:pPr>
    </w:p>
    <w:p w14:paraId="1F29978E" w14:textId="77777777" w:rsidR="00373112" w:rsidRDefault="00373112" w:rsidP="00373112">
      <w:pPr>
        <w:rPr>
          <w:sz w:val="26"/>
          <w:szCs w:val="26"/>
          <w:lang w:val="en-US"/>
        </w:rPr>
      </w:pPr>
    </w:p>
    <w:p w14:paraId="56F153CD" w14:textId="77777777" w:rsidR="00373112" w:rsidRDefault="00373112" w:rsidP="00373112">
      <w:pPr>
        <w:rPr>
          <w:sz w:val="26"/>
          <w:szCs w:val="26"/>
          <w:lang w:val="en-US"/>
        </w:rPr>
      </w:pPr>
    </w:p>
    <w:p w14:paraId="4FC0FC8C" w14:textId="77777777" w:rsidR="00373112" w:rsidRDefault="00373112" w:rsidP="00373112">
      <w:pPr>
        <w:rPr>
          <w:sz w:val="26"/>
          <w:szCs w:val="26"/>
          <w:lang w:val="en-US"/>
        </w:rPr>
      </w:pPr>
    </w:p>
    <w:p w14:paraId="1B025E9B" w14:textId="77777777" w:rsidR="00373112" w:rsidRDefault="00373112" w:rsidP="00373112">
      <w:pPr>
        <w:rPr>
          <w:sz w:val="26"/>
          <w:szCs w:val="26"/>
          <w:lang w:val="en-US"/>
        </w:rPr>
      </w:pPr>
    </w:p>
    <w:p w14:paraId="66007126" w14:textId="3E74AE4E" w:rsidR="00373112" w:rsidRDefault="00373112">
      <w:pPr>
        <w:rPr>
          <w:sz w:val="26"/>
          <w:szCs w:val="26"/>
          <w:lang w:val="en-US"/>
        </w:rPr>
      </w:pPr>
    </w:p>
    <w:p w14:paraId="6FE702F3" w14:textId="0924C2A8" w:rsidR="00373112" w:rsidRDefault="00373112" w:rsidP="00373112">
      <w:pPr>
        <w:jc w:val="center"/>
        <w:rPr>
          <w:b/>
          <w:bCs/>
          <w:sz w:val="26"/>
          <w:szCs w:val="26"/>
          <w:lang w:val="en-US"/>
        </w:rPr>
      </w:pPr>
      <w:r w:rsidRPr="00373112">
        <w:rPr>
          <w:b/>
          <w:bCs/>
          <w:sz w:val="26"/>
          <w:szCs w:val="26"/>
          <w:lang w:val="en-US"/>
        </w:rPr>
        <w:t xml:space="preserve">Big </w:t>
      </w:r>
      <w:r w:rsidRPr="00373112">
        <w:rPr>
          <w:b/>
          <w:bCs/>
          <w:sz w:val="26"/>
          <w:szCs w:val="26"/>
        </w:rPr>
        <w:t>Ω</w:t>
      </w:r>
    </w:p>
    <w:p w14:paraId="4B6DEDA5" w14:textId="29E63E21" w:rsidR="00373112" w:rsidRPr="007D2700" w:rsidRDefault="00373112" w:rsidP="00373112">
      <w:pPr>
        <w:numPr>
          <w:ilvl w:val="0"/>
          <w:numId w:val="5"/>
        </w:numPr>
        <w:rPr>
          <w:sz w:val="26"/>
          <w:szCs w:val="26"/>
        </w:rPr>
      </w:pPr>
      <w:r w:rsidRPr="00373112">
        <w:rPr>
          <w:sz w:val="26"/>
          <w:szCs w:val="26"/>
        </w:rPr>
        <w:t>Big Omega ( Ω): Biểu thị</w:t>
      </w:r>
      <w:r w:rsidRPr="007D2700">
        <w:rPr>
          <w:sz w:val="26"/>
          <w:szCs w:val="26"/>
          <w:lang w:val="en-US"/>
        </w:rPr>
        <w:t xml:space="preserve"> </w:t>
      </w:r>
      <w:r w:rsidRPr="00373112">
        <w:rPr>
          <w:sz w:val="26"/>
          <w:szCs w:val="26"/>
        </w:rPr>
        <w:t>hiệu suất tốt nhất, đặt ra</w:t>
      </w:r>
      <w:r w:rsidRPr="007D2700">
        <w:rPr>
          <w:sz w:val="26"/>
          <w:szCs w:val="26"/>
          <w:lang w:val="en-US"/>
        </w:rPr>
        <w:t xml:space="preserve"> </w:t>
      </w:r>
      <w:r w:rsidRPr="00373112">
        <w:rPr>
          <w:sz w:val="26"/>
          <w:szCs w:val="26"/>
        </w:rPr>
        <w:t>giới hạn dưới</w:t>
      </w:r>
      <w:r w:rsidRPr="007D2700">
        <w:rPr>
          <w:sz w:val="26"/>
          <w:szCs w:val="26"/>
          <w:lang w:val="en-US"/>
        </w:rPr>
        <w:t xml:space="preserve"> </w:t>
      </w:r>
      <w:r w:rsidRPr="00373112">
        <w:rPr>
          <w:sz w:val="26"/>
          <w:szCs w:val="26"/>
        </w:rPr>
        <w:t>cho sự tăng trưởng. Ví dụ:Ω(n)</w:t>
      </w:r>
    </w:p>
    <w:p w14:paraId="3888A13B" w14:textId="22F34025" w:rsidR="007D2700" w:rsidRPr="007D2700" w:rsidRDefault="007D2700" w:rsidP="00373112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  <w:lang w:val="en-US"/>
        </w:rPr>
        <w:t xml:space="preserve">Hiểu đơn giản: </w:t>
      </w:r>
    </w:p>
    <w:p w14:paraId="183028A7" w14:textId="56F06396" w:rsidR="007D2700" w:rsidRPr="00373112" w:rsidRDefault="007D2700" w:rsidP="007D2700">
      <w:pPr>
        <w:ind w:left="720" w:firstLine="720"/>
        <w:rPr>
          <w:sz w:val="26"/>
          <w:szCs w:val="26"/>
        </w:rPr>
      </w:pPr>
      <w:r w:rsidRPr="007D2700">
        <w:rPr>
          <w:sz w:val="26"/>
          <w:szCs w:val="26"/>
        </w:rPr>
        <w:t>Big-Ω cho biết thuật toán ít nhất phải mất bao nhiêu công việc.</w:t>
      </w:r>
    </w:p>
    <w:p w14:paraId="15D8DD1F" w14:textId="77777777" w:rsidR="00373112" w:rsidRDefault="00373112" w:rsidP="00373112">
      <w:pPr>
        <w:rPr>
          <w:sz w:val="26"/>
          <w:szCs w:val="26"/>
          <w:lang w:val="en-US"/>
        </w:rPr>
      </w:pPr>
    </w:p>
    <w:p w14:paraId="5265F2BE" w14:textId="77777777" w:rsidR="00B91D40" w:rsidRPr="00B91D40" w:rsidRDefault="00B91D40" w:rsidP="00B91D40">
      <w:pPr>
        <w:numPr>
          <w:ilvl w:val="0"/>
          <w:numId w:val="6"/>
        </w:numPr>
        <w:rPr>
          <w:sz w:val="26"/>
          <w:szCs w:val="26"/>
        </w:rPr>
      </w:pPr>
      <w:r w:rsidRPr="00B91D40">
        <w:rPr>
          <w:b/>
          <w:bCs/>
          <w:sz w:val="26"/>
          <w:szCs w:val="26"/>
        </w:rPr>
        <w:t>Big O (O):</w:t>
      </w:r>
      <w:r w:rsidRPr="00B91D40">
        <w:rPr>
          <w:sz w:val="26"/>
          <w:szCs w:val="26"/>
        </w:rPr>
        <w:t xml:space="preserve"> Giới hạn trên (Upper bound) – Trường hợp xấu nhất.</w:t>
      </w:r>
    </w:p>
    <w:p w14:paraId="2C1E3346" w14:textId="77777777" w:rsidR="00B91D40" w:rsidRPr="00B91D40" w:rsidRDefault="00B91D40" w:rsidP="00B91D40">
      <w:pPr>
        <w:numPr>
          <w:ilvl w:val="0"/>
          <w:numId w:val="6"/>
        </w:numPr>
        <w:rPr>
          <w:sz w:val="26"/>
          <w:szCs w:val="26"/>
        </w:rPr>
      </w:pPr>
      <w:r w:rsidRPr="00B91D40">
        <w:rPr>
          <w:b/>
          <w:bCs/>
          <w:sz w:val="26"/>
          <w:szCs w:val="26"/>
        </w:rPr>
        <w:t>Big Omega (Ω):</w:t>
      </w:r>
      <w:r w:rsidRPr="00B91D40">
        <w:rPr>
          <w:sz w:val="26"/>
          <w:szCs w:val="26"/>
        </w:rPr>
        <w:t xml:space="preserve"> Giới hạn dưới (Lower bound) – Trường hợp tốt nhất.</w:t>
      </w:r>
    </w:p>
    <w:p w14:paraId="1DA1CC83" w14:textId="77777777" w:rsidR="00B91D40" w:rsidRPr="00B91D40" w:rsidRDefault="00B91D40" w:rsidP="00B91D40">
      <w:pPr>
        <w:numPr>
          <w:ilvl w:val="0"/>
          <w:numId w:val="6"/>
        </w:numPr>
        <w:rPr>
          <w:sz w:val="26"/>
          <w:szCs w:val="26"/>
        </w:rPr>
      </w:pPr>
      <w:r w:rsidRPr="00B91D40">
        <w:rPr>
          <w:b/>
          <w:bCs/>
          <w:sz w:val="26"/>
          <w:szCs w:val="26"/>
        </w:rPr>
        <w:t>Big Theta (Θ):</w:t>
      </w:r>
      <w:r w:rsidRPr="00B91D40">
        <w:rPr>
          <w:sz w:val="26"/>
          <w:szCs w:val="26"/>
        </w:rPr>
        <w:t xml:space="preserve"> Giới hạn chặt (Tight bound) – Cả trên lẫn dưới đều khớp nhau.</w:t>
      </w:r>
    </w:p>
    <w:p w14:paraId="0ADB9AFB" w14:textId="77777777" w:rsidR="00B91D40" w:rsidRPr="00373112" w:rsidRDefault="00B91D40" w:rsidP="00373112">
      <w:pPr>
        <w:rPr>
          <w:sz w:val="26"/>
          <w:szCs w:val="26"/>
          <w:lang w:val="en-US"/>
        </w:rPr>
      </w:pPr>
    </w:p>
    <w:p w14:paraId="774397B7" w14:textId="77777777" w:rsidR="00373112" w:rsidRPr="00373112" w:rsidRDefault="00373112" w:rsidP="00373112">
      <w:pPr>
        <w:rPr>
          <w:sz w:val="26"/>
          <w:szCs w:val="26"/>
          <w:lang w:val="en-US"/>
        </w:rPr>
      </w:pPr>
    </w:p>
    <w:sectPr w:rsidR="00373112" w:rsidRPr="00373112" w:rsidSect="004A0A7D">
      <w:type w:val="continuous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6A8"/>
    <w:multiLevelType w:val="multilevel"/>
    <w:tmpl w:val="A38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4F6B"/>
    <w:multiLevelType w:val="hybridMultilevel"/>
    <w:tmpl w:val="20E8BF18"/>
    <w:lvl w:ilvl="0" w:tplc="FAD2D4CC">
      <w:start w:val="1"/>
      <w:numFmt w:val="bullet"/>
      <w:lvlText w:val="–"/>
      <w:lvlJc w:val="left"/>
      <w:pPr>
        <w:ind w:left="1080" w:hanging="360"/>
      </w:pPr>
      <w:rPr>
        <w:rFonts w:ascii="Agency FB" w:hAnsi="Agency FB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FB302A"/>
    <w:multiLevelType w:val="hybridMultilevel"/>
    <w:tmpl w:val="D6ECA1F8"/>
    <w:lvl w:ilvl="0" w:tplc="FAD2D4CC">
      <w:start w:val="1"/>
      <w:numFmt w:val="bullet"/>
      <w:lvlText w:val="–"/>
      <w:lvlJc w:val="left"/>
      <w:pPr>
        <w:ind w:left="720" w:hanging="360"/>
      </w:pPr>
      <w:rPr>
        <w:rFonts w:ascii="Agency FB" w:hAnsi="Agency FB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50734"/>
    <w:multiLevelType w:val="multilevel"/>
    <w:tmpl w:val="F22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10808"/>
    <w:multiLevelType w:val="hybridMultilevel"/>
    <w:tmpl w:val="831E7FE4"/>
    <w:lvl w:ilvl="0" w:tplc="D5C2FAD0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34C7F"/>
    <w:multiLevelType w:val="multilevel"/>
    <w:tmpl w:val="042A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4283793">
    <w:abstractNumId w:val="5"/>
  </w:num>
  <w:num w:numId="2" w16cid:durableId="626013186">
    <w:abstractNumId w:val="4"/>
  </w:num>
  <w:num w:numId="3" w16cid:durableId="1061365805">
    <w:abstractNumId w:val="2"/>
  </w:num>
  <w:num w:numId="4" w16cid:durableId="20127892">
    <w:abstractNumId w:val="1"/>
  </w:num>
  <w:num w:numId="5" w16cid:durableId="1039863924">
    <w:abstractNumId w:val="3"/>
  </w:num>
  <w:num w:numId="6" w16cid:durableId="1301882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22"/>
    <w:rsid w:val="000831A2"/>
    <w:rsid w:val="0024447D"/>
    <w:rsid w:val="003674DD"/>
    <w:rsid w:val="00373112"/>
    <w:rsid w:val="00400922"/>
    <w:rsid w:val="00435151"/>
    <w:rsid w:val="004A0A7D"/>
    <w:rsid w:val="005968CE"/>
    <w:rsid w:val="007D2700"/>
    <w:rsid w:val="007F66C6"/>
    <w:rsid w:val="008A759F"/>
    <w:rsid w:val="009844C9"/>
    <w:rsid w:val="00A96663"/>
    <w:rsid w:val="00B91D40"/>
    <w:rsid w:val="00E0687D"/>
    <w:rsid w:val="00F9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EB477"/>
  <w15:chartTrackingRefBased/>
  <w15:docId w15:val="{23566AC2-2C1A-4F9F-AE60-CA6D37F7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31A2"/>
    <w:pPr>
      <w:widowControl w:val="0"/>
      <w:autoSpaceDE w:val="0"/>
      <w:autoSpaceDN w:val="0"/>
      <w:spacing w:before="360" w:after="240" w:line="360" w:lineRule="auto"/>
      <w:outlineLvl w:val="0"/>
    </w:pPr>
    <w:rPr>
      <w:rFonts w:ascii="Times New Roman" w:eastAsia="Times New Roman" w:hAnsi="Times New Roman" w:cs="Times New Roman"/>
      <w:b/>
      <w:bCs/>
      <w:kern w:val="0"/>
      <w:sz w:val="30"/>
      <w:szCs w:val="26"/>
      <w:lang w:val="vi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0831A2"/>
    <w:pPr>
      <w:widowControl w:val="0"/>
      <w:autoSpaceDE w:val="0"/>
      <w:autoSpaceDN w:val="0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6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831A2"/>
    <w:pPr>
      <w:keepNext/>
      <w:keepLines/>
      <w:widowControl w:val="0"/>
      <w:autoSpaceDE w:val="0"/>
      <w:autoSpaceDN w:val="0"/>
      <w:outlineLvl w:val="2"/>
    </w:pPr>
    <w:rPr>
      <w:rFonts w:asciiTheme="majorHAnsi" w:eastAsiaTheme="majorEastAsia" w:hAnsiTheme="majorHAnsi" w:cstheme="majorBidi"/>
      <w:kern w:val="0"/>
      <w:sz w:val="28"/>
      <w:szCs w:val="24"/>
      <w:lang w:val="vi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0831A2"/>
    <w:pPr>
      <w:keepNext/>
      <w:keepLines/>
      <w:widowControl w:val="0"/>
      <w:autoSpaceDE w:val="0"/>
      <w:autoSpaceDN w:val="0"/>
      <w:outlineLvl w:val="3"/>
    </w:pPr>
    <w:rPr>
      <w:rFonts w:asciiTheme="majorHAnsi" w:eastAsiaTheme="majorEastAsia" w:hAnsiTheme="majorHAnsi" w:cstheme="majorBidi"/>
      <w:iCs/>
      <w:kern w:val="0"/>
      <w:sz w:val="28"/>
      <w:lang w:val="vi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1A2"/>
    <w:rPr>
      <w:rFonts w:ascii="Times New Roman" w:eastAsia="Times New Roman" w:hAnsi="Times New Roman" w:cs="Times New Roman"/>
      <w:b/>
      <w:bCs/>
      <w:kern w:val="0"/>
      <w:sz w:val="30"/>
      <w:szCs w:val="26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831A2"/>
    <w:rPr>
      <w:rFonts w:ascii="Times New Roman" w:eastAsia="Times New Roman" w:hAnsi="Times New Roman" w:cs="Times New Roman"/>
      <w:b/>
      <w:bCs/>
      <w:kern w:val="0"/>
      <w:sz w:val="28"/>
      <w:szCs w:val="26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831A2"/>
    <w:rPr>
      <w:rFonts w:asciiTheme="majorHAnsi" w:eastAsiaTheme="majorEastAsia" w:hAnsiTheme="majorHAnsi" w:cstheme="majorBidi"/>
      <w:kern w:val="0"/>
      <w:sz w:val="28"/>
      <w:szCs w:val="24"/>
      <w:lang w:val="v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1A2"/>
    <w:rPr>
      <w:rFonts w:asciiTheme="majorHAnsi" w:eastAsiaTheme="majorEastAsia" w:hAnsiTheme="majorHAnsi" w:cstheme="majorBidi"/>
      <w:iCs/>
      <w:kern w:val="0"/>
      <w:sz w:val="28"/>
      <w:lang w:val="vi"/>
      <w14:ligatures w14:val="none"/>
    </w:rPr>
  </w:style>
  <w:style w:type="numbering" w:customStyle="1" w:styleId="Style2">
    <w:name w:val="Style2"/>
    <w:uiPriority w:val="99"/>
    <w:rsid w:val="003674DD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00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 Ly</dc:creator>
  <cp:keywords/>
  <dc:description/>
  <cp:lastModifiedBy>Vân Ly</cp:lastModifiedBy>
  <cp:revision>3</cp:revision>
  <dcterms:created xsi:type="dcterms:W3CDTF">2026-10-05T13:40:00Z</dcterms:created>
  <dcterms:modified xsi:type="dcterms:W3CDTF">2026-10-05T14:35:00Z</dcterms:modified>
</cp:coreProperties>
</file>