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F81" w:rsidRDefault="00F32F81">
      <w:pPr>
        <w:pStyle w:val="Heading1"/>
        <w:jc w:val="right"/>
        <w:rPr>
          <w:sz w:val="56"/>
        </w:rPr>
      </w:pPr>
    </w:p>
    <w:p w:rsidR="00F32F81" w:rsidRDefault="006A674C">
      <w:pPr>
        <w:pStyle w:val="Heading1"/>
        <w:jc w:val="right"/>
        <w:rPr>
          <w:sz w:val="56"/>
        </w:rPr>
      </w:pPr>
      <w:r>
        <w:rPr>
          <w:sz w:val="56"/>
        </w:rPr>
        <w:t>Work-Me-Out</w:t>
      </w:r>
    </w:p>
    <w:p w:rsidR="00F32F81" w:rsidRDefault="00F32F81">
      <w:pPr>
        <w:jc w:val="right"/>
      </w:pPr>
    </w:p>
    <w:p w:rsidR="00F32F81" w:rsidRDefault="006A674C">
      <w:pPr>
        <w:jc w:val="right"/>
        <w:rPr>
          <w:rFonts w:ascii="Arial" w:hAnsi="Arial"/>
          <w:sz w:val="22"/>
        </w:rPr>
      </w:pPr>
      <w:r>
        <w:rPr>
          <w:rFonts w:ascii="Arial" w:hAnsi="Arial"/>
          <w:sz w:val="22"/>
        </w:rPr>
        <w:t>Version 1.27.17</w:t>
      </w:r>
    </w:p>
    <w:p w:rsidR="00F32F81" w:rsidRDefault="00F32F81">
      <w:pPr>
        <w:rPr>
          <w:rFonts w:ascii="Arial" w:hAnsi="Arial"/>
          <w:sz w:val="18"/>
        </w:rPr>
      </w:pPr>
    </w:p>
    <w:p w:rsidR="00F32F81" w:rsidRDefault="00F32F81">
      <w:pPr>
        <w:pStyle w:val="Heading2"/>
        <w:rPr>
          <w:sz w:val="22"/>
        </w:rPr>
      </w:pPr>
      <w:r>
        <w:t>Revision History</w:t>
      </w:r>
      <w: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1800"/>
        <w:gridCol w:w="6480"/>
      </w:tblGrid>
      <w:tr w:rsidR="00F32F81">
        <w:tblPrEx>
          <w:tblCellMar>
            <w:top w:w="0" w:type="dxa"/>
            <w:bottom w:w="0" w:type="dxa"/>
          </w:tblCellMar>
        </w:tblPrEx>
        <w:tc>
          <w:tcPr>
            <w:tcW w:w="1368" w:type="dxa"/>
          </w:tcPr>
          <w:p w:rsidR="00F32F81" w:rsidRDefault="00F32F81">
            <w:pPr>
              <w:jc w:val="center"/>
              <w:rPr>
                <w:rFonts w:ascii="Arial" w:hAnsi="Arial"/>
                <w:sz w:val="22"/>
              </w:rPr>
            </w:pPr>
            <w:r>
              <w:rPr>
                <w:rFonts w:ascii="Arial" w:hAnsi="Arial"/>
                <w:sz w:val="22"/>
              </w:rPr>
              <w:t>Date</w:t>
            </w:r>
          </w:p>
        </w:tc>
        <w:tc>
          <w:tcPr>
            <w:tcW w:w="1800" w:type="dxa"/>
          </w:tcPr>
          <w:p w:rsidR="00F32F81" w:rsidRDefault="00F32F81">
            <w:pPr>
              <w:jc w:val="center"/>
              <w:rPr>
                <w:rFonts w:ascii="Arial" w:hAnsi="Arial"/>
                <w:sz w:val="22"/>
              </w:rPr>
            </w:pPr>
            <w:r>
              <w:rPr>
                <w:rFonts w:ascii="Arial" w:hAnsi="Arial"/>
                <w:sz w:val="22"/>
              </w:rPr>
              <w:t>Author</w:t>
            </w:r>
          </w:p>
        </w:tc>
        <w:tc>
          <w:tcPr>
            <w:tcW w:w="6480" w:type="dxa"/>
          </w:tcPr>
          <w:p w:rsidR="00F32F81" w:rsidRDefault="00F32F81">
            <w:pPr>
              <w:jc w:val="center"/>
              <w:rPr>
                <w:rFonts w:ascii="Arial" w:hAnsi="Arial"/>
                <w:sz w:val="22"/>
              </w:rPr>
            </w:pPr>
            <w:r>
              <w:rPr>
                <w:rFonts w:ascii="Arial" w:hAnsi="Arial"/>
                <w:sz w:val="22"/>
              </w:rPr>
              <w:t>Description of change</w:t>
            </w:r>
          </w:p>
        </w:tc>
      </w:tr>
      <w:tr w:rsidR="00F32F81">
        <w:tblPrEx>
          <w:tblCellMar>
            <w:top w:w="0" w:type="dxa"/>
            <w:bottom w:w="0" w:type="dxa"/>
          </w:tblCellMar>
        </w:tblPrEx>
        <w:tc>
          <w:tcPr>
            <w:tcW w:w="1368" w:type="dxa"/>
          </w:tcPr>
          <w:p w:rsidR="00F32F81" w:rsidRDefault="006A674C">
            <w:pPr>
              <w:rPr>
                <w:rFonts w:ascii="Arial" w:hAnsi="Arial"/>
                <w:sz w:val="22"/>
              </w:rPr>
            </w:pPr>
            <w:r>
              <w:rPr>
                <w:rFonts w:ascii="Arial" w:hAnsi="Arial"/>
                <w:sz w:val="22"/>
              </w:rPr>
              <w:t>3-17-2017</w:t>
            </w:r>
          </w:p>
        </w:tc>
        <w:tc>
          <w:tcPr>
            <w:tcW w:w="1800" w:type="dxa"/>
          </w:tcPr>
          <w:p w:rsidR="00F32F81" w:rsidRDefault="006A674C">
            <w:pPr>
              <w:rPr>
                <w:rFonts w:ascii="Arial" w:hAnsi="Arial"/>
                <w:sz w:val="22"/>
              </w:rPr>
            </w:pPr>
            <w:r>
              <w:rPr>
                <w:rFonts w:ascii="Arial" w:hAnsi="Arial"/>
                <w:sz w:val="22"/>
              </w:rPr>
              <w:t>Cassandra Van Lydegraf</w:t>
            </w:r>
          </w:p>
        </w:tc>
        <w:tc>
          <w:tcPr>
            <w:tcW w:w="6480" w:type="dxa"/>
          </w:tcPr>
          <w:p w:rsidR="00F32F81" w:rsidRDefault="006A674C" w:rsidP="006A674C">
            <w:pPr>
              <w:numPr>
                <w:ilvl w:val="0"/>
                <w:numId w:val="9"/>
              </w:numPr>
              <w:rPr>
                <w:rFonts w:ascii="Arial" w:hAnsi="Arial"/>
                <w:sz w:val="22"/>
              </w:rPr>
            </w:pPr>
            <w:r>
              <w:rPr>
                <w:rFonts w:ascii="Arial" w:hAnsi="Arial"/>
                <w:sz w:val="22"/>
              </w:rPr>
              <w:t>First development of application</w:t>
            </w:r>
          </w:p>
        </w:tc>
      </w:tr>
      <w:tr w:rsidR="00F32F81">
        <w:tblPrEx>
          <w:tblCellMar>
            <w:top w:w="0" w:type="dxa"/>
            <w:bottom w:w="0" w:type="dxa"/>
          </w:tblCellMar>
        </w:tblPrEx>
        <w:tc>
          <w:tcPr>
            <w:tcW w:w="1368" w:type="dxa"/>
          </w:tcPr>
          <w:p w:rsidR="00F32F81" w:rsidRDefault="00656F7A">
            <w:pPr>
              <w:rPr>
                <w:rFonts w:ascii="Arial" w:hAnsi="Arial"/>
                <w:sz w:val="22"/>
              </w:rPr>
            </w:pPr>
            <w:r>
              <w:rPr>
                <w:rFonts w:ascii="Arial" w:hAnsi="Arial"/>
                <w:sz w:val="22"/>
              </w:rPr>
              <w:t>3-20</w:t>
            </w:r>
            <w:r w:rsidR="006A674C">
              <w:rPr>
                <w:rFonts w:ascii="Arial" w:hAnsi="Arial"/>
                <w:sz w:val="22"/>
              </w:rPr>
              <w:t>-2017</w:t>
            </w:r>
          </w:p>
        </w:tc>
        <w:tc>
          <w:tcPr>
            <w:tcW w:w="1800" w:type="dxa"/>
          </w:tcPr>
          <w:p w:rsidR="00F32F81" w:rsidRDefault="006A674C">
            <w:pPr>
              <w:rPr>
                <w:rFonts w:ascii="Arial" w:hAnsi="Arial"/>
                <w:sz w:val="22"/>
              </w:rPr>
            </w:pPr>
            <w:r>
              <w:rPr>
                <w:rFonts w:ascii="Arial" w:hAnsi="Arial"/>
                <w:sz w:val="22"/>
              </w:rPr>
              <w:t>Cassandra Van Lydegraf</w:t>
            </w:r>
          </w:p>
        </w:tc>
        <w:tc>
          <w:tcPr>
            <w:tcW w:w="6480" w:type="dxa"/>
          </w:tcPr>
          <w:p w:rsidR="00656F7A" w:rsidRPr="00656F7A" w:rsidRDefault="006A674C" w:rsidP="00656F7A">
            <w:pPr>
              <w:numPr>
                <w:ilvl w:val="0"/>
                <w:numId w:val="10"/>
              </w:numPr>
              <w:rPr>
                <w:rFonts w:ascii="Arial" w:hAnsi="Arial"/>
                <w:sz w:val="22"/>
              </w:rPr>
            </w:pPr>
            <w:r>
              <w:rPr>
                <w:rFonts w:ascii="Arial" w:hAnsi="Arial"/>
                <w:sz w:val="22"/>
              </w:rPr>
              <w:t>Removed ability to use predesigned workout</w:t>
            </w:r>
          </w:p>
        </w:tc>
      </w:tr>
      <w:tr w:rsidR="00656F7A">
        <w:tblPrEx>
          <w:tblCellMar>
            <w:top w:w="0" w:type="dxa"/>
            <w:bottom w:w="0" w:type="dxa"/>
          </w:tblCellMar>
        </w:tblPrEx>
        <w:tc>
          <w:tcPr>
            <w:tcW w:w="1368" w:type="dxa"/>
          </w:tcPr>
          <w:p w:rsidR="00656F7A" w:rsidRDefault="00656F7A">
            <w:pPr>
              <w:rPr>
                <w:rFonts w:ascii="Arial" w:hAnsi="Arial"/>
                <w:sz w:val="22"/>
              </w:rPr>
            </w:pPr>
            <w:r>
              <w:rPr>
                <w:rFonts w:ascii="Arial" w:hAnsi="Arial"/>
                <w:sz w:val="22"/>
              </w:rPr>
              <w:t>3-27-2017</w:t>
            </w:r>
          </w:p>
        </w:tc>
        <w:tc>
          <w:tcPr>
            <w:tcW w:w="1800" w:type="dxa"/>
          </w:tcPr>
          <w:p w:rsidR="00656F7A" w:rsidRDefault="00656F7A">
            <w:pPr>
              <w:rPr>
                <w:rFonts w:ascii="Arial" w:hAnsi="Arial"/>
                <w:sz w:val="22"/>
              </w:rPr>
            </w:pPr>
            <w:r>
              <w:rPr>
                <w:rFonts w:ascii="Arial" w:hAnsi="Arial"/>
                <w:sz w:val="22"/>
              </w:rPr>
              <w:t>Cassandra Van Lydegraf</w:t>
            </w:r>
          </w:p>
        </w:tc>
        <w:tc>
          <w:tcPr>
            <w:tcW w:w="6480" w:type="dxa"/>
          </w:tcPr>
          <w:p w:rsidR="00656F7A" w:rsidRDefault="00656F7A" w:rsidP="00656F7A">
            <w:pPr>
              <w:numPr>
                <w:ilvl w:val="0"/>
                <w:numId w:val="11"/>
              </w:numPr>
              <w:rPr>
                <w:rFonts w:ascii="Arial" w:hAnsi="Arial"/>
                <w:sz w:val="22"/>
              </w:rPr>
            </w:pPr>
            <w:r>
              <w:rPr>
                <w:rFonts w:ascii="Arial" w:hAnsi="Arial"/>
                <w:sz w:val="22"/>
              </w:rPr>
              <w:t>Separated use case document to cover specific or individual use case scenarios instead of covering entire application.</w:t>
            </w:r>
          </w:p>
          <w:p w:rsidR="00656F7A" w:rsidRDefault="00656F7A" w:rsidP="00656F7A">
            <w:pPr>
              <w:numPr>
                <w:ilvl w:val="0"/>
                <w:numId w:val="11"/>
              </w:numPr>
              <w:rPr>
                <w:rFonts w:ascii="Arial" w:hAnsi="Arial"/>
                <w:sz w:val="22"/>
              </w:rPr>
            </w:pPr>
            <w:r>
              <w:rPr>
                <w:rFonts w:ascii="Arial" w:hAnsi="Arial"/>
                <w:sz w:val="22"/>
              </w:rPr>
              <w:t>Completed New User use case documentation</w:t>
            </w:r>
          </w:p>
        </w:tc>
      </w:tr>
      <w:tr w:rsidR="00656F7A">
        <w:tblPrEx>
          <w:tblCellMar>
            <w:top w:w="0" w:type="dxa"/>
            <w:bottom w:w="0" w:type="dxa"/>
          </w:tblCellMar>
        </w:tblPrEx>
        <w:tc>
          <w:tcPr>
            <w:tcW w:w="1368" w:type="dxa"/>
          </w:tcPr>
          <w:p w:rsidR="00656F7A" w:rsidRDefault="00656F7A">
            <w:pPr>
              <w:rPr>
                <w:rFonts w:ascii="Arial" w:hAnsi="Arial"/>
                <w:sz w:val="22"/>
              </w:rPr>
            </w:pPr>
          </w:p>
        </w:tc>
        <w:tc>
          <w:tcPr>
            <w:tcW w:w="1800" w:type="dxa"/>
          </w:tcPr>
          <w:p w:rsidR="00656F7A" w:rsidRDefault="00656F7A">
            <w:pPr>
              <w:rPr>
                <w:rFonts w:ascii="Arial" w:hAnsi="Arial"/>
                <w:sz w:val="22"/>
              </w:rPr>
            </w:pPr>
          </w:p>
        </w:tc>
        <w:tc>
          <w:tcPr>
            <w:tcW w:w="6480" w:type="dxa"/>
          </w:tcPr>
          <w:p w:rsidR="00656F7A" w:rsidRDefault="00656F7A" w:rsidP="00656F7A">
            <w:pPr>
              <w:rPr>
                <w:rFonts w:ascii="Arial" w:hAnsi="Arial"/>
                <w:sz w:val="22"/>
              </w:rPr>
            </w:pPr>
          </w:p>
        </w:tc>
      </w:tr>
      <w:tr w:rsidR="00656F7A">
        <w:tblPrEx>
          <w:tblCellMar>
            <w:top w:w="0" w:type="dxa"/>
            <w:bottom w:w="0" w:type="dxa"/>
          </w:tblCellMar>
        </w:tblPrEx>
        <w:tc>
          <w:tcPr>
            <w:tcW w:w="1368" w:type="dxa"/>
          </w:tcPr>
          <w:p w:rsidR="00656F7A" w:rsidRDefault="00656F7A">
            <w:pPr>
              <w:rPr>
                <w:rFonts w:ascii="Arial" w:hAnsi="Arial"/>
                <w:sz w:val="22"/>
              </w:rPr>
            </w:pPr>
          </w:p>
        </w:tc>
        <w:tc>
          <w:tcPr>
            <w:tcW w:w="1800" w:type="dxa"/>
          </w:tcPr>
          <w:p w:rsidR="00656F7A" w:rsidRDefault="00656F7A">
            <w:pPr>
              <w:rPr>
                <w:rFonts w:ascii="Arial" w:hAnsi="Arial"/>
                <w:sz w:val="22"/>
              </w:rPr>
            </w:pPr>
          </w:p>
        </w:tc>
        <w:tc>
          <w:tcPr>
            <w:tcW w:w="6480" w:type="dxa"/>
          </w:tcPr>
          <w:p w:rsidR="00656F7A" w:rsidRDefault="00656F7A" w:rsidP="00656F7A">
            <w:pPr>
              <w:rPr>
                <w:rFonts w:ascii="Arial" w:hAnsi="Arial"/>
                <w:sz w:val="22"/>
              </w:rPr>
            </w:pPr>
          </w:p>
        </w:tc>
      </w:tr>
    </w:tbl>
    <w:p w:rsidR="00F32F81" w:rsidRDefault="00F32F81">
      <w:pPr>
        <w:rPr>
          <w:rFonts w:ascii="Arial" w:hAnsi="Arial"/>
          <w:color w:val="808080"/>
          <w:sz w:val="20"/>
        </w:rPr>
      </w:pPr>
      <w:r>
        <w:rPr>
          <w:rFonts w:ascii="Arial" w:hAnsi="Arial"/>
          <w:color w:val="808080"/>
          <w:sz w:val="20"/>
        </w:rPr>
        <w:br w:type="page"/>
      </w:r>
      <w:r>
        <w:rPr>
          <w:b/>
        </w:rPr>
        <w:lastRenderedPageBreak/>
        <w:t>Use Case:</w:t>
      </w:r>
      <w:r>
        <w:t xml:space="preserve"> </w:t>
      </w:r>
      <w:r w:rsidR="006A674C">
        <w:t>Create New User</w:t>
      </w:r>
    </w:p>
    <w:p w:rsidR="00F32F81" w:rsidRDefault="00F32F81"/>
    <w:p w:rsidR="00F32F81" w:rsidRDefault="00F32F81">
      <w:r>
        <w:rPr>
          <w:b/>
        </w:rPr>
        <w:t>Id</w:t>
      </w:r>
      <w:r>
        <w:t xml:space="preserve">:  UC- </w:t>
      </w:r>
      <w:r w:rsidR="006A674C">
        <w:t>001</w:t>
      </w:r>
    </w:p>
    <w:p w:rsidR="00F32F81" w:rsidRDefault="00F32F81"/>
    <w:p w:rsidR="00F32F81" w:rsidRDefault="00F32F81">
      <w:pPr>
        <w:rPr>
          <w:b/>
        </w:rPr>
      </w:pPr>
      <w:r>
        <w:rPr>
          <w:b/>
        </w:rPr>
        <w:t>Description</w:t>
      </w:r>
    </w:p>
    <w:p w:rsidR="00F32F81" w:rsidRDefault="006A674C">
      <w:r>
        <w:t>When user first opens Work-Me-Out application they are asked to create a new user.  The username can consist of numeric and alphabetic values.  The user name is then compared to the database to ensure that there are no identical usernames.  If the username is already in use a message will be sent stating that the username [username] is already in use and to select/create a different one.  This message will repeat until an unused username is verified.  Then the username will be stored in the data</w:t>
      </w:r>
      <w:r w:rsidR="00656F7A">
        <w:t>base to the users_</w:t>
      </w:r>
      <w:r>
        <w:t>table.  Then the database will create a new table called [username]</w:t>
      </w:r>
      <w:r w:rsidR="00656F7A">
        <w:t>_table</w:t>
      </w:r>
      <w:r>
        <w:t>.  This table will contain columns workout name, workout complete.</w:t>
      </w:r>
      <w:r w:rsidR="00656F7A">
        <w:t xml:space="preserve">  After [username] is successfully created, new user will be directed to the application main menu.</w:t>
      </w:r>
    </w:p>
    <w:p w:rsidR="006A674C" w:rsidRDefault="006A674C"/>
    <w:p w:rsidR="006A674C" w:rsidRDefault="00656F7A">
      <w:r>
        <w:t>Note: The</w:t>
      </w:r>
      <w:r w:rsidR="006A674C">
        <w:t xml:space="preserve"> [username]</w:t>
      </w:r>
      <w:r>
        <w:t>_table</w:t>
      </w:r>
      <w:r w:rsidR="006A674C">
        <w:t xml:space="preserve"> will be used to store history and to call current workout.  This means that completed workouts will stay within the table for 30 days after completion.</w:t>
      </w:r>
    </w:p>
    <w:p w:rsidR="00F32F81" w:rsidRDefault="00F32F81"/>
    <w:p w:rsidR="00F32F81" w:rsidRDefault="00F32F81">
      <w:r>
        <w:rPr>
          <w:b/>
        </w:rPr>
        <w:t xml:space="preserve">Level: </w:t>
      </w:r>
      <w:r w:rsidR="006A674C">
        <w:t>Sub-function</w:t>
      </w:r>
    </w:p>
    <w:p w:rsidR="00F32F81" w:rsidRDefault="00F32F81"/>
    <w:p w:rsidR="00F32F81" w:rsidRDefault="00F32F81">
      <w:r>
        <w:rPr>
          <w:b/>
        </w:rPr>
        <w:t>Primary Actor</w:t>
      </w:r>
    </w:p>
    <w:p w:rsidR="00F32F81" w:rsidRDefault="006A674C" w:rsidP="006A674C">
      <w:r>
        <w:t>Application User</w:t>
      </w:r>
    </w:p>
    <w:p w:rsidR="00F32F81" w:rsidRDefault="00F32F81"/>
    <w:p w:rsidR="00F32F81" w:rsidRDefault="00F32F81">
      <w:r>
        <w:rPr>
          <w:b/>
        </w:rPr>
        <w:t>Supporting Actors</w:t>
      </w:r>
    </w:p>
    <w:p w:rsidR="00F32F81" w:rsidRDefault="006A674C">
      <w:r>
        <w:t>N/A</w:t>
      </w:r>
    </w:p>
    <w:p w:rsidR="006A674C" w:rsidRDefault="006A674C"/>
    <w:p w:rsidR="00F32F81" w:rsidRDefault="00F32F81">
      <w:pPr>
        <w:rPr>
          <w:b/>
        </w:rPr>
      </w:pPr>
      <w:r>
        <w:rPr>
          <w:b/>
        </w:rPr>
        <w:t>Stakeholders and Interests</w:t>
      </w:r>
    </w:p>
    <w:p w:rsidR="006A674C" w:rsidRDefault="006A674C">
      <w:r>
        <w:t>Application User – has ability to create user</w:t>
      </w:r>
    </w:p>
    <w:p w:rsidR="006A674C" w:rsidRDefault="006A674C">
      <w:r>
        <w:t>Database Administrator – Ensure creation of proper tables, display of proper data, and data entry to correct cells</w:t>
      </w:r>
    </w:p>
    <w:p w:rsidR="00656F7A" w:rsidRDefault="00656F7A">
      <w:r>
        <w:t>Server Administrator – Ensure data properly passed from application to database, ensure correct messaging sent to application user</w:t>
      </w:r>
    </w:p>
    <w:p w:rsidR="006A674C" w:rsidRDefault="006A674C"/>
    <w:p w:rsidR="00F32F81" w:rsidRDefault="00F32F81">
      <w:r>
        <w:rPr>
          <w:b/>
        </w:rPr>
        <w:t>Pre-Conditions</w:t>
      </w:r>
    </w:p>
    <w:p w:rsidR="00656F7A" w:rsidRDefault="00656F7A">
      <w:r>
        <w:t>Script launches with no errors</w:t>
      </w:r>
    </w:p>
    <w:p w:rsidR="00F32F81" w:rsidRDefault="00656F7A">
      <w:r>
        <w:t>First time access of application after installation</w:t>
      </w:r>
    </w:p>
    <w:p w:rsidR="00F32F81" w:rsidRDefault="00656F7A">
      <w:r>
        <w:t>Interface displays create new user option</w:t>
      </w:r>
    </w:p>
    <w:p w:rsidR="00F32F81" w:rsidRDefault="00F32F81"/>
    <w:p w:rsidR="00F32F81" w:rsidRDefault="00F32F81">
      <w:pPr>
        <w:rPr>
          <w:b/>
        </w:rPr>
      </w:pPr>
      <w:r>
        <w:rPr>
          <w:b/>
        </w:rPr>
        <w:t>Post Conditions</w:t>
      </w:r>
    </w:p>
    <w:p w:rsidR="00F32F81" w:rsidRDefault="00F32F81"/>
    <w:p w:rsidR="00F32F81" w:rsidRDefault="00F32F81">
      <w:r>
        <w:rPr>
          <w:u w:val="single"/>
        </w:rPr>
        <w:t>Success end condition</w:t>
      </w:r>
    </w:p>
    <w:p w:rsidR="00656F7A" w:rsidRDefault="00656F7A">
      <w:r>
        <w:t>A new username is successfully created and stored in the database</w:t>
      </w:r>
    </w:p>
    <w:p w:rsidR="00F32F81" w:rsidRDefault="00656F7A">
      <w:r>
        <w:t>The new user is successfully added to the users_table</w:t>
      </w:r>
    </w:p>
    <w:p w:rsidR="00656F7A" w:rsidRDefault="00656F7A">
      <w:r>
        <w:t>The [username]_table is created successfully</w:t>
      </w:r>
    </w:p>
    <w:p w:rsidR="00656F7A" w:rsidRDefault="00656F7A">
      <w:r>
        <w:t>User is directed to application main menu</w:t>
      </w:r>
    </w:p>
    <w:p w:rsidR="00F32F81" w:rsidRDefault="00F32F81">
      <w:pPr>
        <w:rPr>
          <w:u w:val="single"/>
        </w:rPr>
      </w:pPr>
    </w:p>
    <w:p w:rsidR="00F32F81" w:rsidRDefault="00F32F81">
      <w:r>
        <w:rPr>
          <w:u w:val="single"/>
        </w:rPr>
        <w:t>Failure end condition</w:t>
      </w:r>
      <w:r>
        <w:t>:</w:t>
      </w:r>
    </w:p>
    <w:p w:rsidR="00F32F81" w:rsidRDefault="00656F7A">
      <w:r>
        <w:lastRenderedPageBreak/>
        <w:t>A new username is not successfully created</w:t>
      </w:r>
    </w:p>
    <w:p w:rsidR="00656F7A" w:rsidRDefault="00656F7A">
      <w:r>
        <w:t>Valid username is rejected</w:t>
      </w:r>
    </w:p>
    <w:p w:rsidR="00656F7A" w:rsidRDefault="00656F7A">
      <w:r>
        <w:t>New username is not added to users_table</w:t>
      </w:r>
    </w:p>
    <w:p w:rsidR="00656F7A" w:rsidRDefault="00656F7A">
      <w:r>
        <w:t>[username]_table is not created</w:t>
      </w:r>
    </w:p>
    <w:p w:rsidR="00656F7A" w:rsidRDefault="00656F7A">
      <w:r>
        <w:t>User is not directed to application main menu</w:t>
      </w:r>
    </w:p>
    <w:p w:rsidR="00F32F81" w:rsidRDefault="00F32F81"/>
    <w:p w:rsidR="00F32F81" w:rsidRDefault="00F32F81">
      <w:pPr>
        <w:rPr>
          <w:u w:val="single"/>
        </w:rPr>
      </w:pPr>
      <w:r>
        <w:rPr>
          <w:u w:val="single"/>
        </w:rPr>
        <w:t>Minimal Guarantee</w:t>
      </w:r>
    </w:p>
    <w:p w:rsidR="00F32F81" w:rsidRDefault="00010FEA" w:rsidP="00010FEA">
      <w:r>
        <w:t>New user is created</w:t>
      </w:r>
    </w:p>
    <w:p w:rsidR="00F32F81" w:rsidRDefault="00F32F81"/>
    <w:p w:rsidR="00F32F81" w:rsidRDefault="00F32F81">
      <w:pPr>
        <w:rPr>
          <w:b/>
        </w:rPr>
      </w:pPr>
      <w:r>
        <w:rPr>
          <w:b/>
        </w:rPr>
        <w:t>Trigger</w:t>
      </w:r>
    </w:p>
    <w:p w:rsidR="00F32F81" w:rsidRDefault="00010FEA" w:rsidP="00010FEA">
      <w:r>
        <w:t xml:space="preserve">Use Case </w:t>
      </w:r>
      <w:r>
        <w:rPr>
          <w:i/>
        </w:rPr>
        <w:t xml:space="preserve">Create New </w:t>
      </w:r>
      <w:r w:rsidRPr="00010FEA">
        <w:t>User</w:t>
      </w:r>
      <w:r>
        <w:t xml:space="preserve"> - </w:t>
      </w:r>
      <w:r w:rsidRPr="00010FEA">
        <w:t>Application</w:t>
      </w:r>
      <w:r>
        <w:t xml:space="preserve"> opens on device after installation or reinstallation</w:t>
      </w:r>
    </w:p>
    <w:p w:rsidR="00F32F81" w:rsidRDefault="00F32F81">
      <w:pPr>
        <w:pStyle w:val="Heading2"/>
      </w:pPr>
      <w:r>
        <w:t>Main Success Scenario</w:t>
      </w:r>
    </w:p>
    <w:p w:rsidR="00F32F81" w:rsidRDefault="00010FEA">
      <w:pPr>
        <w:numPr>
          <w:ilvl w:val="0"/>
          <w:numId w:val="3"/>
        </w:numPr>
      </w:pPr>
      <w:r>
        <w:t>Application script loads correctly</w:t>
      </w:r>
    </w:p>
    <w:p w:rsidR="00F32F81" w:rsidRDefault="00010FEA">
      <w:pPr>
        <w:numPr>
          <w:ilvl w:val="0"/>
          <w:numId w:val="3"/>
        </w:numPr>
      </w:pPr>
      <w:r>
        <w:t>User is presented with Create New User window</w:t>
      </w:r>
    </w:p>
    <w:p w:rsidR="00F32F81" w:rsidRDefault="00010FEA">
      <w:pPr>
        <w:numPr>
          <w:ilvl w:val="0"/>
          <w:numId w:val="3"/>
        </w:numPr>
      </w:pPr>
      <w:r>
        <w:t>User is able to type into New Username text box</w:t>
      </w:r>
    </w:p>
    <w:p w:rsidR="00010FEA" w:rsidRDefault="00010FEA" w:rsidP="00010FEA">
      <w:pPr>
        <w:numPr>
          <w:ilvl w:val="0"/>
          <w:numId w:val="3"/>
        </w:numPr>
      </w:pPr>
      <w:r>
        <w:t>User is presented with message “Username created successfully”</w:t>
      </w:r>
    </w:p>
    <w:p w:rsidR="00294DFB" w:rsidRDefault="00294DFB" w:rsidP="00010FEA">
      <w:pPr>
        <w:numPr>
          <w:ilvl w:val="0"/>
          <w:numId w:val="3"/>
        </w:numPr>
      </w:pPr>
      <w:r>
        <w:t>New</w:t>
      </w:r>
      <w:r w:rsidR="00010FEA">
        <w:t xml:space="preserve"> username is added to users_table</w:t>
      </w:r>
    </w:p>
    <w:p w:rsidR="00294DFB" w:rsidRDefault="00294DFB" w:rsidP="00010FEA">
      <w:pPr>
        <w:numPr>
          <w:ilvl w:val="0"/>
          <w:numId w:val="3"/>
        </w:numPr>
      </w:pPr>
      <w:r>
        <w:t>New</w:t>
      </w:r>
      <w:r w:rsidR="00010FEA">
        <w:t xml:space="preserve"> [username]_table is created</w:t>
      </w:r>
    </w:p>
    <w:p w:rsidR="00F32F81" w:rsidRDefault="00294DFB" w:rsidP="00010FEA">
      <w:pPr>
        <w:numPr>
          <w:ilvl w:val="0"/>
          <w:numId w:val="3"/>
        </w:numPr>
      </w:pPr>
      <w:r>
        <w:t>User</w:t>
      </w:r>
      <w:r w:rsidR="00010FEA">
        <w:t xml:space="preserve"> is presented with application main menu </w:t>
      </w:r>
    </w:p>
    <w:p w:rsidR="00F32F81" w:rsidRDefault="00F32F81">
      <w:pPr>
        <w:pStyle w:val="Heading2"/>
      </w:pPr>
      <w:r>
        <w:t>Extensions</w:t>
      </w:r>
    </w:p>
    <w:p w:rsidR="00F32F81" w:rsidRDefault="00F32F81"/>
    <w:p w:rsidR="00F32F81" w:rsidRDefault="00010FEA">
      <w:r>
        <w:t>In Step 4 the new username is rejected because it already exists in the database</w:t>
      </w:r>
    </w:p>
    <w:p w:rsidR="00010FEA" w:rsidRDefault="00010FEA" w:rsidP="00010FEA">
      <w:pPr>
        <w:numPr>
          <w:ilvl w:val="0"/>
          <w:numId w:val="12"/>
        </w:numPr>
      </w:pPr>
      <w:r>
        <w:t>User is presented with message “Username already in existence”</w:t>
      </w:r>
    </w:p>
    <w:p w:rsidR="00010FEA" w:rsidRDefault="00010FEA" w:rsidP="00010FEA">
      <w:pPr>
        <w:numPr>
          <w:ilvl w:val="0"/>
          <w:numId w:val="12"/>
        </w:numPr>
      </w:pPr>
      <w:r>
        <w:t>User is able to edit New Username text box</w:t>
      </w:r>
    </w:p>
    <w:p w:rsidR="00010FEA" w:rsidRDefault="00010FEA" w:rsidP="00010FEA">
      <w:pPr>
        <w:numPr>
          <w:ilvl w:val="0"/>
          <w:numId w:val="12"/>
        </w:numPr>
      </w:pPr>
      <w:r>
        <w:t>Use Case resumes on step 4</w:t>
      </w:r>
    </w:p>
    <w:p w:rsidR="00010FEA" w:rsidRDefault="00010FEA" w:rsidP="00010FEA"/>
    <w:p w:rsidR="00010FEA" w:rsidRDefault="00010FEA" w:rsidP="00010FEA">
      <w:r>
        <w:t>In Step 4 the new username is rejected because characters used do not validate</w:t>
      </w:r>
    </w:p>
    <w:p w:rsidR="00010FEA" w:rsidRDefault="00010FEA" w:rsidP="00010FEA">
      <w:pPr>
        <w:numPr>
          <w:ilvl w:val="0"/>
          <w:numId w:val="13"/>
        </w:numPr>
      </w:pPr>
      <w:r>
        <w:t>User is presented with message “Please use only numeric or alphabetic values”</w:t>
      </w:r>
    </w:p>
    <w:p w:rsidR="00010FEA" w:rsidRDefault="00010FEA" w:rsidP="00010FEA">
      <w:pPr>
        <w:numPr>
          <w:ilvl w:val="0"/>
          <w:numId w:val="13"/>
        </w:numPr>
      </w:pPr>
      <w:r>
        <w:t>User is able to edit New Username text box</w:t>
      </w:r>
    </w:p>
    <w:p w:rsidR="00F32F81" w:rsidRPr="00294DFB" w:rsidRDefault="00010FEA" w:rsidP="00294DFB">
      <w:pPr>
        <w:numPr>
          <w:ilvl w:val="0"/>
          <w:numId w:val="13"/>
        </w:numPr>
      </w:pPr>
      <w:r>
        <w:t>Use Case resumes on step 4</w:t>
      </w:r>
    </w:p>
    <w:p w:rsidR="00F32F81" w:rsidRDefault="00F32F81">
      <w:pPr>
        <w:pStyle w:val="Heading2"/>
      </w:pPr>
      <w:r>
        <w:t>Variations</w:t>
      </w:r>
    </w:p>
    <w:p w:rsidR="00F32F81" w:rsidRDefault="00294DFB">
      <w:r>
        <w:t>N/A</w:t>
      </w:r>
    </w:p>
    <w:p w:rsidR="00F32F81" w:rsidRDefault="00F32F81">
      <w:pPr>
        <w:rPr>
          <w:b/>
        </w:rPr>
      </w:pPr>
    </w:p>
    <w:p w:rsidR="00F32F81" w:rsidRDefault="00F32F81" w:rsidP="00294DFB">
      <w:r>
        <w:rPr>
          <w:b/>
        </w:rPr>
        <w:t xml:space="preserve">Frequency:  </w:t>
      </w:r>
      <w:r w:rsidR="00294DFB">
        <w:t>Once on application boot after installation or reinstallation</w:t>
      </w:r>
    </w:p>
    <w:p w:rsidR="00F32F81" w:rsidRDefault="00F32F81"/>
    <w:p w:rsidR="00F32F81" w:rsidRDefault="00F32F81">
      <w:pPr>
        <w:rPr>
          <w:b/>
        </w:rPr>
      </w:pPr>
      <w:r>
        <w:rPr>
          <w:b/>
        </w:rPr>
        <w:t>Assumptions</w:t>
      </w:r>
    </w:p>
    <w:p w:rsidR="00F32F81" w:rsidRDefault="00F32F81"/>
    <w:p w:rsidR="00F32F81" w:rsidRPr="00294DFB" w:rsidRDefault="00294DFB">
      <w:r>
        <w:t>User understands English</w:t>
      </w:r>
    </w:p>
    <w:p w:rsidR="00F32F81" w:rsidRDefault="00F32F81">
      <w:pPr>
        <w:pStyle w:val="Heading2"/>
      </w:pPr>
      <w:r>
        <w:t xml:space="preserve">Special Requirements </w:t>
      </w:r>
    </w:p>
    <w:p w:rsidR="00F32F81" w:rsidRDefault="00294DFB">
      <w:r>
        <w:t>Performance</w:t>
      </w:r>
    </w:p>
    <w:p w:rsidR="00294DFB" w:rsidRDefault="00294DFB" w:rsidP="00294DFB">
      <w:pPr>
        <w:numPr>
          <w:ilvl w:val="0"/>
          <w:numId w:val="15"/>
        </w:numPr>
      </w:pPr>
      <w:r>
        <w:t>Menu or error message will display after 4 pings to communicate with the server or database</w:t>
      </w:r>
    </w:p>
    <w:p w:rsidR="00294DFB" w:rsidRDefault="00294DFB">
      <w:r>
        <w:lastRenderedPageBreak/>
        <w:t>User Interface</w:t>
      </w:r>
    </w:p>
    <w:p w:rsidR="00294DFB" w:rsidRDefault="00294DFB" w:rsidP="00294DFB">
      <w:pPr>
        <w:numPr>
          <w:ilvl w:val="0"/>
          <w:numId w:val="14"/>
        </w:numPr>
      </w:pPr>
      <w:r>
        <w:t>Menu options are displayed in English</w:t>
      </w:r>
    </w:p>
    <w:p w:rsidR="00294DFB" w:rsidRDefault="00294DFB" w:rsidP="00294DFB"/>
    <w:p w:rsidR="00294DFB" w:rsidRDefault="00294DFB" w:rsidP="00294DFB">
      <w:r>
        <w:t>Security</w:t>
      </w:r>
    </w:p>
    <w:p w:rsidR="00F32F81" w:rsidRDefault="00294DFB" w:rsidP="00294DFB">
      <w:pPr>
        <w:numPr>
          <w:ilvl w:val="0"/>
          <w:numId w:val="17"/>
        </w:numPr>
      </w:pPr>
      <w:r>
        <w:t>Currently there are no security actions aside from verification of username when using application</w:t>
      </w:r>
    </w:p>
    <w:p w:rsidR="00F32F81" w:rsidRDefault="00F32F81">
      <w:pPr>
        <w:pStyle w:val="Heading2"/>
      </w:pPr>
      <w:r>
        <w:t xml:space="preserve">Issues </w:t>
      </w:r>
    </w:p>
    <w:p w:rsidR="00F32F81" w:rsidRDefault="00F32F81"/>
    <w:p w:rsidR="00F32F81" w:rsidRDefault="00294DFB" w:rsidP="00294DFB">
      <w:pPr>
        <w:numPr>
          <w:ilvl w:val="0"/>
          <w:numId w:val="2"/>
        </w:numPr>
      </w:pPr>
      <w:r>
        <w:t xml:space="preserve">What is the maximum size of the username? </w:t>
      </w:r>
    </w:p>
    <w:p w:rsidR="00294DFB" w:rsidRDefault="00294DFB" w:rsidP="00294DFB">
      <w:pPr>
        <w:numPr>
          <w:ilvl w:val="0"/>
          <w:numId w:val="2"/>
        </w:numPr>
      </w:pPr>
      <w:r>
        <w:t>What if the wrong username is displayed in the application main menu?</w:t>
      </w:r>
    </w:p>
    <w:p w:rsidR="00F32F81" w:rsidRDefault="00F32F81">
      <w:pPr>
        <w:pStyle w:val="Heading2"/>
      </w:pPr>
      <w:r>
        <w:t>To do</w:t>
      </w:r>
    </w:p>
    <w:p w:rsidR="00F32F81" w:rsidRDefault="00F32F81"/>
    <w:p w:rsidR="00294DFB" w:rsidRDefault="00294DFB" w:rsidP="00294DFB">
      <w:pPr>
        <w:numPr>
          <w:ilvl w:val="0"/>
          <w:numId w:val="6"/>
        </w:numPr>
      </w:pPr>
      <w:r>
        <w:t>Create Security Password so that user may log into and out of an existing username account from multiple devices</w:t>
      </w:r>
      <w:bookmarkStart w:id="0" w:name="_GoBack"/>
      <w:bookmarkEnd w:id="0"/>
    </w:p>
    <w:p w:rsidR="00F32F81" w:rsidRDefault="00F32F81">
      <w:pPr>
        <w:pStyle w:val="Hints"/>
      </w:pPr>
    </w:p>
    <w:sectPr w:rsidR="00F32F81">
      <w:footerReference w:type="default" r:id="rId7"/>
      <w:pgSz w:w="12240" w:h="15840" w:code="1"/>
      <w:pgMar w:top="1440" w:right="144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433C" w:rsidRDefault="0089433C">
      <w:r>
        <w:separator/>
      </w:r>
    </w:p>
  </w:endnote>
  <w:endnote w:type="continuationSeparator" w:id="0">
    <w:p w:rsidR="0089433C" w:rsidRDefault="00894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74C" w:rsidRPr="006A674C" w:rsidRDefault="006A674C">
    <w:pPr>
      <w:tabs>
        <w:tab w:val="center" w:pos="4550"/>
        <w:tab w:val="left" w:pos="5818"/>
      </w:tabs>
      <w:ind w:right="260"/>
      <w:jc w:val="right"/>
      <w:rPr>
        <w:color w:val="222A35"/>
      </w:rPr>
    </w:pPr>
    <w:r w:rsidRPr="006A674C">
      <w:rPr>
        <w:color w:val="8496B0"/>
        <w:spacing w:val="60"/>
      </w:rPr>
      <w:t>Page</w:t>
    </w:r>
    <w:r w:rsidRPr="006A674C">
      <w:rPr>
        <w:color w:val="8496B0"/>
      </w:rPr>
      <w:t xml:space="preserve"> </w:t>
    </w:r>
    <w:r w:rsidRPr="006A674C">
      <w:rPr>
        <w:color w:val="323E4F"/>
      </w:rPr>
      <w:fldChar w:fldCharType="begin"/>
    </w:r>
    <w:r w:rsidRPr="006A674C">
      <w:rPr>
        <w:color w:val="323E4F"/>
      </w:rPr>
      <w:instrText xml:space="preserve"> PAGE   \* MERGEFORMAT </w:instrText>
    </w:r>
    <w:r w:rsidRPr="006A674C">
      <w:rPr>
        <w:color w:val="323E4F"/>
      </w:rPr>
      <w:fldChar w:fldCharType="separate"/>
    </w:r>
    <w:r w:rsidR="00294DFB">
      <w:rPr>
        <w:noProof/>
        <w:color w:val="323E4F"/>
      </w:rPr>
      <w:t>1</w:t>
    </w:r>
    <w:r w:rsidRPr="006A674C">
      <w:rPr>
        <w:color w:val="323E4F"/>
      </w:rPr>
      <w:fldChar w:fldCharType="end"/>
    </w:r>
    <w:r w:rsidRPr="006A674C">
      <w:rPr>
        <w:color w:val="323E4F"/>
      </w:rPr>
      <w:t xml:space="preserve"> | </w:t>
    </w:r>
    <w:r w:rsidRPr="006A674C">
      <w:rPr>
        <w:color w:val="323E4F"/>
      </w:rPr>
      <w:fldChar w:fldCharType="begin"/>
    </w:r>
    <w:r w:rsidRPr="006A674C">
      <w:rPr>
        <w:color w:val="323E4F"/>
      </w:rPr>
      <w:instrText xml:space="preserve"> NUMPAGES  \* Arabic  \* MERGEFORMAT </w:instrText>
    </w:r>
    <w:r w:rsidRPr="006A674C">
      <w:rPr>
        <w:color w:val="323E4F"/>
      </w:rPr>
      <w:fldChar w:fldCharType="separate"/>
    </w:r>
    <w:r w:rsidR="00294DFB">
      <w:rPr>
        <w:noProof/>
        <w:color w:val="323E4F"/>
      </w:rPr>
      <w:t>4</w:t>
    </w:r>
    <w:r w:rsidRPr="006A674C">
      <w:rPr>
        <w:color w:val="323E4F"/>
      </w:rPr>
      <w:fldChar w:fldCharType="end"/>
    </w:r>
  </w:p>
  <w:p w:rsidR="002149F9" w:rsidRDefault="002149F9">
    <w:pPr>
      <w:pStyle w:val="Footer"/>
      <w:rPr>
        <w:rFonts w:ascii="Arial" w:hAnsi="Arial"/>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433C" w:rsidRDefault="0089433C">
      <w:r>
        <w:separator/>
      </w:r>
    </w:p>
  </w:footnote>
  <w:footnote w:type="continuationSeparator" w:id="0">
    <w:p w:rsidR="0089433C" w:rsidRDefault="008943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3248C"/>
    <w:multiLevelType w:val="hybridMultilevel"/>
    <w:tmpl w:val="7480B53E"/>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A202C3C"/>
    <w:multiLevelType w:val="hybridMultilevel"/>
    <w:tmpl w:val="41C8E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5122C"/>
    <w:multiLevelType w:val="hybridMultilevel"/>
    <w:tmpl w:val="C02848B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179726D3"/>
    <w:multiLevelType w:val="hybridMultilevel"/>
    <w:tmpl w:val="CFD83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8E56B1"/>
    <w:multiLevelType w:val="hybridMultilevel"/>
    <w:tmpl w:val="122EB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0019F8"/>
    <w:multiLevelType w:val="hybridMultilevel"/>
    <w:tmpl w:val="5B7E8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525F30"/>
    <w:multiLevelType w:val="hybridMultilevel"/>
    <w:tmpl w:val="250E0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0D76AF"/>
    <w:multiLevelType w:val="hybridMultilevel"/>
    <w:tmpl w:val="76365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1B5D20"/>
    <w:multiLevelType w:val="hybridMultilevel"/>
    <w:tmpl w:val="A986146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3ABA243A"/>
    <w:multiLevelType w:val="hybridMultilevel"/>
    <w:tmpl w:val="36C6D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BE1499"/>
    <w:multiLevelType w:val="hybridMultilevel"/>
    <w:tmpl w:val="72A23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5452C9"/>
    <w:multiLevelType w:val="hybridMultilevel"/>
    <w:tmpl w:val="62641D98"/>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668602A3"/>
    <w:multiLevelType w:val="hybridMultilevel"/>
    <w:tmpl w:val="1BB43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8D2EAC"/>
    <w:multiLevelType w:val="hybridMultilevel"/>
    <w:tmpl w:val="6AE0A4B6"/>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6D5F1AB1"/>
    <w:multiLevelType w:val="hybridMultilevel"/>
    <w:tmpl w:val="BFD4CC5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733F0B61"/>
    <w:multiLevelType w:val="hybridMultilevel"/>
    <w:tmpl w:val="98BA7C60"/>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7577324A"/>
    <w:multiLevelType w:val="hybridMultilevel"/>
    <w:tmpl w:val="1182E4A8"/>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1"/>
  </w:num>
  <w:num w:numId="2">
    <w:abstractNumId w:val="14"/>
  </w:num>
  <w:num w:numId="3">
    <w:abstractNumId w:val="2"/>
  </w:num>
  <w:num w:numId="4">
    <w:abstractNumId w:val="8"/>
  </w:num>
  <w:num w:numId="5">
    <w:abstractNumId w:val="0"/>
  </w:num>
  <w:num w:numId="6">
    <w:abstractNumId w:val="16"/>
  </w:num>
  <w:num w:numId="7">
    <w:abstractNumId w:val="13"/>
  </w:num>
  <w:num w:numId="8">
    <w:abstractNumId w:val="15"/>
  </w:num>
  <w:num w:numId="9">
    <w:abstractNumId w:val="5"/>
  </w:num>
  <w:num w:numId="10">
    <w:abstractNumId w:val="12"/>
  </w:num>
  <w:num w:numId="11">
    <w:abstractNumId w:val="6"/>
  </w:num>
  <w:num w:numId="12">
    <w:abstractNumId w:val="10"/>
  </w:num>
  <w:num w:numId="13">
    <w:abstractNumId w:val="9"/>
  </w:num>
  <w:num w:numId="14">
    <w:abstractNumId w:val="4"/>
  </w:num>
  <w:num w:numId="15">
    <w:abstractNumId w:val="1"/>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62B"/>
    <w:rsid w:val="00010FEA"/>
    <w:rsid w:val="002149F9"/>
    <w:rsid w:val="00294DFB"/>
    <w:rsid w:val="00656F7A"/>
    <w:rsid w:val="006A674C"/>
    <w:rsid w:val="0085562B"/>
    <w:rsid w:val="0089433C"/>
    <w:rsid w:val="00F32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98E5C83-76A9-4E96-93C2-69E78289C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Hints">
    <w:name w:val="Hints"/>
    <w:basedOn w:val="Normal"/>
    <w:rPr>
      <w:rFonts w:ascii="Arial" w:hAnsi="Arial"/>
      <w:color w:val="5F5F5F"/>
      <w:sz w:val="20"/>
      <w:szCs w:val="20"/>
    </w:rPr>
  </w:style>
  <w:style w:type="character" w:customStyle="1" w:styleId="HintsChar">
    <w:name w:val="Hints Char"/>
    <w:rPr>
      <w:rFonts w:ascii="Arial" w:hAnsi="Arial"/>
      <w:noProof w:val="0"/>
      <w:color w:val="5F5F5F"/>
      <w:lang w:val="en-US" w:eastAsia="en-US" w:bidi="ar-SA"/>
    </w:r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Use Case Template</vt:lpstr>
    </vt:vector>
  </TitlesOfParts>
  <Company>TechnoSolutions Corp.</Company>
  <LinksUpToDate>false</LinksUpToDate>
  <CharactersWithSpaces>3995</CharactersWithSpaces>
  <SharedDoc>false</SharedDoc>
  <HLinks>
    <vt:vector size="12" baseType="variant">
      <vt:variant>
        <vt:i4>2818158</vt:i4>
      </vt:variant>
      <vt:variant>
        <vt:i4>3</vt:i4>
      </vt:variant>
      <vt:variant>
        <vt:i4>0</vt:i4>
      </vt:variant>
      <vt:variant>
        <vt:i4>5</vt:i4>
      </vt:variant>
      <vt:variant>
        <vt:lpwstr>http://www.technosolutions.com/</vt:lpwstr>
      </vt:variant>
      <vt:variant>
        <vt:lpwstr/>
      </vt:variant>
      <vt:variant>
        <vt:i4>2818158</vt:i4>
      </vt:variant>
      <vt:variant>
        <vt:i4>0</vt:i4>
      </vt:variant>
      <vt:variant>
        <vt:i4>0</vt:i4>
      </vt:variant>
      <vt:variant>
        <vt:i4>5</vt:i4>
      </vt:variant>
      <vt:variant>
        <vt:lpwstr>http://www.technosolutions.com/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subject/>
  <dc:creator>TechnoSolutions Corp.</dc:creator>
  <cp:keywords/>
  <dc:description/>
  <cp:lastModifiedBy>Mathew Van Lydegraf</cp:lastModifiedBy>
  <cp:revision>2</cp:revision>
  <cp:lastPrinted>2005-04-15T22:12:00Z</cp:lastPrinted>
  <dcterms:created xsi:type="dcterms:W3CDTF">2017-03-27T17:59:00Z</dcterms:created>
  <dcterms:modified xsi:type="dcterms:W3CDTF">2017-03-27T17:59:00Z</dcterms:modified>
</cp:coreProperties>
</file>