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Rép. n° 2024/3567</w:t>
      </w:r>
    </w:p>
    <w:p>
      <w:pPr>
        <w:jc w:val="center"/>
      </w:pPr>
      <w:r>
        <w:t>VENTE</w:t>
      </w:r>
    </w:p>
    <w:p>
      <w:r>
        <w:t>L'AN DEUX MILLE VINGT-QUATRE. Le quinze mars. Par-devant Nous, Maître Anne-Catherine DEVILLERS, notaire à la résidence de Namur,</w:t>
      </w:r>
    </w:p>
    <w:p>
      <w:r>
        <w:t>ONT COMPARU :</w:t>
      </w:r>
    </w:p>
    <w:p>
      <w:pPr>
        <w:pStyle w:val="ListNumber"/>
      </w:pPr>
      <w:r>
        <w:t>Monsieur Pierre DELVAUX, né à Uccle le 2 décembre 1958, numéro national 58.12.02-131.44, et son épouse Madame Martine GOOSSENS, née à Ixelles le 19 avril 1961, numéro national 61.04.19-142.15, domiciliés ensemble à 5100 Jambes, rue de Dave 112. Mariés sous le régime de la séparation de biens aux termes de leur contrat de mariage reçu par le notaire Jacques MOREAU, le 3 mai 1985. Ci-après dénommés « le vendeur ».</w:t>
      </w:r>
    </w:p>
    <w:p>
      <w:pPr>
        <w:pStyle w:val="ListNumber"/>
      </w:pPr>
      <w:r>
        <w:t>Monsieur Benoît NIZET, né à Namur le 8 janvier 1990, numéro national 90.01.08-077.28, célibataire, domicilié à 5000 Namur, rue Saint-Nicolas 9, GSM +32 471 23 45 67. Ci-après dénommé « l'acquéreur ».</w:t>
      </w:r>
    </w:p>
    <w:p>
      <w:r>
        <w:t>Lesquels comparants Nous ont requis d'acter que le vendeur vend à l'acquéreur, qui accepte, le bien suivant : une maison d'habitation sise rue de Dave 112, cadastrée section B, numéro 345 F 2, pour une contenance de 4 ares 20 centiares.</w:t>
      </w:r>
    </w:p>
    <w:p>
      <w:r>
        <w:t>PRIX : La vente est consentie et acceptée pour le prix de 285.000 euros, payé par virement du compte BE06 7512 3456 7890 de l'acquéreur, ouvert auprès de la banque ING.</w:t>
      </w:r>
    </w:p>
    <w:p>
      <w:r>
        <w:t>DONT ACTE. Fait et passé à Namur, en l'étude, date que dessus. Après lecture intégrale et commentée, les comparants ont signé avec Nous, notaire.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