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1906" w:h="16838" w:orient="portrait"/>
      <w:pgMar w:top="1080" w:right="900" w:bottom="1080" w:left="900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Thiết kế Database (MongoDB) - Giai đoạn này (MVP)</w:t>
      </w:r>
    </w:p>
    <w:p>
      <w:pPr>
        <w:spacing w:lineRule="auto"/>
      </w:pPr>
      <w:r>
        <w:rPr/>
        <w:t xml:space="preserve">Tập trung vào collections cần cho MVP: </w:t>
      </w:r>
      <w:r>
        <w:rPr>
          <w:i/>
          <w:color w:val="24292f"/>
          <w:shd w:val="clear" w:fill="efefef"/>
        </w:rPr>
        <w:t xml:space="preserve">users</w:t>
      </w:r>
      <w:r>
        <w:rPr/>
        <w:t xml:space="preserve">, </w:t>
      </w:r>
      <w:r>
        <w:rPr>
          <w:i/>
          <w:color w:val="24292f"/>
          <w:shd w:val="clear" w:fill="efefef"/>
        </w:rPr>
        <w:t xml:space="preserve">wallets</w:t>
      </w:r>
      <w:r>
        <w:rPr/>
        <w:t xml:space="preserve">, </w:t>
      </w:r>
      <w:r>
        <w:rPr>
          <w:i/>
          <w:color w:val="24292f"/>
          <w:shd w:val="clear" w:fill="efefef"/>
        </w:rPr>
        <w:t xml:space="preserve">transactions</w:t>
      </w:r>
      <w:r>
        <w:rPr/>
        <w:t xml:space="preserve">, </w:t>
      </w:r>
      <w:r>
        <w:rPr>
          <w:i/>
          <w:color w:val="24292f"/>
          <w:shd w:val="clear" w:fill="efefef"/>
        </w:rPr>
        <w:t xml:space="preserve">bank_accounts</w:t>
      </w:r>
      <w:r>
        <w:rPr/>
        <w:t xml:space="preserve">, </w:t>
      </w:r>
      <w:r>
        <w:rPr>
          <w:i/>
          <w:color w:val="24292f"/>
          <w:shd w:val="clear" w:fill="efefef"/>
        </w:rPr>
        <w:t xml:space="preserve">refresh_tokens</w:t>
      </w:r>
      <w:r>
        <w:rPr/>
        <w:t xml:space="preserve">, </w:t>
      </w:r>
      <w:r>
        <w:rPr>
          <w:i/>
          <w:color w:val="24292f"/>
          <w:shd w:val="clear" w:fill="efefef"/>
        </w:rPr>
        <w:t xml:space="preserve">otp_records</w:t>
      </w:r>
      <w:r>
        <w:rPr/>
        <w:t xml:space="preserve">, </w:t>
      </w:r>
      <w:r>
        <w:rPr>
          <w:i/>
          <w:color w:val="24292f"/>
          <w:shd w:val="clear" w:fill="efefef"/>
        </w:rPr>
        <w:t xml:space="preserve">audit_logs</w:t>
      </w:r>
      <w:r>
        <w:rPr/>
        <w:t xml:space="preserve">, </w:t>
      </w:r>
      <w:r>
        <w:rPr>
          <w:i/>
          <w:color w:val="24292f"/>
          <w:shd w:val="clear" w:fill="efefef"/>
        </w:rPr>
        <w:t xml:space="preserve">notifications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1. </w:t>
      </w:r>
      <w:r>
        <w:rPr>
          <w:i/>
          <w:color w:val="24292f"/>
          <w:shd w:val="clear" w:fill="efefef"/>
        </w:rPr>
        <w:t xml:space="preserve">users</w:t>
      </w:r>
    </w:p>
    <w:p>
      <w:pPr>
        <w:numPr>
          <w:ilvl w:val="0"/>
          <w:numId w:val="1"/>
        </w:numPr>
        <w:spacing w:lineRule="auto"/>
      </w:pPr>
      <w:r>
        <w:rPr/>
        <w:t xml:space="preserve">_id: ObjectId</w:t>
      </w:r>
    </w:p>
    <w:p>
      <w:pPr>
        <w:numPr>
          <w:ilvl w:val="0"/>
          <w:numId w:val="1"/>
        </w:numPr>
        <w:spacing w:lineRule="auto"/>
      </w:pPr>
      <w:r>
        <w:rPr/>
        <w:t xml:space="preserve">email: string (unique)</w:t>
      </w:r>
    </w:p>
    <w:p>
      <w:pPr>
        <w:numPr>
          <w:ilvl w:val="0"/>
          <w:numId w:val="1"/>
        </w:numPr>
        <w:spacing w:lineRule="auto"/>
      </w:pPr>
      <w:r>
        <w:rPr/>
        <w:t xml:space="preserve">phone: string (optional)</w:t>
      </w:r>
    </w:p>
    <w:p>
      <w:pPr>
        <w:numPr>
          <w:ilvl w:val="0"/>
          <w:numId w:val="1"/>
        </w:numPr>
        <w:spacing w:lineRule="auto"/>
      </w:pPr>
      <w:r>
        <w:rPr/>
        <w:t xml:space="preserve">password_hash: string</w:t>
      </w:r>
    </w:p>
    <w:p>
      <w:pPr>
        <w:numPr>
          <w:ilvl w:val="0"/>
          <w:numId w:val="1"/>
        </w:numPr>
        <w:spacing w:lineRule="auto"/>
      </w:pPr>
      <w:r>
        <w:rPr/>
        <w:t xml:space="preserve">first_name, last_name</w:t>
      </w:r>
    </w:p>
    <w:p>
      <w:pPr>
        <w:numPr>
          <w:ilvl w:val="0"/>
          <w:numId w:val="1"/>
        </w:numPr>
        <w:spacing w:lineRule="auto"/>
      </w:pPr>
      <w:r>
        <w:rPr/>
        <w:t xml:space="preserve">email_verified: boolean</w:t>
      </w:r>
    </w:p>
    <w:p>
      <w:pPr>
        <w:numPr>
          <w:ilvl w:val="0"/>
          <w:numId w:val="1"/>
        </w:numPr>
        <w:spacing w:lineRule="auto"/>
      </w:pPr>
      <w:r>
        <w:rPr/>
        <w:t xml:space="preserve">roles: ["USER", "ADMIN"]</w:t>
      </w:r>
    </w:p>
    <w:p>
      <w:pPr>
        <w:numPr>
          <w:ilvl w:val="0"/>
          <w:numId w:val="1"/>
        </w:numPr>
        <w:spacing w:lineRule="auto"/>
      </w:pPr>
      <w:r>
        <w:rPr/>
        <w:t xml:space="preserve">is_active: boolean</w:t>
      </w:r>
    </w:p>
    <w:p>
      <w:pPr>
        <w:numPr>
          <w:ilvl w:val="0"/>
          <w:numId w:val="1"/>
        </w:numPr>
        <w:spacing w:lineRule="auto"/>
      </w:pPr>
      <w:r>
        <w:rPr/>
        <w:t xml:space="preserve">created_at, updated_at</w:t>
      </w:r>
    </w:p>
    <w:p>
      <w:pPr>
        <w:spacing w:lineRule="auto"/>
      </w:pPr>
      <w:r>
        <w:rPr/>
        <w:t xml:space="preserve">Indexes:</w:t>
      </w:r>
    </w:p>
    <w:p>
      <w:pPr>
        <w:numPr>
          <w:ilvl w:val="0"/>
          <w:numId w:val="2"/>
        </w:numPr>
        <w:spacing w:lineRule="auto"/>
      </w:pPr>
      <w:r>
        <w:rPr/>
        <w:t xml:space="preserve">{ email: 1 } unique</w:t>
      </w:r>
    </w:p>
    <w:p>
      <w:pPr>
        <w:numPr>
          <w:ilvl w:val="0"/>
          <w:numId w:val="2"/>
        </w:numPr>
        <w:spacing w:lineRule="auto"/>
      </w:pPr>
      <w:r>
        <w:rPr/>
        <w:t xml:space="preserve">{ created_at: -1 }</w:t>
      </w:r>
    </w:p>
    <w:p>
      <w:pPr>
        <w:pStyle w:val="Heading2"/>
        <w:spacing w:lineRule="auto"/>
      </w:pPr>
      <w:r>
        <w:rPr/>
        <w:t xml:space="preserve">2. </w:t>
      </w:r>
      <w:r>
        <w:rPr>
          <w:i/>
          <w:color w:val="24292f"/>
          <w:shd w:val="clear" w:fill="efefef"/>
        </w:rPr>
        <w:t xml:space="preserve">wallets</w:t>
      </w:r>
    </w:p>
    <w:p>
      <w:pPr>
        <w:numPr>
          <w:ilvl w:val="0"/>
          <w:numId w:val="3"/>
        </w:numPr>
        <w:spacing w:lineRule="auto"/>
      </w:pPr>
      <w:r>
        <w:rPr/>
        <w:t xml:space="preserve">_id: ObjectId</w:t>
      </w:r>
    </w:p>
    <w:p>
      <w:pPr>
        <w:numPr>
          <w:ilvl w:val="0"/>
          <w:numId w:val="3"/>
        </w:numPr>
        <w:spacing w:lineRule="auto"/>
      </w:pPr>
      <w:r>
        <w:rPr/>
        <w:t xml:space="preserve">user_id: ObjectId (ref users)</w:t>
      </w:r>
    </w:p>
    <w:p>
      <w:pPr>
        <w:numPr>
          <w:ilvl w:val="0"/>
          <w:numId w:val="3"/>
        </w:numPr>
        <w:spacing w:lineRule="auto"/>
      </w:pPr>
      <w:r>
        <w:rPr/>
        <w:t xml:space="preserve">wallet_name: string</w:t>
      </w:r>
    </w:p>
    <w:p>
      <w:pPr>
        <w:numPr>
          <w:ilvl w:val="0"/>
          <w:numId w:val="3"/>
        </w:numPr>
        <w:spacing w:lineRule="auto"/>
      </w:pPr>
      <w:r>
        <w:rPr/>
        <w:t xml:space="preserve">balance: Decimal128</w:t>
      </w:r>
    </w:p>
    <w:p>
      <w:pPr>
        <w:numPr>
          <w:ilvl w:val="0"/>
          <w:numId w:val="3"/>
        </w:numPr>
        <w:spacing w:lineRule="auto"/>
      </w:pPr>
      <w:r>
        <w:rPr/>
        <w:t xml:space="preserve">currency: string ("VND")</w:t>
      </w:r>
    </w:p>
    <w:p>
      <w:pPr>
        <w:numPr>
          <w:ilvl w:val="0"/>
          <w:numId w:val="3"/>
        </w:numPr>
        <w:spacing w:lineRule="auto"/>
      </w:pPr>
      <w:r>
        <w:rPr/>
        <w:t xml:space="preserve">status: enum (ACTIVE, FROZEN)</w:t>
      </w:r>
    </w:p>
    <w:p>
      <w:pPr>
        <w:numPr>
          <w:ilvl w:val="0"/>
          <w:numId w:val="3"/>
        </w:numPr>
        <w:spacing w:lineRule="auto"/>
      </w:pPr>
      <w:r>
        <w:rPr/>
        <w:t xml:space="preserve">is_default: boolean</w:t>
      </w:r>
    </w:p>
    <w:p>
      <w:pPr>
        <w:numPr>
          <w:ilvl w:val="0"/>
          <w:numId w:val="3"/>
        </w:numPr>
        <w:spacing w:lineRule="auto"/>
      </w:pPr>
      <w:r>
        <w:rPr/>
        <w:t xml:space="preserve">created_at, updated_at</w:t>
      </w:r>
    </w:p>
    <w:p>
      <w:pPr>
        <w:spacing w:lineRule="auto"/>
      </w:pPr>
      <w:r>
        <w:rPr/>
        <w:t xml:space="preserve">Indexes:</w:t>
      </w:r>
    </w:p>
    <w:p>
      <w:pPr>
        <w:numPr>
          <w:ilvl w:val="0"/>
          <w:numId w:val="4"/>
        </w:numPr>
        <w:spacing w:lineRule="auto"/>
      </w:pPr>
      <w:r>
        <w:rPr/>
        <w:t xml:space="preserve">{ user_id: 1 }</w:t>
      </w:r>
    </w:p>
    <w:p>
      <w:pPr>
        <w:numPr>
          <w:ilvl w:val="0"/>
          <w:numId w:val="4"/>
        </w:numPr>
        <w:spacing w:lineRule="auto"/>
      </w:pPr>
      <w:r>
        <w:rPr/>
        <w:t xml:space="preserve">{ account_number: 1 } unique (optional)</w:t>
      </w:r>
    </w:p>
    <w:p>
      <w:pPr>
        <w:pStyle w:val="Heading2"/>
        <w:spacing w:lineRule="auto"/>
      </w:pPr>
      <w:r>
        <w:rPr/>
        <w:t xml:space="preserve">3. </w:t>
      </w:r>
      <w:r>
        <w:rPr>
          <w:i/>
          <w:color w:val="24292f"/>
          <w:shd w:val="clear" w:fill="efefef"/>
        </w:rPr>
        <w:t xml:space="preserve">transactions</w:t>
      </w:r>
    </w:p>
    <w:p>
      <w:pPr>
        <w:numPr>
          <w:ilvl w:val="0"/>
          <w:numId w:val="5"/>
        </w:numPr>
        <w:spacing w:lineRule="auto"/>
      </w:pPr>
      <w:r>
        <w:rPr/>
        <w:t xml:space="preserve">_id: ObjectId</w:t>
      </w:r>
    </w:p>
    <w:p>
      <w:pPr>
        <w:numPr>
          <w:ilvl w:val="0"/>
          <w:numId w:val="5"/>
        </w:numPr>
        <w:spacing w:lineRule="auto"/>
      </w:pPr>
      <w:r>
        <w:rPr/>
        <w:t xml:space="preserve">transaction_id: string (business id)</w:t>
      </w:r>
    </w:p>
    <w:p>
      <w:pPr>
        <w:numPr>
          <w:ilvl w:val="0"/>
          <w:numId w:val="5"/>
        </w:numPr>
        <w:spacing w:lineRule="auto"/>
      </w:pPr>
      <w:r>
        <w:rPr/>
        <w:t xml:space="preserve">from_user_id, from_wallet_id</w:t>
      </w:r>
    </w:p>
    <w:p>
      <w:pPr>
        <w:numPr>
          <w:ilvl w:val="0"/>
          <w:numId w:val="5"/>
        </w:numPr>
        <w:spacing w:lineRule="auto"/>
      </w:pPr>
      <w:r>
        <w:rPr/>
        <w:t xml:space="preserve">to_user_id, to_wallet_id</w:t>
      </w:r>
    </w:p>
    <w:p>
      <w:pPr>
        <w:numPr>
          <w:ilvl w:val="0"/>
          <w:numId w:val="5"/>
        </w:numPr>
        <w:spacing w:lineRule="auto"/>
      </w:pPr>
      <w:r>
        <w:rPr/>
        <w:t xml:space="preserve">amount: Decimal128</w:t>
      </w:r>
    </w:p>
    <w:p>
      <w:pPr>
        <w:numPr>
          <w:ilvl w:val="0"/>
          <w:numId w:val="5"/>
        </w:numPr>
        <w:spacing w:lineRule="auto"/>
      </w:pPr>
      <w:r>
        <w:rPr/>
        <w:t xml:space="preserve">currency: string</w:t>
      </w:r>
    </w:p>
    <w:p>
      <w:pPr>
        <w:numPr>
          <w:ilvl w:val="0"/>
          <w:numId w:val="5"/>
        </w:numPr>
        <w:spacing w:lineRule="auto"/>
      </w:pPr>
      <w:r>
        <w:rPr/>
        <w:t xml:space="preserve">type: TRANSFER|DEPOSIT|WITHDRAW|PAYMENT</w:t>
      </w:r>
    </w:p>
    <w:p>
      <w:pPr>
        <w:numPr>
          <w:ilvl w:val="0"/>
          <w:numId w:val="5"/>
        </w:numPr>
        <w:spacing w:lineRule="auto"/>
      </w:pPr>
      <w:r>
        <w:rPr/>
        <w:t xml:space="preserve">status: PENDING|SUCCESS|FAILED</w:t>
      </w:r>
    </w:p>
    <w:p>
      <w:pPr>
        <w:numPr>
          <w:ilvl w:val="0"/>
          <w:numId w:val="5"/>
        </w:numPr>
        <w:spacing w:lineRule="auto"/>
      </w:pPr>
      <w:r>
        <w:rPr/>
        <w:t xml:space="preserve">fee: Decimal128</w:t>
      </w:r>
    </w:p>
    <w:p>
      <w:pPr>
        <w:numPr>
          <w:ilvl w:val="0"/>
          <w:numId w:val="5"/>
        </w:numPr>
        <w:spacing w:lineRule="auto"/>
      </w:pPr>
      <w:r>
        <w:rPr/>
        <w:t xml:space="preserve">reference_code: string (for deposits)</w:t>
      </w:r>
    </w:p>
    <w:p>
      <w:pPr>
        <w:numPr>
          <w:ilvl w:val="0"/>
          <w:numId w:val="5"/>
        </w:numPr>
        <w:spacing w:lineRule="auto"/>
      </w:pPr>
      <w:r>
        <w:rPr/>
        <w:t xml:space="preserve">error_message: string</w:t>
      </w:r>
    </w:p>
    <w:p>
      <w:pPr>
        <w:numPr>
          <w:ilvl w:val="0"/>
          <w:numId w:val="5"/>
        </w:numPr>
        <w:spacing w:lineRule="auto"/>
      </w:pPr>
      <w:r>
        <w:rPr/>
        <w:t xml:space="preserve">metadata: object</w:t>
      </w:r>
    </w:p>
    <w:p>
      <w:pPr>
        <w:numPr>
          <w:ilvl w:val="0"/>
          <w:numId w:val="5"/>
        </w:numPr>
        <w:spacing w:lineRule="auto"/>
      </w:pPr>
      <w:r>
        <w:rPr/>
        <w:t xml:space="preserve">created_at, updated_at, completed_at</w:t>
      </w:r>
    </w:p>
    <w:p>
      <w:pPr>
        <w:spacing w:lineRule="auto"/>
      </w:pPr>
      <w:r>
        <w:rPr/>
        <w:t xml:space="preserve">Indexes:</w:t>
      </w:r>
    </w:p>
    <w:p>
      <w:pPr>
        <w:numPr>
          <w:ilvl w:val="0"/>
          <w:numId w:val="6"/>
        </w:numPr>
        <w:spacing w:lineRule="auto"/>
      </w:pPr>
      <w:r>
        <w:rPr/>
        <w:t xml:space="preserve">{ transaction_id: 1 } unique</w:t>
      </w:r>
    </w:p>
    <w:p>
      <w:pPr>
        <w:numPr>
          <w:ilvl w:val="0"/>
          <w:numId w:val="6"/>
        </w:numPr>
        <w:spacing w:lineRule="auto"/>
      </w:pPr>
      <w:r>
        <w:rPr/>
        <w:t xml:space="preserve">{ from_user_id: 1, created_at: -1 }</w:t>
      </w:r>
    </w:p>
    <w:p>
      <w:pPr>
        <w:numPr>
          <w:ilvl w:val="0"/>
          <w:numId w:val="6"/>
        </w:numPr>
        <w:spacing w:lineRule="auto"/>
      </w:pPr>
      <w:r>
        <w:rPr/>
        <w:t xml:space="preserve">{ to_user_id: 1, created_at: -1 }</w:t>
      </w:r>
    </w:p>
    <w:p>
      <w:pPr>
        <w:pStyle w:val="Heading2"/>
        <w:spacing w:lineRule="auto"/>
      </w:pPr>
      <w:r>
        <w:rPr/>
        <w:t xml:space="preserve">4. </w:t>
      </w:r>
      <w:r>
        <w:rPr>
          <w:i/>
          <w:color w:val="24292f"/>
          <w:shd w:val="clear" w:fill="efefef"/>
        </w:rPr>
        <w:t xml:space="preserve">bank_accounts</w:t>
      </w:r>
    </w:p>
    <w:p>
      <w:pPr>
        <w:numPr>
          <w:ilvl w:val="0"/>
          <w:numId w:val="7"/>
        </w:numPr>
        <w:spacing w:lineRule="auto"/>
      </w:pPr>
      <w:r>
        <w:rPr/>
        <w:t xml:space="preserve">_id, user_id</w:t>
      </w:r>
    </w:p>
    <w:p>
      <w:pPr>
        <w:numPr>
          <w:ilvl w:val="0"/>
          <w:numId w:val="7"/>
        </w:numPr>
        <w:spacing w:lineRule="auto"/>
      </w:pPr>
      <w:r>
        <w:rPr/>
        <w:t xml:space="preserve">bank_code, bank_name</w:t>
      </w:r>
    </w:p>
    <w:p>
      <w:pPr>
        <w:numPr>
          <w:ilvl w:val="0"/>
          <w:numId w:val="7"/>
        </w:numPr>
        <w:spacing w:lineRule="auto"/>
      </w:pPr>
      <w:r>
        <w:rPr/>
        <w:t xml:space="preserve">account_number (encrypted)</w:t>
      </w:r>
    </w:p>
    <w:p>
      <w:pPr>
        <w:numPr>
          <w:ilvl w:val="0"/>
          <w:numId w:val="7"/>
        </w:numPr>
        <w:spacing w:lineRule="auto"/>
      </w:pPr>
      <w:r>
        <w:rPr/>
        <w:t xml:space="preserve">account_holder</w:t>
      </w:r>
    </w:p>
    <w:p>
      <w:pPr>
        <w:numPr>
          <w:ilvl w:val="0"/>
          <w:numId w:val="7"/>
        </w:numPr>
        <w:spacing w:lineRule="auto"/>
      </w:pPr>
      <w:r>
        <w:rPr/>
        <w:t xml:space="preserve">is_verified: boolean</w:t>
      </w:r>
    </w:p>
    <w:p>
      <w:pPr>
        <w:numPr>
          <w:ilvl w:val="0"/>
          <w:numId w:val="7"/>
        </w:numPr>
        <w:spacing w:lineRule="auto"/>
      </w:pPr>
      <w:r>
        <w:rPr/>
        <w:t xml:space="preserve">created_at</w:t>
      </w:r>
    </w:p>
    <w:p>
      <w:pPr>
        <w:spacing w:lineRule="auto"/>
      </w:pPr>
      <w:r>
        <w:rPr/>
        <w:t xml:space="preserve">Indexes:</w:t>
      </w:r>
    </w:p>
    <w:p>
      <w:pPr>
        <w:numPr>
          <w:ilvl w:val="0"/>
          <w:numId w:val="8"/>
        </w:numPr>
        <w:spacing w:lineRule="auto"/>
      </w:pPr>
      <w:r>
        <w:rPr/>
        <w:t xml:space="preserve">{ user_id: 1 }</w:t>
      </w:r>
    </w:p>
    <w:p>
      <w:pPr>
        <w:pStyle w:val="Heading2"/>
        <w:spacing w:lineRule="auto"/>
      </w:pPr>
      <w:r>
        <w:rPr/>
        <w:t xml:space="preserve">5. </w:t>
      </w:r>
      <w:r>
        <w:rPr>
          <w:i/>
          <w:color w:val="24292f"/>
          <w:shd w:val="clear" w:fill="efefef"/>
        </w:rPr>
        <w:t xml:space="preserve">refresh_tokens</w:t>
      </w:r>
    </w:p>
    <w:p>
      <w:pPr>
        <w:numPr>
          <w:ilvl w:val="0"/>
          <w:numId w:val="9"/>
        </w:numPr>
        <w:spacing w:lineRule="auto"/>
      </w:pPr>
      <w:r>
        <w:rPr/>
        <w:t xml:space="preserve">_id, user_id</w:t>
      </w:r>
    </w:p>
    <w:p>
      <w:pPr>
        <w:numPr>
          <w:ilvl w:val="0"/>
          <w:numId w:val="9"/>
        </w:numPr>
        <w:spacing w:lineRule="auto"/>
      </w:pPr>
      <w:r>
        <w:rPr/>
        <w:t xml:space="preserve">token_hash: string</w:t>
      </w:r>
    </w:p>
    <w:p>
      <w:pPr>
        <w:numPr>
          <w:ilvl w:val="0"/>
          <w:numId w:val="9"/>
        </w:numPr>
        <w:spacing w:lineRule="auto"/>
      </w:pPr>
      <w:r>
        <w:rPr/>
        <w:t xml:space="preserve">device_id, user_agent</w:t>
      </w:r>
    </w:p>
    <w:p>
      <w:pPr>
        <w:numPr>
          <w:ilvl w:val="0"/>
          <w:numId w:val="9"/>
        </w:numPr>
        <w:spacing w:lineRule="auto"/>
      </w:pPr>
      <w:r>
        <w:rPr/>
        <w:t xml:space="preserve">expires_at</w:t>
      </w:r>
    </w:p>
    <w:p>
      <w:pPr>
        <w:spacing w:lineRule="auto"/>
      </w:pPr>
      <w:r>
        <w:rPr/>
        <w:t xml:space="preserve">TTL index on </w:t>
      </w:r>
      <w:r>
        <w:rPr>
          <w:i/>
          <w:color w:val="24292f"/>
          <w:shd w:val="clear" w:fill="efefef"/>
        </w:rPr>
        <w:t xml:space="preserve">expires_at</w:t>
      </w:r>
      <w:r>
        <w:rPr/>
        <w:t xml:space="preserve"> for cleanup</w:t>
      </w:r>
    </w:p>
    <w:p>
      <w:pPr>
        <w:pStyle w:val="Heading2"/>
        <w:spacing w:lineRule="auto"/>
      </w:pPr>
      <w:r>
        <w:rPr/>
        <w:t xml:space="preserve">6. </w:t>
      </w:r>
      <w:r>
        <w:rPr>
          <w:i/>
          <w:color w:val="24292f"/>
          <w:shd w:val="clear" w:fill="efefef"/>
        </w:rPr>
        <w:t xml:space="preserve">otp_records</w:t>
      </w:r>
    </w:p>
    <w:p>
      <w:pPr>
        <w:numPr>
          <w:ilvl w:val="0"/>
          <w:numId w:val="10"/>
        </w:numPr>
        <w:spacing w:lineRule="auto"/>
      </w:pPr>
      <w:r>
        <w:rPr/>
        <w:t xml:space="preserve">_id, user_id</w:t>
      </w:r>
    </w:p>
    <w:p>
      <w:pPr>
        <w:numPr>
          <w:ilvl w:val="0"/>
          <w:numId w:val="10"/>
        </w:numPr>
        <w:spacing w:lineRule="auto"/>
      </w:pPr>
      <w:r>
        <w:rPr/>
        <w:t xml:space="preserve">code, type, is_used</w:t>
      </w:r>
    </w:p>
    <w:p>
      <w:pPr>
        <w:numPr>
          <w:ilvl w:val="0"/>
          <w:numId w:val="10"/>
        </w:numPr>
        <w:spacing w:lineRule="auto"/>
      </w:pPr>
      <w:r>
        <w:rPr/>
        <w:t xml:space="preserve">expires_at</w:t>
      </w:r>
    </w:p>
    <w:p>
      <w:pPr>
        <w:spacing w:lineRule="auto"/>
      </w:pPr>
      <w:r>
        <w:rPr/>
        <w:t xml:space="preserve">TTL index on </w:t>
      </w:r>
      <w:r>
        <w:rPr>
          <w:i/>
          <w:color w:val="24292f"/>
          <w:shd w:val="clear" w:fill="efefef"/>
        </w:rPr>
        <w:t xml:space="preserve">expires_at</w:t>
      </w:r>
    </w:p>
    <w:p>
      <w:pPr>
        <w:pStyle w:val="Heading2"/>
        <w:spacing w:lineRule="auto"/>
      </w:pPr>
      <w:r>
        <w:rPr/>
        <w:t xml:space="preserve">7. </w:t>
      </w:r>
      <w:r>
        <w:rPr>
          <w:i/>
          <w:color w:val="24292f"/>
          <w:shd w:val="clear" w:fill="efefef"/>
        </w:rPr>
        <w:t xml:space="preserve">audit_logs</w:t>
      </w:r>
    </w:p>
    <w:p>
      <w:pPr>
        <w:numPr>
          <w:ilvl w:val="0"/>
          <w:numId w:val="11"/>
        </w:numPr>
        <w:spacing w:lineRule="auto"/>
      </w:pPr>
      <w:r>
        <w:rPr/>
        <w:t xml:space="preserve">user_id, action, resource, resource_id</w:t>
      </w:r>
    </w:p>
    <w:p>
      <w:pPr>
        <w:numPr>
          <w:ilvl w:val="0"/>
          <w:numId w:val="11"/>
        </w:numPr>
        <w:spacing w:lineRule="auto"/>
      </w:pPr>
      <w:r>
        <w:rPr/>
        <w:t xml:space="preserve">details, ip_address, user_agent, status</w:t>
      </w:r>
    </w:p>
    <w:p>
      <w:pPr>
        <w:numPr>
          <w:ilvl w:val="0"/>
          <w:numId w:val="11"/>
        </w:numPr>
        <w:spacing w:lineRule="auto"/>
      </w:pPr>
      <w:r>
        <w:rPr/>
        <w:t xml:space="preserve">created_at</w:t>
      </w:r>
    </w:p>
    <w:p>
      <w:pPr>
        <w:pStyle w:val="Heading2"/>
        <w:spacing w:lineRule="auto"/>
      </w:pPr>
      <w:r>
        <w:rPr/>
        <w:t xml:space="preserve">8. </w:t>
      </w:r>
      <w:r>
        <w:rPr>
          <w:i/>
          <w:color w:val="24292f"/>
          <w:shd w:val="clear" w:fill="efefef"/>
        </w:rPr>
        <w:t xml:space="preserve">notifications</w:t>
      </w:r>
    </w:p>
    <w:p>
      <w:pPr>
        <w:numPr>
          <w:ilvl w:val="0"/>
          <w:numId w:val="12"/>
        </w:numPr>
        <w:spacing w:lineRule="auto"/>
      </w:pPr>
      <w:r>
        <w:rPr/>
        <w:t xml:space="preserve">user_id, title, message, type</w:t>
      </w:r>
    </w:p>
    <w:p>
      <w:pPr>
        <w:numPr>
          <w:ilvl w:val="0"/>
          <w:numId w:val="12"/>
        </w:numPr>
        <w:spacing w:lineRule="auto"/>
      </w:pPr>
      <w:r>
        <w:rPr/>
        <w:t xml:space="preserve">related_resource, is_read, created_at</w:t>
      </w:r>
    </w:p>
    <w:p>
      <w:pPr>
        <w:pStyle w:val="Heading2"/>
        <w:spacing w:lineRule="auto"/>
      </w:pPr>
      <w:r>
        <w:rPr/>
        <w:t xml:space="preserve">Transactional behavior</w:t>
      </w:r>
    </w:p>
    <w:p>
      <w:pPr>
        <w:numPr>
          <w:ilvl w:val="0"/>
          <w:numId w:val="13"/>
        </w:numPr>
        <w:spacing w:lineRule="auto"/>
      </w:pPr>
      <w:r>
        <w:rPr/>
        <w:t xml:space="preserve">Sử dụng MongoDB session/transaction cho luồng transfer để đảm bảo atomic: trừ ví người gửi + cộng ví người nhận + create transaction</w:t>
      </w:r>
    </w:p>
    <w:p>
      <w:pPr>
        <w:pStyle w:val="Heading2"/>
        <w:spacing w:lineRule="auto"/>
      </w:pPr>
      <w:r>
        <w:rPr/>
        <w:t xml:space="preserve">Lưu ý bảo mật dữ liệu</w:t>
      </w:r>
    </w:p>
    <w:p>
      <w:pPr>
        <w:numPr>
          <w:ilvl w:val="0"/>
          <w:numId w:val="14"/>
        </w:numPr>
        <w:spacing w:lineRule="auto"/>
      </w:pPr>
      <w:r>
        <w:rPr/>
        <w:t xml:space="preserve">Mã hoá </w:t>
      </w:r>
      <w:r>
        <w:rPr>
          <w:i/>
          <w:color w:val="24292f"/>
          <w:shd w:val="clear" w:fill="efefef"/>
        </w:rPr>
        <w:t xml:space="preserve">account_number</w:t>
      </w:r>
      <w:r>
        <w:rPr/>
        <w:t xml:space="preserve"> và các PII trước khi lưu</w:t>
      </w:r>
    </w:p>
    <w:p>
      <w:pPr>
        <w:numPr>
          <w:ilvl w:val="0"/>
          <w:numId w:val="14"/>
        </w:numPr>
        <w:spacing w:lineRule="auto"/>
      </w:pPr>
      <w:r>
        <w:rPr/>
        <w:t xml:space="preserve">Store </w:t>
      </w:r>
      <w:r>
        <w:rPr>
          <w:i/>
          <w:color w:val="24292f"/>
          <w:shd w:val="clear" w:fill="efefef"/>
        </w:rPr>
        <w:t xml:space="preserve">refresh_tokens</w:t>
      </w:r>
      <w:r>
        <w:rPr/>
        <w:t xml:space="preserve"> hashed</w:t>
      </w:r>
    </w:p>
    <w:p>
      <w:pPr>
        <w:pStyle w:val="Heading2"/>
        <w:spacing w:lineRule="auto"/>
      </w:pPr>
      <w:r>
        <w:rPr/>
        <w:t xml:space="preserve">Ví dụ schema (Mongoose) - Transaction (snippet)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10106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0106"/>
      </w:tblGrid>
      <w:tr>
        <w:trPr/>
        <w:tc>
          <w:tcPr>
            <w:shd w:val="clear" w:fill="f0f0f0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</w:tcPr>
          <w:p>
            <w:pPr>
              <w:spacing w:lineRule="auto"/>
            </w:pPr>
            <w:r>
              <w:rPr>
                <w:color w:val="475569"/>
              </w:rPr>
              <w:t xml:space="preserve">js</w:t>
            </w:r>
          </w:p>
          <w:p>
            <w:pPr>
              <w:spacing w:lineRule="auto"/>
            </w:pPr>
            <w:r>
              <w:rPr>
                <w:color w:val="cf222e"/>
              </w:rPr>
              <w:t xml:space="preserve">const</w:t>
            </w:r>
            <w:r>
              <w:rPr>
                <w:color w:val="24292f"/>
              </w:rPr>
              <w:t xml:space="preserve"> </w:t>
            </w:r>
            <w:r>
              <w:rPr>
                <w:color w:val="8250df"/>
              </w:rPr>
              <w:t xml:space="preserve">TransactionSchema</w:t>
            </w:r>
            <w:r>
              <w:rPr>
                <w:color w:val="24292f"/>
              </w:rPr>
              <w:t xml:space="preserve"> = </w:t>
            </w:r>
            <w:r>
              <w:rPr>
                <w:color w:val="cf222e"/>
              </w:rPr>
              <w:t xml:space="preserve">new</w:t>
            </w:r>
            <w:r>
              <w:rPr>
                <w:color w:val="24292f"/>
              </w:rPr>
              <w:t xml:space="preserve"> </w:t>
            </w:r>
            <w:r>
              <w:rPr>
                <w:color w:val="8250df"/>
              </w:rPr>
              <w:t xml:space="preserve">Schema</w:t>
            </w:r>
            <w:r>
              <w:rPr>
                <w:color w:val="24292f"/>
              </w:rPr>
              <w:t xml:space="preserve">({</w:t>
            </w:r>
          </w:p>
          <w:p>
            <w:pPr>
              <w:spacing w:lineRule="auto"/>
            </w:pPr>
            <w:r>
              <w:rPr>
                <w:color w:val="24292f"/>
              </w:rPr>
              <w:t xml:space="preserve">  </w:t>
            </w:r>
            <w:r>
              <w:rPr>
                <w:color w:val="0550ae"/>
              </w:rPr>
              <w:t xml:space="preserve">transaction_id</w:t>
            </w:r>
            <w:r>
              <w:rPr>
                <w:color w:val="24292f"/>
              </w:rPr>
              <w:t xml:space="preserve">: { </w:t>
            </w:r>
            <w:r>
              <w:rPr>
                <w:color w:val="0550ae"/>
              </w:rPr>
              <w:t xml:space="preserve">type</w:t>
            </w:r>
            <w:r>
              <w:rPr>
                <w:color w:val="24292f"/>
              </w:rPr>
              <w:t xml:space="preserve">: </w:t>
            </w:r>
            <w:r>
              <w:rPr>
                <w:color w:val="8250df"/>
              </w:rPr>
              <w:t xml:space="preserve">String</w:t>
            </w:r>
            <w:r>
              <w:rPr>
                <w:color w:val="24292f"/>
              </w:rPr>
              <w:t xml:space="preserve">, </w:t>
            </w:r>
            <w:r>
              <w:rPr>
                <w:color w:val="0550ae"/>
              </w:rPr>
              <w:t xml:space="preserve">unique</w:t>
            </w:r>
            <w:r>
              <w:rPr>
                <w:color w:val="24292f"/>
              </w:rPr>
              <w:t xml:space="preserve">: </w:t>
            </w:r>
            <w:r>
              <w:rPr>
                <w:color w:val="0550ae"/>
              </w:rPr>
              <w:t xml:space="preserve">true</w:t>
            </w:r>
            <w:r>
              <w:rPr>
                <w:color w:val="24292f"/>
              </w:rPr>
              <w:t xml:space="preserve"> },</w:t>
            </w:r>
          </w:p>
          <w:p>
            <w:pPr>
              <w:spacing w:lineRule="auto"/>
            </w:pPr>
            <w:r>
              <w:rPr>
                <w:color w:val="24292f"/>
              </w:rPr>
              <w:t xml:space="preserve">  </w:t>
            </w:r>
            <w:r>
              <w:rPr>
                <w:color w:val="0550ae"/>
              </w:rPr>
              <w:t xml:space="preserve">from_user_id</w:t>
            </w:r>
            <w:r>
              <w:rPr>
                <w:color w:val="24292f"/>
              </w:rPr>
              <w:t xml:space="preserve">: { </w:t>
            </w:r>
            <w:r>
              <w:rPr>
                <w:color w:val="0550ae"/>
              </w:rPr>
              <w:t xml:space="preserve">type</w:t>
            </w:r>
            <w:r>
              <w:rPr>
                <w:color w:val="24292f"/>
              </w:rPr>
              <w:t xml:space="preserve">: </w:t>
            </w:r>
            <w:r>
              <w:rPr>
                <w:color w:val="8250df"/>
              </w:rPr>
              <w:t xml:space="preserve">ObjectId</w:t>
            </w:r>
            <w:r>
              <w:rPr>
                <w:color w:val="24292f"/>
              </w:rPr>
              <w:t xml:space="preserve">, </w:t>
            </w:r>
            <w:r>
              <w:rPr>
                <w:color w:val="0550ae"/>
              </w:rPr>
              <w:t xml:space="preserve">ref</w:t>
            </w:r>
            <w:r>
              <w:rPr>
                <w:color w:val="24292f"/>
              </w:rPr>
              <w:t xml:space="preserve">: </w:t>
            </w:r>
            <w:r>
              <w:rPr>
                <w:color w:val="0a3069"/>
              </w:rPr>
              <w:t xml:space="preserve">'User'</w:t>
            </w:r>
            <w:r>
              <w:rPr>
                <w:color w:val="24292f"/>
              </w:rPr>
              <w:t xml:space="preserve"> },</w:t>
            </w:r>
          </w:p>
          <w:p>
            <w:pPr>
              <w:spacing w:lineRule="auto"/>
            </w:pPr>
            <w:r>
              <w:rPr>
                <w:color w:val="24292f"/>
              </w:rPr>
              <w:t xml:space="preserve">  </w:t>
            </w:r>
            <w:r>
              <w:rPr>
                <w:color w:val="0550ae"/>
              </w:rPr>
              <w:t xml:space="preserve">from_wallet_id</w:t>
            </w:r>
            <w:r>
              <w:rPr>
                <w:color w:val="24292f"/>
              </w:rPr>
              <w:t xml:space="preserve">: { </w:t>
            </w:r>
            <w:r>
              <w:rPr>
                <w:color w:val="0550ae"/>
              </w:rPr>
              <w:t xml:space="preserve">type</w:t>
            </w:r>
            <w:r>
              <w:rPr>
                <w:color w:val="24292f"/>
              </w:rPr>
              <w:t xml:space="preserve">: </w:t>
            </w:r>
            <w:r>
              <w:rPr>
                <w:color w:val="8250df"/>
              </w:rPr>
              <w:t xml:space="preserve">ObjectId</w:t>
            </w:r>
            <w:r>
              <w:rPr>
                <w:color w:val="24292f"/>
              </w:rPr>
              <w:t xml:space="preserve">, </w:t>
            </w:r>
            <w:r>
              <w:rPr>
                <w:color w:val="0550ae"/>
              </w:rPr>
              <w:t xml:space="preserve">ref</w:t>
            </w:r>
            <w:r>
              <w:rPr>
                <w:color w:val="24292f"/>
              </w:rPr>
              <w:t xml:space="preserve">: </w:t>
            </w:r>
            <w:r>
              <w:rPr>
                <w:color w:val="0a3069"/>
              </w:rPr>
              <w:t xml:space="preserve">'Wallet'</w:t>
            </w:r>
            <w:r>
              <w:rPr>
                <w:color w:val="24292f"/>
              </w:rPr>
              <w:t xml:space="preserve"> },</w:t>
            </w:r>
          </w:p>
          <w:p>
            <w:pPr>
              <w:spacing w:lineRule="auto"/>
            </w:pPr>
            <w:r>
              <w:rPr>
                <w:color w:val="24292f"/>
              </w:rPr>
              <w:t xml:space="preserve">  </w:t>
            </w:r>
            <w:r>
              <w:rPr>
                <w:color w:val="0550ae"/>
              </w:rPr>
              <w:t xml:space="preserve">to_user_id</w:t>
            </w:r>
            <w:r>
              <w:rPr>
                <w:color w:val="24292f"/>
              </w:rPr>
              <w:t xml:space="preserve">: { </w:t>
            </w:r>
            <w:r>
              <w:rPr>
                <w:color w:val="0550ae"/>
              </w:rPr>
              <w:t xml:space="preserve">type</w:t>
            </w:r>
            <w:r>
              <w:rPr>
                <w:color w:val="24292f"/>
              </w:rPr>
              <w:t xml:space="preserve">: </w:t>
            </w:r>
            <w:r>
              <w:rPr>
                <w:color w:val="8250df"/>
              </w:rPr>
              <w:t xml:space="preserve">ObjectId</w:t>
            </w:r>
            <w:r>
              <w:rPr>
                <w:color w:val="24292f"/>
              </w:rPr>
              <w:t xml:space="preserve">, </w:t>
            </w:r>
            <w:r>
              <w:rPr>
                <w:color w:val="0550ae"/>
              </w:rPr>
              <w:t xml:space="preserve">ref</w:t>
            </w:r>
            <w:r>
              <w:rPr>
                <w:color w:val="24292f"/>
              </w:rPr>
              <w:t xml:space="preserve">: </w:t>
            </w:r>
            <w:r>
              <w:rPr>
                <w:color w:val="0a3069"/>
              </w:rPr>
              <w:t xml:space="preserve">'User'</w:t>
            </w:r>
            <w:r>
              <w:rPr>
                <w:color w:val="24292f"/>
              </w:rPr>
              <w:t xml:space="preserve"> },</w:t>
            </w:r>
          </w:p>
          <w:p>
            <w:pPr>
              <w:spacing w:lineRule="auto"/>
            </w:pPr>
            <w:r>
              <w:rPr>
                <w:color w:val="24292f"/>
              </w:rPr>
              <w:t xml:space="preserve">  </w:t>
            </w:r>
            <w:r>
              <w:rPr>
                <w:color w:val="0550ae"/>
              </w:rPr>
              <w:t xml:space="preserve">to_wallet_id</w:t>
            </w:r>
            <w:r>
              <w:rPr>
                <w:color w:val="24292f"/>
              </w:rPr>
              <w:t xml:space="preserve">: { </w:t>
            </w:r>
            <w:r>
              <w:rPr>
                <w:color w:val="0550ae"/>
              </w:rPr>
              <w:t xml:space="preserve">type</w:t>
            </w:r>
            <w:r>
              <w:rPr>
                <w:color w:val="24292f"/>
              </w:rPr>
              <w:t xml:space="preserve">: </w:t>
            </w:r>
            <w:r>
              <w:rPr>
                <w:color w:val="8250df"/>
              </w:rPr>
              <w:t xml:space="preserve">ObjectId</w:t>
            </w:r>
            <w:r>
              <w:rPr>
                <w:color w:val="24292f"/>
              </w:rPr>
              <w:t xml:space="preserve">, </w:t>
            </w:r>
            <w:r>
              <w:rPr>
                <w:color w:val="0550ae"/>
              </w:rPr>
              <w:t xml:space="preserve">ref</w:t>
            </w:r>
            <w:r>
              <w:rPr>
                <w:color w:val="24292f"/>
              </w:rPr>
              <w:t xml:space="preserve">: </w:t>
            </w:r>
            <w:r>
              <w:rPr>
                <w:color w:val="0a3069"/>
              </w:rPr>
              <w:t xml:space="preserve">'Wallet'</w:t>
            </w:r>
            <w:r>
              <w:rPr>
                <w:color w:val="24292f"/>
              </w:rPr>
              <w:t xml:space="preserve"> },</w:t>
            </w:r>
          </w:p>
          <w:p>
            <w:pPr>
              <w:spacing w:lineRule="auto"/>
            </w:pPr>
            <w:r>
              <w:rPr>
                <w:color w:val="24292f"/>
              </w:rPr>
              <w:t xml:space="preserve">  </w:t>
            </w:r>
            <w:r>
              <w:rPr>
                <w:color w:val="0550ae"/>
              </w:rPr>
              <w:t xml:space="preserve">amount</w:t>
            </w:r>
            <w:r>
              <w:rPr>
                <w:color w:val="24292f"/>
              </w:rPr>
              <w:t xml:space="preserve">: { </w:t>
            </w:r>
            <w:r>
              <w:rPr>
                <w:color w:val="0550ae"/>
              </w:rPr>
              <w:t xml:space="preserve">type</w:t>
            </w:r>
            <w:r>
              <w:rPr>
                <w:color w:val="24292f"/>
              </w:rPr>
              <w:t xml:space="preserve">: </w:t>
            </w:r>
            <w:r>
              <w:rPr>
                <w:color w:val="8250df"/>
              </w:rPr>
              <w:t xml:space="preserve">Schema</w:t>
            </w:r>
            <w:r>
              <w:rPr>
                <w:color w:val="24292f"/>
              </w:rPr>
              <w:t xml:space="preserve">.</w:t>
            </w:r>
            <w:r>
              <w:rPr>
                <w:color w:val="0550ae"/>
              </w:rPr>
              <w:t xml:space="preserve">Types</w:t>
            </w:r>
            <w:r>
              <w:rPr>
                <w:color w:val="24292f"/>
              </w:rPr>
              <w:t xml:space="preserve">.</w:t>
            </w:r>
            <w:r>
              <w:rPr>
                <w:color w:val="0550ae"/>
              </w:rPr>
              <w:t xml:space="preserve">Decimal128</w:t>
            </w:r>
            <w:r>
              <w:rPr>
                <w:color w:val="24292f"/>
              </w:rPr>
              <w:t xml:space="preserve"> },</w:t>
            </w:r>
          </w:p>
          <w:p>
            <w:pPr>
              <w:spacing w:lineRule="auto"/>
            </w:pPr>
            <w:r>
              <w:rPr>
                <w:color w:val="24292f"/>
              </w:rPr>
              <w:t xml:space="preserve">  </w:t>
            </w:r>
            <w:r>
              <w:rPr>
                <w:color w:val="0550ae"/>
              </w:rPr>
              <w:t xml:space="preserve">type</w:t>
            </w:r>
            <w:r>
              <w:rPr>
                <w:color w:val="24292f"/>
              </w:rPr>
              <w:t xml:space="preserve">: { </w:t>
            </w:r>
            <w:r>
              <w:rPr>
                <w:color w:val="0550ae"/>
              </w:rPr>
              <w:t xml:space="preserve">type</w:t>
            </w:r>
            <w:r>
              <w:rPr>
                <w:color w:val="24292f"/>
              </w:rPr>
              <w:t xml:space="preserve">: </w:t>
            </w:r>
            <w:r>
              <w:rPr>
                <w:color w:val="8250df"/>
              </w:rPr>
              <w:t xml:space="preserve">String</w:t>
            </w:r>
            <w:r>
              <w:rPr>
                <w:color w:val="24292f"/>
              </w:rPr>
              <w:t xml:space="preserve"> },</w:t>
            </w:r>
          </w:p>
          <w:p>
            <w:pPr>
              <w:spacing w:lineRule="auto"/>
            </w:pPr>
            <w:r>
              <w:rPr>
                <w:color w:val="24292f"/>
              </w:rPr>
              <w:t xml:space="preserve">  </w:t>
            </w:r>
            <w:r>
              <w:rPr>
                <w:color w:val="0550ae"/>
              </w:rPr>
              <w:t xml:space="preserve">status</w:t>
            </w:r>
            <w:r>
              <w:rPr>
                <w:color w:val="24292f"/>
              </w:rPr>
              <w:t xml:space="preserve">: { </w:t>
            </w:r>
            <w:r>
              <w:rPr>
                <w:color w:val="0550ae"/>
              </w:rPr>
              <w:t xml:space="preserve">type</w:t>
            </w:r>
            <w:r>
              <w:rPr>
                <w:color w:val="24292f"/>
              </w:rPr>
              <w:t xml:space="preserve">: </w:t>
            </w:r>
            <w:r>
              <w:rPr>
                <w:color w:val="8250df"/>
              </w:rPr>
              <w:t xml:space="preserve">String</w:t>
            </w:r>
            <w:r>
              <w:rPr>
                <w:color w:val="24292f"/>
              </w:rPr>
              <w:t xml:space="preserve"> },</w:t>
            </w:r>
          </w:p>
          <w:p>
            <w:pPr>
              <w:spacing w:lineRule="auto"/>
            </w:pPr>
            <w:r>
              <w:rPr>
                <w:color w:val="24292f"/>
              </w:rPr>
              <w:t xml:space="preserve">  </w:t>
            </w:r>
            <w:r>
              <w:rPr>
                <w:color w:val="0550ae"/>
              </w:rPr>
              <w:t xml:space="preserve">metadata</w:t>
            </w:r>
            <w:r>
              <w:rPr>
                <w:color w:val="24292f"/>
              </w:rPr>
              <w:t xml:space="preserve">: { </w:t>
            </w:r>
            <w:r>
              <w:rPr>
                <w:color w:val="0550ae"/>
              </w:rPr>
              <w:t xml:space="preserve">type</w:t>
            </w:r>
            <w:r>
              <w:rPr>
                <w:color w:val="24292f"/>
              </w:rPr>
              <w:t xml:space="preserve">: </w:t>
            </w:r>
            <w:r>
              <w:rPr>
                <w:color w:val="8250df"/>
              </w:rPr>
              <w:t xml:space="preserve">Object</w:t>
            </w:r>
            <w:r>
              <w:rPr>
                <w:color w:val="24292f"/>
              </w:rPr>
              <w:t xml:space="preserve"> },</w:t>
            </w:r>
          </w:p>
          <w:p>
            <w:pPr>
              <w:spacing w:lineRule="auto"/>
            </w:pPr>
            <w:r>
              <w:rPr>
                <w:color w:val="24292f"/>
              </w:rPr>
              <w:t xml:space="preserve">  </w:t>
            </w:r>
            <w:r>
              <w:rPr>
                <w:color w:val="0550ae"/>
              </w:rPr>
              <w:t xml:space="preserve">created_at</w:t>
            </w:r>
            <w:r>
              <w:rPr>
                <w:color w:val="24292f"/>
              </w:rPr>
              <w:t xml:space="preserve">: { </w:t>
            </w:r>
            <w:r>
              <w:rPr>
                <w:color w:val="0550ae"/>
              </w:rPr>
              <w:t xml:space="preserve">type</w:t>
            </w:r>
            <w:r>
              <w:rPr>
                <w:color w:val="24292f"/>
              </w:rPr>
              <w:t xml:space="preserve">: </w:t>
            </w:r>
            <w:r>
              <w:rPr>
                <w:color w:val="8250df"/>
              </w:rPr>
              <w:t xml:space="preserve">Date</w:t>
            </w:r>
            <w:r>
              <w:rPr>
                <w:color w:val="24292f"/>
              </w:rPr>
              <w:t xml:space="preserve">, </w:t>
            </w:r>
            <w:r>
              <w:rPr>
                <w:color w:val="0550ae"/>
              </w:rPr>
              <w:t xml:space="preserve">default</w:t>
            </w:r>
            <w:r>
              <w:rPr>
                <w:color w:val="24292f"/>
              </w:rPr>
              <w:t xml:space="preserve">: </w:t>
            </w:r>
            <w:r>
              <w:rPr>
                <w:color w:val="8250df"/>
              </w:rPr>
              <w:t xml:space="preserve">Date</w:t>
            </w:r>
            <w:r>
              <w:rPr>
                <w:color w:val="24292f"/>
              </w:rPr>
              <w:t xml:space="preserve">.</w:t>
            </w:r>
            <w:r>
              <w:rPr>
                <w:color w:val="0550ae"/>
              </w:rPr>
              <w:t xml:space="preserve">now</w:t>
            </w:r>
            <w:r>
              <w:rPr>
                <w:color w:val="24292f"/>
              </w:rPr>
              <w:t xml:space="preserve"> }</w:t>
            </w:r>
          </w:p>
          <w:p>
            <w:pPr>
              <w:spacing w:lineRule="auto"/>
            </w:pPr>
            <w:r>
              <w:rPr>
                <w:color w:val="24292f"/>
              </w:rPr>
              <w:t xml:space="preserve">});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Kết luận: Thiết kế này đủ cho MVP, có thể mở rộng thêm trường &amp; index theo nhu cầu analytics sau.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2026-05-19T03:59:41.028Z</dcterms:created>
  <dcterms:modified xsi:type="dcterms:W3CDTF">2026-05-19T03:59:41.028Z</dcterms:modified>
</cp:coreProperties>
</file>