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BD1F" w14:textId="3DF16CD2" w:rsidR="005D3A55" w:rsidRPr="00B162DA" w:rsidRDefault="005D3A55" w:rsidP="005D3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</w:pPr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575A6E8E" w14:textId="034E2FA1" w:rsidR="005D3A55" w:rsidRPr="00B162DA" w:rsidRDefault="005D3A55" w:rsidP="005D3A5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</w:pPr>
      <w:proofErr w:type="spellStart"/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Bidrog</w:t>
      </w:r>
      <w:proofErr w:type="spellEnd"/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vid </w:t>
      </w:r>
      <w:proofErr w:type="spellStart"/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skrivandet</w:t>
      </w:r>
      <w:proofErr w:type="spellEnd"/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av US.</w:t>
      </w:r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Vi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fick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dessutom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tips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på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hur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vi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på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ett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bättre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sätt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kan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hantera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koden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mellan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varandra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genom</w:t>
      </w:r>
      <w:proofErr w:type="spellEnd"/>
      <w:r w:rsidR="00275020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Rebase.</w:t>
      </w:r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Exakt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hur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detta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ska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implementeras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får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jag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läsa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mer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om för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att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förstå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hur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vi ska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göra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detta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i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praktiken</w:t>
      </w:r>
      <w:proofErr w:type="spellEnd"/>
      <w:r w:rsidR="00394054"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.</w:t>
      </w:r>
    </w:p>
    <w:p w14:paraId="44BA30B0" w14:textId="77777777" w:rsidR="005D3A55" w:rsidRPr="00B162DA" w:rsidRDefault="005D3A55" w:rsidP="005D3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</w:pPr>
      <w:r w:rsidRPr="00B162DA">
        <w:rPr>
          <w:rFonts w:asciiTheme="minorHAnsi" w:eastAsia="Times New Roman" w:hAnsiTheme="minorHAnsi" w:cstheme="minorHAnsi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54128A64" w14:textId="790D89A6" w:rsidR="00B2348C" w:rsidRPr="00B162DA" w:rsidRDefault="005D3A55">
      <w:pPr>
        <w:rPr>
          <w:rFonts w:asciiTheme="minorHAnsi" w:hAnsiTheme="minorHAnsi" w:cstheme="minorHAnsi"/>
          <w:sz w:val="24"/>
          <w:szCs w:val="24"/>
        </w:rPr>
      </w:pPr>
      <w:r w:rsidRPr="00B162DA">
        <w:rPr>
          <w:rFonts w:asciiTheme="minorHAnsi" w:hAnsiTheme="minorHAnsi" w:cstheme="minorHAnsi"/>
          <w:sz w:val="24"/>
          <w:szCs w:val="24"/>
        </w:rPr>
        <w:t>En mer passiv vecka från min sida då kandidatarbetet lämnades i</w:t>
      </w:r>
      <w:r w:rsidR="00BC6D08" w:rsidRPr="00B162DA">
        <w:rPr>
          <w:rFonts w:asciiTheme="minorHAnsi" w:hAnsiTheme="minorHAnsi" w:cstheme="minorHAnsi"/>
          <w:sz w:val="24"/>
          <w:szCs w:val="24"/>
        </w:rPr>
        <w:t xml:space="preserve">n </w:t>
      </w:r>
      <w:r w:rsidR="00190E91" w:rsidRPr="00B162DA">
        <w:rPr>
          <w:rFonts w:asciiTheme="minorHAnsi" w:hAnsiTheme="minorHAnsi" w:cstheme="minorHAnsi"/>
          <w:sz w:val="24"/>
          <w:szCs w:val="24"/>
        </w:rPr>
        <w:t>denna vecka</w:t>
      </w:r>
      <w:r w:rsidR="00BC6D08" w:rsidRPr="00B162DA">
        <w:rPr>
          <w:rFonts w:asciiTheme="minorHAnsi" w:hAnsiTheme="minorHAnsi" w:cstheme="minorHAnsi"/>
          <w:sz w:val="24"/>
          <w:szCs w:val="24"/>
        </w:rPr>
        <w:t xml:space="preserve">. </w:t>
      </w:r>
      <w:r w:rsidR="00190E91" w:rsidRPr="00B162DA">
        <w:rPr>
          <w:rFonts w:asciiTheme="minorHAnsi" w:hAnsiTheme="minorHAnsi" w:cstheme="minorHAnsi"/>
          <w:sz w:val="24"/>
          <w:szCs w:val="24"/>
        </w:rPr>
        <w:t xml:space="preserve">En eloge till resterande gruppmedlemmar som tog ett större ansvar. Mitt bidrag var att se över kodstycken jag skrivit och dokumentera </w:t>
      </w:r>
      <w:r w:rsidR="00394054" w:rsidRPr="00B162DA">
        <w:rPr>
          <w:rFonts w:asciiTheme="minorHAnsi" w:hAnsiTheme="minorHAnsi" w:cstheme="minorHAnsi"/>
          <w:sz w:val="24"/>
          <w:szCs w:val="24"/>
        </w:rPr>
        <w:t>där det missats tidigare. Nästkommande vecka får jag se till att vara mer aktiv!</w:t>
      </w:r>
    </w:p>
    <w:sectPr w:rsidR="00B2348C" w:rsidRPr="00B162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4AF1"/>
    <w:multiLevelType w:val="multilevel"/>
    <w:tmpl w:val="9D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45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0C5"/>
    <w:rsid w:val="00190E91"/>
    <w:rsid w:val="00275020"/>
    <w:rsid w:val="00394054"/>
    <w:rsid w:val="005340C5"/>
    <w:rsid w:val="005D3A55"/>
    <w:rsid w:val="00656591"/>
    <w:rsid w:val="00B162DA"/>
    <w:rsid w:val="00B2348C"/>
    <w:rsid w:val="00B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9109"/>
  <w15:chartTrackingRefBased/>
  <w15:docId w15:val="{E0E34296-080E-438F-8823-9DBB5E08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55"/>
    <w:pPr>
      <w:spacing w:line="252" w:lineRule="auto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536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7</cp:revision>
  <dcterms:created xsi:type="dcterms:W3CDTF">2022-06-02T21:08:00Z</dcterms:created>
  <dcterms:modified xsi:type="dcterms:W3CDTF">2022-06-03T05:05:00Z</dcterms:modified>
</cp:coreProperties>
</file>