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TeamReflection#4</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agk910l9tgsu" w:id="0"/>
      <w:bookmarkEnd w:id="0"/>
      <w:r w:rsidDel="00000000" w:rsidR="00000000" w:rsidRPr="00000000">
        <w:rPr>
          <w:rFonts w:ascii="Calibri" w:cs="Calibri" w:eastAsia="Calibri" w:hAnsi="Calibri"/>
          <w:b w:val="1"/>
          <w:color w:val="2d3b45"/>
          <w:sz w:val="39"/>
          <w:szCs w:val="39"/>
          <w:rtl w:val="0"/>
        </w:rPr>
        <w:t xml:space="preserve">Customer Value and Scope</w:t>
      </w:r>
    </w:p>
    <w:p w:rsidR="00000000" w:rsidDel="00000000" w:rsidP="00000000" w:rsidRDefault="00000000" w:rsidRPr="00000000" w14:paraId="0000000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Vad har vi gjort denna veckan?</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Användaren kan söka bland produkter</w:t>
      </w:r>
    </w:p>
    <w:p w:rsidR="00000000" w:rsidDel="00000000" w:rsidP="00000000" w:rsidRDefault="00000000" w:rsidRPr="00000000" w14:paraId="00000008">
      <w:pPr>
        <w:numPr>
          <w:ilvl w:val="0"/>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Formulär så att användare kan skriva in kontaktuppgifter</w:t>
      </w:r>
    </w:p>
    <w:p w:rsidR="00000000" w:rsidDel="00000000" w:rsidP="00000000" w:rsidRDefault="00000000" w:rsidRPr="00000000" w14:paraId="00000009">
      <w:pPr>
        <w:numPr>
          <w:ilvl w:val="0"/>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Skapa en pdf med produkter och kontaktuppgifter</w:t>
      </w:r>
    </w:p>
    <w:p w:rsidR="00000000" w:rsidDel="00000000" w:rsidP="00000000" w:rsidRDefault="00000000" w:rsidRPr="00000000" w14:paraId="0000000A">
      <w:pPr>
        <w:numPr>
          <w:ilvl w:val="0"/>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Satt ihop “provider” sidan med produktsidan</w:t>
      </w:r>
    </w:p>
    <w:p w:rsidR="00000000" w:rsidDel="00000000" w:rsidP="00000000" w:rsidRDefault="00000000" w:rsidRPr="00000000" w14:paraId="0000000B">
      <w:pPr>
        <w:numPr>
          <w:ilvl w:val="0"/>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Användaren kan välja produkter som sedan läggs till i pdf:en</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har fortsatt jobbat i mindre grupper för våra user stories i enlighet med Scrum modellen. </w:t>
      </w: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2n6tlw9zm10g" w:id="1"/>
      <w:bookmarkEnd w:id="1"/>
      <w:r w:rsidDel="00000000" w:rsidR="00000000" w:rsidRPr="00000000">
        <w:rPr>
          <w:rFonts w:ascii="Calibri" w:cs="Calibri" w:eastAsia="Calibri" w:hAnsi="Calibri"/>
          <w:b w:val="1"/>
          <w:color w:val="2d3b45"/>
          <w:sz w:val="39"/>
          <w:szCs w:val="39"/>
          <w:rtl w:val="0"/>
        </w:rPr>
        <w:t xml:space="preserve">Social Contract and Effort</w:t>
      </w:r>
    </w:p>
    <w:p w:rsidR="00000000" w:rsidDel="00000000" w:rsidP="00000000" w:rsidRDefault="00000000" w:rsidRPr="00000000" w14:paraId="0000000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Något vi lärt oss under sprinten?</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Istället för att fastna vid bekymmer som uppkommer har vi lärt oss att vi borde ta hjälp av resterande gruppmedlemmar tidigare för att lösa problemen som uppkommer. Måndagsmötet med vår handledare var givande och vi fick insikter med att vi borde jobba mer med TimeBoxing för att hålla tider för våra möten.</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Hur mycket tid har vi lagt på kursen?</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Runt 20 timmar per person.</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po4q30n8t05g" w:id="2"/>
      <w:bookmarkEnd w:id="2"/>
      <w:r w:rsidDel="00000000" w:rsidR="00000000" w:rsidRPr="00000000">
        <w:rPr>
          <w:rFonts w:ascii="Calibri" w:cs="Calibri" w:eastAsia="Calibri" w:hAnsi="Calibri"/>
          <w:b w:val="1"/>
          <w:color w:val="2d3b45"/>
          <w:sz w:val="39"/>
          <w:szCs w:val="39"/>
          <w:rtl w:val="0"/>
        </w:rPr>
        <w:t xml:space="preserve">Design decisions and product structure</w:t>
      </w:r>
    </w:p>
    <w:p w:rsidR="00000000" w:rsidDel="00000000" w:rsidP="00000000" w:rsidRDefault="00000000" w:rsidRPr="00000000" w14:paraId="0000001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Vilka design beslut har vi gjort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sz w:val="24"/>
          <w:szCs w:val="24"/>
          <w:rtl w:val="0"/>
        </w:rPr>
        <w:t xml:space="preserve">Denna veckan har vi inte jobbat så mycket på design, enbart gjort några enkla detaljändringar som vi inte fick med förra sprinten.</w:t>
      </w: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n0r866f732g1" w:id="3"/>
      <w:bookmarkEnd w:id="3"/>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819r0cedgtfv" w:id="4"/>
      <w:bookmarkEnd w:id="4"/>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after="100" w:before="100" w:line="360" w:lineRule="auto"/>
        <w:rPr>
          <w:rFonts w:ascii="Calibri" w:cs="Calibri" w:eastAsia="Calibri" w:hAnsi="Calibri"/>
        </w:rPr>
      </w:pPr>
      <w:bookmarkStart w:colFirst="0" w:colLast="0" w:name="_m42nc9eigv1t" w:id="5"/>
      <w:bookmarkEnd w:id="5"/>
      <w:r w:rsidDel="00000000" w:rsidR="00000000" w:rsidRPr="00000000">
        <w:rPr>
          <w:rFonts w:ascii="Calibri" w:cs="Calibri" w:eastAsia="Calibri" w:hAnsi="Calibri"/>
          <w:b w:val="1"/>
          <w:color w:val="2d3b45"/>
          <w:sz w:val="39"/>
          <w:szCs w:val="39"/>
          <w:rtl w:val="0"/>
        </w:rPr>
        <w:t xml:space="preserve">Application of Scrum</w:t>
      </w:r>
      <w:r w:rsidDel="00000000" w:rsidR="00000000" w:rsidRPr="00000000">
        <w:rPr>
          <w:rtl w:val="0"/>
        </w:rPr>
      </w:r>
    </w:p>
    <w:p w:rsidR="00000000" w:rsidDel="00000000" w:rsidP="00000000" w:rsidRDefault="00000000" w:rsidRPr="00000000" w14:paraId="0000001D">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Hur har arbetssättet fungerat</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upplever att vårt arbetssätt fungerar fortsatt bra, vi har som tidigare delat upp oss i mindre grupper och tagit oss ann UserStories som passat oss. Vi har också använt oss av Weekly Stand-Up som vi också har gjort tidigare veckor. Det känns som det ger oss bra möjlighet att hjälpa resterande gruppmedlemmar som eventuellt har fastnat eller få input på vår progress. Vårt workflow känns bra och vi arbetar bättre och bättre tillsammans allt eftersom projektet fortlöper.</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Vilka roller har vi haft?</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ScrumMaster - Rasmus</w:t>
        <w:br w:type="textWrapping"/>
        <w:t xml:space="preserve">Sekreterare - Axel</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 - Isak</w:t>
        <w:br w:type="textWrapping"/>
        <w:t xml:space="preserve">Lokalbokare - Anton</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Developers - Resterande </w:t>
      </w:r>
    </w:p>
    <w:p w:rsidR="00000000" w:rsidDel="00000000" w:rsidP="00000000" w:rsidRDefault="00000000" w:rsidRPr="00000000" w14:paraId="00000026">
      <w:pPr>
        <w:shd w:fill="ffffff" w:val="clear"/>
        <w:spacing w:after="200" w:lineRule="auto"/>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27">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color w:val="2d3b45"/>
          <w:sz w:val="24"/>
          <w:szCs w:val="24"/>
          <w:rtl w:val="0"/>
        </w:rPr>
        <w:t xml:space="preserve">Vad behöver vi förbättra?</w:t>
      </w:r>
    </w:p>
    <w:p w:rsidR="00000000" w:rsidDel="00000000" w:rsidP="00000000" w:rsidRDefault="00000000" w:rsidRPr="00000000" w14:paraId="00000028">
      <w:pPr>
        <w:numPr>
          <w:ilvl w:val="0"/>
          <w:numId w:val="4"/>
        </w:numPr>
        <w:ind w:left="1440" w:hanging="36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Vi behöver fortsatt förbättra vår dokumentation och kommentering av kod, den har dock förbättrats väsentligt denna sprinten.</w:t>
      </w:r>
    </w:p>
    <w:p w:rsidR="00000000" w:rsidDel="00000000" w:rsidP="00000000" w:rsidRDefault="00000000" w:rsidRPr="00000000" w14:paraId="00000029">
      <w:pPr>
        <w:numPr>
          <w:ilvl w:val="0"/>
          <w:numId w:val="4"/>
        </w:numPr>
        <w:ind w:left="1440" w:hanging="36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Vi har använt oss av TimeBoxing för att hålla mötestider, vi behöver dock använda detta mer.</w:t>
      </w:r>
    </w:p>
    <w:p w:rsidR="00000000" w:rsidDel="00000000" w:rsidP="00000000" w:rsidRDefault="00000000" w:rsidRPr="00000000" w14:paraId="0000002A">
      <w:pPr>
        <w:numPr>
          <w:ilvl w:val="0"/>
          <w:numId w:val="4"/>
        </w:numPr>
        <w:ind w:left="1440" w:hanging="36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Skicka in vår TeamReflection i tid, i Canvas. (Missats tidigare pga dålig kommunikation)</w:t>
      </w:r>
    </w:p>
    <w:p w:rsidR="00000000" w:rsidDel="00000000" w:rsidP="00000000" w:rsidRDefault="00000000" w:rsidRPr="00000000" w14:paraId="0000002B">
      <w:pPr>
        <w:numPr>
          <w:ilvl w:val="0"/>
          <w:numId w:val="4"/>
        </w:numPr>
        <w:ind w:left="1440" w:hanging="360"/>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Vi skulle även behöva återigen definiera våra UserStories bättre. Vi har svårt att komma fram till exakt vad som gjorts i en US när de som jobbat på UserStoryn inte är  närvarande på mötet.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