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77D" w:rsidRPr="00CC477D" w:rsidRDefault="00CC477D" w:rsidP="00CC477D">
      <w:pPr>
        <w:pStyle w:val="NormalWeb"/>
        <w:rPr>
          <w:b/>
        </w:rPr>
      </w:pPr>
      <w:r w:rsidRPr="00CC477D">
        <w:rPr>
          <w:b/>
        </w:rPr>
        <w:t>Về phần cứng</w:t>
      </w:r>
      <w:r>
        <w:rPr>
          <w:b/>
        </w:rPr>
        <w:t xml:space="preserve"> (</w:t>
      </w:r>
      <w:r w:rsidR="00F44AA8">
        <w:rPr>
          <w:b/>
        </w:rPr>
        <w:t>ESP32</w:t>
      </w:r>
      <w:r>
        <w:rPr>
          <w:b/>
        </w:rPr>
        <w:t>)</w:t>
      </w:r>
    </w:p>
    <w:p w:rsidR="00CC477D" w:rsidRDefault="00CC477D" w:rsidP="00CC477D">
      <w:pPr>
        <w:pStyle w:val="NormalWeb"/>
        <w:numPr>
          <w:ilvl w:val="0"/>
          <w:numId w:val="1"/>
        </w:numPr>
        <w:rPr>
          <w:rStyle w:val="citation-18"/>
        </w:rPr>
      </w:pPr>
      <w:r w:rsidRPr="00CC477D">
        <w:rPr>
          <w:rStyle w:val="citation-18"/>
          <w:bCs/>
        </w:rPr>
        <w:t>Lưu đồ chương trình chính</w:t>
      </w:r>
      <w:r w:rsidRPr="00CC477D">
        <w:rPr>
          <w:rStyle w:val="citation-18"/>
        </w:rPr>
        <w:t xml:space="preserve"> </w:t>
      </w:r>
    </w:p>
    <w:p w:rsidR="003D3336" w:rsidRPr="00CC477D" w:rsidRDefault="003D3336" w:rsidP="003D3336">
      <w:pPr>
        <w:pStyle w:val="NormalWeb"/>
      </w:pPr>
      <w:r w:rsidRPr="003D3336">
        <w:rPr>
          <w:noProof/>
        </w:rPr>
        <w:drawing>
          <wp:inline distT="0" distB="0" distL="0" distR="0" wp14:anchorId="4E742D08" wp14:editId="08FCD596">
            <wp:extent cx="5731510" cy="5353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353050"/>
                    </a:xfrm>
                    <a:prstGeom prst="rect">
                      <a:avLst/>
                    </a:prstGeom>
                  </pic:spPr>
                </pic:pic>
              </a:graphicData>
            </a:graphic>
          </wp:inline>
        </w:drawing>
      </w:r>
    </w:p>
    <w:p w:rsidR="00CC477D" w:rsidRDefault="00CC477D" w:rsidP="00CC477D">
      <w:pPr>
        <w:pStyle w:val="NormalWeb"/>
        <w:numPr>
          <w:ilvl w:val="0"/>
          <w:numId w:val="1"/>
        </w:numPr>
        <w:rPr>
          <w:rStyle w:val="citation-17"/>
        </w:rPr>
      </w:pPr>
      <w:r w:rsidRPr="00CC477D">
        <w:rPr>
          <w:rStyle w:val="citation-17"/>
          <w:bCs/>
        </w:rPr>
        <w:t>Lưu đồ chương trình Xử lý sự kiện MQTT</w:t>
      </w:r>
      <w:r w:rsidRPr="00CC477D">
        <w:rPr>
          <w:rStyle w:val="citation-17"/>
        </w:rPr>
        <w:t xml:space="preserve"> </w:t>
      </w:r>
    </w:p>
    <w:p w:rsidR="003D3336" w:rsidRDefault="003D3336" w:rsidP="003D3336">
      <w:pPr>
        <w:pStyle w:val="NormalWeb"/>
        <w:ind w:left="644"/>
        <w:rPr>
          <w:rStyle w:val="citation-17"/>
        </w:rPr>
      </w:pPr>
    </w:p>
    <w:p w:rsidR="003D3336" w:rsidRPr="00CC477D" w:rsidRDefault="003D3336" w:rsidP="003D3336">
      <w:pPr>
        <w:pStyle w:val="NormalWeb"/>
      </w:pPr>
      <w:r w:rsidRPr="003D3336">
        <w:rPr>
          <w:noProof/>
        </w:rPr>
        <w:lastRenderedPageBreak/>
        <w:drawing>
          <wp:inline distT="0" distB="0" distL="0" distR="0" wp14:anchorId="002B4F07" wp14:editId="18837319">
            <wp:extent cx="5731510" cy="44348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434840"/>
                    </a:xfrm>
                    <a:prstGeom prst="rect">
                      <a:avLst/>
                    </a:prstGeom>
                  </pic:spPr>
                </pic:pic>
              </a:graphicData>
            </a:graphic>
          </wp:inline>
        </w:drawing>
      </w:r>
    </w:p>
    <w:p w:rsidR="00CC477D" w:rsidRDefault="00CC477D" w:rsidP="00CC477D">
      <w:pPr>
        <w:pStyle w:val="NormalWeb"/>
        <w:numPr>
          <w:ilvl w:val="0"/>
          <w:numId w:val="1"/>
        </w:numPr>
        <w:rPr>
          <w:rStyle w:val="citation-16"/>
        </w:rPr>
      </w:pPr>
      <w:r w:rsidRPr="00CC477D">
        <w:rPr>
          <w:rStyle w:val="citation-16"/>
          <w:bCs/>
        </w:rPr>
        <w:t>Lưu đồ chương trình Kết nối lại MQTT</w:t>
      </w:r>
      <w:r w:rsidRPr="00CC477D">
        <w:rPr>
          <w:rStyle w:val="citation-16"/>
        </w:rPr>
        <w:t xml:space="preserve"> </w:t>
      </w:r>
    </w:p>
    <w:p w:rsidR="003D3336" w:rsidRPr="00CC477D" w:rsidRDefault="003D3336" w:rsidP="003D3336">
      <w:pPr>
        <w:pStyle w:val="NormalWeb"/>
      </w:pPr>
      <w:r w:rsidRPr="003D3336">
        <w:rPr>
          <w:noProof/>
        </w:rPr>
        <w:lastRenderedPageBreak/>
        <w:drawing>
          <wp:inline distT="0" distB="0" distL="0" distR="0" wp14:anchorId="27FE6F71" wp14:editId="2D3DDE14">
            <wp:extent cx="5731510" cy="48717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871720"/>
                    </a:xfrm>
                    <a:prstGeom prst="rect">
                      <a:avLst/>
                    </a:prstGeom>
                  </pic:spPr>
                </pic:pic>
              </a:graphicData>
            </a:graphic>
          </wp:inline>
        </w:drawing>
      </w:r>
    </w:p>
    <w:p w:rsidR="00CC477D" w:rsidRPr="0084515B" w:rsidRDefault="00CC477D" w:rsidP="00CC477D">
      <w:pPr>
        <w:pStyle w:val="NormalWeb"/>
        <w:numPr>
          <w:ilvl w:val="0"/>
          <w:numId w:val="1"/>
        </w:numPr>
        <w:rPr>
          <w:rStyle w:val="citation-15"/>
          <w:color w:val="FF0000"/>
          <w:highlight w:val="yellow"/>
        </w:rPr>
      </w:pPr>
      <w:r w:rsidRPr="0084515B">
        <w:rPr>
          <w:rStyle w:val="citation-15"/>
          <w:bCs/>
          <w:color w:val="FF0000"/>
          <w:highlight w:val="yellow"/>
        </w:rPr>
        <w:t>Lưu đồ chương trình Đọc cảm biến đất</w:t>
      </w:r>
      <w:r w:rsidRPr="0084515B">
        <w:rPr>
          <w:rStyle w:val="citation-15"/>
          <w:color w:val="FF0000"/>
          <w:highlight w:val="yellow"/>
        </w:rPr>
        <w:t xml:space="preserve"> </w:t>
      </w:r>
    </w:p>
    <w:p w:rsidR="003D3336" w:rsidRPr="00CC477D" w:rsidRDefault="00317221" w:rsidP="00317221">
      <w:pPr>
        <w:pStyle w:val="NormalWeb"/>
        <w:ind w:left="284"/>
      </w:pPr>
      <w:r w:rsidRPr="003D3336">
        <w:rPr>
          <w:noProof/>
        </w:rPr>
        <w:lastRenderedPageBreak/>
        <w:drawing>
          <wp:inline distT="0" distB="0" distL="0" distR="0" wp14:anchorId="67DDFFA1" wp14:editId="4AA4BA66">
            <wp:extent cx="5731510" cy="53530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353050"/>
                    </a:xfrm>
                    <a:prstGeom prst="rect">
                      <a:avLst/>
                    </a:prstGeom>
                  </pic:spPr>
                </pic:pic>
              </a:graphicData>
            </a:graphic>
          </wp:inline>
        </w:drawing>
      </w:r>
    </w:p>
    <w:p w:rsidR="00CC477D" w:rsidRDefault="00CC477D" w:rsidP="00CC477D">
      <w:pPr>
        <w:pStyle w:val="NormalWeb"/>
        <w:numPr>
          <w:ilvl w:val="0"/>
          <w:numId w:val="1"/>
        </w:numPr>
        <w:rPr>
          <w:rStyle w:val="citation-14"/>
        </w:rPr>
      </w:pPr>
      <w:r w:rsidRPr="00CC477D">
        <w:rPr>
          <w:rStyle w:val="citation-14"/>
          <w:bCs/>
        </w:rPr>
        <w:t>Lưu đồ chương trình Gửi dữ liệu lên MQTT</w:t>
      </w:r>
      <w:r w:rsidRPr="00CC477D">
        <w:rPr>
          <w:rStyle w:val="citation-14"/>
        </w:rPr>
        <w:t xml:space="preserve"> </w:t>
      </w:r>
    </w:p>
    <w:p w:rsidR="003D3336" w:rsidRPr="00CC477D" w:rsidRDefault="003D3336" w:rsidP="003D3336">
      <w:pPr>
        <w:pStyle w:val="NormalWeb"/>
        <w:ind w:left="284"/>
      </w:pPr>
      <w:r w:rsidRPr="003D3336">
        <w:rPr>
          <w:noProof/>
        </w:rPr>
        <w:lastRenderedPageBreak/>
        <w:drawing>
          <wp:inline distT="0" distB="0" distL="0" distR="0" wp14:anchorId="2D5DEFA3" wp14:editId="5D9C6D10">
            <wp:extent cx="5731510" cy="378841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88410"/>
                    </a:xfrm>
                    <a:prstGeom prst="rect">
                      <a:avLst/>
                    </a:prstGeom>
                  </pic:spPr>
                </pic:pic>
              </a:graphicData>
            </a:graphic>
          </wp:inline>
        </w:drawing>
      </w:r>
    </w:p>
    <w:p w:rsidR="00CC477D" w:rsidRPr="0084515B" w:rsidRDefault="00CC477D" w:rsidP="00CC477D">
      <w:pPr>
        <w:pStyle w:val="NormalWeb"/>
        <w:numPr>
          <w:ilvl w:val="0"/>
          <w:numId w:val="1"/>
        </w:numPr>
        <w:rPr>
          <w:rStyle w:val="citation-13"/>
          <w:highlight w:val="yellow"/>
        </w:rPr>
      </w:pPr>
      <w:r w:rsidRPr="0084515B">
        <w:rPr>
          <w:rStyle w:val="citation-13"/>
          <w:bCs/>
          <w:highlight w:val="yellow"/>
        </w:rPr>
        <w:t>Lưu đồ chương trình Đọc công tắc hành trình</w:t>
      </w:r>
      <w:r w:rsidRPr="0084515B">
        <w:rPr>
          <w:rStyle w:val="citation-13"/>
          <w:highlight w:val="yellow"/>
        </w:rPr>
        <w:t xml:space="preserve"> </w:t>
      </w:r>
    </w:p>
    <w:p w:rsidR="003D3336" w:rsidRPr="00CC477D" w:rsidRDefault="003D3336" w:rsidP="003D3336">
      <w:pPr>
        <w:pStyle w:val="NormalWeb"/>
      </w:pPr>
      <w:r w:rsidRPr="003D3336">
        <w:rPr>
          <w:noProof/>
        </w:rPr>
        <w:lastRenderedPageBreak/>
        <w:drawing>
          <wp:inline distT="0" distB="0" distL="0" distR="0" wp14:anchorId="0E68EEDE" wp14:editId="117DFA8F">
            <wp:extent cx="5731510" cy="599630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996305"/>
                    </a:xfrm>
                    <a:prstGeom prst="rect">
                      <a:avLst/>
                    </a:prstGeom>
                  </pic:spPr>
                </pic:pic>
              </a:graphicData>
            </a:graphic>
          </wp:inline>
        </w:drawing>
      </w:r>
    </w:p>
    <w:p w:rsidR="00CC477D" w:rsidRDefault="00CC477D" w:rsidP="00CC477D">
      <w:pPr>
        <w:pStyle w:val="NormalWeb"/>
        <w:numPr>
          <w:ilvl w:val="0"/>
          <w:numId w:val="1"/>
        </w:numPr>
        <w:rPr>
          <w:rStyle w:val="citation-12"/>
        </w:rPr>
      </w:pPr>
      <w:r w:rsidRPr="00CC477D">
        <w:rPr>
          <w:rStyle w:val="citation-12"/>
          <w:bCs/>
        </w:rPr>
        <w:t>Lưu đồ chương trình Xử lý nút nhấn</w:t>
      </w:r>
      <w:r w:rsidRPr="00CC477D">
        <w:rPr>
          <w:rStyle w:val="citation-12"/>
        </w:rPr>
        <w:t xml:space="preserve"> </w:t>
      </w:r>
    </w:p>
    <w:p w:rsidR="003D3336" w:rsidRPr="00CC477D" w:rsidRDefault="003D3336" w:rsidP="003D3336">
      <w:pPr>
        <w:pStyle w:val="NormalWeb"/>
      </w:pPr>
      <w:r w:rsidRPr="003D3336">
        <w:rPr>
          <w:noProof/>
        </w:rPr>
        <w:lastRenderedPageBreak/>
        <w:drawing>
          <wp:inline distT="0" distB="0" distL="0" distR="0" wp14:anchorId="7A6E24CD" wp14:editId="125A85D0">
            <wp:extent cx="5731510" cy="48367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836795"/>
                    </a:xfrm>
                    <a:prstGeom prst="rect">
                      <a:avLst/>
                    </a:prstGeom>
                  </pic:spPr>
                </pic:pic>
              </a:graphicData>
            </a:graphic>
          </wp:inline>
        </w:drawing>
      </w:r>
    </w:p>
    <w:p w:rsidR="00CC477D" w:rsidRDefault="00CC477D" w:rsidP="00CC477D">
      <w:pPr>
        <w:pStyle w:val="NormalWeb"/>
        <w:numPr>
          <w:ilvl w:val="0"/>
          <w:numId w:val="1"/>
        </w:numPr>
        <w:rPr>
          <w:rStyle w:val="citation-11"/>
        </w:rPr>
      </w:pPr>
      <w:r w:rsidRPr="00CC477D">
        <w:rPr>
          <w:rStyle w:val="citation-11"/>
          <w:bCs/>
        </w:rPr>
        <w:t>Lưu đồ chương trình Cập nhật trạng thái thiết bị</w:t>
      </w:r>
      <w:r w:rsidRPr="00CC477D">
        <w:rPr>
          <w:rStyle w:val="citation-11"/>
        </w:rPr>
        <w:t xml:space="preserve"> </w:t>
      </w:r>
    </w:p>
    <w:p w:rsidR="003D3336" w:rsidRPr="00CC477D" w:rsidRDefault="003D3336" w:rsidP="003D3336">
      <w:pPr>
        <w:pStyle w:val="NormalWeb"/>
      </w:pPr>
      <w:r w:rsidRPr="003D3336">
        <w:rPr>
          <w:noProof/>
        </w:rPr>
        <w:drawing>
          <wp:inline distT="0" distB="0" distL="0" distR="0" wp14:anchorId="0761AC80" wp14:editId="77296F49">
            <wp:extent cx="5731510" cy="27298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29865"/>
                    </a:xfrm>
                    <a:prstGeom prst="rect">
                      <a:avLst/>
                    </a:prstGeom>
                  </pic:spPr>
                </pic:pic>
              </a:graphicData>
            </a:graphic>
          </wp:inline>
        </w:drawing>
      </w:r>
    </w:p>
    <w:p w:rsidR="00CC477D" w:rsidRPr="0084515B" w:rsidRDefault="00CC477D" w:rsidP="00CC477D">
      <w:pPr>
        <w:pStyle w:val="NormalWeb"/>
        <w:numPr>
          <w:ilvl w:val="0"/>
          <w:numId w:val="1"/>
        </w:numPr>
        <w:rPr>
          <w:rStyle w:val="citation-10"/>
          <w:highlight w:val="yellow"/>
        </w:rPr>
      </w:pPr>
      <w:r w:rsidRPr="0084515B">
        <w:rPr>
          <w:rStyle w:val="citation-10"/>
          <w:bCs/>
          <w:highlight w:val="yellow"/>
        </w:rPr>
        <w:t>Lưu đồ chương trình Gửi trạng thái thiết bị lên MQTT</w:t>
      </w:r>
    </w:p>
    <w:p w:rsidR="003D3336" w:rsidRPr="00CC477D" w:rsidRDefault="003D3336" w:rsidP="003D3336">
      <w:pPr>
        <w:pStyle w:val="NormalWeb"/>
        <w:rPr>
          <w:rStyle w:val="citation-10"/>
        </w:rPr>
      </w:pPr>
      <w:r w:rsidRPr="003D3336">
        <w:rPr>
          <w:rStyle w:val="citation-10"/>
          <w:noProof/>
        </w:rPr>
        <w:lastRenderedPageBreak/>
        <w:drawing>
          <wp:inline distT="0" distB="0" distL="0" distR="0" wp14:anchorId="4164288B" wp14:editId="462AF72B">
            <wp:extent cx="5731510" cy="279273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92730"/>
                    </a:xfrm>
                    <a:prstGeom prst="rect">
                      <a:avLst/>
                    </a:prstGeom>
                  </pic:spPr>
                </pic:pic>
              </a:graphicData>
            </a:graphic>
          </wp:inline>
        </w:drawing>
      </w:r>
    </w:p>
    <w:p w:rsidR="00CC477D" w:rsidRPr="00F44AA8" w:rsidRDefault="00CC477D" w:rsidP="00CC477D">
      <w:pPr>
        <w:pStyle w:val="NormalWeb"/>
        <w:rPr>
          <w:rStyle w:val="citation-10"/>
          <w:b/>
          <w:bCs/>
        </w:rPr>
      </w:pPr>
      <w:r w:rsidRPr="00F44AA8">
        <w:rPr>
          <w:rStyle w:val="citation-10"/>
          <w:b/>
          <w:bCs/>
        </w:rPr>
        <w:t>Về phần mềm</w:t>
      </w:r>
    </w:p>
    <w:p w:rsidR="00CC477D" w:rsidRPr="00F44AA8" w:rsidRDefault="00CC477D" w:rsidP="00CC477D">
      <w:pPr>
        <w:pStyle w:val="NormalWeb"/>
        <w:numPr>
          <w:ilvl w:val="0"/>
          <w:numId w:val="2"/>
        </w:numPr>
        <w:rPr>
          <w:b/>
        </w:rPr>
      </w:pPr>
      <w:r w:rsidRPr="00F44AA8">
        <w:rPr>
          <w:b/>
        </w:rPr>
        <w:t>Phần Backend (Server)</w:t>
      </w:r>
    </w:p>
    <w:p w:rsidR="00CC477D" w:rsidRDefault="00CC477D" w:rsidP="00CC477D">
      <w:pPr>
        <w:pStyle w:val="NormalWeb"/>
        <w:numPr>
          <w:ilvl w:val="0"/>
          <w:numId w:val="3"/>
        </w:numPr>
      </w:pPr>
      <w:r>
        <w:t>Lưu đồ Xử lý Dữ liệu Nhận từ MQTT</w:t>
      </w:r>
    </w:p>
    <w:p w:rsidR="00CC477D" w:rsidRDefault="00CC477D" w:rsidP="00CC477D">
      <w:pPr>
        <w:pStyle w:val="NormalWeb"/>
        <w:numPr>
          <w:ilvl w:val="0"/>
          <w:numId w:val="3"/>
        </w:numPr>
      </w:pPr>
      <w:r>
        <w:t>Lưu đồ Xử lý Yêu cầu Điều khiển Thiết bị</w:t>
      </w:r>
    </w:p>
    <w:p w:rsidR="00CC477D" w:rsidRDefault="00CC477D" w:rsidP="00CC477D">
      <w:pPr>
        <w:pStyle w:val="NormalWeb"/>
        <w:numPr>
          <w:ilvl w:val="0"/>
          <w:numId w:val="3"/>
        </w:numPr>
      </w:pPr>
      <w:r>
        <w:t xml:space="preserve">Lưu đồ Xử lý </w:t>
      </w:r>
      <w:r w:rsidR="00AB575E">
        <w:t>hẹn giờ</w:t>
      </w:r>
    </w:p>
    <w:p w:rsidR="00CC477D" w:rsidRDefault="00CC477D" w:rsidP="00CC477D">
      <w:pPr>
        <w:pStyle w:val="NormalWeb"/>
        <w:numPr>
          <w:ilvl w:val="0"/>
          <w:numId w:val="3"/>
        </w:numPr>
      </w:pPr>
      <w:r>
        <w:t>Lưu đồ Truy xuất Dữ liệu Lịch sử</w:t>
      </w:r>
      <w:bookmarkStart w:id="0" w:name="_GoBack"/>
      <w:bookmarkEnd w:id="0"/>
    </w:p>
    <w:p w:rsidR="00CC477D" w:rsidRPr="00F44AA8" w:rsidRDefault="00CC477D" w:rsidP="00CC477D">
      <w:pPr>
        <w:pStyle w:val="NormalWeb"/>
        <w:numPr>
          <w:ilvl w:val="0"/>
          <w:numId w:val="2"/>
        </w:numPr>
        <w:rPr>
          <w:b/>
        </w:rPr>
      </w:pPr>
      <w:r w:rsidRPr="00F44AA8">
        <w:rPr>
          <w:b/>
        </w:rPr>
        <w:t>Phần Frontend (Website/Giao diện)</w:t>
      </w:r>
    </w:p>
    <w:p w:rsidR="00CC477D" w:rsidRDefault="00CC477D" w:rsidP="00CC477D">
      <w:pPr>
        <w:pStyle w:val="NormalWeb"/>
        <w:numPr>
          <w:ilvl w:val="0"/>
          <w:numId w:val="4"/>
        </w:numPr>
      </w:pPr>
      <w:r>
        <w:t>Lưu đồ Khởi tạo và Hiển thị Trang Web</w:t>
      </w:r>
    </w:p>
    <w:p w:rsidR="00CC477D" w:rsidRPr="00CC477D" w:rsidRDefault="00CC477D" w:rsidP="00CC477D">
      <w:pPr>
        <w:pStyle w:val="NormalWeb"/>
        <w:numPr>
          <w:ilvl w:val="0"/>
          <w:numId w:val="4"/>
        </w:numPr>
      </w:pPr>
      <w:r w:rsidRPr="00CC477D">
        <w:rPr>
          <w:bCs/>
        </w:rPr>
        <w:t>Lưu đồ Xử lý Tương tác Điều khiển</w:t>
      </w:r>
    </w:p>
    <w:p w:rsidR="00CC477D" w:rsidRDefault="00CC477D" w:rsidP="00CC477D">
      <w:pPr>
        <w:pStyle w:val="NormalWeb"/>
        <w:numPr>
          <w:ilvl w:val="0"/>
          <w:numId w:val="4"/>
        </w:numPr>
      </w:pPr>
      <w:r>
        <w:t>Lưu đồ Cập nhật Dữ liệu Trực tiếp (Real-time)</w:t>
      </w:r>
    </w:p>
    <w:p w:rsidR="00635C9B" w:rsidRDefault="00635C9B" w:rsidP="00635C9B">
      <w:pPr>
        <w:pStyle w:val="NormalWeb"/>
      </w:pPr>
    </w:p>
    <w:p w:rsidR="00635C9B" w:rsidRDefault="00635C9B" w:rsidP="00635C9B">
      <w:pPr>
        <w:pStyle w:val="NormalWeb"/>
      </w:pPr>
    </w:p>
    <w:p w:rsidR="00635C9B" w:rsidRPr="00635C9B" w:rsidRDefault="00635C9B" w:rsidP="00635C9B">
      <w:pPr>
        <w:spacing w:before="100" w:beforeAutospacing="1" w:after="100" w:afterAutospacing="1"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sz w:val="24"/>
          <w:szCs w:val="24"/>
          <w:lang w:eastAsia="vi-VN"/>
        </w:rPr>
        <w:t xml:space="preserve">Chào bạn, dựa trên cấu trúc của một hệ thống Internet Vạn Vật (IoT) hoặc Khóa Luận Tốt Nghiệp (KLTN) thường bao gồm thiết bị nhúng (ESP32) và ứng dụng quản lý (Website/Server), tôi đề xuất các </w:t>
      </w:r>
      <w:r w:rsidRPr="00635C9B">
        <w:rPr>
          <w:rFonts w:ascii="Times New Roman" w:eastAsia="Times New Roman" w:hAnsi="Times New Roman" w:cs="Times New Roman"/>
          <w:b/>
          <w:bCs/>
          <w:sz w:val="24"/>
          <w:szCs w:val="24"/>
          <w:lang w:eastAsia="vi-VN"/>
        </w:rPr>
        <w:t>Lưu đồ Giải thuật (Flowchart)</w:t>
      </w:r>
      <w:r w:rsidRPr="00635C9B">
        <w:rPr>
          <w:rFonts w:ascii="Times New Roman" w:eastAsia="Times New Roman" w:hAnsi="Times New Roman" w:cs="Times New Roman"/>
          <w:sz w:val="24"/>
          <w:szCs w:val="24"/>
          <w:lang w:eastAsia="vi-VN"/>
        </w:rPr>
        <w:t xml:space="preserve"> cần thiết cho phần mềm Website/Server để bạn tham khảo và vẽ:</w:t>
      </w:r>
    </w:p>
    <w:p w:rsidR="00635C9B" w:rsidRPr="00635C9B" w:rsidRDefault="00635C9B" w:rsidP="00635C9B">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635C9B">
        <w:rPr>
          <w:rFonts w:ascii="Times New Roman" w:eastAsia="Times New Roman" w:hAnsi="Times New Roman" w:cs="Times New Roman"/>
          <w:b/>
          <w:bCs/>
          <w:sz w:val="36"/>
          <w:szCs w:val="36"/>
          <w:lang w:eastAsia="vi-VN"/>
        </w:rPr>
        <w:t>1. Lưu đồ Giải thuật cho Phần Backend (Server)</w:t>
      </w:r>
    </w:p>
    <w:p w:rsidR="00635C9B" w:rsidRPr="00635C9B" w:rsidRDefault="00635C9B" w:rsidP="00635C9B">
      <w:pPr>
        <w:spacing w:before="100" w:beforeAutospacing="1" w:after="100" w:afterAutospacing="1"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sz w:val="24"/>
          <w:szCs w:val="24"/>
          <w:lang w:eastAsia="vi-VN"/>
        </w:rPr>
        <w:t>Phần này tập trung vào xử lý dữ liệu và logic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1769"/>
        <w:gridCol w:w="6682"/>
      </w:tblGrid>
      <w:tr w:rsidR="00635C9B" w:rsidRPr="00635C9B" w:rsidTr="00635C9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after="48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lastRenderedPageBreak/>
              <w:t>STT</w:t>
            </w:r>
          </w:p>
        </w:tc>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after="48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Tên Lưu Đồ Đề Xuất</w:t>
            </w:r>
          </w:p>
        </w:tc>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after="48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Mục đích và Nội dung chính</w:t>
            </w:r>
          </w:p>
        </w:tc>
      </w:tr>
      <w:tr w:rsidR="00635C9B" w:rsidRPr="00635C9B" w:rsidTr="00635C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after="48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after="48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Lưu đồ Xử lý Dữ liệu Nhận từ MQTT</w:t>
            </w:r>
          </w:p>
        </w:tc>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before="100" w:beforeAutospacing="1" w:after="100" w:afterAutospacing="1"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sz w:val="24"/>
                <w:szCs w:val="24"/>
                <w:lang w:eastAsia="vi-VN"/>
              </w:rPr>
              <w:t>Mô tả quy trình khi Server nhận một gói tin (payload) từ ESP32 qua MQTT (ví dụ: dữ liệu cảm biến).</w:t>
            </w:r>
          </w:p>
          <w:p w:rsidR="00635C9B" w:rsidRPr="00635C9B" w:rsidRDefault="00635C9B" w:rsidP="00635C9B">
            <w:pPr>
              <w:spacing w:after="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sz w:val="24"/>
                <w:szCs w:val="24"/>
                <w:lang w:eastAsia="vi-VN"/>
              </w:rPr>
              <w:br/>
            </w:r>
          </w:p>
          <w:p w:rsidR="00635C9B" w:rsidRPr="00635C9B" w:rsidRDefault="00635C9B" w:rsidP="00635C9B">
            <w:pPr>
              <w:spacing w:before="100" w:beforeAutospacing="1" w:after="100" w:afterAutospacing="1"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Bao gồm:</w:t>
            </w:r>
            <w:r w:rsidRPr="00635C9B">
              <w:rPr>
                <w:rFonts w:ascii="Times New Roman" w:eastAsia="Times New Roman" w:hAnsi="Times New Roman" w:cs="Times New Roman"/>
                <w:sz w:val="24"/>
                <w:szCs w:val="24"/>
                <w:lang w:eastAsia="vi-VN"/>
              </w:rPr>
              <w:t xml:space="preserve"> Nhận tin $\to$ Giải mã Payload $\to$ Kiểm tra tính hợp lệ $\to$ Xử lý logic (cảnh báo, điều kiện) $\to$ Lưu vào Cơ sở dữ liệu (Database) $\to$ Gửi thông báo đến Frontend/ChatBot (nếu cần).</w:t>
            </w:r>
          </w:p>
        </w:tc>
      </w:tr>
      <w:tr w:rsidR="00635C9B" w:rsidRPr="00635C9B" w:rsidTr="00635C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after="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after="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Lưu đồ Xử lý Yêu cầu Điều khiển Thiết bị</w:t>
            </w:r>
          </w:p>
        </w:tc>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before="100" w:beforeAutospacing="1" w:after="100" w:afterAutospacing="1"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sz w:val="24"/>
                <w:szCs w:val="24"/>
                <w:lang w:eastAsia="vi-VN"/>
              </w:rPr>
              <w:t>Mô tả quy trình khi người dùng ra lệnh điều khiển thiết bị (ON/OFF bơm, đèn...).</w:t>
            </w:r>
          </w:p>
          <w:p w:rsidR="00635C9B" w:rsidRPr="00635C9B" w:rsidRDefault="00635C9B" w:rsidP="00635C9B">
            <w:pPr>
              <w:spacing w:after="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sz w:val="24"/>
                <w:szCs w:val="24"/>
                <w:lang w:eastAsia="vi-VN"/>
              </w:rPr>
              <w:br/>
            </w:r>
          </w:p>
          <w:p w:rsidR="00635C9B" w:rsidRPr="00635C9B" w:rsidRDefault="00635C9B" w:rsidP="00635C9B">
            <w:pPr>
              <w:spacing w:before="100" w:beforeAutospacing="1" w:after="100" w:afterAutospacing="1"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Bao gồm:</w:t>
            </w:r>
            <w:r w:rsidRPr="00635C9B">
              <w:rPr>
                <w:rFonts w:ascii="Times New Roman" w:eastAsia="Times New Roman" w:hAnsi="Times New Roman" w:cs="Times New Roman"/>
                <w:sz w:val="24"/>
                <w:szCs w:val="24"/>
                <w:lang w:eastAsia="vi-VN"/>
              </w:rPr>
              <w:t xml:space="preserve"> Nhận yêu cầu từ Frontend $\to$ Xác thực người dùng/Quyền hạn $\to$ Cập nhật trạng thái trong Database $\to$ Gửi lệnh điều khiển ngược lại cho ESP32 qua MQTT $\to$ Phản hồi trạng thái thành công/thất bại cho Frontend.</w:t>
            </w:r>
          </w:p>
        </w:tc>
      </w:tr>
      <w:tr w:rsidR="00635C9B" w:rsidRPr="00635C9B" w:rsidTr="00635C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after="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after="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Lưu đồ Xử lý Lịch trình/Tự động hóa</w:t>
            </w:r>
          </w:p>
        </w:tc>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before="100" w:beforeAutospacing="1" w:after="100" w:afterAutospacing="1"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sz w:val="24"/>
                <w:szCs w:val="24"/>
                <w:lang w:eastAsia="vi-VN"/>
              </w:rPr>
              <w:t>Mô tả luồng chạy ngầm để kiểm tra các tác vụ đã lên lịch hoặc các quy tắc tự động hóa.</w:t>
            </w:r>
          </w:p>
          <w:p w:rsidR="00635C9B" w:rsidRPr="00635C9B" w:rsidRDefault="00635C9B" w:rsidP="00635C9B">
            <w:pPr>
              <w:spacing w:after="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sz w:val="24"/>
                <w:szCs w:val="24"/>
                <w:lang w:eastAsia="vi-VN"/>
              </w:rPr>
              <w:br/>
            </w:r>
          </w:p>
          <w:p w:rsidR="00635C9B" w:rsidRPr="00635C9B" w:rsidRDefault="00635C9B" w:rsidP="00635C9B">
            <w:pPr>
              <w:spacing w:before="100" w:beforeAutospacing="1" w:after="100" w:afterAutospacing="1"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Bao gồm:</w:t>
            </w:r>
            <w:r w:rsidRPr="00635C9B">
              <w:rPr>
                <w:rFonts w:ascii="Times New Roman" w:eastAsia="Times New Roman" w:hAnsi="Times New Roman" w:cs="Times New Roman"/>
                <w:sz w:val="24"/>
                <w:szCs w:val="24"/>
                <w:lang w:eastAsia="vi-VN"/>
              </w:rPr>
              <w:t xml:space="preserve"> Vòng lặp thời gian $\to$ Kiểm tra các điều kiện (thời gian, giá trị cảm biến) $\to$ Quyết định thực thi hành động $\to$ Gửi lệnh điều khiển qua MQTT (nếu cần).</w:t>
            </w:r>
          </w:p>
        </w:tc>
      </w:tr>
      <w:tr w:rsidR="00635C9B" w:rsidRPr="00635C9B" w:rsidTr="00635C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after="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after="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Lưu đồ Truy xuất Dữ liệu Lịch sử</w:t>
            </w:r>
          </w:p>
        </w:tc>
        <w:tc>
          <w:tcPr>
            <w:tcW w:w="0" w:type="auto"/>
            <w:tcBorders>
              <w:top w:val="single" w:sz="6" w:space="0" w:color="auto"/>
              <w:left w:val="single" w:sz="6" w:space="0" w:color="auto"/>
              <w:bottom w:val="single" w:sz="6" w:space="0" w:color="auto"/>
              <w:right w:val="single" w:sz="6" w:space="0" w:color="auto"/>
            </w:tcBorders>
            <w:vAlign w:val="center"/>
            <w:hideMark/>
          </w:tcPr>
          <w:p w:rsidR="00635C9B" w:rsidRPr="00635C9B" w:rsidRDefault="00635C9B" w:rsidP="00635C9B">
            <w:pPr>
              <w:spacing w:before="100" w:beforeAutospacing="1" w:after="100" w:afterAutospacing="1"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sz w:val="24"/>
                <w:szCs w:val="24"/>
                <w:lang w:eastAsia="vi-VN"/>
              </w:rPr>
              <w:t>Mô tả quy trình khi Frontend yêu cầu hiển thị biểu đồ/dữ liệu cũ.</w:t>
            </w:r>
          </w:p>
          <w:p w:rsidR="00635C9B" w:rsidRPr="00635C9B" w:rsidRDefault="00635C9B" w:rsidP="00635C9B">
            <w:pPr>
              <w:spacing w:after="0"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sz w:val="24"/>
                <w:szCs w:val="24"/>
                <w:lang w:eastAsia="vi-VN"/>
              </w:rPr>
              <w:br/>
            </w:r>
          </w:p>
          <w:p w:rsidR="00635C9B" w:rsidRPr="00635C9B" w:rsidRDefault="00635C9B" w:rsidP="00635C9B">
            <w:pPr>
              <w:spacing w:before="100" w:beforeAutospacing="1" w:after="100" w:afterAutospacing="1" w:line="240" w:lineRule="auto"/>
              <w:rPr>
                <w:rFonts w:ascii="Times New Roman" w:eastAsia="Times New Roman" w:hAnsi="Times New Roman" w:cs="Times New Roman"/>
                <w:sz w:val="24"/>
                <w:szCs w:val="24"/>
                <w:lang w:eastAsia="vi-VN"/>
              </w:rPr>
            </w:pPr>
            <w:r w:rsidRPr="00635C9B">
              <w:rPr>
                <w:rFonts w:ascii="Times New Roman" w:eastAsia="Times New Roman" w:hAnsi="Times New Roman" w:cs="Times New Roman"/>
                <w:b/>
                <w:bCs/>
                <w:sz w:val="24"/>
                <w:szCs w:val="24"/>
                <w:lang w:eastAsia="vi-VN"/>
              </w:rPr>
              <w:t>Bao gồm:</w:t>
            </w:r>
            <w:r w:rsidRPr="00635C9B">
              <w:rPr>
                <w:rFonts w:ascii="Times New Roman" w:eastAsia="Times New Roman" w:hAnsi="Times New Roman" w:cs="Times New Roman"/>
                <w:sz w:val="24"/>
                <w:szCs w:val="24"/>
                <w:lang w:eastAsia="vi-VN"/>
              </w:rPr>
              <w:t xml:space="preserve"> Nhận yêu cầu (thời gian, loại dữ liệu) $\to$ Kết nối Database $\to$ Truy vấn và Lọc dữ liệu $\to$ Định dạng dữ liệu $\to$ Trả kết quả về Frontend.</w:t>
            </w:r>
          </w:p>
        </w:tc>
      </w:tr>
    </w:tbl>
    <w:p w:rsidR="00635C9B" w:rsidRPr="00CC477D" w:rsidRDefault="00635C9B" w:rsidP="00635C9B">
      <w:pPr>
        <w:pStyle w:val="NormalWeb"/>
      </w:pPr>
    </w:p>
    <w:p w:rsidR="00FB4C43" w:rsidRDefault="00FB4C43"/>
    <w:sectPr w:rsidR="00FB4C4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49FC"/>
    <w:multiLevelType w:val="hybridMultilevel"/>
    <w:tmpl w:val="13B08C90"/>
    <w:lvl w:ilvl="0" w:tplc="0409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06F04B4D"/>
    <w:multiLevelType w:val="hybridMultilevel"/>
    <w:tmpl w:val="05C6BA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42B0ADB"/>
    <w:multiLevelType w:val="hybridMultilevel"/>
    <w:tmpl w:val="249E08BE"/>
    <w:lvl w:ilvl="0" w:tplc="0409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 w15:restartNumberingAfterBreak="0">
    <w:nsid w:val="6AEC2221"/>
    <w:multiLevelType w:val="hybridMultilevel"/>
    <w:tmpl w:val="98F8D788"/>
    <w:lvl w:ilvl="0" w:tplc="0409000F">
      <w:start w:val="1"/>
      <w:numFmt w:val="decimal"/>
      <w:lvlText w:val="%1."/>
      <w:lvlJc w:val="left"/>
      <w:pPr>
        <w:ind w:left="644"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934"/>
    <w:rsid w:val="002076C5"/>
    <w:rsid w:val="00317221"/>
    <w:rsid w:val="00330C4B"/>
    <w:rsid w:val="003D3336"/>
    <w:rsid w:val="00635C9B"/>
    <w:rsid w:val="00661B26"/>
    <w:rsid w:val="0084515B"/>
    <w:rsid w:val="009E17D6"/>
    <w:rsid w:val="00AB575E"/>
    <w:rsid w:val="00CC477D"/>
    <w:rsid w:val="00E378F5"/>
    <w:rsid w:val="00F44AA8"/>
    <w:rsid w:val="00F70934"/>
    <w:rsid w:val="00FB4C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CD1A5"/>
  <w15:chartTrackingRefBased/>
  <w15:docId w15:val="{EEDEBB76-B813-4E5B-8703-8DF68E74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5C9B"/>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477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citation-18">
    <w:name w:val="citation-18"/>
    <w:basedOn w:val="DefaultParagraphFont"/>
    <w:rsid w:val="00CC477D"/>
  </w:style>
  <w:style w:type="character" w:customStyle="1" w:styleId="citation-17">
    <w:name w:val="citation-17"/>
    <w:basedOn w:val="DefaultParagraphFont"/>
    <w:rsid w:val="00CC477D"/>
  </w:style>
  <w:style w:type="character" w:customStyle="1" w:styleId="citation-16">
    <w:name w:val="citation-16"/>
    <w:basedOn w:val="DefaultParagraphFont"/>
    <w:rsid w:val="00CC477D"/>
  </w:style>
  <w:style w:type="character" w:customStyle="1" w:styleId="citation-15">
    <w:name w:val="citation-15"/>
    <w:basedOn w:val="DefaultParagraphFont"/>
    <w:rsid w:val="00CC477D"/>
  </w:style>
  <w:style w:type="character" w:customStyle="1" w:styleId="citation-14">
    <w:name w:val="citation-14"/>
    <w:basedOn w:val="DefaultParagraphFont"/>
    <w:rsid w:val="00CC477D"/>
  </w:style>
  <w:style w:type="character" w:customStyle="1" w:styleId="citation-13">
    <w:name w:val="citation-13"/>
    <w:basedOn w:val="DefaultParagraphFont"/>
    <w:rsid w:val="00CC477D"/>
  </w:style>
  <w:style w:type="character" w:customStyle="1" w:styleId="citation-12">
    <w:name w:val="citation-12"/>
    <w:basedOn w:val="DefaultParagraphFont"/>
    <w:rsid w:val="00CC477D"/>
  </w:style>
  <w:style w:type="character" w:customStyle="1" w:styleId="citation-11">
    <w:name w:val="citation-11"/>
    <w:basedOn w:val="DefaultParagraphFont"/>
    <w:rsid w:val="00CC477D"/>
  </w:style>
  <w:style w:type="character" w:customStyle="1" w:styleId="citation-10">
    <w:name w:val="citation-10"/>
    <w:basedOn w:val="DefaultParagraphFont"/>
    <w:rsid w:val="00CC477D"/>
  </w:style>
  <w:style w:type="character" w:customStyle="1" w:styleId="Heading2Char">
    <w:name w:val="Heading 2 Char"/>
    <w:basedOn w:val="DefaultParagraphFont"/>
    <w:link w:val="Heading2"/>
    <w:uiPriority w:val="9"/>
    <w:rsid w:val="00635C9B"/>
    <w:rPr>
      <w:rFonts w:ascii="Times New Roman" w:eastAsia="Times New Roman" w:hAnsi="Times New Roman" w:cs="Times New Roman"/>
      <w:b/>
      <w:bCs/>
      <w:sz w:val="36"/>
      <w:szCs w:val="36"/>
      <w:lang w:eastAsia="vi-VN"/>
    </w:rPr>
  </w:style>
  <w:style w:type="character" w:styleId="Strong">
    <w:name w:val="Strong"/>
    <w:basedOn w:val="DefaultParagraphFont"/>
    <w:uiPriority w:val="22"/>
    <w:qFormat/>
    <w:rsid w:val="00635C9B"/>
    <w:rPr>
      <w:b/>
      <w:bCs/>
    </w:rPr>
  </w:style>
  <w:style w:type="character" w:customStyle="1" w:styleId="math-inline">
    <w:name w:val="math-inline"/>
    <w:basedOn w:val="DefaultParagraphFont"/>
    <w:rsid w:val="00635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3685914">
      <w:bodyDiv w:val="1"/>
      <w:marLeft w:val="0"/>
      <w:marRight w:val="0"/>
      <w:marTop w:val="0"/>
      <w:marBottom w:val="0"/>
      <w:divBdr>
        <w:top w:val="none" w:sz="0" w:space="0" w:color="auto"/>
        <w:left w:val="none" w:sz="0" w:space="0" w:color="auto"/>
        <w:bottom w:val="none" w:sz="0" w:space="0" w:color="auto"/>
        <w:right w:val="none" w:sz="0" w:space="0" w:color="auto"/>
      </w:divBdr>
    </w:div>
    <w:div w:id="1288773888">
      <w:bodyDiv w:val="1"/>
      <w:marLeft w:val="0"/>
      <w:marRight w:val="0"/>
      <w:marTop w:val="0"/>
      <w:marBottom w:val="0"/>
      <w:divBdr>
        <w:top w:val="none" w:sz="0" w:space="0" w:color="auto"/>
        <w:left w:val="none" w:sz="0" w:space="0" w:color="auto"/>
        <w:bottom w:val="none" w:sz="0" w:space="0" w:color="auto"/>
        <w:right w:val="none" w:sz="0" w:space="0" w:color="auto"/>
      </w:divBdr>
    </w:div>
    <w:div w:id="1952780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9</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THIS PC</cp:lastModifiedBy>
  <cp:revision>11</cp:revision>
  <dcterms:created xsi:type="dcterms:W3CDTF">2025-11-14T06:04:00Z</dcterms:created>
  <dcterms:modified xsi:type="dcterms:W3CDTF">2025-11-30T15:05:00Z</dcterms:modified>
</cp:coreProperties>
</file>