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FF3" w:rsidRDefault="00ED4FF3" w:rsidP="00ED4FF3">
      <w:r>
        <w:t>NAPÁJECÍ ZDROJE PC</w:t>
      </w:r>
    </w:p>
    <w:p w:rsidR="00ED4FF3" w:rsidRDefault="00ED4FF3" w:rsidP="00ED4FF3">
      <w:r>
        <w:t>Zdroj převádí střídavé síťové napětí (v ČR 230 V/50 Hz) na stejnosměrná napětí potřebná pro napájení počítače. V průběhu vývoje počítačů bylo postupně vypracováno několik standardů na požadavky počítačových zdrojů.</w:t>
      </w:r>
    </w:p>
    <w:p w:rsidR="00ED4FF3" w:rsidRDefault="00ED4FF3" w:rsidP="00ED4FF3">
      <w:r>
        <w:t>Základní princip činnosti</w:t>
      </w:r>
    </w:p>
    <w:p w:rsidR="00ED4FF3" w:rsidRDefault="00ED4FF3" w:rsidP="00ED4FF3">
      <w:pPr>
        <w:pStyle w:val="Odstavecseseznamem"/>
        <w:numPr>
          <w:ilvl w:val="0"/>
          <w:numId w:val="1"/>
        </w:numPr>
      </w:pPr>
      <w:r>
        <w:t xml:space="preserve">Síťové napětí je usměrněno a vyfiltrováno. </w:t>
      </w:r>
    </w:p>
    <w:p w:rsidR="00ED4FF3" w:rsidRDefault="00ED4FF3" w:rsidP="00ED4FF3">
      <w:pPr>
        <w:pStyle w:val="Odstavecseseznamem"/>
        <w:numPr>
          <w:ilvl w:val="0"/>
          <w:numId w:val="1"/>
        </w:numPr>
      </w:pPr>
      <w:r>
        <w:t xml:space="preserve">Přes spínací tranzistory je napětí přivedeno na primární vinutí transformátoru. </w:t>
      </w:r>
    </w:p>
    <w:p w:rsidR="00ED4FF3" w:rsidRDefault="00ED4FF3" w:rsidP="00ED4FF3">
      <w:pPr>
        <w:pStyle w:val="Odstavecseseznamem"/>
        <w:numPr>
          <w:ilvl w:val="0"/>
          <w:numId w:val="1"/>
        </w:numPr>
      </w:pPr>
      <w:r>
        <w:t>Tranzistory spínají s frekvencí 20 až 100 kHz a vytváří tak znovu střídavé napětí.</w:t>
      </w:r>
    </w:p>
    <w:p w:rsidR="00D13721" w:rsidRDefault="00D13721" w:rsidP="00ED4FF3">
      <w:pPr>
        <w:pStyle w:val="Odstavecseseznamem"/>
        <w:numPr>
          <w:ilvl w:val="0"/>
          <w:numId w:val="1"/>
        </w:numPr>
      </w:pPr>
      <w:r>
        <w:t xml:space="preserve">Střídavé napětí je </w:t>
      </w:r>
      <w:r w:rsidR="00ED4FF3">
        <w:t>transformáto</w:t>
      </w:r>
      <w:r>
        <w:t xml:space="preserve">rem upraveno na potřebné hodnoty, usměrněno, </w:t>
      </w:r>
      <w:proofErr w:type="gramStart"/>
      <w:r>
        <w:t>filtrováno a  stabilizováno</w:t>
      </w:r>
      <w:proofErr w:type="gramEnd"/>
      <w:r>
        <w:t xml:space="preserve"> v několika větvích. </w:t>
      </w:r>
    </w:p>
    <w:p w:rsidR="00D13721" w:rsidRDefault="00D13721" w:rsidP="00D13721">
      <w:pPr>
        <w:ind w:left="360"/>
      </w:pPr>
      <w:r>
        <w:t xml:space="preserve">Poznámka: Na výstupu </w:t>
      </w:r>
      <w:r w:rsidR="00ED4FF3">
        <w:t>je</w:t>
      </w:r>
      <w:r>
        <w:t xml:space="preserve">dnotlivých větví je </w:t>
      </w:r>
      <w:proofErr w:type="gramStart"/>
      <w:r w:rsidR="00ED4FF3">
        <w:t>zavedena  zpětná</w:t>
      </w:r>
      <w:proofErr w:type="gramEnd"/>
      <w:r w:rsidR="00ED4FF3">
        <w:t xml:space="preserve">  vazba,  která  v  závislosti  na  požadovaném  výkonu  upravuje  šířku impulzů pro spínací tranzistory.</w:t>
      </w:r>
    </w:p>
    <w:p w:rsidR="00D13721" w:rsidRDefault="00D13721" w:rsidP="00D13721">
      <w:r>
        <w:t>Základní standardy počítačových zdrojů</w:t>
      </w:r>
    </w:p>
    <w:p w:rsidR="00B806A0" w:rsidRDefault="00B806A0" w:rsidP="00D13721">
      <w:r>
        <w:t>AT</w:t>
      </w:r>
    </w:p>
    <w:p w:rsidR="00B806A0" w:rsidRDefault="00B806A0" w:rsidP="00B806A0">
      <w:pPr>
        <w:pStyle w:val="Odstavecseseznamem"/>
        <w:numPr>
          <w:ilvl w:val="0"/>
          <w:numId w:val="2"/>
        </w:numPr>
      </w:pPr>
      <w:r>
        <w:t>Jde o dnes již nepoužívané napájející zdroje.</w:t>
      </w:r>
    </w:p>
    <w:p w:rsidR="00B806A0" w:rsidRDefault="00B806A0" w:rsidP="00B806A0">
      <w:pPr>
        <w:pStyle w:val="Odstavecseseznamem"/>
        <w:numPr>
          <w:ilvl w:val="0"/>
          <w:numId w:val="2"/>
        </w:numPr>
      </w:pPr>
      <w:proofErr w:type="gramStart"/>
      <w:r>
        <w:t>Jsou</w:t>
      </w:r>
      <w:proofErr w:type="gramEnd"/>
      <w:r>
        <w:t xml:space="preserve"> mechanicky spínané </w:t>
      </w:r>
      <w:proofErr w:type="gramStart"/>
      <w:r>
        <w:t>tzn.</w:t>
      </w:r>
      <w:proofErr w:type="gramEnd"/>
      <w:r>
        <w:t xml:space="preserve"> vypínač na přední straně počítačové skříně je připojen přímo do zdroje a vypíná/zapíná střídavé vstupní napětí.</w:t>
      </w:r>
    </w:p>
    <w:p w:rsidR="00B806A0" w:rsidRDefault="00B806A0" w:rsidP="00B806A0">
      <w:pPr>
        <w:pStyle w:val="Odstavecseseznamem"/>
        <w:numPr>
          <w:ilvl w:val="0"/>
          <w:numId w:val="2"/>
        </w:numPr>
      </w:pPr>
      <w:r>
        <w:t xml:space="preserve">Poslední požití PC s procesory Pentium II </w:t>
      </w:r>
    </w:p>
    <w:p w:rsidR="00B806A0" w:rsidRDefault="00B806A0" w:rsidP="00B806A0">
      <w:r>
        <w:t>ATX</w:t>
      </w:r>
    </w:p>
    <w:p w:rsidR="00D13721" w:rsidRDefault="00B806A0" w:rsidP="00ED4FF3">
      <w:pPr>
        <w:pStyle w:val="Odstavecseseznamem"/>
        <w:numPr>
          <w:ilvl w:val="0"/>
          <w:numId w:val="2"/>
        </w:numPr>
      </w:pPr>
      <w:r>
        <w:t>Dnes je běžně používán, existuje ve více variantách např. ITX, BTX… a verzích např. ATX 1.0, 2.1…</w:t>
      </w:r>
    </w:p>
    <w:p w:rsidR="00C83EE1" w:rsidRDefault="00B806A0" w:rsidP="00ED4FF3">
      <w:pPr>
        <w:pStyle w:val="Odstavecseseznamem"/>
        <w:numPr>
          <w:ilvl w:val="0"/>
          <w:numId w:val="2"/>
        </w:numPr>
      </w:pPr>
      <w:proofErr w:type="gramStart"/>
      <w:r>
        <w:t>Jedná</w:t>
      </w:r>
      <w:proofErr w:type="gramEnd"/>
      <w:r>
        <w:t xml:space="preserve"> se o elektronicky spínané zdroje </w:t>
      </w:r>
      <w:proofErr w:type="gramStart"/>
      <w:r>
        <w:t>tzn.</w:t>
      </w:r>
      <w:proofErr w:type="gramEnd"/>
      <w:r>
        <w:t xml:space="preserve"> na přední straně počítačové skříně je pouze spínač, který je připojen do základní desky. Části základní desky a zdroje jsou i při vypnutém počítači neustále pod napětím a při stisku tlačítka je vyslán signál k aktivaci celého zdroje.</w:t>
      </w:r>
    </w:p>
    <w:p w:rsidR="00C83EE1" w:rsidRDefault="00C83EE1" w:rsidP="00ED4FF3">
      <w:pPr>
        <w:pStyle w:val="Odstavecseseznamem"/>
        <w:numPr>
          <w:ilvl w:val="0"/>
          <w:numId w:val="2"/>
        </w:numPr>
      </w:pPr>
      <w:r>
        <w:t>Výhoda: možnost vzdáleného nebo v nastavený čas zapnutí počítače.</w:t>
      </w:r>
    </w:p>
    <w:p w:rsidR="00C83EE1" w:rsidRDefault="00C83EE1" w:rsidP="00ED4FF3">
      <w:pPr>
        <w:pStyle w:val="Odstavecseseznamem"/>
        <w:numPr>
          <w:ilvl w:val="0"/>
          <w:numId w:val="2"/>
        </w:numPr>
      </w:pPr>
      <w:r>
        <w:t xml:space="preserve">Nevýhoda: některé </w:t>
      </w:r>
      <w:proofErr w:type="gramStart"/>
      <w:r>
        <w:t>časti jsou</w:t>
      </w:r>
      <w:proofErr w:type="gramEnd"/>
      <w:r>
        <w:t xml:space="preserve"> stále pod napětím.</w:t>
      </w:r>
    </w:p>
    <w:p w:rsidR="00C83EE1" w:rsidRDefault="00C83EE1" w:rsidP="00C83EE1">
      <w:r>
        <w:t>Výstupní konektory napájecích zdrojů</w:t>
      </w:r>
    </w:p>
    <w:p w:rsidR="00F5786C" w:rsidRDefault="00F5786C">
      <w:r>
        <w:br w:type="page"/>
      </w:r>
    </w:p>
    <w:p w:rsidR="00C83EE1" w:rsidRDefault="00C83EE1" w:rsidP="00C83EE1">
      <w:r>
        <w:lastRenderedPageBreak/>
        <w:t>AT konektor</w:t>
      </w:r>
    </w:p>
    <w:p w:rsidR="00C83EE1" w:rsidRDefault="00C83EE1" w:rsidP="00C83EE1">
      <w:pPr>
        <w:pStyle w:val="Odstavecseseznamem"/>
        <w:numPr>
          <w:ilvl w:val="0"/>
          <w:numId w:val="2"/>
        </w:numPr>
      </w:pPr>
      <w:r>
        <w:t>použití napájení základní desky do CPU PII</w:t>
      </w:r>
    </w:p>
    <w:p w:rsidR="00F5786C" w:rsidRDefault="00C83EE1" w:rsidP="00C83EE1">
      <w:pPr>
        <w:pStyle w:val="Odstavecseseznamem"/>
        <w:numPr>
          <w:ilvl w:val="0"/>
          <w:numId w:val="2"/>
        </w:numPr>
      </w:pPr>
      <w:r>
        <w:t>jde o dvoj</w:t>
      </w:r>
      <w:r w:rsidR="00F5786C">
        <w:t>i</w:t>
      </w:r>
      <w:r>
        <w:t>ci</w:t>
      </w:r>
      <w:r w:rsidR="00F5786C">
        <w:t xml:space="preserve"> (P8 a P9) 6 pinových jednořadových konektorů</w:t>
      </w:r>
    </w:p>
    <w:p w:rsidR="00F5786C" w:rsidRDefault="00F5786C" w:rsidP="00C83EE1">
      <w:pPr>
        <w:pStyle w:val="Odstavecseseznamem"/>
        <w:numPr>
          <w:ilvl w:val="0"/>
          <w:numId w:val="2"/>
        </w:numPr>
      </w:pPr>
      <w:r>
        <w:t>konektory mají zámky proti otočení o 180 stupňů</w:t>
      </w:r>
    </w:p>
    <w:p w:rsidR="00F5786C" w:rsidRPr="00F5786C" w:rsidRDefault="00F5786C" w:rsidP="00C83EE1">
      <w:pPr>
        <w:pStyle w:val="Odstavecseseznamem"/>
        <w:numPr>
          <w:ilvl w:val="0"/>
          <w:numId w:val="2"/>
        </w:numPr>
      </w:pPr>
      <w:r>
        <w:t xml:space="preserve">konektory lze však zaměnit mezi sebou, v takovém případě dojde přivedení 12V na 5V vstup a naopak základní desky </w:t>
      </w:r>
      <w:proofErr w:type="gramStart"/>
      <w:r>
        <w:t>tzn.</w:t>
      </w:r>
      <w:proofErr w:type="gramEnd"/>
      <w:r>
        <w:t xml:space="preserve"> při zapnutí </w:t>
      </w:r>
      <w:proofErr w:type="gramStart"/>
      <w:r>
        <w:t>dochází</w:t>
      </w:r>
      <w:proofErr w:type="gramEnd"/>
      <w:r>
        <w:t xml:space="preserve"> k destrukci HW. -&gt; Pro zabránění záměny platí jednoduché pravidlo:</w:t>
      </w:r>
      <w:r w:rsidRPr="00F5786C">
        <w:rPr>
          <w:b/>
        </w:rPr>
        <w:t xml:space="preserve"> „Napájecí konektory vždy zapojujeme černými (zemnícími) vodiči směrem k sobě.“</w:t>
      </w:r>
    </w:p>
    <w:p w:rsidR="00F5786C" w:rsidRDefault="00F5786C" w:rsidP="00C83EE1">
      <w:pPr>
        <w:pStyle w:val="Odstavecseseznamem"/>
        <w:numPr>
          <w:ilvl w:val="0"/>
          <w:numId w:val="2"/>
        </w:numPr>
      </w:pPr>
      <w:r>
        <w:t>Význam jednotlivých vodičů:</w:t>
      </w:r>
    </w:p>
    <w:p w:rsidR="00F5786C" w:rsidRDefault="00F5786C" w:rsidP="00F5786C">
      <w:pPr>
        <w:pStyle w:val="Odstavecseseznamem"/>
        <w:numPr>
          <w:ilvl w:val="1"/>
          <w:numId w:val="2"/>
        </w:numPr>
      </w:pPr>
      <w:r>
        <w:t>černá (COM) – zem</w:t>
      </w:r>
    </w:p>
    <w:p w:rsidR="00F5786C" w:rsidRDefault="00F5786C" w:rsidP="00F5786C">
      <w:pPr>
        <w:pStyle w:val="Odstavecseseznamem"/>
        <w:numPr>
          <w:ilvl w:val="1"/>
          <w:numId w:val="2"/>
        </w:numPr>
      </w:pPr>
      <w:r>
        <w:t>červená (+5VDC) – převážně napájení elektroniky PC</w:t>
      </w:r>
    </w:p>
    <w:p w:rsidR="00F5786C" w:rsidRDefault="00F5786C" w:rsidP="00F5786C">
      <w:pPr>
        <w:pStyle w:val="Odstavecseseznamem"/>
        <w:numPr>
          <w:ilvl w:val="1"/>
          <w:numId w:val="2"/>
        </w:numPr>
      </w:pPr>
      <w:r>
        <w:t>žlutá (+12VDC) – převážně napájení elektromotorků v PC</w:t>
      </w:r>
    </w:p>
    <w:p w:rsidR="0058322C" w:rsidRDefault="0058322C" w:rsidP="00F5786C">
      <w:pPr>
        <w:pStyle w:val="Odstavecseseznamem"/>
        <w:numPr>
          <w:ilvl w:val="1"/>
          <w:numId w:val="2"/>
        </w:numPr>
      </w:pPr>
      <w:r>
        <w:t>některým zařízením nedostačuje uzemnění a pro svoji činnost potřebují přímo záporný pól napájecího napětí (bílá -5VDC a modrá -12VDC)</w:t>
      </w:r>
    </w:p>
    <w:p w:rsidR="00F5786C" w:rsidRPr="00F5786C" w:rsidRDefault="0058322C" w:rsidP="00F5786C">
      <w:pPr>
        <w:pStyle w:val="Odstavecseseznamem"/>
        <w:numPr>
          <w:ilvl w:val="1"/>
          <w:numId w:val="2"/>
        </w:numPr>
      </w:pPr>
      <w:r>
        <w:t xml:space="preserve">oranžová (+5V) je hlášení pro počítač, že zdroj má stabilizováno výstupní napětí </w:t>
      </w:r>
      <w:proofErr w:type="gramStart"/>
      <w:r>
        <w:t>tzn.</w:t>
      </w:r>
      <w:proofErr w:type="gramEnd"/>
      <w:r>
        <w:t xml:space="preserve"> počítač </w:t>
      </w:r>
      <w:proofErr w:type="gramStart"/>
      <w:r>
        <w:t>zapíná</w:t>
      </w:r>
      <w:proofErr w:type="gramEnd"/>
      <w:r>
        <w:t xml:space="preserve"> jednotlivé </w:t>
      </w:r>
      <w:proofErr w:type="spellStart"/>
      <w:r>
        <w:t>kompnenty</w:t>
      </w:r>
      <w:proofErr w:type="spellEnd"/>
      <w:r>
        <w:t xml:space="preserve"> </w:t>
      </w:r>
      <w:r w:rsidR="00F5786C">
        <w:t xml:space="preserve"> </w:t>
      </w:r>
    </w:p>
    <w:p w:rsidR="00C83EE1" w:rsidRDefault="00F5786C" w:rsidP="00F5786C">
      <w:pPr>
        <w:ind w:left="360"/>
      </w:pPr>
      <w:r>
        <w:rPr>
          <w:noProof/>
          <w:lang w:eastAsia="cs-CZ"/>
        </w:rPr>
        <w:drawing>
          <wp:inline distT="0" distB="0" distL="0" distR="0">
            <wp:extent cx="4140200" cy="11074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konek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C83EE1">
        <w:t xml:space="preserve"> </w:t>
      </w:r>
    </w:p>
    <w:p w:rsidR="0058322C" w:rsidRDefault="0058322C" w:rsidP="00F5786C">
      <w:pPr>
        <w:ind w:left="360"/>
      </w:pPr>
      <w:r>
        <w:t>Konektor ATX</w:t>
      </w:r>
    </w:p>
    <w:p w:rsidR="0058322C" w:rsidRDefault="0058322C" w:rsidP="0058322C">
      <w:pPr>
        <w:pStyle w:val="Odstavecseseznamem"/>
        <w:numPr>
          <w:ilvl w:val="0"/>
          <w:numId w:val="2"/>
        </w:numPr>
      </w:pPr>
      <w:r>
        <w:t>použití napájení základních desek od PII až do dnes</w:t>
      </w:r>
    </w:p>
    <w:p w:rsidR="0058322C" w:rsidRDefault="0058322C" w:rsidP="0058322C">
      <w:pPr>
        <w:pStyle w:val="Odstavecseseznamem"/>
        <w:numPr>
          <w:ilvl w:val="0"/>
          <w:numId w:val="2"/>
        </w:numPr>
      </w:pPr>
      <w:r>
        <w:t>jedná se o jeden dvouřadý dříve 20 dne 24 pinový konektor</w:t>
      </w:r>
    </w:p>
    <w:p w:rsidR="0058322C" w:rsidRDefault="0058322C" w:rsidP="0058322C">
      <w:pPr>
        <w:pStyle w:val="Odstavecseseznamem"/>
        <w:numPr>
          <w:ilvl w:val="0"/>
          <w:numId w:val="2"/>
        </w:numPr>
      </w:pPr>
      <w:r>
        <w:t>konektor má zámky proti špatnému zapojení</w:t>
      </w:r>
    </w:p>
    <w:p w:rsidR="006A65A2" w:rsidRDefault="006A65A2" w:rsidP="0058322C">
      <w:pPr>
        <w:pStyle w:val="Odstavecseseznamem"/>
        <w:numPr>
          <w:ilvl w:val="0"/>
          <w:numId w:val="2"/>
        </w:numPr>
      </w:pPr>
      <w:r>
        <w:t>význam jednotlivých vodičů:</w:t>
      </w:r>
    </w:p>
    <w:p w:rsidR="006A65A2" w:rsidRDefault="006A65A2" w:rsidP="006A65A2">
      <w:pPr>
        <w:pStyle w:val="Odstavecseseznamem"/>
        <w:numPr>
          <w:ilvl w:val="1"/>
          <w:numId w:val="2"/>
        </w:numPr>
      </w:pPr>
      <w:r>
        <w:t>černá (</w:t>
      </w:r>
      <w:r w:rsidR="00DA6C6A">
        <w:t xml:space="preserve">0 VDC </w:t>
      </w:r>
      <w:r>
        <w:t>COM) – zem</w:t>
      </w:r>
    </w:p>
    <w:p w:rsidR="006A65A2" w:rsidRDefault="006A65A2" w:rsidP="006A65A2">
      <w:pPr>
        <w:pStyle w:val="Odstavecseseznamem"/>
        <w:numPr>
          <w:ilvl w:val="1"/>
          <w:numId w:val="2"/>
        </w:numPr>
      </w:pPr>
      <w:r>
        <w:t>červená (+5VDC) – převážně napájení elektroniky PC</w:t>
      </w:r>
    </w:p>
    <w:p w:rsidR="006A65A2" w:rsidRDefault="006A65A2" w:rsidP="006A65A2">
      <w:pPr>
        <w:pStyle w:val="Odstavecseseznamem"/>
        <w:numPr>
          <w:ilvl w:val="1"/>
          <w:numId w:val="2"/>
        </w:numPr>
      </w:pPr>
      <w:r>
        <w:t>žlutá (+12VDC) – převážně napájení elektromotorků, ale i obvody napájející CPU v PC</w:t>
      </w:r>
    </w:p>
    <w:p w:rsidR="006A65A2" w:rsidRDefault="006A65A2" w:rsidP="006A65A2">
      <w:pPr>
        <w:pStyle w:val="Odstavecseseznamem"/>
        <w:numPr>
          <w:ilvl w:val="1"/>
          <w:numId w:val="2"/>
        </w:numPr>
      </w:pPr>
      <w:r>
        <w:t>oranžová (+3,3VDC) – převážně napájení elektroniky PC</w:t>
      </w:r>
    </w:p>
    <w:p w:rsidR="00B37F0E" w:rsidRDefault="009F58D6" w:rsidP="006A65A2">
      <w:pPr>
        <w:pStyle w:val="Odstavecseseznamem"/>
        <w:numPr>
          <w:ilvl w:val="1"/>
          <w:numId w:val="2"/>
        </w:numPr>
      </w:pPr>
      <w:r>
        <w:t>zelená (+5VDC) – jedna z větví, která je pod napětím i při vypnutém počítači. Pokud tuto větev uzemníme (</w:t>
      </w:r>
      <w:proofErr w:type="gramStart"/>
      <w:r>
        <w:t>tzn. propojíme</w:t>
      </w:r>
      <w:proofErr w:type="gramEnd"/>
      <w:r>
        <w:t xml:space="preserve"> s černým vodičem), dojde k zapnutí zdroje. Uzemněná musí být po celou dobu běhu.</w:t>
      </w:r>
    </w:p>
    <w:p w:rsidR="009F58D6" w:rsidRDefault="00B37F0E" w:rsidP="006A65A2">
      <w:pPr>
        <w:pStyle w:val="Odstavecseseznamem"/>
        <w:numPr>
          <w:ilvl w:val="1"/>
          <w:numId w:val="2"/>
        </w:numPr>
      </w:pPr>
      <w:r>
        <w:t xml:space="preserve">Fialová (+5VDC) – jedna z větví, která je pod napětím i při vypnutém počítači. Tato větev napájí obvody na základní desce, které zajistí, že po stisknutí tlačítka dojde k uzemnění zeleného vodiče.  </w:t>
      </w:r>
      <w:r w:rsidR="009F58D6">
        <w:t xml:space="preserve"> </w:t>
      </w:r>
    </w:p>
    <w:p w:rsidR="001D416E" w:rsidRDefault="001D416E" w:rsidP="001D416E">
      <w:pPr>
        <w:pStyle w:val="Odstavecseseznamem"/>
        <w:numPr>
          <w:ilvl w:val="1"/>
          <w:numId w:val="2"/>
        </w:numPr>
      </w:pPr>
      <w:r>
        <w:t xml:space="preserve">Šedivá (+5VDC) - je hlášení pro počítač, že zdroj má stabilizováno výstupní napětí </w:t>
      </w:r>
      <w:proofErr w:type="gramStart"/>
      <w:r>
        <w:t>tzn.</w:t>
      </w:r>
      <w:proofErr w:type="gramEnd"/>
      <w:r>
        <w:t xml:space="preserve"> počítač </w:t>
      </w:r>
      <w:proofErr w:type="gramStart"/>
      <w:r>
        <w:t>může</w:t>
      </w:r>
      <w:proofErr w:type="gramEnd"/>
      <w:r>
        <w:t xml:space="preserve"> zapínat jednotlivé komponenty (tolerance +2,4 až +6V)</w:t>
      </w:r>
    </w:p>
    <w:p w:rsidR="001D416E" w:rsidRDefault="001D416E" w:rsidP="001D416E">
      <w:pPr>
        <w:pStyle w:val="Odstavecseseznamem"/>
        <w:numPr>
          <w:ilvl w:val="1"/>
          <w:numId w:val="2"/>
        </w:numPr>
      </w:pPr>
      <w:r>
        <w:lastRenderedPageBreak/>
        <w:t>některým zařízením nedostačuje uzemnění a pro svoji činnost potřebují přímo záporný pól napájecího napětí (bílá -5VDC a modrá -12VDC) Dnes nemusí mít zdroj ani vyvedeno.</w:t>
      </w:r>
    </w:p>
    <w:p w:rsidR="006A65A2" w:rsidRDefault="001D416E" w:rsidP="00DA6C6A">
      <w:pPr>
        <w:pStyle w:val="Odstavecseseznamem"/>
        <w:numPr>
          <w:ilvl w:val="1"/>
          <w:numId w:val="2"/>
        </w:numPr>
      </w:pPr>
      <w:r>
        <w:t>hnědá – vyvedeno do pinu č. 13 (oranžový +3</w:t>
      </w:r>
      <w:r w:rsidR="00DA6C6A">
        <w:t>,3</w:t>
      </w:r>
      <w:r>
        <w:t>VDC)</w:t>
      </w:r>
      <w:r w:rsidR="00DA6C6A">
        <w:t>, zpětná vazba pro regulaci výkonu zdroje</w:t>
      </w:r>
      <w:r>
        <w:t xml:space="preserve"> </w:t>
      </w:r>
      <w:r w:rsidR="00DA6C6A">
        <w:t>(nemusí být zapojeno)</w:t>
      </w:r>
      <w:r>
        <w:t xml:space="preserve"> </w:t>
      </w:r>
    </w:p>
    <w:p w:rsidR="00DA6C6A" w:rsidRDefault="00DA6C6A" w:rsidP="00DA6C6A">
      <w:r>
        <w:rPr>
          <w:noProof/>
          <w:lang w:eastAsia="cs-CZ"/>
        </w:rPr>
        <w:drawing>
          <wp:inline distT="0" distB="0" distL="0" distR="0">
            <wp:extent cx="4140200" cy="3141543"/>
            <wp:effectExtent l="0" t="0" r="0" b="1905"/>
            <wp:docPr id="3" name="Obrázek 3" descr="PSU-ATX-conn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U-ATX-connect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14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6D2" w:rsidRDefault="003356D2" w:rsidP="003356D2">
      <w:r>
        <w:rPr>
          <w:noProof/>
          <w:lang w:eastAsia="cs-CZ"/>
        </w:rPr>
        <w:drawing>
          <wp:inline distT="0" distB="0" distL="0" distR="0">
            <wp:extent cx="4140200" cy="2758440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MDMYYHA4MG4QW.LA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A2" w:rsidRDefault="00DA6C6A" w:rsidP="00DA6C6A">
      <w:r>
        <w:t>Konektor ATX12V</w:t>
      </w:r>
    </w:p>
    <w:p w:rsidR="00DA6C6A" w:rsidRDefault="00DA6C6A" w:rsidP="00DA6C6A">
      <w:r>
        <w:rPr>
          <w:noProof/>
          <w:lang w:eastAsia="cs-CZ"/>
        </w:rPr>
        <w:drawing>
          <wp:inline distT="0" distB="0" distL="0" distR="0">
            <wp:extent cx="936235" cy="806823"/>
            <wp:effectExtent l="0" t="0" r="0" b="0"/>
            <wp:docPr id="4" name="Obrázek 4" descr="Výsledek obrázku pro konektor  ATX12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ek obrázku pro konektor  ATX12V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634" cy="8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1FB" w:rsidRPr="00E761FB">
        <w:t xml:space="preserve"> </w:t>
      </w:r>
    </w:p>
    <w:p w:rsidR="00DA6C6A" w:rsidRDefault="00DA6C6A" w:rsidP="00DA6C6A">
      <w:r>
        <w:lastRenderedPageBreak/>
        <w:t>- 4 pinový konektor 2x +12V a 2x ZEM</w:t>
      </w:r>
    </w:p>
    <w:p w:rsidR="00DA6C6A" w:rsidRDefault="00DA6C6A" w:rsidP="00DA6C6A">
      <w:r>
        <w:t xml:space="preserve">- </w:t>
      </w:r>
      <w:proofErr w:type="gramStart"/>
      <w:r>
        <w:t>slouží</w:t>
      </w:r>
      <w:proofErr w:type="gramEnd"/>
      <w:r>
        <w:t xml:space="preserve"> pro napájení kondenzátorů na MB napájející </w:t>
      </w:r>
      <w:proofErr w:type="gramStart"/>
      <w:r>
        <w:t>CPU</w:t>
      </w:r>
      <w:proofErr w:type="gramEnd"/>
    </w:p>
    <w:p w:rsidR="00DA6C6A" w:rsidRDefault="00DA6C6A" w:rsidP="00DA6C6A">
      <w:r>
        <w:t xml:space="preserve"> - cca od P4</w:t>
      </w:r>
    </w:p>
    <w:p w:rsidR="00E761FB" w:rsidRDefault="00E761FB" w:rsidP="00DA6C6A">
      <w:r>
        <w:t>Konektor EPS12V</w:t>
      </w:r>
    </w:p>
    <w:p w:rsidR="00E761FB" w:rsidRDefault="00E761FB" w:rsidP="00DA6C6A">
      <w:r>
        <w:rPr>
          <w:noProof/>
          <w:lang w:eastAsia="cs-CZ"/>
        </w:rPr>
        <w:drawing>
          <wp:inline distT="0" distB="0" distL="0" distR="0" wp14:anchorId="3FDAC03D" wp14:editId="460DBFA6">
            <wp:extent cx="935088" cy="748070"/>
            <wp:effectExtent l="0" t="0" r="0" b="0"/>
            <wp:docPr id="5" name="Obrázek 5" descr="Výsledek obrázku pro konektor 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ek obrázku pro konektor ep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570" cy="7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FB" w:rsidRDefault="00E761FB" w:rsidP="00E761FB">
      <w:pPr>
        <w:pStyle w:val="Odstavecseseznamem"/>
        <w:numPr>
          <w:ilvl w:val="0"/>
          <w:numId w:val="2"/>
        </w:numPr>
      </w:pPr>
      <w:r>
        <w:t>8 pinový konektor (4x 12V a 4x zem)</w:t>
      </w:r>
    </w:p>
    <w:p w:rsidR="00E761FB" w:rsidRDefault="00E761FB" w:rsidP="00E761FB">
      <w:pPr>
        <w:pStyle w:val="Odstavecseseznamem"/>
        <w:numPr>
          <w:ilvl w:val="0"/>
          <w:numId w:val="2"/>
        </w:numPr>
      </w:pPr>
      <w:r>
        <w:t>Nástupce ATX12V</w:t>
      </w:r>
    </w:p>
    <w:p w:rsidR="00E761FB" w:rsidRDefault="00E761FB" w:rsidP="00E761FB">
      <w:pPr>
        <w:pStyle w:val="Odstavecseseznamem"/>
        <w:numPr>
          <w:ilvl w:val="0"/>
          <w:numId w:val="2"/>
        </w:numPr>
      </w:pPr>
      <w:r>
        <w:t xml:space="preserve">cca od AMD r2013 a Intel </w:t>
      </w:r>
      <w:proofErr w:type="spellStart"/>
      <w:r>
        <w:t>iCore</w:t>
      </w:r>
      <w:proofErr w:type="spellEnd"/>
      <w:r>
        <w:t xml:space="preserve"> 5. generace</w:t>
      </w:r>
    </w:p>
    <w:p w:rsidR="00E761FB" w:rsidRDefault="00E761FB" w:rsidP="00E761FB">
      <w:r>
        <w:t>Konektor MOLEX</w:t>
      </w:r>
    </w:p>
    <w:p w:rsidR="00E761FB" w:rsidRDefault="00E761FB" w:rsidP="00E761FB">
      <w:pPr>
        <w:pStyle w:val="Odstavecseseznamem"/>
        <w:numPr>
          <w:ilvl w:val="0"/>
          <w:numId w:val="2"/>
        </w:numPr>
      </w:pPr>
      <w:r>
        <w:t>4 pinový konektor (1x 12V, 2x zem a 1x 5V)</w:t>
      </w:r>
    </w:p>
    <w:p w:rsidR="00BE5AD6" w:rsidRDefault="00E761FB" w:rsidP="00E761FB">
      <w:pPr>
        <w:pStyle w:val="Odstavecseseznamem"/>
        <w:numPr>
          <w:ilvl w:val="0"/>
          <w:numId w:val="2"/>
        </w:numPr>
      </w:pPr>
      <w:r>
        <w:t>starší konektor pro napájení pevných disků a mechanik</w:t>
      </w:r>
    </w:p>
    <w:p w:rsidR="00E761FB" w:rsidRDefault="00BE5AD6" w:rsidP="00BE5AD6">
      <w:r>
        <w:rPr>
          <w:noProof/>
          <w:lang w:eastAsia="cs-CZ"/>
        </w:rPr>
        <w:drawing>
          <wp:inline distT="0" distB="0" distL="0" distR="0">
            <wp:extent cx="1132840" cy="756016"/>
            <wp:effectExtent l="0" t="0" r="0" b="6350"/>
            <wp:docPr id="6" name="Obrázek 6" descr="Výsledek obrázku pro molex konek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ek obrázku pro molex konekto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254" cy="77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1FB">
        <w:t xml:space="preserve">  </w:t>
      </w:r>
    </w:p>
    <w:p w:rsidR="00E761FB" w:rsidRDefault="00BE5AD6" w:rsidP="00DA6C6A">
      <w:r>
        <w:t xml:space="preserve">Konektor </w:t>
      </w:r>
      <w:proofErr w:type="spellStart"/>
      <w:r>
        <w:t>Berg</w:t>
      </w:r>
      <w:proofErr w:type="spellEnd"/>
      <w:r>
        <w:t xml:space="preserve"> (malý </w:t>
      </w:r>
      <w:proofErr w:type="spellStart"/>
      <w:r>
        <w:t>molex</w:t>
      </w:r>
      <w:proofErr w:type="spellEnd"/>
      <w:r>
        <w:t>)</w:t>
      </w:r>
    </w:p>
    <w:p w:rsidR="00BE5AD6" w:rsidRDefault="00BE5AD6" w:rsidP="00BE5AD6">
      <w:pPr>
        <w:pStyle w:val="Odstavecseseznamem"/>
        <w:numPr>
          <w:ilvl w:val="0"/>
          <w:numId w:val="2"/>
        </w:numPr>
      </w:pPr>
      <w:r>
        <w:t>4 pinový konektor (1x 12V, 2x zem a 1x 5V)</w:t>
      </w:r>
    </w:p>
    <w:p w:rsidR="00BE5AD6" w:rsidRDefault="00BE5AD6" w:rsidP="00BE5AD6">
      <w:pPr>
        <w:pStyle w:val="Odstavecseseznamem"/>
        <w:numPr>
          <w:ilvl w:val="0"/>
          <w:numId w:val="2"/>
        </w:numPr>
      </w:pPr>
      <w:r>
        <w:t>používal se pro napájení disketových mechanik, dnes někdy pro přídavné napájení karet, čteček paměťových karet…</w:t>
      </w:r>
    </w:p>
    <w:p w:rsidR="00BE5AD6" w:rsidRDefault="00BE5AD6" w:rsidP="00BE5AD6">
      <w:r>
        <w:rPr>
          <w:noProof/>
          <w:lang w:eastAsia="cs-CZ"/>
        </w:rPr>
        <w:drawing>
          <wp:inline distT="0" distB="0" distL="0" distR="0">
            <wp:extent cx="918633" cy="690972"/>
            <wp:effectExtent l="0" t="0" r="0" b="0"/>
            <wp:docPr id="7" name="Obrázek 7" descr="Atx molex 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tx molex min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028" cy="71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6A0" w:rsidRDefault="00BE5AD6" w:rsidP="00C83EE1">
      <w:r>
        <w:t xml:space="preserve">Konektor SATA </w:t>
      </w:r>
      <w:proofErr w:type="spellStart"/>
      <w:r>
        <w:t>Power</w:t>
      </w:r>
      <w:proofErr w:type="spellEnd"/>
    </w:p>
    <w:p w:rsidR="00BE5AD6" w:rsidRDefault="00BE5AD6" w:rsidP="00BE5AD6">
      <w:pPr>
        <w:pStyle w:val="Odstavecseseznamem"/>
        <w:numPr>
          <w:ilvl w:val="0"/>
          <w:numId w:val="2"/>
        </w:numPr>
      </w:pPr>
      <w:r>
        <w:t>15 pinový konektor (3x 12V, 3x zem, 3x 5V, 3x zem a 3x 3,3V)</w:t>
      </w:r>
    </w:p>
    <w:p w:rsidR="00BE5AD6" w:rsidRDefault="00BE5AD6" w:rsidP="00BE5AD6">
      <w:pPr>
        <w:pStyle w:val="Odstavecseseznamem"/>
        <w:numPr>
          <w:ilvl w:val="0"/>
          <w:numId w:val="2"/>
        </w:numPr>
      </w:pPr>
      <w:r>
        <w:t>Dnes napájení disků a optických mechanik.</w:t>
      </w:r>
    </w:p>
    <w:p w:rsidR="00B652BF" w:rsidRDefault="00B652BF" w:rsidP="00BE5AD6">
      <w:pPr>
        <w:pStyle w:val="Odstavecseseznamem"/>
        <w:numPr>
          <w:ilvl w:val="0"/>
          <w:numId w:val="2"/>
        </w:numPr>
      </w:pPr>
      <w:r>
        <w:t>Většina disků a mechanik</w:t>
      </w:r>
      <w:r w:rsidR="00BE5AD6">
        <w:t xml:space="preserve"> </w:t>
      </w:r>
      <w:r>
        <w:t>nevyžaduje 3,3V a proto nebývá zapojeno.</w:t>
      </w:r>
    </w:p>
    <w:p w:rsidR="00BE5AD6" w:rsidRDefault="00B652BF" w:rsidP="00BE5AD6">
      <w:pPr>
        <w:pStyle w:val="Odstavecseseznamem"/>
        <w:numPr>
          <w:ilvl w:val="0"/>
          <w:numId w:val="2"/>
        </w:numPr>
      </w:pPr>
      <w:r>
        <w:t xml:space="preserve">Vstupuje 5 vodičů.  </w:t>
      </w:r>
    </w:p>
    <w:p w:rsidR="00BE5AD6" w:rsidRDefault="00BE5AD6" w:rsidP="00C83EE1">
      <w:r>
        <w:rPr>
          <w:noProof/>
          <w:lang w:eastAsia="cs-CZ"/>
        </w:rPr>
        <w:drawing>
          <wp:inline distT="0" distB="0" distL="0" distR="0">
            <wp:extent cx="856474" cy="856474"/>
            <wp:effectExtent l="0" t="0" r="1270" b="1270"/>
            <wp:docPr id="8" name="Obrázek 8" descr="Výsledek obrázku pro sata power conn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sledek obrázku pro sata power connecto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89" cy="86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BF" w:rsidRDefault="00B652BF" w:rsidP="00C83EE1">
      <w:r>
        <w:t xml:space="preserve">Konektor </w:t>
      </w:r>
      <w:proofErr w:type="spellStart"/>
      <w:r>
        <w:t>PCIe</w:t>
      </w:r>
      <w:proofErr w:type="spellEnd"/>
      <w:r>
        <w:t xml:space="preserve"> </w:t>
      </w:r>
      <w:proofErr w:type="spellStart"/>
      <w:r>
        <w:t>Power</w:t>
      </w:r>
      <w:proofErr w:type="spellEnd"/>
    </w:p>
    <w:p w:rsidR="00B652BF" w:rsidRDefault="00B652BF" w:rsidP="00B652BF">
      <w:pPr>
        <w:pStyle w:val="Odstavecseseznamem"/>
        <w:numPr>
          <w:ilvl w:val="0"/>
          <w:numId w:val="2"/>
        </w:numPr>
      </w:pPr>
      <w:r>
        <w:t>6 nebo 8 pinový konektor pro pomocné napájení grafické karty</w:t>
      </w:r>
    </w:p>
    <w:p w:rsidR="00B652BF" w:rsidRDefault="00921DE4" w:rsidP="00B652BF">
      <w:pPr>
        <w:pStyle w:val="Odstavecseseznamem"/>
        <w:numPr>
          <w:ilvl w:val="0"/>
          <w:numId w:val="2"/>
        </w:numPr>
      </w:pPr>
      <w:r>
        <w:lastRenderedPageBreak/>
        <w:t>Pro napájení používá 12V větve.</w:t>
      </w:r>
    </w:p>
    <w:p w:rsidR="00921DE4" w:rsidRDefault="00921DE4" w:rsidP="00B652BF">
      <w:pPr>
        <w:pStyle w:val="Odstavecseseznamem"/>
        <w:numPr>
          <w:ilvl w:val="0"/>
          <w:numId w:val="2"/>
        </w:numPr>
      </w:pPr>
      <w:r>
        <w:t xml:space="preserve">U 8 pinového mohou být zapojeny vodiče pro </w:t>
      </w:r>
      <w:proofErr w:type="spellStart"/>
      <w:r>
        <w:t>ragulaci</w:t>
      </w:r>
      <w:proofErr w:type="spellEnd"/>
      <w:r>
        <w:t xml:space="preserve"> vstupního napětí (zelený, modrý)</w:t>
      </w:r>
    </w:p>
    <w:p w:rsidR="00921DE4" w:rsidRDefault="00921DE4" w:rsidP="00921DE4">
      <w:pPr>
        <w:ind w:left="360"/>
      </w:pPr>
      <w:r>
        <w:rPr>
          <w:noProof/>
          <w:lang w:eastAsia="cs-CZ"/>
        </w:rPr>
        <w:drawing>
          <wp:inline distT="0" distB="0" distL="0" distR="0">
            <wp:extent cx="1593850" cy="1426213"/>
            <wp:effectExtent l="0" t="0" r="6350" b="2540"/>
            <wp:docPr id="9" name="Obrázek 9" descr="Související obr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uvisející obráze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665" cy="14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1511300" cy="1840859"/>
            <wp:effectExtent l="0" t="0" r="0" b="7620"/>
            <wp:docPr id="10" name="Obrázek 10" descr="Související obr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ouvisející obráze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70" cy="18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721" w:rsidRDefault="001A39AD" w:rsidP="00ED4FF3">
      <w:r>
        <w:t>Výkon počítačového zdroje</w:t>
      </w:r>
    </w:p>
    <w:p w:rsidR="001A39AD" w:rsidRDefault="001A39AD" w:rsidP="00ED4FF3">
      <w:r>
        <w:t xml:space="preserve">Udává se vždy celkový výkon ve </w:t>
      </w:r>
      <w:proofErr w:type="spellStart"/>
      <w:r>
        <w:t>watech</w:t>
      </w:r>
      <w:proofErr w:type="spellEnd"/>
      <w:r>
        <w:t>. Zdroj vybíráme s dostatečnou výkonovou rezervou, protože:</w:t>
      </w:r>
    </w:p>
    <w:p w:rsidR="001A39AD" w:rsidRDefault="001A39AD" w:rsidP="001A39AD">
      <w:pPr>
        <w:pStyle w:val="Odstavecseseznamem"/>
        <w:numPr>
          <w:ilvl w:val="0"/>
          <w:numId w:val="2"/>
        </w:numPr>
      </w:pPr>
      <w:r>
        <w:t>Počítač při zapnutí může odbírat až několika násobek běžné spotřeby (rozebíhají se elektromotorky, nabíjejí kondenzátory…)</w:t>
      </w:r>
    </w:p>
    <w:p w:rsidR="001A39AD" w:rsidRDefault="001A39AD" w:rsidP="001A39AD">
      <w:pPr>
        <w:pStyle w:val="Odstavecseseznamem"/>
        <w:numPr>
          <w:ilvl w:val="0"/>
          <w:numId w:val="2"/>
        </w:numPr>
      </w:pPr>
      <w:r>
        <w:t>Z hlediska budoucího upgrade počítače.</w:t>
      </w:r>
    </w:p>
    <w:p w:rsidR="001A39AD" w:rsidRDefault="001A39AD" w:rsidP="001A39AD">
      <w:pPr>
        <w:pStyle w:val="Odstavecseseznamem"/>
        <w:numPr>
          <w:ilvl w:val="0"/>
          <w:numId w:val="2"/>
        </w:numPr>
      </w:pPr>
      <w:r>
        <w:t xml:space="preserve">Vlivem provozu může docházet k postupné degradaci součástek zdroje a tím ke snižování jeho výkonu. </w:t>
      </w:r>
    </w:p>
    <w:p w:rsidR="001A39AD" w:rsidRDefault="001A39AD" w:rsidP="001A39AD">
      <w:r>
        <w:t xml:space="preserve">Zjištění výkonu zdroje lze zjisti vypočtením celkové spotřeby všech osazených komponent. Existuje celé řada on-line kalkulátorů např. </w:t>
      </w:r>
      <w:hyperlink r:id="rId15" w:history="1">
        <w:r w:rsidRPr="003F1F8F">
          <w:rPr>
            <w:rStyle w:val="Hypertextovodkaz"/>
          </w:rPr>
          <w:t>www.outervision.com</w:t>
        </w:r>
      </w:hyperlink>
    </w:p>
    <w:p w:rsidR="001A39AD" w:rsidRDefault="001A39AD" w:rsidP="001A39AD">
      <w:r>
        <w:t>Na výrobním štítku zdroje lze dohledat pak maximální výkon jednotlivých větví. Tyto hodnoty jsou většinou udávány pomocí hodnoty maximálního elektrického proudu a výkon lze vypočítat ze vztahu P=U*I.</w:t>
      </w:r>
    </w:p>
    <w:p w:rsidR="0095500E" w:rsidRDefault="0095500E" w:rsidP="001A39AD">
      <w:r>
        <w:t>Účinnost počítačového zdroje</w:t>
      </w:r>
    </w:p>
    <w:p w:rsidR="0095500E" w:rsidRDefault="0095500E" w:rsidP="001A39AD">
      <w:r>
        <w:t xml:space="preserve">Tj. jaký je rozdíl mezi odbíraným </w:t>
      </w:r>
      <w:proofErr w:type="spellStart"/>
      <w:r>
        <w:t>ele</w:t>
      </w:r>
      <w:proofErr w:type="spellEnd"/>
      <w:r>
        <w:t xml:space="preserve">. proudem z napájecí soustavy a </w:t>
      </w:r>
      <w:proofErr w:type="spellStart"/>
      <w:r>
        <w:t>ele</w:t>
      </w:r>
      <w:proofErr w:type="spellEnd"/>
      <w:r>
        <w:t xml:space="preserve">. proudem vydávaným. Tento rozdíl jsou ztráty, které se přemění na teplo. Čím kvalitnější počítačový zdroj tím má vyšší účinnost. Dnes bychom měli minimálně vybírat zdroje splňující, alespoň základní standard 80+  </w:t>
      </w:r>
    </w:p>
    <w:p w:rsidR="001A39AD" w:rsidRDefault="001A39AD" w:rsidP="001A39AD">
      <w:r>
        <w:t xml:space="preserve">   </w:t>
      </w:r>
    </w:p>
    <w:p w:rsidR="00D13721" w:rsidRDefault="00D13721" w:rsidP="00ED4FF3"/>
    <w:p w:rsidR="00D13721" w:rsidRDefault="00D13721" w:rsidP="00ED4FF3"/>
    <w:p w:rsidR="00D13721" w:rsidRDefault="00D13721" w:rsidP="00ED4FF3"/>
    <w:p w:rsidR="00D13721" w:rsidRDefault="00D13721" w:rsidP="00ED4FF3"/>
    <w:p w:rsidR="00D13721" w:rsidRDefault="00D13721" w:rsidP="00ED4FF3"/>
    <w:p w:rsidR="00D13721" w:rsidRDefault="00D13721" w:rsidP="00ED4FF3"/>
    <w:p w:rsidR="00D13721" w:rsidRDefault="00D13721" w:rsidP="00ED4FF3">
      <w:bookmarkStart w:id="0" w:name="_GoBack"/>
      <w:bookmarkEnd w:id="0"/>
    </w:p>
    <w:sectPr w:rsidR="00D13721" w:rsidSect="00D13721">
      <w:pgSz w:w="11906" w:h="16838"/>
      <w:pgMar w:top="1417" w:right="1417" w:bottom="1417" w:left="396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F1205"/>
    <w:multiLevelType w:val="hybridMultilevel"/>
    <w:tmpl w:val="03646C50"/>
    <w:lvl w:ilvl="0" w:tplc="307C9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A7492"/>
    <w:multiLevelType w:val="hybridMultilevel"/>
    <w:tmpl w:val="3CCCE0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F3"/>
    <w:rsid w:val="001A39AD"/>
    <w:rsid w:val="001D416E"/>
    <w:rsid w:val="003356D2"/>
    <w:rsid w:val="0058322C"/>
    <w:rsid w:val="006A65A2"/>
    <w:rsid w:val="00801936"/>
    <w:rsid w:val="00921DE4"/>
    <w:rsid w:val="0095500E"/>
    <w:rsid w:val="009F58D6"/>
    <w:rsid w:val="00B37F0E"/>
    <w:rsid w:val="00B652BF"/>
    <w:rsid w:val="00B806A0"/>
    <w:rsid w:val="00BA0BA8"/>
    <w:rsid w:val="00BE5AD6"/>
    <w:rsid w:val="00C36C64"/>
    <w:rsid w:val="00C83EE1"/>
    <w:rsid w:val="00D13721"/>
    <w:rsid w:val="00DA6C6A"/>
    <w:rsid w:val="00E761FB"/>
    <w:rsid w:val="00ED4FF3"/>
    <w:rsid w:val="00F5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71854"/>
  <w15:chartTrackingRefBased/>
  <w15:docId w15:val="{99A28B71-C589-488D-8F91-574A4F02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D4FF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A3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://www.outervision.com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831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Daniel Velek</dc:creator>
  <cp:keywords/>
  <dc:description/>
  <cp:lastModifiedBy>Ing. Daniel Velek</cp:lastModifiedBy>
  <cp:revision>7</cp:revision>
  <dcterms:created xsi:type="dcterms:W3CDTF">2018-10-16T13:15:00Z</dcterms:created>
  <dcterms:modified xsi:type="dcterms:W3CDTF">2018-11-13T14:07:00Z</dcterms:modified>
</cp:coreProperties>
</file>