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44E6" w14:textId="23703750" w:rsidR="00174B74" w:rsidRDefault="00174B74" w:rsidP="00174B74">
      <w:pPr>
        <w:pStyle w:val="a3"/>
        <w:jc w:val="center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专题</w:t>
      </w:r>
      <w:r w:rsidR="00C81D71">
        <w:rPr>
          <w:rFonts w:asciiTheme="minorEastAsia" w:eastAsiaTheme="minorEastAsia" w:hAnsiTheme="minorEastAsia" w:cs="Arial"/>
          <w:color w:val="000000"/>
          <w:sz w:val="28"/>
          <w:szCs w:val="28"/>
        </w:rPr>
        <w:t>3</w:t>
      </w:r>
      <w:r>
        <w:rPr>
          <w:rFonts w:asciiTheme="minorEastAsia" w:eastAsiaTheme="minorEastAsia" w:hAnsiTheme="minorEastAsia" w:cs="Arial"/>
          <w:color w:val="000000"/>
          <w:sz w:val="28"/>
          <w:szCs w:val="28"/>
        </w:rPr>
        <w:t>—</w:t>
      </w:r>
      <w:r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数据库设计</w:t>
      </w:r>
    </w:p>
    <w:p w14:paraId="7E0687D7" w14:textId="6E90D0E8" w:rsidR="00174B74" w:rsidRPr="00174B74" w:rsidRDefault="00174B74" w:rsidP="00174B74">
      <w:pPr>
        <w:pStyle w:val="a3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用PowerDesigner工具设计以下描述问题所对应的数据库的逻辑模型和物理模型，生成对应的SQL脚本文件，并在对应的数据库中运行SQL脚本文件建立你所设计的数据库表结构。</w:t>
      </w:r>
    </w:p>
    <w:p w14:paraId="5B9645A1" w14:textId="77777777" w:rsidR="00174B74" w:rsidRPr="00174B74" w:rsidRDefault="00174B74" w:rsidP="00174B74">
      <w:pPr>
        <w:pStyle w:val="a3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问题描述如下：针对网上购物系统，需要学生自己到京东</w:t>
      </w:r>
      <w:proofErr w:type="gramStart"/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或淘宝网上</w:t>
      </w:r>
      <w:proofErr w:type="gramEnd"/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去体验网上购物的流程，体会在整个网上购物过程中会涉及哪些实体？各实体应该包含哪些属性？ 各个实体之间是如何联系的？画出对应的ER模型，并设计对应的表结构，以及在数据库中建立这些表结构。</w:t>
      </w:r>
    </w:p>
    <w:p w14:paraId="2EFA1B83" w14:textId="77777777" w:rsidR="00174B74" w:rsidRPr="00174B74" w:rsidRDefault="00174B74" w:rsidP="00174B74">
      <w:pPr>
        <w:pStyle w:val="a3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举例：你要去网上购物，首先需要到网上去注册，登陆，登陆后可以到网站上去浏览商品（在浏览商品时需要选择商品分类以及子分类后再浏览，否则会有太多的商品，浏览不过来的），在浏览商品时如果有问题，可以联系客服人员咨询，把浏览后选中的商品放到购物车，此时可以去结账， 也可以继续浏览购物，继续放到购物车，等选购你所需要的所有商品后再去结账。结账时可以选择支付方式，如果是银行卡支付，绑定你的银行卡，结账。如果是第一次购物，在结账前需要你填写收货地址， 可以填写多个收货地址，以及收货人和联系电话。 结账后会有物流的信息及时通知你物流走到哪儿了，收货后可以去确认收货， 并给出评价。如果商品出现问题，</w:t>
      </w:r>
      <w:proofErr w:type="gramStart"/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需要跟客服</w:t>
      </w:r>
      <w:proofErr w:type="gramEnd"/>
      <w:r w:rsidRPr="00174B74">
        <w:rPr>
          <w:rFonts w:asciiTheme="minorEastAsia" w:eastAsiaTheme="minorEastAsia" w:hAnsiTheme="minorEastAsia" w:cs="Arial"/>
          <w:color w:val="000000"/>
          <w:sz w:val="28"/>
          <w:szCs w:val="28"/>
        </w:rPr>
        <w:t>沟通，协商解决问题。</w:t>
      </w:r>
    </w:p>
    <w:p w14:paraId="323E71E7" w14:textId="77777777" w:rsidR="00A461CD" w:rsidRPr="00174B74" w:rsidRDefault="00A461CD"/>
    <w:sectPr w:rsidR="00A461CD" w:rsidRPr="0017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CD"/>
    <w:rsid w:val="00174B74"/>
    <w:rsid w:val="00A461CD"/>
    <w:rsid w:val="00C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D1CF"/>
  <w15:chartTrackingRefBased/>
  <w15:docId w15:val="{237A9CF1-3492-462D-B3F1-F57A787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B7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fengjuan feng</dc:creator>
  <cp:keywords/>
  <dc:description/>
  <cp:lastModifiedBy>feng fengjuan</cp:lastModifiedBy>
  <cp:revision>3</cp:revision>
  <dcterms:created xsi:type="dcterms:W3CDTF">2020-12-30T08:12:00Z</dcterms:created>
  <dcterms:modified xsi:type="dcterms:W3CDTF">2022-03-22T09:46:00Z</dcterms:modified>
</cp:coreProperties>
</file>