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r="http://schemas.openxmlformats.org/officeDocument/2006/relationships" xmlns:w="http://schemas.openxmlformats.org/wordprocessingml/2006/main" ns1:Ignorable="w14 w15 w16se w16cid w16 w16cex w16sdtdh wp14">
  <w:body>
    <w:p ns2:paraId="20055034" ns2:textId="77777777" w:rsidR="00A2113A" w:rsidRPr="00BF4D04" w:rsidRDefault="00000000" w:rsidP="00E625CE">
      <w:pPr>
        <w:jc w:val="center"/>
        <w:rPr>
          <w:lang w:val="ru-RU"/>
        </w:rPr>
      </w:pPr>
      <w:r w:rsidRPr="00BF4D04">
        <w:rPr>
          <w:lang w:val="ru-RU"/>
        </w:rPr>
        <w:t>МИНИСТЕРСТВО НАУКИ И ВЫСШЕГО ОБРАЗОВАНИЯ</w:t>
      </w:r>
      <w:r w:rsidRPr="00BF4D04">
        <w:rPr>
          <w:lang w:val="ru-RU"/>
        </w:rPr>
        <w:br/>
        <w:t>РОССИЙСКОЙ ФЕДЕРАЦИИ</w:t>
      </w:r>
    </w:p>
    <w:p ns2:paraId="06E2A1A0" ns2:textId="77777777" w:rsidR="00A2113A" w:rsidRPr="00BF4D04" w:rsidRDefault="00000000" w:rsidP="00E625CE">
      <w:pPr>
        <w:jc w:val="center"/>
        <w:rPr>
          <w:lang w:val="ru-RU"/>
        </w:rPr>
      </w:pPr>
      <w:r w:rsidRPr="00BF4D04">
        <w:rPr>
          <w:lang w:val="ru-RU"/>
        </w:rPr>
        <w:t>Федеральное государственное бюджетное образовательное учреждение</w:t>
      </w:r>
      <w:r w:rsidRPr="00BF4D04">
        <w:rPr>
          <w:lang w:val="ru-RU"/>
        </w:rPr>
        <w:br/>
        <w:t>высшего образования</w:t>
      </w:r>
    </w:p>
    <w:p ns2:paraId="3F5F3C95" ns2:textId="77777777" w:rsidR="00A2113A" w:rsidRPr="00BF4D04" w:rsidRDefault="00000000" w:rsidP="00E625CE">
      <w:pPr>
        <w:jc w:val="center"/>
        <w:rPr>
          <w:lang w:val="ru-RU"/>
        </w:rPr>
      </w:pPr>
      <w:r w:rsidRPr="00BF4D04">
        <w:rPr>
          <w:lang w:val="ru-RU"/>
        </w:rPr>
        <w:t>«Рязанский государственный радиотехнический университет</w:t>
      </w:r>
      <w:r w:rsidRPr="00BF4D04">
        <w:rPr>
          <w:lang w:val="ru-RU"/>
        </w:rPr>
        <w:br/>
        <w:t>имени В. Ф. Уткина»</w:t>
      </w:r>
    </w:p>
    <w:p ns2:paraId="43A40894" ns2:textId="77777777" w:rsidR="00A2113A" w:rsidRPr="00BF4D04" w:rsidRDefault="00A2113A" w:rsidP="00E625CE">
      <w:pPr>
        <w:jc w:val="center"/>
        <w:rPr>
          <w:lang w:val="ru-RU"/>
        </w:rPr>
      </w:pPr>
    </w:p>
    <w:p ns2:paraId="06E9F78D" ns2:textId="77777777" w:rsidR="00A2113A" w:rsidRPr="00BF4D04" w:rsidRDefault="00A2113A" w:rsidP="00E625CE">
      <w:pPr>
        <w:jc w:val="center"/>
        <w:rPr>
          <w:lang w:val="ru-RU"/>
        </w:rPr>
      </w:pPr>
    </w:p>
    <w:p ns2:paraId="58CA9145" ns2:textId="77777777" w:rsidR="00A2113A" w:rsidRPr="00BF4D04" w:rsidRDefault="00A2113A" w:rsidP="00E625CE">
      <w:pPr>
        <w:jc w:val="center"/>
        <w:rPr>
          <w:lang w:val="ru-RU"/>
        </w:rPr>
      </w:pPr>
    </w:p>
    <w:p ns2:paraId="6E33F4FB" ns2:textId="77777777" w:rsidR="00A2113A" w:rsidRPr="00BF4D04" w:rsidRDefault="00A2113A" w:rsidP="00E625CE">
      <w:pPr>
        <w:jc w:val="center"/>
        <w:rPr>
          <w:lang w:val="ru-RU"/>
        </w:rPr>
      </w:pPr>
    </w:p>
    <w:p ns2:paraId="5A4A371F" ns2:textId="77777777" w:rsidR="00A2113A" w:rsidRPr="00BF4D04" w:rsidRDefault="00000000" w:rsidP="00E625CE">
      <w:pPr>
        <w:jc w:val="center"/>
        <w:rPr>
          <w:lang w:val="ru-RU"/>
        </w:rPr>
      </w:pPr>
      <w:r w:rsidRPr="00BF4D04">
        <w:rPr>
          <w:b/>
          <w:sz w:val="32"/>
          <w:lang w:val="ru-RU"/>
        </w:rPr>
        <w:t>ПОЯСНИТЕЛЬНАЯ ЗАПИСКА</w:t>
      </w:r>
    </w:p>
    <w:p ns2:paraId="6C317680" ns2:textId="77777777" w:rsidR="00A2113A" w:rsidRPr="00BF4D04" w:rsidRDefault="00000000" w:rsidP="00E625CE">
      <w:pPr>
        <w:jc w:val="center"/>
        <w:rPr>
          <w:lang w:val="ru-RU"/>
        </w:rPr>
      </w:pPr>
      <w:r w:rsidRPr="00BF4D04">
        <w:rPr>
          <w:lang w:val="ru-RU"/>
        </w:rPr>
        <w:t>к выпускной квалификационной работе бакалавра на тему</w:t>
      </w:r>
    </w:p>
    <w:p ns2:paraId="409C0F53" ns2:textId="77777777" w:rsidR="00A2113A" w:rsidRPr="00BF4D04" w:rsidRDefault="00000000" w:rsidP="00E625CE">
      <w:pPr>
        <w:jc w:val="center"/>
        <w:rPr>
          <w:lang w:val="ru-RU"/>
        </w:rPr>
      </w:pPr>
      <w:r w:rsidRPr="00BF4D04">
        <w:rPr>
          <w:i/>
          <w:lang w:val="ru-RU"/>
        </w:rPr>
        <w:t>«Разработка программного обеспечения для оптимизации поведенческой модели в настольных играх»</w:t>
      </w:r>
    </w:p>
    <w:p ns2:paraId="3E04C2B0" ns2:textId="77777777" w:rsidR="00A2113A" w:rsidRPr="00BF4D04" w:rsidRDefault="00A2113A">
      <w:pPr>
        <w:rPr>
          <w:lang w:val="ru-RU"/>
        </w:rPr>
      </w:pPr>
    </w:p>
    <w:p ns2:paraId="57ADA41E" ns2:textId="77777777" w:rsidR="00A2113A" w:rsidRPr="00BF4D04" w:rsidRDefault="00A2113A">
      <w:pPr>
        <w:rPr>
          <w:lang w:val="ru-RU"/>
        </w:rPr>
      </w:pPr>
    </w:p>
    <w:p ns2:paraId="3B7DE5FF" ns2:textId="77777777" w:rsidR="00A2113A" w:rsidRPr="00BF4D04" w:rsidRDefault="00A2113A">
      <w:pPr>
        <w:rPr>
          <w:lang w:val="ru-RU"/>
        </w:rPr>
      </w:pPr>
    </w:p>
    <w:p ns2:paraId="67ED2BF8" ns2:textId="77777777" w:rsidR="00A2113A" w:rsidRPr="00BF4D04" w:rsidRDefault="00A2113A">
      <w:pPr>
        <w:rPr>
          <w:lang w:val="ru-RU"/>
        </w:rPr>
      </w:pPr>
    </w:p>
    <w:p ns2:paraId="10BCBC1D" ns2:textId="77777777" w:rsidR="00A2113A" w:rsidRPr="00BF4D04" w:rsidRDefault="00A2113A">
      <w:pPr>
        <w:rPr>
          <w:lang w:val="ru-RU"/>
        </w:rPr>
      </w:pPr>
    </w:p>
    <w:p ns2:paraId="3389510B" ns2:textId="77777777" w:rsidR="00A2113A" w:rsidRPr="00BF4D04" w:rsidRDefault="00A2113A">
      <w:pPr>
        <w:rPr>
          <w:lang w:val="ru-RU"/>
        </w:rPr>
      </w:pPr>
    </w:p>
    <w:p ns2:paraId="35F6E8CA" ns2:textId="77777777" w:rsidR="00A2113A" w:rsidRPr="00BF4D04" w:rsidRDefault="00000000">
      <w:pPr>
        <w:rPr>
          <w:lang w:val="ru-RU"/>
        </w:rPr>
      </w:pPr>
      <w:r w:rsidRPr="00BF4D04">
        <w:rPr>
          <w:lang w:val="ru-RU"/>
        </w:rPr>
        <w:t>Студент ____________________________ (Копьев И. А.)</w:t>
      </w:r>
    </w:p>
    <w:p ns2:paraId="5C4D6665" ns2:textId="77777777" w:rsidR="00A2113A" w:rsidRPr="00BF4D04" w:rsidRDefault="00000000">
      <w:pPr>
        <w:rPr>
          <w:lang w:val="ru-RU"/>
        </w:rPr>
      </w:pPr>
      <w:r w:rsidRPr="00BF4D04">
        <w:rPr>
          <w:lang w:val="ru-RU"/>
        </w:rPr>
        <w:t>Руководитель проекта _______________ (Князьков П. А.)</w:t>
      </w:r>
    </w:p>
    <w:p ns2:paraId="205E28CE" ns2:textId="77777777" w:rsidR="00A2113A" w:rsidRPr="00BF4D04" w:rsidRDefault="00A2113A">
      <w:pPr>
        <w:rPr>
          <w:lang w:val="ru-RU"/>
        </w:rPr>
      </w:pPr>
    </w:p>
    <w:p ns2:paraId="575020D4" ns2:textId="77777777" w:rsidR="00A2113A" w:rsidRPr="00BF4D04" w:rsidRDefault="00A2113A">
      <w:pPr>
        <w:rPr>
          <w:lang w:val="ru-RU"/>
        </w:rPr>
      </w:pPr>
    </w:p>
    <w:p ns2:paraId="3808557C" ns2:textId="77777777" w:rsidR="00A2113A" w:rsidRPr="00BF4D04" w:rsidRDefault="00A2113A">
      <w:pPr>
        <w:rPr>
          <w:lang w:val="ru-RU"/>
        </w:rPr>
      </w:pPr>
    </w:p>
    <w:p ns2:paraId="2E2B80CE" ns2:textId="77777777" w:rsidR="00A2113A" w:rsidRPr="00BF4D04" w:rsidRDefault="00A2113A" w:rsidP="00787100">
      <w:pPr>
        <w:ind w:firstLine="0"/>
        <w:rPr>
          <w:lang w:val="ru-RU"/>
        </w:rPr>
      </w:pPr>
    </w:p>
    <w:p ns2:paraId="52F7CDED" ns2:textId="7A1D001A" w:rsidR="00A2113A" w:rsidRPr="00BF4D04" w:rsidRDefault="00000000" w:rsidP="00D43E71">
      <w:pPr>
        <w:jc w:val="center"/>
        <w:rPr>
          <w:lang w:val="ru-RU"/>
        </w:rPr>
      </w:pPr>
      <w:r w:rsidRPr="00BF4D04">
        <w:rPr>
          <w:lang w:val="ru-RU"/>
        </w:rPr>
        <w:t>Рязань 2026 г.</w:t>
      </w:r>
      <w:r w:rsidR="001A5F09">
        <w:rPr>
          <w:lang w:val="ru-RU"/>
        </w:rPr>
        <w:br/>
      </w:r>
    </w:p>
    <w:p ns2:paraId="07A3E780" ns2:textId="77777777" w:rsidR="00A2113A" w:rsidRPr="00BF4D04" w:rsidRDefault="00000000">
      <w:pPr>
        <w:spacing w:after="240"/>
        <w:jc w:val="center"/>
        <w:rPr>
          <w:lang w:val="ru-RU"/>
        </w:rPr>
      </w:pPr>
      <w:r w:rsidRPr="00BF4D04">
        <w:rPr>
          <w:b/>
          <w:lang w:val="ru-RU"/>
        </w:rPr>
        <w:lastRenderedPageBreak/>
        <w:t>СОДЕРЖАНИЕ</w:t>
      </w:r>
    </w:p>
    <w:p ns2:paraId="35F4CA47" ns2:textId="77777777" w:rsidR="00A2113A" w:rsidRPr="00BF4D04" w:rsidRDefault="00000000">
      <w:pPr>
        <w:rPr>
          <w:lang w:val="ru-RU"/>
        </w:rPr>
      </w:pPr>
      <w:r w:rsidRPr="00BF4D04">
        <w:rPr>
          <w:lang w:val="ru-RU"/>
        </w:rPr>
        <w:t>ВВЕДЕНИЕ</w:t>
      </w:r>
    </w:p>
    <w:p ns2:paraId="0B00E927" ns2:textId="77777777" w:rsidR="00A2113A" w:rsidRPr="00BF4D04" w:rsidRDefault="00000000">
      <w:pPr>
        <w:rPr>
          <w:lang w:val="ru-RU"/>
        </w:rPr>
      </w:pPr>
      <w:r w:rsidRPr="00BF4D04">
        <w:rPr>
          <w:lang w:val="ru-RU"/>
        </w:rPr>
        <w:t>1 Технико-экономическое обоснование</w:t>
      </w:r>
    </w:p>
    <w:p ns2:paraId="3CFD2B19" ns2:textId="77777777" w:rsidR="00A2113A" w:rsidRPr="00BF4D04" w:rsidRDefault="00000000">
      <w:pPr>
        <w:rPr>
          <w:lang w:val="ru-RU"/>
        </w:rPr>
      </w:pPr>
      <w:r w:rsidRPr="00BF4D04">
        <w:rPr>
          <w:lang w:val="ru-RU"/>
        </w:rPr>
        <w:t>1.1 Обоснование актуальности темы проекта</w:t>
      </w:r>
    </w:p>
    <w:p ns2:paraId="576B452F" ns2:textId="77777777" w:rsidR="00A2113A" w:rsidRPr="00BF4D04" w:rsidRDefault="00000000">
      <w:pPr>
        <w:rPr>
          <w:lang w:val="ru-RU"/>
        </w:rPr>
      </w:pPr>
      <w:r w:rsidRPr="00BF4D04">
        <w:rPr>
          <w:lang w:val="ru-RU"/>
        </w:rPr>
        <w:t>1.2 Обзор аналогов и существующих решений</w:t>
      </w:r>
    </w:p>
    <w:p ns2:paraId="4949F384" ns2:textId="77777777" w:rsidR="00A2113A" w:rsidRPr="00BF4D04" w:rsidRDefault="00000000">
      <w:pPr>
        <w:rPr>
          <w:lang w:val="ru-RU"/>
        </w:rPr>
      </w:pPr>
      <w:r w:rsidRPr="00BF4D04">
        <w:rPr>
          <w:lang w:val="ru-RU"/>
        </w:rPr>
        <w:t>1.3 Обоснование выбора программных средств и технологий</w:t>
      </w:r>
    </w:p>
    <w:p ns2:paraId="350FE7D2" ns2:textId="77777777" w:rsidR="00A2113A" w:rsidRPr="00BF4D04" w:rsidRDefault="00000000">
      <w:pPr>
        <w:rPr>
          <w:lang w:val="ru-RU"/>
        </w:rPr>
      </w:pPr>
      <w:r w:rsidRPr="00BF4D04">
        <w:rPr>
          <w:lang w:val="ru-RU"/>
        </w:rPr>
        <w:t>1.4 Выводы по главе 1</w:t>
      </w:r>
    </w:p>
    <w:p ns2:paraId="3E3D2719" ns2:textId="77777777" w:rsidR="00A2113A" w:rsidRPr="00BF4D04" w:rsidRDefault="00000000">
      <w:pPr>
        <w:rPr>
          <w:lang w:val="ru-RU"/>
        </w:rPr>
      </w:pPr>
      <w:r w:rsidRPr="00BF4D04">
        <w:rPr>
          <w:lang w:val="ru-RU"/>
        </w:rPr>
        <w:t>2 Теоретическая часть</w:t>
      </w:r>
    </w:p>
    <w:p ns2:paraId="4B11D2AE" ns2:textId="77777777" w:rsidR="00A2113A" w:rsidRPr="00D10825" w:rsidRDefault="00000000">
      <w:pPr>
        <w:rPr>
          <w:lang w:val="ru-RU"/>
        </w:rPr>
      </w:pPr>
      <w:r w:rsidRPr="00BF4D04">
        <w:rPr>
          <w:lang w:val="ru-RU"/>
        </w:rPr>
        <w:t>2.1 Анализ предметной области</w:t>
      </w:r>
    </w:p>
    <w:p ns2:paraId="05CC4CEF" ns2:textId="77777777" w:rsidR="00A2113A" w:rsidRPr="00BF4D04" w:rsidRDefault="00000000">
      <w:pPr>
        <w:rPr>
          <w:lang w:val="ru-RU"/>
        </w:rPr>
      </w:pPr>
      <w:r w:rsidRPr="00BF4D04">
        <w:rPr>
          <w:lang w:val="ru-RU"/>
        </w:rPr>
        <w:t xml:space="preserve">2.2 Краткое описание правил </w:t>
      </w:r>
      <w:r>
        <w:t>Dungeons</w:t>
      </w:r>
      <w:r w:rsidRPr="00BF4D04">
        <w:rPr>
          <w:lang w:val="ru-RU"/>
        </w:rPr>
        <w:t xml:space="preserve"> &amp; </w:t>
      </w:r>
      <w:r>
        <w:t>Dragons</w:t>
      </w:r>
    </w:p>
    <w:p ns2:paraId="09B019A3" ns2:textId="77777777" w:rsidR="00A2113A" w:rsidRPr="00BF4D04" w:rsidRDefault="00000000">
      <w:pPr>
        <w:rPr>
          <w:lang w:val="ru-RU"/>
        </w:rPr>
      </w:pPr>
      <w:r w:rsidRPr="00BF4D04">
        <w:rPr>
          <w:lang w:val="ru-RU"/>
        </w:rPr>
        <w:t>2.3 Формализация задачи оптимизации поведенческой модели</w:t>
      </w:r>
    </w:p>
    <w:p ns2:paraId="43D42728" ns2:textId="77777777" w:rsidR="00A2113A" w:rsidRPr="00BF4D04" w:rsidRDefault="00000000">
      <w:pPr>
        <w:rPr>
          <w:lang w:val="ru-RU"/>
        </w:rPr>
      </w:pPr>
      <w:r w:rsidRPr="00BF4D04">
        <w:rPr>
          <w:lang w:val="ru-RU"/>
        </w:rPr>
        <w:t>2.4 Обзор методов обучения с подкреплением</w:t>
      </w:r>
    </w:p>
    <w:p ns2:paraId="3CEEF210" ns2:textId="77777777" w:rsidR="00A2113A" w:rsidRPr="00BF4D04" w:rsidRDefault="00000000">
      <w:pPr>
        <w:rPr>
          <w:lang w:val="ru-RU"/>
        </w:rPr>
      </w:pPr>
      <w:r w:rsidRPr="00BF4D04">
        <w:rPr>
          <w:lang w:val="ru-RU"/>
        </w:rPr>
        <w:t>2.5 Требования к разрабатываемому программному обеспечению</w:t>
      </w:r>
    </w:p>
    <w:p ns2:paraId="35C9230F" ns2:textId="77777777" w:rsidR="00A2113A" w:rsidRPr="00BF4D04" w:rsidRDefault="00000000">
      <w:pPr>
        <w:rPr>
          <w:lang w:val="ru-RU"/>
        </w:rPr>
      </w:pPr>
      <w:r w:rsidRPr="00BF4D04">
        <w:rPr>
          <w:lang w:val="ru-RU"/>
        </w:rPr>
        <w:t>2.6 Выводы по главе 2</w:t>
      </w:r>
    </w:p>
    <w:p ns2:paraId="0052C8BA" ns2:textId="77777777" w:rsidR="00A2113A" w:rsidRPr="00BF4D04" w:rsidRDefault="00000000">
      <w:pPr>
        <w:rPr>
          <w:lang w:val="ru-RU"/>
        </w:rPr>
      </w:pPr>
      <w:r w:rsidRPr="00BF4D04">
        <w:rPr>
          <w:lang w:val="ru-RU"/>
        </w:rPr>
        <w:t>3 Проектная часть</w:t>
      </w:r>
    </w:p>
    <w:p ns2:paraId="02EB259F" ns2:textId="77777777" w:rsidR="00A2113A" w:rsidRPr="00BF4D04" w:rsidRDefault="00000000">
      <w:pPr>
        <w:rPr>
          <w:lang w:val="ru-RU"/>
        </w:rPr>
      </w:pPr>
      <w:r w:rsidRPr="00BF4D04">
        <w:rPr>
          <w:lang w:val="ru-RU"/>
        </w:rPr>
        <w:t>3.1 Общая архитектура программного комплекса</w:t>
      </w:r>
    </w:p>
    <w:p ns2:paraId="120EF206" ns2:textId="77777777" w:rsidR="00A2113A" w:rsidRPr="00BF4D04" w:rsidRDefault="00000000">
      <w:pPr>
        <w:rPr>
          <w:lang w:val="ru-RU"/>
        </w:rPr>
      </w:pPr>
      <w:r w:rsidRPr="00BF4D04">
        <w:rPr>
          <w:lang w:val="ru-RU"/>
        </w:rPr>
        <w:t>3.2 Проектирование модели предметной области и среды моделирования</w:t>
      </w:r>
    </w:p>
    <w:p ns2:paraId="626786F0" ns2:textId="77777777" w:rsidR="00A2113A" w:rsidRPr="00BF4D04" w:rsidRDefault="00000000">
      <w:pPr>
        <w:rPr>
          <w:lang w:val="ru-RU"/>
        </w:rPr>
      </w:pPr>
      <w:r w:rsidRPr="00BF4D04">
        <w:rPr>
          <w:lang w:val="ru-RU"/>
        </w:rPr>
        <w:t>3.3 Проектирование пространства действий и механизма допустимости</w:t>
      </w:r>
    </w:p>
    <w:p ns2:paraId="38B09D09" ns2:textId="77777777" w:rsidR="00A2113A" w:rsidRPr="00BF4D04" w:rsidRDefault="00000000">
      <w:pPr>
        <w:rPr>
          <w:lang w:val="ru-RU"/>
        </w:rPr>
      </w:pPr>
      <w:r w:rsidRPr="00BF4D04">
        <w:rPr>
          <w:lang w:val="ru-RU"/>
        </w:rPr>
        <w:t>3.4 Проектирование нейросетевой модели</w:t>
      </w:r>
    </w:p>
    <w:p ns2:paraId="6A853D61" ns2:textId="77777777" w:rsidR="00A2113A" w:rsidRPr="00BF4D04" w:rsidRDefault="00000000">
      <w:pPr>
        <w:rPr>
          <w:lang w:val="ru-RU"/>
        </w:rPr>
      </w:pPr>
      <w:r w:rsidRPr="00BF4D04">
        <w:rPr>
          <w:lang w:val="ru-RU"/>
        </w:rPr>
        <w:t>3.5 Форматы входных и выходных данных нейросети</w:t>
      </w:r>
    </w:p>
    <w:p ns2:paraId="1490ADA6" ns2:textId="77777777" w:rsidR="00A2113A" w:rsidRPr="00BF4D04" w:rsidRDefault="00000000">
      <w:pPr>
        <w:rPr>
          <w:lang w:val="ru-RU"/>
        </w:rPr>
      </w:pPr>
      <w:r w:rsidRPr="00BF4D04">
        <w:rPr>
          <w:lang w:val="ru-RU"/>
        </w:rPr>
        <w:t>3.6 Организация процесса обучения модели</w:t>
      </w:r>
    </w:p>
    <w:p ns2:paraId="0D627301" ns2:textId="77777777" w:rsidR="00A2113A" w:rsidRPr="00BF4D04" w:rsidRDefault="00000000">
      <w:pPr>
        <w:rPr>
          <w:lang w:val="ru-RU"/>
        </w:rPr>
      </w:pPr>
      <w:r w:rsidRPr="00BF4D04">
        <w:rPr>
          <w:lang w:val="ru-RU"/>
        </w:rPr>
        <w:t>3.7 Используемые алгоритмы, формулы и функции</w:t>
      </w:r>
    </w:p>
    <w:p ns2:paraId="14E29B99" ns2:textId="77777777" w:rsidR="00A2113A" w:rsidRPr="00BF4D04" w:rsidRDefault="00000000">
      <w:pPr>
        <w:rPr>
          <w:lang w:val="ru-RU"/>
        </w:rPr>
      </w:pPr>
      <w:r w:rsidRPr="00BF4D04">
        <w:rPr>
          <w:lang w:val="ru-RU"/>
        </w:rPr>
        <w:t>3.8 Алгоритм работы программы</w:t>
      </w:r>
    </w:p>
    <w:p ns2:paraId="5477F2D4" ns2:textId="77777777" w:rsidR="00A2113A" w:rsidRPr="00BF4D04" w:rsidRDefault="00000000">
      <w:pPr>
        <w:rPr>
          <w:lang w:val="ru-RU"/>
        </w:rPr>
      </w:pPr>
      <w:r w:rsidRPr="00BF4D04">
        <w:rPr>
          <w:lang w:val="ru-RU"/>
        </w:rPr>
        <w:t>3.9 Проектирование интерфейса программы</w:t>
      </w:r>
    </w:p>
    <w:p ns2:paraId="18AB9C57" ns2:textId="77777777" w:rsidR="00A2113A" w:rsidRPr="00BF4D04" w:rsidRDefault="00000000">
      <w:pPr>
        <w:rPr>
          <w:lang w:val="ru-RU"/>
        </w:rPr>
      </w:pPr>
      <w:r w:rsidRPr="00BF4D04">
        <w:rPr>
          <w:lang w:val="ru-RU"/>
        </w:rPr>
        <w:t>3.10 Выводы по главе 3</w:t>
      </w:r>
    </w:p>
    <w:p ns2:paraId="0A99699C" ns2:textId="77777777" w:rsidR="00A2113A" w:rsidRPr="00BF4D04" w:rsidRDefault="00000000">
      <w:pPr>
        <w:rPr>
          <w:lang w:val="ru-RU"/>
        </w:rPr>
      </w:pPr>
      <w:r w:rsidRPr="00BF4D04">
        <w:rPr>
          <w:lang w:val="ru-RU"/>
        </w:rPr>
        <w:t>4 Программная реализация</w:t>
      </w:r>
    </w:p>
    <w:p ns2:paraId="3A753B65" ns2:textId="77777777" w:rsidR="00A2113A" w:rsidRPr="00BF4D04" w:rsidRDefault="00000000">
      <w:pPr>
        <w:rPr>
          <w:lang w:val="ru-RU"/>
        </w:rPr>
      </w:pPr>
      <w:r w:rsidRPr="00BF4D04">
        <w:rPr>
          <w:lang w:val="ru-RU"/>
        </w:rPr>
        <w:t>4.1 Структура проекта</w:t>
      </w:r>
    </w:p>
    <w:p ns2:paraId="3E747499" ns2:textId="77777777" w:rsidR="00A2113A" w:rsidRPr="00BF4D04" w:rsidRDefault="00000000">
      <w:pPr>
        <w:rPr>
          <w:lang w:val="ru-RU"/>
        </w:rPr>
      </w:pPr>
      <w:r w:rsidRPr="00BF4D04">
        <w:rPr>
          <w:lang w:val="ru-RU"/>
        </w:rPr>
        <w:lastRenderedPageBreak/>
        <w:t>4.2 Реализация симулятора тактического боя</w:t>
      </w:r>
    </w:p>
    <w:p ns2:paraId="14A9E26F" ns2:textId="77777777" w:rsidR="00A2113A" w:rsidRPr="00BF4D04" w:rsidRDefault="00000000">
      <w:pPr>
        <w:rPr>
          <w:lang w:val="ru-RU"/>
        </w:rPr>
      </w:pPr>
      <w:r w:rsidRPr="00BF4D04">
        <w:rPr>
          <w:lang w:val="ru-RU"/>
        </w:rPr>
        <w:t>4.3 Реализация нейросетевого агента и цикла обучения</w:t>
      </w:r>
    </w:p>
    <w:p ns2:paraId="54606F6D" ns2:textId="77777777" w:rsidR="00A2113A" w:rsidRPr="00BF4D04" w:rsidRDefault="00000000">
      <w:pPr>
        <w:rPr>
          <w:lang w:val="ru-RU"/>
        </w:rPr>
      </w:pPr>
      <w:r w:rsidRPr="00BF4D04">
        <w:rPr>
          <w:lang w:val="ru-RU"/>
        </w:rPr>
        <w:t>4.4 Реализация интерфейса программы</w:t>
      </w:r>
    </w:p>
    <w:p ns2:paraId="129F7DCB" ns2:textId="77777777" w:rsidR="00A2113A" w:rsidRPr="00BF4D04" w:rsidRDefault="00000000">
      <w:pPr>
        <w:rPr>
          <w:lang w:val="ru-RU"/>
        </w:rPr>
      </w:pPr>
      <w:r w:rsidRPr="00BF4D04">
        <w:rPr>
          <w:lang w:val="ru-RU"/>
        </w:rPr>
        <w:t>4.5 Реализация демонстрационного запуска и журналирования</w:t>
      </w:r>
    </w:p>
    <w:p ns2:paraId="0BA99C62" ns2:textId="77777777" w:rsidR="00A2113A" w:rsidRPr="00BF4D04" w:rsidRDefault="00000000">
      <w:pPr>
        <w:rPr>
          <w:lang w:val="ru-RU"/>
        </w:rPr>
      </w:pPr>
      <w:r w:rsidRPr="00BF4D04">
        <w:rPr>
          <w:lang w:val="ru-RU"/>
        </w:rPr>
        <w:t>4.6 Выводы по главе 4</w:t>
      </w:r>
    </w:p>
    <w:p ns2:paraId="04E10198" ns2:textId="77777777" w:rsidR="00A2113A" w:rsidRPr="00BF4D04" w:rsidRDefault="00000000">
      <w:pPr>
        <w:rPr>
          <w:lang w:val="ru-RU"/>
        </w:rPr>
      </w:pPr>
      <w:r w:rsidRPr="00BF4D04">
        <w:rPr>
          <w:lang w:val="ru-RU"/>
        </w:rPr>
        <w:t>5 Тестирование программы и анализ результатов</w:t>
      </w:r>
    </w:p>
    <w:p ns2:paraId="4706DB37" ns2:textId="77777777" w:rsidR="00A2113A" w:rsidRPr="00BF4D04" w:rsidRDefault="00000000">
      <w:pPr>
        <w:rPr>
          <w:lang w:val="ru-RU"/>
        </w:rPr>
      </w:pPr>
      <w:r w:rsidRPr="00BF4D04">
        <w:rPr>
          <w:lang w:val="ru-RU"/>
        </w:rPr>
        <w:t>5.1 Методика тестирования программного комплекса</w:t>
      </w:r>
    </w:p>
    <w:p ns2:paraId="6D14B341" ns2:textId="77777777" w:rsidR="00A2113A" w:rsidRPr="00BF4D04" w:rsidRDefault="00000000">
      <w:pPr>
        <w:rPr>
          <w:lang w:val="ru-RU"/>
        </w:rPr>
      </w:pPr>
      <w:r w:rsidRPr="00BF4D04">
        <w:rPr>
          <w:lang w:val="ru-RU"/>
        </w:rPr>
        <w:t>5.2 Тестирование симулятора и правил боя</w:t>
      </w:r>
    </w:p>
    <w:p ns2:paraId="4E2DC27E" ns2:textId="77777777" w:rsidR="00A2113A" w:rsidRPr="00BF4D04" w:rsidRDefault="00000000">
      <w:pPr>
        <w:rPr>
          <w:lang w:val="ru-RU"/>
        </w:rPr>
      </w:pPr>
      <w:r w:rsidRPr="00BF4D04">
        <w:rPr>
          <w:lang w:val="ru-RU"/>
        </w:rPr>
        <w:t>5.3 Тестирование нейросетевого агента и форматов данных</w:t>
      </w:r>
    </w:p>
    <w:p ns2:paraId="4C8B3B9B" ns2:textId="77777777" w:rsidR="00A2113A" w:rsidRPr="00BF4D04" w:rsidRDefault="00000000">
      <w:pPr>
        <w:rPr>
          <w:lang w:val="ru-RU"/>
        </w:rPr>
      </w:pPr>
      <w:r w:rsidRPr="00BF4D04">
        <w:rPr>
          <w:lang w:val="ru-RU"/>
        </w:rPr>
        <w:t>5.4 Тестирование интерфейса программы</w:t>
      </w:r>
    </w:p>
    <w:p ns2:paraId="147A8F5D" ns2:textId="77777777" w:rsidR="00A2113A" w:rsidRPr="00BF4D04" w:rsidRDefault="00000000">
      <w:pPr>
        <w:rPr>
          <w:lang w:val="ru-RU"/>
        </w:rPr>
      </w:pPr>
      <w:r w:rsidRPr="00BF4D04">
        <w:rPr>
          <w:lang w:val="ru-RU"/>
        </w:rPr>
        <w:t>5.5 Анализ результатов обучения и поведения агента</w:t>
      </w:r>
    </w:p>
    <w:p ns2:paraId="3CDAA566" ns2:textId="77777777" w:rsidR="00A2113A" w:rsidRPr="00BF4D04" w:rsidRDefault="00000000">
      <w:pPr>
        <w:rPr>
          <w:lang w:val="ru-RU"/>
        </w:rPr>
      </w:pPr>
      <w:r w:rsidRPr="00BF4D04">
        <w:rPr>
          <w:lang w:val="ru-RU"/>
        </w:rPr>
        <w:t>5.6 Выводы по главе 5</w:t>
      </w:r>
    </w:p>
    <w:p ns2:paraId="2B07FFE4" ns2:textId="77777777" w:rsidR="00A2113A" w:rsidRPr="00BF4D04" w:rsidRDefault="00000000">
      <w:pPr>
        <w:rPr>
          <w:lang w:val="ru-RU"/>
        </w:rPr>
      </w:pPr>
      <w:r w:rsidRPr="00BF4D04">
        <w:rPr>
          <w:lang w:val="ru-RU"/>
        </w:rPr>
        <w:t>6 Программная документация</w:t>
      </w:r>
    </w:p>
    <w:p ns2:paraId="6CF08C64" ns2:textId="77777777" w:rsidR="00A2113A" w:rsidRPr="00BF4D04" w:rsidRDefault="00000000">
      <w:pPr>
        <w:rPr>
          <w:lang w:val="ru-RU"/>
        </w:rPr>
      </w:pPr>
      <w:r w:rsidRPr="00BF4D04">
        <w:rPr>
          <w:lang w:val="ru-RU"/>
        </w:rPr>
        <w:t>6.1 Описание применения</w:t>
      </w:r>
    </w:p>
    <w:p ns2:paraId="6346CBDE" ns2:textId="77777777" w:rsidR="00A2113A" w:rsidRPr="00BF4D04" w:rsidRDefault="00000000">
      <w:pPr>
        <w:rPr>
          <w:lang w:val="ru-RU"/>
        </w:rPr>
      </w:pPr>
      <w:r w:rsidRPr="00BF4D04">
        <w:rPr>
          <w:lang w:val="ru-RU"/>
        </w:rPr>
        <w:t>6.2 Руководство оператора</w:t>
      </w:r>
    </w:p>
    <w:p ns2:paraId="2E07E116" ns2:textId="77777777" w:rsidR="00A2113A" w:rsidRPr="00BF4D04" w:rsidRDefault="00000000">
      <w:pPr>
        <w:rPr>
          <w:lang w:val="ru-RU"/>
        </w:rPr>
      </w:pPr>
      <w:r w:rsidRPr="00BF4D04">
        <w:rPr>
          <w:lang w:val="ru-RU"/>
        </w:rPr>
        <w:t>6.3 Руководство программиста</w:t>
      </w:r>
    </w:p>
    <w:p ns2:paraId="7F52CFDF" ns2:textId="77777777" w:rsidR="00A2113A" w:rsidRPr="00BF4D04" w:rsidRDefault="00000000">
      <w:pPr>
        <w:rPr>
          <w:lang w:val="ru-RU"/>
        </w:rPr>
      </w:pPr>
      <w:r w:rsidRPr="00BF4D04">
        <w:rPr>
          <w:lang w:val="ru-RU"/>
        </w:rPr>
        <w:t>6.4 Руководство системного программиста</w:t>
      </w:r>
    </w:p>
    <w:p ns2:paraId="26FD97C6" ns2:textId="77777777" w:rsidR="00A2113A" w:rsidRPr="00BF4D04" w:rsidRDefault="00000000">
      <w:pPr>
        <w:rPr>
          <w:lang w:val="ru-RU"/>
        </w:rPr>
      </w:pPr>
      <w:r w:rsidRPr="00BF4D04">
        <w:rPr>
          <w:lang w:val="ru-RU"/>
        </w:rPr>
        <w:t>6.5 Выводы по главе 6</w:t>
      </w:r>
    </w:p>
    <w:p ns2:paraId="69B440D9" ns2:textId="77777777" w:rsidR="00A2113A" w:rsidRPr="00BF4D04" w:rsidRDefault="00000000">
      <w:pPr>
        <w:rPr>
          <w:lang w:val="ru-RU"/>
        </w:rPr>
      </w:pPr>
      <w:r w:rsidRPr="00BF4D04">
        <w:rPr>
          <w:lang w:val="ru-RU"/>
        </w:rPr>
        <w:t>ЗАКЛЮЧЕНИЕ</w:t>
      </w:r>
    </w:p>
    <w:p ns2:paraId="4328AE55" ns2:textId="77777777" w:rsidR="00A2113A" w:rsidRPr="00BF4D04" w:rsidRDefault="00000000">
      <w:pPr>
        <w:rPr>
          <w:lang w:val="ru-RU"/>
        </w:rPr>
      </w:pPr>
      <w:r w:rsidRPr="00BF4D04">
        <w:rPr>
          <w:lang w:val="ru-RU"/>
        </w:rPr>
        <w:t>СПИСОК ИСПОЛЬЗОВАННЫХ ИСТОЧНИКОВ</w:t>
      </w:r>
    </w:p>
    <w:p ns2:paraId="0AB4C321" ns2:textId="77777777" w:rsidR="00A2113A" w:rsidRPr="00BF4D04" w:rsidRDefault="00000000">
      <w:pPr>
        <w:rPr>
          <w:lang w:val="ru-RU"/>
        </w:rPr>
      </w:pPr>
      <w:r w:rsidRPr="00BF4D04">
        <w:rPr>
          <w:lang w:val="ru-RU"/>
        </w:rPr>
        <w:t>ПРИЛОЖЕНИЯ</w:t>
      </w:r>
    </w:p>
    <w:p ns2:paraId="53AE9112" ns2:textId="77777777" w:rsidR="00A2113A" w:rsidRPr="00BF4D04" w:rsidRDefault="00000000">
      <w:pPr>
        <w:pStyle w:val="1"/>
        <w:rPr>
          <w:lang w:val="ru-RU"/>
        </w:rPr>
      </w:pPr>
      <w:r w:rsidRPr="00BF4D04">
        <w:rPr>
          <w:lang w:val="ru-RU"/>
        </w:rPr>
        <w:lastRenderedPageBreak/>
        <w:t>ВВЕДЕНИЕ</w:t>
      </w:r>
    </w:p>
    <w:p ns2:paraId="6B002F56" ns2:textId="77777777" w:rsidR="00A2113A" w:rsidRPr="00BF4D04" w:rsidRDefault="00000000">
      <w:pPr>
        <w:rPr>
          <w:lang w:val="ru-RU"/>
        </w:rPr>
      </w:pPr>
      <w:r w:rsidRPr="00BF4D04">
        <w:rPr>
          <w:lang w:val="ru-RU"/>
        </w:rPr>
        <w:t>Развитие настольных игр и систем коллективного повествования сопровождается усложнением игровых механик, ростом числа вариантов действий и повышением требований к качеству принимаемых решений. В тактических сценах ведущему игры или игроку необходимо учитывать положение участников на карте, запас здоровья, доступные действия, дистанцию до целей, вероятность успешного применения приема, состояние союзников и противников, а также возможные последствия выбранного хода. При увеличении числа участников прямой ручной выбор рационального поведения становится трудоемким и плохо воспроизводимым.</w:t>
      </w:r>
    </w:p>
    <w:p ns2:paraId="0124E13E" ns2:textId="77777777" w:rsidR="00A2113A" w:rsidRPr="00BF4D04" w:rsidRDefault="00000000">
      <w:pPr>
        <w:rPr>
          <w:lang w:val="ru-RU"/>
        </w:rPr>
      </w:pPr>
      <w:r w:rsidRPr="00BF4D04">
        <w:rPr>
          <w:lang w:val="ru-RU"/>
        </w:rPr>
        <w:t>Одним из способов решения указанной проблемы является разработка программного обеспечения, способного моделировать игровую ситуацию и подбирать поведение агента на основе накопленного опыта взаимодействия со средой. Это позволяет рассматривать поведение персонажа не только как набор жестко заданных правил, но и как обучаемую модель, которая изменяет стратегию по результатам выполненных действий. Теоретическую основу такого подхода составляют методы обучения с подкреплением и методы искусственного интеллекта для игр [36, 37].</w:t>
      </w:r>
    </w:p>
    <w:p ns2:paraId="7EE1C9AE" ns2:textId="0A704158" w:rsidR="00A2113A" w:rsidRPr="00BF4D04" w:rsidRDefault="00000000">
      <w:pPr>
        <w:rPr>
          <w:lang w:val="ru-RU"/>
        </w:rPr>
      </w:pPr>
      <w:r w:rsidRPr="00BF4D04">
        <w:rPr>
          <w:lang w:val="ru-RU"/>
        </w:rPr>
        <w:t>Тема выпускной квалификационной работы (ВКР)</w:t>
      </w:r>
      <w:r w:rsidR="00D10825">
        <w:rPr>
          <w:lang w:val="ru-RU"/>
        </w:rPr>
        <w:t xml:space="preserve"> – </w:t>
      </w:r>
      <w:r w:rsidRPr="00BF4D04">
        <w:rPr>
          <w:lang w:val="ru-RU"/>
        </w:rPr>
        <w:t xml:space="preserve">разработка программного обеспечения для оптимизации поведенческой модели в настольных играх. В рамках работы настольная ролевая игра </w:t>
      </w:r>
      <w:r>
        <w:t>Dungeons</w:t>
      </w:r>
      <w:r w:rsidRPr="00BF4D04">
        <w:rPr>
          <w:lang w:val="ru-RU"/>
        </w:rPr>
        <w:t xml:space="preserve"> &amp; </w:t>
      </w:r>
      <w:r>
        <w:t>Dragons</w:t>
      </w:r>
      <w:r w:rsidRPr="00BF4D04">
        <w:rPr>
          <w:lang w:val="ru-RU"/>
        </w:rPr>
        <w:t xml:space="preserve"> (</w:t>
      </w:r>
      <w:r>
        <w:t>D</w:t>
      </w:r>
      <w:r w:rsidRPr="00BF4D04">
        <w:rPr>
          <w:lang w:val="ru-RU"/>
        </w:rPr>
        <w:t>&amp;</w:t>
      </w:r>
      <w:r>
        <w:t>D</w:t>
      </w:r>
      <w:r w:rsidRPr="00BF4D04">
        <w:rPr>
          <w:lang w:val="ru-RU"/>
        </w:rPr>
        <w:t xml:space="preserve"> или </w:t>
      </w:r>
      <w:r>
        <w:t>DND</w:t>
      </w:r>
      <w:r w:rsidRPr="00BF4D04">
        <w:rPr>
          <w:lang w:val="ru-RU"/>
        </w:rPr>
        <w:t>) рассматривается как удобный источник формализуемых тактических ситуаций, поскольку она содержит пошаговый бой, карту, несколько участников, ограниченные ресурсы хода, вероятностные проверки и необходимость выбирать действие с учетом текущей обстановки [22-25].</w:t>
      </w:r>
    </w:p>
    <w:p ns2:paraId="37032753" ns2:textId="5BEA2C00" w:rsidR="00A2113A" w:rsidRPr="00BF4D04" w:rsidRDefault="00000000">
      <w:pPr>
        <w:rPr>
          <w:lang w:val="ru-RU"/>
        </w:rPr>
      </w:pPr>
      <w:r>
        <w:rPr>
          <w:lang w:val="ru-RU"/>
        </w:rPr>
        <w:t xml:space="preserve">Разрабатываемое программное обеспечение реализуется в виде проекта D&amp;D Battle AI. Проект представляет собой исследовательскую среду для экспериментов с обучением с подкреплением в симуляторе тактического боя. В актуальной реализации проект включает подсистему моделирования боя, модуль правил, редактор и хранилище персонажей, генератор боевых ситуаций, систему реплеев, модуль инференса обученной политики, графический интерфейс на PySide6, а также набор автоматизированных тестов. В нейросетевой части реализованы классическая модель PPO с векторным представлением состояния и модель GNN PPO Actor-Critic с сущностным представлением участников боя, обрабатываемым графовым кодировщиком.</w:t>
      </w:r>
    </w:p>
    <w:p ns2:paraId="0F087DFC" ns2:textId="77777777" w:rsidR="00A2113A" w:rsidRPr="00BF4D04" w:rsidRDefault="00000000">
      <w:pPr>
        <w:rPr>
          <w:lang w:val="ru-RU"/>
        </w:rPr>
      </w:pPr>
      <w:r w:rsidRPr="00BF4D04">
        <w:rPr>
          <w:lang w:val="ru-RU"/>
        </w:rPr>
        <w:t>Актуальность работы обусловлена тем, что в настольных играх и цифровых средствах их поддержки часто автоматизируются хранение данных, броски кубиков, отображение карты и ведение журналов, однако вопрос автоматического выбора поведения персонажа остается менее проработанным. Для ведущего игры это означает необходимость вручную настраивать поведение противников и постоянно принимать множество локальных тактических решений. Для исследовательской задачи это создает возможность применения методов обучения с подкреплением к формализованной настольной среде [36, 39].</w:t>
      </w:r>
    </w:p>
    <w:p ns2:paraId="53D5F66D" ns2:textId="77777777" w:rsidR="00A2113A" w:rsidRPr="00BF4D04" w:rsidRDefault="00000000">
      <w:pPr>
        <w:rPr>
          <w:lang w:val="ru-RU"/>
        </w:rPr>
      </w:pPr>
      <w:r w:rsidRPr="00BF4D04">
        <w:rPr>
          <w:lang w:val="ru-RU"/>
        </w:rPr>
        <w:t>Целью ВКР является разработка программного обеспечения, обеспечивающего моделирование тактической ситуации в настольной игре и обучение поведенческой модели агента для выбора допустимых и целесообразных действий.</w:t>
      </w:r>
    </w:p>
    <w:p ns2:paraId="525B912F" ns2:textId="77777777" w:rsidR="00A2113A" w:rsidRPr="00BF4D04" w:rsidRDefault="00000000">
      <w:pPr>
        <w:rPr>
          <w:lang w:val="ru-RU"/>
        </w:rPr>
      </w:pPr>
      <w:r w:rsidRPr="00BF4D04">
        <w:rPr>
          <w:lang w:val="ru-RU"/>
        </w:rPr>
        <w:t>Для достижения поставленной цели в ВКР необходимо решить следующие задачи:</w:t>
      </w:r>
    </w:p>
    <w:p ns2:paraId="1DDD8CE5" ns2:textId="77777777" w:rsidR="00A2113A" w:rsidRPr="00BF4D04" w:rsidRDefault="00000000">
      <w:pPr>
        <w:pStyle w:val="a0"/>
        <w:ind w:left="709" w:firstLine="0"/>
        <w:rPr>
          <w:lang w:val="ru-RU"/>
        </w:rPr>
      </w:pPr>
      <w:r w:rsidRPr="00BF4D04">
        <w:rPr>
          <w:lang w:val="ru-RU"/>
        </w:rPr>
        <w:t>проанализировать предметную область настольных тактических игр и выявить особенности, влияющие на выбор поведения агента;</w:t>
      </w:r>
    </w:p>
    <w:p ns2:paraId="5772F858" ns2:textId="77777777" w:rsidR="00A2113A" w:rsidRPr="00BF4D04" w:rsidRDefault="00000000">
      <w:pPr>
        <w:pStyle w:val="a0"/>
        <w:ind w:left="709" w:firstLine="0"/>
        <w:rPr>
          <w:lang w:val="ru-RU"/>
        </w:rPr>
      </w:pPr>
      <w:r w:rsidRPr="00BF4D04">
        <w:rPr>
          <w:lang w:val="ru-RU"/>
        </w:rPr>
        <w:lastRenderedPageBreak/>
        <w:t>рассмотреть существующие программные решения и определить их ограничения применительно к оптимизации поведения игровых агентов;</w:t>
      </w:r>
    </w:p>
    <w:p ns2:paraId="70AE28EC" ns2:textId="77777777" w:rsidR="00A2113A" w:rsidRPr="00BF4D04" w:rsidRDefault="00000000">
      <w:pPr>
        <w:pStyle w:val="a0"/>
        <w:ind w:left="709" w:firstLine="0"/>
        <w:rPr>
          <w:lang w:val="ru-RU"/>
        </w:rPr>
      </w:pPr>
      <w:r w:rsidRPr="00BF4D04">
        <w:rPr>
          <w:lang w:val="ru-RU"/>
        </w:rPr>
        <w:t>обосновать выбор программных средств, технологий и алгоритма обучения с учетом требований к исследовательскому прототипу;</w:t>
      </w:r>
    </w:p>
    <w:p ns2:paraId="6464E795" ns2:textId="77777777" w:rsidR="00A2113A" w:rsidRPr="00BF4D04" w:rsidRDefault="00000000">
      <w:pPr>
        <w:pStyle w:val="a0"/>
        <w:ind w:left="709" w:firstLine="0"/>
        <w:rPr>
          <w:lang w:val="ru-RU"/>
        </w:rPr>
      </w:pPr>
      <w:r w:rsidRPr="00BF4D04">
        <w:rPr>
          <w:lang w:val="ru-RU"/>
        </w:rPr>
        <w:t>формализовать игровую ситуацию как последовательную среду принятия решений с состояниями, действиями, переходами и функцией вознаграждения;</w:t>
      </w:r>
    </w:p>
    <w:p ns2:paraId="0E153718" ns2:textId="77777777" w:rsidR="00A2113A" w:rsidRPr="00BF4D04" w:rsidRDefault="00000000">
      <w:pPr>
        <w:pStyle w:val="a0"/>
        <w:ind w:left="709" w:firstLine="0"/>
        <w:rPr>
          <w:lang w:val="ru-RU"/>
        </w:rPr>
      </w:pPr>
      <w:r w:rsidRPr="00BF4D04">
        <w:rPr>
          <w:lang w:val="ru-RU"/>
        </w:rPr>
        <w:t>спроектировать структуру программного комплекса, включающую симулятор боя, модель состояния, пространство действий, маски допустимости, графическое представление состояния и обучающую подсистему;</w:t>
      </w:r>
    </w:p>
    <w:p ns2:paraId="5EEF3FC6" ns2:textId="77777777" w:rsidR="00A2113A" w:rsidRPr="00BF4D04" w:rsidRDefault="00000000">
      <w:pPr>
        <w:pStyle w:val="a0"/>
        <w:ind w:left="709" w:firstLine="0"/>
        <w:rPr>
          <w:lang w:val="ru-RU"/>
        </w:rPr>
      </w:pPr>
      <w:r w:rsidRPr="00BF4D04">
        <w:rPr>
          <w:lang w:val="ru-RU"/>
        </w:rPr>
        <w:t>описать формат входных и выходных данных нейросетевой модели, а также процесс обучения агента;</w:t>
      </w:r>
    </w:p>
    <w:p ns2:paraId="1B6E87A4" ns2:textId="77777777" w:rsidR="00A2113A" w:rsidRPr="00BF4D04" w:rsidRDefault="00000000">
      <w:pPr>
        <w:pStyle w:val="a0"/>
        <w:ind w:left="709" w:firstLine="0"/>
        <w:rPr>
          <w:lang w:val="ru-RU"/>
        </w:rPr>
      </w:pPr>
      <w:r w:rsidRPr="00BF4D04">
        <w:rPr>
          <w:lang w:val="ru-RU"/>
        </w:rPr>
        <w:t>реализовать программный компонент, интерфейс программы и провести проверку корректности его работы на тестовых сценариях.</w:t>
      </w:r>
    </w:p>
    <w:p ns2:paraId="7A5669F4" ns2:textId="77777777" w:rsidR="00A2113A" w:rsidRPr="00BF4D04" w:rsidRDefault="00000000">
      <w:pPr>
        <w:rPr>
          <w:lang w:val="ru-RU"/>
        </w:rPr>
      </w:pPr>
      <w:r w:rsidRPr="00BF4D04">
        <w:rPr>
          <w:lang w:val="ru-RU"/>
        </w:rPr>
        <w:t>Объектом исследования является процесс принятия решений в пошаговых настольных играх. Предметом исследования является программная модель поведения агента, обучаемая на основе взаимодействия с формализованной игровой средой.</w:t>
      </w:r>
    </w:p>
    <w:p ns2:paraId="602BAB80" ns2:textId="77777777" w:rsidR="00A2113A" w:rsidRPr="00BF4D04" w:rsidRDefault="00000000">
      <w:pPr>
        <w:rPr>
          <w:lang w:val="ru-RU"/>
        </w:rPr>
      </w:pPr>
      <w:r w:rsidRPr="00BF4D04">
        <w:rPr>
          <w:lang w:val="ru-RU"/>
        </w:rPr>
        <w:t>Новизна работы заключается в использовании обучаемой поведенческой модели для настольной тактической среды, в которой выбор действия ограничивается правилами боя и масками допустимости. В отличие от полностью ручного поведения или жестко заданных сценариев, предложенный подход позволяет изменять стратегию агента по результатам повторяемых эпизодов взаимодействия со средой.</w:t>
      </w:r>
    </w:p>
    <w:p ns2:paraId="065F4311" ns2:textId="77777777" w:rsidR="00A2113A" w:rsidRPr="00BF4D04" w:rsidRDefault="00000000">
      <w:pPr>
        <w:rPr>
          <w:lang w:val="ru-RU"/>
        </w:rPr>
      </w:pPr>
      <w:r w:rsidRPr="00BF4D04">
        <w:rPr>
          <w:lang w:val="ru-RU"/>
        </w:rPr>
        <w:t xml:space="preserve">Практическая значимость работы заключается в создании программной основы для исследования и последующей настройки поведения интеллектуального агента. Результаты могут использоваться при разработке </w:t>
      </w:r>
      <w:r w:rsidRPr="00BF4D04">
        <w:rPr>
          <w:lang w:val="ru-RU"/>
        </w:rPr>
        <w:lastRenderedPageBreak/>
        <w:t>инструментов поддержки ведущего игры, автоматизированного управления противниками, анализа тактических сценариев и проверки различных функций вознаграждения.</w:t>
      </w:r>
    </w:p>
    <w:p ns2:paraId="0F9C966E" ns2:textId="77777777" w:rsidR="00A2113A" w:rsidRPr="00BF4D04" w:rsidRDefault="00000000">
      <w:pPr>
        <w:rPr>
          <w:lang w:val="ru-RU"/>
        </w:rPr>
      </w:pPr>
      <w:r w:rsidRPr="00BF4D04">
        <w:rPr>
          <w:lang w:val="ru-RU"/>
        </w:rPr>
        <w:t xml:space="preserve">Для реализации ВКР выбран язык программирования </w:t>
      </w:r>
      <w:r>
        <w:t>Python</w:t>
      </w:r>
      <w:r w:rsidRPr="00BF4D04">
        <w:rPr>
          <w:lang w:val="ru-RU"/>
        </w:rPr>
        <w:t xml:space="preserve">, библиотека </w:t>
      </w:r>
      <w:proofErr w:type="spellStart"/>
      <w:r>
        <w:t>PyTorch</w:t>
      </w:r>
      <w:proofErr w:type="spellEnd"/>
      <w:r w:rsidRPr="00BF4D04">
        <w:rPr>
          <w:lang w:val="ru-RU"/>
        </w:rPr>
        <w:t xml:space="preserve"> для построения и обучения нейросетевой модели, </w:t>
      </w:r>
      <w:r>
        <w:t>NumPy</w:t>
      </w:r>
      <w:r w:rsidRPr="00BF4D04">
        <w:rPr>
          <w:lang w:val="ru-RU"/>
        </w:rPr>
        <w:t xml:space="preserve"> для численных вычислений, </w:t>
      </w:r>
      <w:proofErr w:type="spellStart"/>
      <w:r>
        <w:t>PyYAML</w:t>
      </w:r>
      <w:proofErr w:type="spellEnd"/>
      <w:r w:rsidRPr="00BF4D04">
        <w:rPr>
          <w:lang w:val="ru-RU"/>
        </w:rPr>
        <w:t xml:space="preserve"> для конфигурационных данных, </w:t>
      </w:r>
      <w:proofErr w:type="spellStart"/>
      <w:r>
        <w:t>pytest</w:t>
      </w:r>
      <w:proofErr w:type="spellEnd"/>
      <w:r w:rsidRPr="00BF4D04">
        <w:rPr>
          <w:lang w:val="ru-RU"/>
        </w:rPr>
        <w:t xml:space="preserve"> для автоматизированного тестирования и </w:t>
      </w:r>
      <w:proofErr w:type="spellStart"/>
      <w:r>
        <w:t>PySide</w:t>
      </w:r>
      <w:proofErr w:type="spellEnd"/>
      <w:r w:rsidRPr="00BF4D04">
        <w:rPr>
          <w:lang w:val="ru-RU"/>
        </w:rPr>
        <w:t>6 для графического пользовательского интерфейса. Выбор указанных средств обусловлен их удобством для разработки исследовательских прототипов, гибкостью при реализации нестандартной логики обучения и доступностью средств проверки корректности программного кода [21, 27, 30-34].</w:t>
      </w:r>
    </w:p>
    <w:p ns2:paraId="0543B6BB" ns2:textId="77777777" w:rsidR="00A2113A" w:rsidRDefault="00000000">
      <w:proofErr w:type="spellStart"/>
      <w:r>
        <w:t>Основные</w:t>
      </w:r>
      <w:proofErr w:type="spellEnd"/>
      <w:r>
        <w:t xml:space="preserve"> </w:t>
      </w:r>
      <w:proofErr w:type="spellStart"/>
      <w:r>
        <w:t>полученные</w:t>
      </w:r>
      <w:proofErr w:type="spellEnd"/>
      <w:r>
        <w:t xml:space="preserve"> </w:t>
      </w:r>
      <w:proofErr w:type="spellStart"/>
      <w:r>
        <w:t>результаты</w:t>
      </w:r>
      <w:proofErr w:type="spellEnd"/>
      <w:r>
        <w:t xml:space="preserve"> ВКР:</w:t>
      </w:r>
    </w:p>
    <w:p ns2:paraId="11C5E353" ns2:textId="77777777" w:rsidR="00A2113A" w:rsidRPr="00BF4D04" w:rsidRDefault="00000000">
      <w:pPr>
        <w:pStyle w:val="a0"/>
        <w:ind w:left="709" w:firstLine="0"/>
        <w:rPr>
          <w:lang w:val="ru-RU"/>
        </w:rPr>
      </w:pPr>
      <w:r w:rsidRPr="00BF4D04">
        <w:rPr>
          <w:lang w:val="ru-RU"/>
        </w:rPr>
        <w:t>разработана формальная модель тактического боя в настольной игре, включающая участников, карту, инициативу, ресурсы хода, базовые действия, состояния, проверку допустимости и результат действия;</w:t>
      </w:r>
    </w:p>
    <w:p ns2:paraId="6FAEB440" ns2:textId="77777777" w:rsidR="00A2113A" w:rsidRPr="00BF4D04" w:rsidRDefault="00000000">
      <w:pPr>
        <w:pStyle w:val="a0"/>
        <w:ind w:left="709" w:firstLine="0"/>
        <w:rPr>
          <w:lang w:val="ru-RU"/>
        </w:rPr>
      </w:pPr>
      <w:r>
        <w:rPr>
          <w:lang w:val="ru-RU"/>
        </w:rPr>
        <w:t xml:space="preserve">реализован программный комплекс D&amp;D Battle AI, объединяющий симулятор боя, ограниченный набор правил D&amp;D-like 5e, графический интерфейс, генератор боевых ситуаций, реплеи и средства запуска экспериментов;</w:t>
      </w:r>
    </w:p>
    <w:p ns2:paraId="1C45F7EF" ns2:textId="77777777" w:rsidR="00A2113A" w:rsidRPr="00BF4D04" w:rsidRDefault="00000000">
      <w:pPr>
        <w:pStyle w:val="a0"/>
        <w:ind w:left="709" w:firstLine="0"/>
        <w:rPr>
          <w:lang w:val="ru-RU"/>
        </w:rPr>
      </w:pPr>
      <w:r w:rsidRPr="00BF4D04">
        <w:rPr>
          <w:lang w:val="ru-RU"/>
        </w:rPr>
        <w:t xml:space="preserve">реализована обучающая подсистема на основе </w:t>
      </w:r>
      <w:r>
        <w:t>PPO</w:t>
      </w:r>
      <w:r w:rsidRPr="00BF4D04">
        <w:rPr>
          <w:lang w:val="ru-RU"/>
        </w:rPr>
        <w:t xml:space="preserve"> с маскированием недопустимых действий, сущностным представлением состояния и </w:t>
      </w:r>
      <w:proofErr w:type="spellStart"/>
      <w:r w:rsidRPr="00BF4D04">
        <w:rPr>
          <w:lang w:val="ru-RU"/>
        </w:rPr>
        <w:t>графовым</w:t>
      </w:r>
      <w:proofErr w:type="spellEnd"/>
      <w:r w:rsidRPr="00BF4D04">
        <w:rPr>
          <w:lang w:val="ru-RU"/>
        </w:rPr>
        <w:t xml:space="preserve"> кодировщиком;</w:t>
      </w:r>
    </w:p>
    <w:p ns2:paraId="434548E4" ns2:textId="77777777" w:rsidR="00A2113A" w:rsidRPr="00BF4D04" w:rsidRDefault="00000000">
      <w:pPr>
        <w:pStyle w:val="a0"/>
        <w:ind w:left="709" w:firstLine="0"/>
        <w:rPr>
          <w:lang w:val="ru-RU"/>
        </w:rPr>
      </w:pPr>
      <w:r w:rsidRPr="00BF4D04">
        <w:rPr>
          <w:lang w:val="ru-RU"/>
        </w:rPr>
        <w:t>подготовлен набор автоматизированных тестов, проверяющий корректность правил боя, действий, карты, интерфейса, форматов данных, нейросетевых модулей и сценариев обучения.</w:t>
      </w:r>
    </w:p>
    <w:p ns2:paraId="540A2E17" ns2:textId="77777777" w:rsidR="00A2113A" w:rsidRPr="00BF4D04" w:rsidRDefault="00000000">
      <w:pPr>
        <w:rPr>
          <w:lang w:val="ru-RU"/>
        </w:rPr>
      </w:pPr>
      <w:r w:rsidRPr="00BF4D04">
        <w:rPr>
          <w:lang w:val="ru-RU"/>
        </w:rPr>
        <w:t>ВКР состоит из шести разделов.</w:t>
      </w:r>
    </w:p>
    <w:p ns2:paraId="25970B56" ns2:textId="77777777" w:rsidR="00A2113A" w:rsidRPr="00BF4D04" w:rsidRDefault="00000000">
      <w:pPr>
        <w:rPr>
          <w:lang w:val="ru-RU"/>
        </w:rPr>
      </w:pPr>
      <w:r w:rsidRPr="00BF4D04">
        <w:rPr>
          <w:lang w:val="ru-RU"/>
        </w:rPr>
        <w:t xml:space="preserve">В разделе «Технико-экономическое обоснование» рассматривается актуальность разработки, проводится обзор аналогов и существующих решений, </w:t>
      </w:r>
      <w:r w:rsidRPr="00BF4D04">
        <w:rPr>
          <w:lang w:val="ru-RU"/>
        </w:rPr>
        <w:lastRenderedPageBreak/>
        <w:t>а также обосновывается выбор программных средств и технологий с учетом альтернативных вариантов.</w:t>
      </w:r>
    </w:p>
    <w:p ns2:paraId="2E9ABA0F" ns2:textId="77777777" w:rsidR="00A2113A" w:rsidRPr="00BF4D04" w:rsidRDefault="00000000">
      <w:pPr>
        <w:rPr>
          <w:lang w:val="ru-RU"/>
        </w:rPr>
      </w:pPr>
      <w:r w:rsidRPr="00BF4D04">
        <w:rPr>
          <w:lang w:val="ru-RU"/>
        </w:rPr>
        <w:t>В разделе «Теоретическая часть» анализируется предметная область настольных тактических игр, кратко описываются игровые правила, необходимые для понимания боевой сцены, формализуется задача оптимизации поведенческой модели, рассматриваются методы обучения с подкреплением и формулируются требования к разрабатываемому программному обеспечению.</w:t>
      </w:r>
    </w:p>
    <w:p ns2:paraId="00E0A6CC" ns2:textId="77777777" w:rsidR="00A2113A" w:rsidRPr="00BF4D04" w:rsidRDefault="00000000">
      <w:pPr>
        <w:rPr>
          <w:lang w:val="ru-RU"/>
        </w:rPr>
      </w:pPr>
      <w:r w:rsidRPr="00BF4D04">
        <w:rPr>
          <w:lang w:val="ru-RU"/>
        </w:rPr>
        <w:t>Раздел «Проектная часть» посвящен проектированию архитектуры программного комплекса, модели предметной области, среды моделирования настольной игры, пространства действий агента, нейросетевой модели, форматов входных и выходных данных, процесса обучения, интерфейса программы и общего алгоритма работы.</w:t>
      </w:r>
    </w:p>
    <w:p ns2:paraId="456B8F50" ns2:textId="77777777" w:rsidR="00A2113A" w:rsidRPr="00BF4D04" w:rsidRDefault="00000000">
      <w:pPr>
        <w:rPr>
          <w:lang w:val="ru-RU"/>
        </w:rPr>
      </w:pPr>
      <w:r>
        <w:rPr>
          <w:lang w:val="ru-RU"/>
        </w:rPr>
        <w:t xml:space="preserve">В разделе «Программная реализация» описывается структура проекта D&amp;D Battle AI, реализация симулятора тактического боя, механизма допустимых действий, нейросетевого агента, цикла обучения, интерфейса программы, демонстрационного запуска и журналирования.</w:t>
      </w:r>
    </w:p>
    <w:p ns2:paraId="4A65DA89" ns2:textId="77777777" w:rsidR="00A2113A" w:rsidRPr="00BF4D04" w:rsidRDefault="00000000">
      <w:pPr>
        <w:rPr>
          <w:lang w:val="ru-RU"/>
        </w:rPr>
      </w:pPr>
      <w:r w:rsidRPr="00BF4D04">
        <w:rPr>
          <w:lang w:val="ru-RU"/>
        </w:rPr>
        <w:t>В разделе «Тестирование программы и анализ результатов» приводится методика проверки программного комплекса, рассматривается тестирование симулятора, правил боя, формата данных для нейросети, интерфейса программы, а также анализируются результаты обучения и поведение агента.</w:t>
      </w:r>
    </w:p>
    <w:p ns2:paraId="407DA358" ns2:textId="77777777" w:rsidR="00A2113A" w:rsidRPr="00BF4D04" w:rsidRDefault="00000000">
      <w:pPr>
        <w:rPr>
          <w:lang w:val="ru-RU"/>
        </w:rPr>
      </w:pPr>
      <w:r w:rsidRPr="00BF4D04">
        <w:rPr>
          <w:lang w:val="ru-RU"/>
        </w:rPr>
        <w:t>В разделе «Программная документация» представлены описание применения, руководство оператора, руководство программиста и руководство системного программиста, содержащие сведения о назначении программы, условиях ее выполнения, порядке запуска, настройке экспериментов и использовании результатов.</w:t>
      </w:r>
    </w:p>
    <w:p ns2:paraId="2EF03E30" ns2:textId="77777777" w:rsidR="00A2113A" w:rsidRPr="00BF4D04" w:rsidRDefault="00000000">
      <w:pPr>
        <w:pStyle w:val="1"/>
        <w:rPr>
          <w:lang w:val="ru-RU"/>
        </w:rPr>
      </w:pPr>
      <w:r w:rsidRPr="00BF4D04">
        <w:rPr>
          <w:lang w:val="ru-RU"/>
        </w:rPr>
        <w:lastRenderedPageBreak/>
        <w:t>1 Технико-экономическое обоснование</w:t>
      </w:r>
    </w:p>
    <w:p ns2:paraId="518E7B66" ns2:textId="77777777" w:rsidR="00A2113A" w:rsidRPr="00BF4D04" w:rsidRDefault="00000000">
      <w:pPr>
        <w:pStyle w:val="21"/>
        <w:rPr>
          <w:lang w:val="ru-RU"/>
        </w:rPr>
      </w:pPr>
      <w:r w:rsidRPr="00BF4D04">
        <w:rPr>
          <w:lang w:val="ru-RU"/>
        </w:rPr>
        <w:t>1.1 Обоснование актуальности темы проекта</w:t>
      </w:r>
    </w:p>
    <w:p ns2:paraId="6220C83A" ns2:textId="77777777" w:rsidR="00A2113A" w:rsidRPr="00BF4D04" w:rsidRDefault="00000000">
      <w:pPr>
        <w:rPr>
          <w:lang w:val="ru-RU"/>
        </w:rPr>
      </w:pPr>
      <w:r w:rsidRPr="00BF4D04">
        <w:rPr>
          <w:lang w:val="ru-RU"/>
        </w:rPr>
        <w:t>Настольные игры, особенно ролевые и тактические системы, сочетают элементы коллективного повествования, стратегического планирования и формального набора правил. В одной игровой сцене могут одновременно присутствовать несколько персонажей и противников, каждый из которых имеет собственные характеристики, положение на карте, доступные действия и ограничения хода. В результате задача выбора поведения становится многокритериальной: нужно учитывать не только непосредственный урон, но и выживаемость, поддержку союзников, позиционирование и последствия действий в следующих ходах.</w:t>
      </w:r>
    </w:p>
    <w:p ns2:paraId="1EAE408C" ns2:textId="77777777" w:rsidR="00A2113A" w:rsidRPr="00BF4D04" w:rsidRDefault="00000000">
      <w:pPr>
        <w:rPr>
          <w:lang w:val="ru-RU"/>
        </w:rPr>
      </w:pPr>
      <w:r w:rsidRPr="00BF4D04">
        <w:rPr>
          <w:lang w:val="ru-RU"/>
        </w:rPr>
        <w:t>В традиционном формате ведущий игры или игрок вручную определяет действия неигровых персонажей, руководствуясь описанием сцены и собственным представлением о разумном поведении. Такой подход удобен для творческой игры, но плохо подходит для воспроизводимого анализа. Один и тот же сценарий может быть проведен разными способами, а оценить влияние конкретной стратегии на итог боя без автоматизированного моделирования сложно. Общие подходы к моделированию, разработке требований и проектированию программных систем рассматриваются в работах по программной инженерии и моделированию [3, 8, 11, 17-20].</w:t>
      </w:r>
    </w:p>
    <w:p ns2:paraId="1DEF0EC8" ns2:textId="77777777" w:rsidR="00A2113A" w:rsidRPr="00BF4D04" w:rsidRDefault="00000000">
      <w:pPr>
        <w:rPr>
          <w:lang w:val="ru-RU"/>
        </w:rPr>
      </w:pPr>
      <w:r w:rsidRPr="00BF4D04">
        <w:rPr>
          <w:lang w:val="ru-RU"/>
        </w:rPr>
        <w:t>Существующие цифровые инструменты для настольных игр хорошо решают задачи отображения карты, хранения листов персонажей, ведения бросков и поддержки дистанционной игры. Однако они в основном помогают человеку проводить игру, а не оптимизируют поведение агента. Даже при наличии автоматизации отдельных правил пользователь чаще всего сам принимает решение о выборе цели, перемещении и применении действия.</w:t>
      </w:r>
    </w:p>
    <w:p ns2:paraId="7716D2EA" ns2:textId="77777777" w:rsidR="00A2113A" w:rsidRPr="00BF4D04" w:rsidRDefault="00000000">
      <w:pPr>
        <w:rPr>
          <w:lang w:val="ru-RU"/>
        </w:rPr>
      </w:pPr>
      <w:r w:rsidRPr="00BF4D04">
        <w:rPr>
          <w:lang w:val="ru-RU"/>
        </w:rPr>
        <w:lastRenderedPageBreak/>
        <w:t>Для оптимизации поведенческой модели требуется не только описать правила игры, но и создать воспроизводимую обучающую среду. Она должна предоставлять агенту наблюдение о текущем состоянии, принимать выбранное действие, проверять его допустимость, изменять состояние боя и возвращать численную оценку результата. Наличие такой среды позволяет многократно запускать эпизоды, сравнивать стратегии и изменять параметры обучения без участия человека в каждом ходе. Такой подход согласуется с общей схемой задач обучения с подкреплением, в которой агент взаимодействует со средой через состояния, действия и вознаграждения [36, 39] [12-16, 38].</w:t>
      </w:r>
    </w:p>
    <w:p ns2:paraId="41A6470E" ns2:textId="77777777" w:rsidR="00A2113A" w:rsidRPr="00BF4D04" w:rsidRDefault="00000000">
      <w:pPr>
        <w:rPr>
          <w:lang w:val="ru-RU"/>
        </w:rPr>
      </w:pPr>
      <w:r>
        <w:rPr>
          <w:lang w:val="ru-RU"/>
        </w:rPr>
        <w:t xml:space="preserve">Практическая целесообразность разработки состоит в создании исследовательской основы для автоматизированной настройки поведения агентов и многократного запуска модельных боевых ситуаций без ручного проведения каждого хода. Для разработчика игровых помощников такой подход потенциально снижает трудоемкость подбора поведения, а для исследователя позволяет сравнивать функции вознаграждения, сценарии обучения и варианты представления состояния.</w:t>
      </w:r>
    </w:p>
    <w:p ns2:paraId="2300BB3B" ns2:textId="77777777" w:rsidR="00A2113A" w:rsidRPr="00BF4D04" w:rsidRDefault="00000000">
      <w:pPr>
        <w:rPr>
          <w:lang w:val="ru-RU"/>
        </w:rPr>
      </w:pPr>
      <w:r w:rsidRPr="00BF4D04">
        <w:rPr>
          <w:lang w:val="ru-RU"/>
        </w:rPr>
        <w:t>Таким образом, актуальность темы определяется сочетанием практической потребности в автоматизации тактического поведения и исследовательской значимости задачи. Разработка программного обеспечения для оптимизации поведенческой модели в настольных играх позволяет объединить формальное моделирование правил, методы обучения с подкреплением и средства программной проверки корректности поведения.</w:t>
      </w:r>
    </w:p>
    <w:p ns2:paraId="6E1B836C" ns2:textId="77777777" w:rsidR="00A2113A" w:rsidRPr="00BF4D04" w:rsidRDefault="00000000">
      <w:pPr>
        <w:pStyle w:val="21"/>
        <w:rPr>
          <w:lang w:val="ru-RU"/>
        </w:rPr>
      </w:pPr>
      <w:r w:rsidRPr="00BF4D04">
        <w:rPr>
          <w:lang w:val="ru-RU"/>
        </w:rPr>
        <w:t>1.2 Обзор аналогов и существующих решений</w:t>
      </w:r>
    </w:p>
    <w:p ns2:paraId="308DC0E5" ns2:textId="77777777" w:rsidR="00A2113A" w:rsidRPr="00BF4D04" w:rsidRDefault="00000000">
      <w:pPr>
        <w:rPr>
          <w:lang w:val="ru-RU"/>
        </w:rPr>
      </w:pPr>
      <w:r w:rsidRPr="00BF4D04">
        <w:rPr>
          <w:lang w:val="ru-RU"/>
        </w:rPr>
        <w:t xml:space="preserve">Перед разработкой программного обеспечения для оптимизации поведенческой модели в настольных играх необходимо рассмотреть существующие приложения и программные решения, которые частично решают близкие задачи. В качестве аналогов выбраны конкретные продукты, </w:t>
      </w:r>
      <w:r w:rsidRPr="00BF4D04">
        <w:rPr>
          <w:lang w:val="ru-RU"/>
        </w:rPr>
        <w:lastRenderedPageBreak/>
        <w:t>используемые для проведения настольных игр, подготовки боевых сцен, автоматизации правил и построения обучающих сред. Сравнение выполняется с точки зрения применимости этих решений к задаче данной ВКР: моделированию тактической ситуации, выбору действия агентом, проверке допустимости действий и накоплению опыта для обучения поведения.</w:t>
      </w:r>
    </w:p>
    <w:p ns2:paraId="492DD201" ns2:textId="77777777" w:rsidR="00A2113A" w:rsidRPr="00BF4D04" w:rsidRDefault="00000000">
      <w:pPr>
        <w:rPr>
          <w:lang w:val="ru-RU"/>
        </w:rPr>
      </w:pPr>
      <w:r w:rsidRPr="00BF4D04">
        <w:rPr>
          <w:lang w:val="ru-RU"/>
        </w:rPr>
        <w:t xml:space="preserve">Одним из наиболее известных решений является </w:t>
      </w:r>
      <w:r>
        <w:t>Roll</w:t>
      </w:r>
      <w:r w:rsidRPr="00BF4D04">
        <w:rPr>
          <w:lang w:val="ru-RU"/>
        </w:rPr>
        <w:t xml:space="preserve">20. Это веб-платформа для проведения настольных ролевых игр, которая предоставляет виртуальную карту, жетоны персонажей, цифровые броски, листы персонажей, журнал событий, библиотеку материалов и инструменты для дистанционного взаимодействия игроков. Преимущество </w:t>
      </w:r>
      <w:r>
        <w:t>Roll</w:t>
      </w:r>
      <w:r w:rsidRPr="00BF4D04">
        <w:rPr>
          <w:lang w:val="ru-RU"/>
        </w:rPr>
        <w:t>20 заключается в доступности через браузер и большом наборе готовых функций для проведения игровой сессии. Однако система ориентирована прежде всего на поддержку ведущего и игроков. Она не помогает выбирать действие и формировать стратегию агента [44].</w:t>
      </w:r>
    </w:p>
    <w:p ns2:paraId="7DDE4EC5" ns2:textId="77777777" w:rsidR="00A2113A" w:rsidRPr="00BF4D04" w:rsidRDefault="00000000">
      <w:pPr>
        <w:rPr>
          <w:lang w:val="ru-RU"/>
        </w:rPr>
      </w:pPr>
      <w:r>
        <w:t>Foundry</w:t>
      </w:r>
      <w:r w:rsidRPr="00BF4D04">
        <w:rPr>
          <w:lang w:val="ru-RU"/>
        </w:rPr>
        <w:t xml:space="preserve"> </w:t>
      </w:r>
      <w:r>
        <w:t>Virtual</w:t>
      </w:r>
      <w:r w:rsidRPr="00BF4D04">
        <w:rPr>
          <w:lang w:val="ru-RU"/>
        </w:rPr>
        <w:t xml:space="preserve"> </w:t>
      </w:r>
      <w:r>
        <w:t>Tabletop</w:t>
      </w:r>
      <w:r w:rsidRPr="00BF4D04">
        <w:rPr>
          <w:lang w:val="ru-RU"/>
        </w:rPr>
        <w:t xml:space="preserve"> представляет собой более гибкую виртуальную игровую платформу с развитой поддержкой модулей, сцен, актеров, предметов, динамического освещения, стен, журналов и автоматизации отдельных правил. Сильной стороной </w:t>
      </w:r>
      <w:r>
        <w:t>Foundry</w:t>
      </w:r>
      <w:r w:rsidRPr="00BF4D04">
        <w:rPr>
          <w:lang w:val="ru-RU"/>
        </w:rPr>
        <w:t xml:space="preserve"> является расширяемость: пользователь может устанавливать игровые системы и модули, а разработчик может дорабатывать поведение платформы с помощью скриптов и собственных дополнений. Недостатком для рассматриваемой работы является высокая сложность платформы и ориентация на проведение игры человеком. Даже при наличии модулей автоматизации основная логика выбора тактического поведения противника остается заданной правилами или решениями ведущего, а не обучаемой моделью [45].</w:t>
      </w:r>
    </w:p>
    <w:p ns2:paraId="5480D6AC" ns2:textId="77777777" w:rsidR="00A2113A" w:rsidRPr="00BF4D04" w:rsidRDefault="00000000">
      <w:pPr>
        <w:rPr>
          <w:lang w:val="ru-RU"/>
        </w:rPr>
      </w:pPr>
      <w:r>
        <w:t>Fantasy</w:t>
      </w:r>
      <w:r w:rsidRPr="00BF4D04">
        <w:rPr>
          <w:lang w:val="ru-RU"/>
        </w:rPr>
        <w:t xml:space="preserve"> </w:t>
      </w:r>
      <w:r>
        <w:t>Grounds</w:t>
      </w:r>
      <w:r w:rsidRPr="00BF4D04">
        <w:rPr>
          <w:lang w:val="ru-RU"/>
        </w:rPr>
        <w:t xml:space="preserve"> также относится к виртуальным игровым столам, но делает больший акцент на автоматизации правил. В системе поддерживаются листы персонажей, броски, инициатива, атаки, </w:t>
      </w:r>
      <w:proofErr w:type="spellStart"/>
      <w:r w:rsidRPr="00BF4D04">
        <w:rPr>
          <w:lang w:val="ru-RU"/>
        </w:rPr>
        <w:t>спасброски</w:t>
      </w:r>
      <w:proofErr w:type="spellEnd"/>
      <w:r w:rsidRPr="00BF4D04">
        <w:rPr>
          <w:lang w:val="ru-RU"/>
        </w:rPr>
        <w:t xml:space="preserve">, эффекты, состояния, </w:t>
      </w:r>
      <w:r w:rsidRPr="00BF4D04">
        <w:rPr>
          <w:lang w:val="ru-RU"/>
        </w:rPr>
        <w:lastRenderedPageBreak/>
        <w:t xml:space="preserve">карты и официальные наборы правил для разных настольных ролевых систем. Это решение удобно для проведения кампаний, где требуется автоматизировать рутинные вычисления. В то же время </w:t>
      </w:r>
      <w:r>
        <w:t>Fantasy</w:t>
      </w:r>
      <w:r w:rsidRPr="00BF4D04">
        <w:rPr>
          <w:lang w:val="ru-RU"/>
        </w:rPr>
        <w:t xml:space="preserve"> </w:t>
      </w:r>
      <w:r>
        <w:t>Grounds</w:t>
      </w:r>
      <w:r w:rsidRPr="00BF4D04">
        <w:rPr>
          <w:lang w:val="ru-RU"/>
        </w:rPr>
        <w:t xml:space="preserve"> не решает задачу самостоятельного подбора поведения на основе накопленного опыта: система хорошо выполняет правила после выбора действия, но не обучает агента выбирать эти действия [46].</w:t>
      </w:r>
    </w:p>
    <w:p ns2:paraId="6DB86F1B" ns2:textId="77777777" w:rsidR="00A2113A" w:rsidRPr="00BF4D04" w:rsidRDefault="00000000">
      <w:pPr>
        <w:rPr>
          <w:lang w:val="ru-RU"/>
        </w:rPr>
      </w:pPr>
      <w:r>
        <w:t>D</w:t>
      </w:r>
      <w:r w:rsidRPr="00BF4D04">
        <w:rPr>
          <w:lang w:val="ru-RU"/>
        </w:rPr>
        <w:t>&amp;</w:t>
      </w:r>
      <w:r>
        <w:t>D</w:t>
      </w:r>
      <w:r w:rsidRPr="00BF4D04">
        <w:rPr>
          <w:lang w:val="ru-RU"/>
        </w:rPr>
        <w:t xml:space="preserve"> </w:t>
      </w:r>
      <w:r>
        <w:t>Beyond</w:t>
      </w:r>
      <w:r w:rsidRPr="00BF4D04">
        <w:rPr>
          <w:lang w:val="ru-RU"/>
        </w:rPr>
        <w:t xml:space="preserve"> является официальным цифровым набором инструментов для </w:t>
      </w:r>
      <w:r>
        <w:t>Dungeons</w:t>
      </w:r>
      <w:r w:rsidRPr="00BF4D04">
        <w:rPr>
          <w:lang w:val="ru-RU"/>
        </w:rPr>
        <w:t xml:space="preserve"> &amp; </w:t>
      </w:r>
      <w:r>
        <w:t>Dragons</w:t>
      </w:r>
      <w:r w:rsidRPr="00BF4D04">
        <w:rPr>
          <w:lang w:val="ru-RU"/>
        </w:rPr>
        <w:t xml:space="preserve">. Он включает конструктор персонажей, цифровые листы, справочные материалы, средства подготовки столкновений, журнал бросков и виртуальную карту. Система хорошо подходит для хранения данных персонажей и ускорения подготовки игровой сессии. Ограничение состоит в том, что </w:t>
      </w:r>
      <w:r>
        <w:t>D</w:t>
      </w:r>
      <w:r w:rsidRPr="00BF4D04">
        <w:rPr>
          <w:lang w:val="ru-RU"/>
        </w:rPr>
        <w:t>&amp;</w:t>
      </w:r>
      <w:r>
        <w:t>D</w:t>
      </w:r>
      <w:r w:rsidRPr="00BF4D04">
        <w:rPr>
          <w:lang w:val="ru-RU"/>
        </w:rPr>
        <w:t xml:space="preserve"> </w:t>
      </w:r>
      <w:r>
        <w:t>Beyond</w:t>
      </w:r>
      <w:r w:rsidRPr="00BF4D04">
        <w:rPr>
          <w:lang w:val="ru-RU"/>
        </w:rPr>
        <w:t xml:space="preserve"> помогает человеку управлять игрой, но не является инструментом оптимизации стратегии агента. В нем отсутствует механизм, который позволял бы агенту самостоятельно выбирать действия и корректировать поведение по результатам повторяемых боевых эпизодов [47].</w:t>
      </w:r>
    </w:p>
    <w:p ns2:paraId="578B4ADB" ns2:textId="77777777" w:rsidR="00A2113A" w:rsidRPr="00BF4D04" w:rsidRDefault="00000000">
      <w:pPr>
        <w:rPr>
          <w:lang w:val="ru-RU"/>
        </w:rPr>
      </w:pPr>
      <w:r>
        <w:t>Owlbear</w:t>
      </w:r>
      <w:r w:rsidRPr="00BF4D04">
        <w:rPr>
          <w:lang w:val="ru-RU"/>
        </w:rPr>
        <w:t xml:space="preserve"> </w:t>
      </w:r>
      <w:r>
        <w:t>Rodeo</w:t>
      </w:r>
      <w:r w:rsidRPr="00BF4D04">
        <w:rPr>
          <w:lang w:val="ru-RU"/>
        </w:rPr>
        <w:t xml:space="preserve"> является простым веб-инструментом для отображения боевых карт, жетонов, рисунков, текста и тумана войны. Его преимущество заключается в низком пороге входа и быстром запуске игровой сцены без установки сложного программного обеспечения. Для задач визуального сопровождения настольной игры такое решение удобно, однако оно почти не затрагивает вычислительную сторону правил. </w:t>
      </w:r>
      <w:r>
        <w:t>Owlbear</w:t>
      </w:r>
      <w:r w:rsidRPr="00BF4D04">
        <w:rPr>
          <w:lang w:val="ru-RU"/>
        </w:rPr>
        <w:t xml:space="preserve"> </w:t>
      </w:r>
      <w:r>
        <w:t>Rodeo</w:t>
      </w:r>
      <w:r w:rsidRPr="00BF4D04">
        <w:rPr>
          <w:lang w:val="ru-RU"/>
        </w:rPr>
        <w:t xml:space="preserve"> не хранит полноценную модель поведения персонажа, не выполняет обучение агента и не предназначен для автоматического анализа тактических решений [48].</w:t>
      </w:r>
    </w:p>
    <w:p ns2:paraId="15C38AB4" ns2:textId="77777777" w:rsidR="00A2113A" w:rsidRPr="00BF4D04" w:rsidRDefault="00000000">
      <w:pPr>
        <w:rPr>
          <w:lang w:val="ru-RU"/>
        </w:rPr>
      </w:pPr>
      <w:r>
        <w:t>Tabletop</w:t>
      </w:r>
      <w:r w:rsidRPr="00BF4D04">
        <w:rPr>
          <w:lang w:val="ru-RU"/>
        </w:rPr>
        <w:t xml:space="preserve"> </w:t>
      </w:r>
      <w:r>
        <w:t>Simulator</w:t>
      </w:r>
      <w:r w:rsidRPr="00BF4D04">
        <w:rPr>
          <w:lang w:val="ru-RU"/>
        </w:rPr>
        <w:t xml:space="preserve"> отличается от специализированных виртуальных столов тем, что является физической «песочницей» для настольных игр. В нем можно создавать столы, импортировать объекты, использовать пользовательские модификации, моделировать броски и взаимодействовать с предметами в трехмерной сцене. Такое решение подходит для имитации общего </w:t>
      </w:r>
      <w:r w:rsidRPr="00BF4D04">
        <w:rPr>
          <w:lang w:val="ru-RU"/>
        </w:rPr>
        <w:lastRenderedPageBreak/>
        <w:t>настольного опыта и прототипирования игровых компонентов. Однако для данной работы оно является избыточным: физическая симуляция и визуальное взаимодействие не заменяют формальную модель состояния, маски допустимых действий и обучающий контур агента [49].</w:t>
      </w:r>
    </w:p>
    <w:p ns2:paraId="09ACD863" ns2:textId="77777777" w:rsidR="00A2113A" w:rsidRPr="00BF4D04" w:rsidRDefault="00000000">
      <w:pPr>
        <w:rPr>
          <w:lang w:val="ru-RU"/>
        </w:rPr>
      </w:pPr>
      <w:r w:rsidRPr="00BF4D04">
        <w:rPr>
          <w:lang w:val="ru-RU"/>
        </w:rPr>
        <w:t xml:space="preserve">Отдельно можно рассмотреть </w:t>
      </w:r>
      <w:r>
        <w:t>AI</w:t>
      </w:r>
      <w:r w:rsidRPr="00BF4D04">
        <w:rPr>
          <w:lang w:val="ru-RU"/>
        </w:rPr>
        <w:t xml:space="preserve"> </w:t>
      </w:r>
      <w:r>
        <w:t>Dungeon</w:t>
      </w:r>
      <w:r w:rsidRPr="00BF4D04">
        <w:rPr>
          <w:lang w:val="ru-RU"/>
        </w:rPr>
        <w:t xml:space="preserve"> как пример системы, использующей искусственный интеллект для интерактивного повествования. Такое приложение способно генерировать продолжение истории по действиям пользователя и поддерживать свободный текстовый формат взаимодействия. Его преимущество состоит в гибкости повествования и способности формировать разнообразные сюжетные ответы. Но подобные системы ориентированы на генерацию текста, а не на строгую тактическую модель. Они не обеспечивают надежную проверку правил настольного боя, не дают воспроизводимого состояния карты и не решают задачу оптимизации действий игроков и ведущего [50].</w:t>
      </w:r>
    </w:p>
    <w:p ns2:paraId="46F5FBE5" ns2:textId="77777777" w:rsidR="00A2113A" w:rsidRPr="00BF4D04" w:rsidRDefault="00000000">
      <w:pPr>
        <w:rPr>
          <w:lang w:val="ru-RU"/>
        </w:rPr>
      </w:pPr>
      <w:r w:rsidRPr="00BF4D04">
        <w:rPr>
          <w:lang w:val="ru-RU"/>
        </w:rPr>
        <w:t xml:space="preserve">В качестве близкого исследовательского решения можно рассматривать </w:t>
      </w:r>
      <w:r>
        <w:t>Gymnasium</w:t>
      </w:r>
      <w:r w:rsidRPr="00BF4D04">
        <w:rPr>
          <w:lang w:val="ru-RU"/>
        </w:rPr>
        <w:t xml:space="preserve">. Это программный интерфейс для создания и использования сред обучения с подкреплением, в которых агент получает наблюдение, выполняет действие и получает вознаграждение. Достоинство такого подхода состоит в стандартизированном представлении взаимодействия агента со средой [26]. Однако </w:t>
      </w:r>
      <w:r>
        <w:t>Gymnasium</w:t>
      </w:r>
      <w:r w:rsidRPr="00BF4D04">
        <w:rPr>
          <w:lang w:val="ru-RU"/>
        </w:rPr>
        <w:t xml:space="preserve"> сам по себе не содержит предметной модели настольной игры: карту, персонажей, ресурсы хода, боевые действия, ограничения и журналирование необходимо разрабатывать отдельно.</w:t>
      </w:r>
    </w:p>
    <w:p ns2:paraId="65CD674A" ns2:textId="77777777" w:rsidR="00A2113A" w:rsidRPr="00BF4D04" w:rsidRDefault="00000000">
      <w:pPr>
        <w:jc w:val="center"/>
        <w:rPr>
          <w:lang w:val="ru-RU"/>
        </w:rPr>
      </w:pPr>
      <w:r w:rsidRPr="00BF4D04">
        <w:rPr>
          <w:lang w:val="ru-RU"/>
        </w:rPr>
        <w:t>Таблица 1 – Сравнение конкретных аналогов и существующих решений</w:t>
      </w:r>
    </w:p>
    <w:tbl>
      <w:tblPr>
        <w:tblStyle w:val="aff0"/>
        <w:tblW w:w="0" w:type="auto"/>
        <w:jc w:val="center"/>
        <w:tblLook w:val="04A0" w:firstRow="1" w:lastRow="0" w:firstColumn="1" w:lastColumn="0" w:noHBand="0" w:noVBand="1"/>
      </w:tblPr>
      <w:tblGrid>
        <w:gridCol w:w="1247"/>
        <w:gridCol w:w="2381"/>
        <w:gridCol w:w="2324"/>
        <w:gridCol w:w="2835"/>
      </w:tblGrid>
      <w:tr w:rsidR="00A2113A" ns2:paraId="32BD50B9" ns2:textId="77777777" w:rsidTr="00571DD5">
        <w:trPr>
          <w:tblHeader/>
          <w:jc w:val="center"/>
        </w:trPr>
        <w:tc>
          <w:tcPr>
            <w:tcW w:w="1247" w:type="dxa"/>
            <w:shd w:val="clear" w:color="auto" w:fill="FFFFFF" w:themeFill="background1"/>
            <w:vAlign w:val="center"/>
          </w:tcPr>
          <w:p ns2:paraId="14007FB1" ns2:textId="77777777" w:rsidR="00A2113A" w:rsidRDefault="00000000" w:rsidP="00571DD5">
            <w:pPr>
              <w:ind w:firstLine="0"/>
              <w:jc w:val="center"/>
            </w:pPr>
            <w:proofErr w:type="spellStart"/>
            <w:r>
              <w:rPr>
                <w:b/>
                <w:sz w:val="18"/>
              </w:rPr>
              <w:t>Решение</w:t>
            </w:r>
            <w:proofErr w:type="spellEnd"/>
          </w:p>
        </w:tc>
        <w:tc>
          <w:tcPr>
            <w:tcW w:w="2381" w:type="dxa"/>
            <w:shd w:val="clear" w:color="auto" w:fill="FFFFFF" w:themeFill="background1"/>
            <w:vAlign w:val="center"/>
          </w:tcPr>
          <w:p ns2:paraId="722F5BCD" ns2:textId="77777777" w:rsidR="00A2113A" w:rsidRDefault="00000000" w:rsidP="00571DD5">
            <w:pPr>
              <w:ind w:firstLine="0"/>
              <w:jc w:val="center"/>
            </w:pPr>
            <w:proofErr w:type="spellStart"/>
            <w:r>
              <w:rPr>
                <w:b/>
                <w:sz w:val="18"/>
              </w:rPr>
              <w:t>Назначение</w:t>
            </w:r>
            <w:proofErr w:type="spellEnd"/>
          </w:p>
        </w:tc>
        <w:tc>
          <w:tcPr>
            <w:tcW w:w="2324" w:type="dxa"/>
            <w:shd w:val="clear" w:color="auto" w:fill="FFFFFF" w:themeFill="background1"/>
            <w:vAlign w:val="center"/>
          </w:tcPr>
          <w:p ns2:paraId="1DE1B1A6" ns2:textId="77777777" w:rsidR="00A2113A" w:rsidRDefault="00000000" w:rsidP="00571DD5">
            <w:pPr>
              <w:ind w:firstLine="0"/>
              <w:jc w:val="center"/>
            </w:pPr>
            <w:proofErr w:type="spellStart"/>
            <w:r>
              <w:rPr>
                <w:b/>
                <w:sz w:val="18"/>
              </w:rPr>
              <w:t>Преимущества</w:t>
            </w:r>
            <w:proofErr w:type="spellEnd"/>
          </w:p>
        </w:tc>
        <w:tc>
          <w:tcPr>
            <w:tcW w:w="2835" w:type="dxa"/>
            <w:shd w:val="clear" w:color="auto" w:fill="FFFFFF" w:themeFill="background1"/>
            <w:vAlign w:val="center"/>
          </w:tcPr>
          <w:p ns2:paraId="7668EF9D" ns2:textId="77777777" w:rsidR="00A2113A" w:rsidRDefault="00000000" w:rsidP="00571DD5">
            <w:pPr>
              <w:ind w:firstLine="0"/>
              <w:jc w:val="center"/>
            </w:pPr>
            <w:proofErr w:type="spellStart"/>
            <w:r>
              <w:rPr>
                <w:b/>
                <w:sz w:val="18"/>
              </w:rPr>
              <w:t>Ограничения</w:t>
            </w:r>
            <w:proofErr w:type="spellEnd"/>
            <w:r>
              <w:rPr>
                <w:b/>
                <w:sz w:val="18"/>
              </w:rPr>
              <w:t xml:space="preserve"/>
            </w:r>
            <w:proofErr w:type="spellStart"/>
            <w:r>
              <w:rPr>
                <w:b/>
                <w:sz w:val="18"/>
              </w:rPr>
              <w:t>для</w:t>
            </w:r>
            <w:proofErr w:type="spellEnd"/>
            <w:r>
              <w:rPr>
                <w:b/>
                <w:sz w:val="18"/>
              </w:rPr>
              <w:t xml:space="preserve"/>
            </w:r>
            <w:proofErr w:type="spellStart"/>
            <w:r>
              <w:rPr>
                <w:b/>
                <w:sz w:val="18"/>
              </w:rPr>
              <w:t>данной</w:t>
            </w:r>
            <w:proofErr w:type="spellEnd"/>
            <w:r>
              <w:rPr>
                <w:b/>
                <w:sz w:val="18"/>
              </w:rPr>
              <w:t xml:space="preserve"/>
            </w:r>
            <w:proofErr w:type="spellStart"/>
            <w:r>
              <w:rPr>
                <w:b/>
                <w:sz w:val="18"/>
              </w:rPr>
              <w:t>работы</w:t>
            </w:r>
            <w:proofErr w:type="spellEnd"/>
          </w:p>
        </w:tc>
      </w:tr>
      <w:tr w:rsidR="00A2113A" w:rsidRPr="00D10825" ns2:paraId="4CA81A5C" ns2:textId="77777777">
        <w:trPr>
          <w:jc w:val="center"/>
        </w:trPr>
        <w:tc>
          <w:tcPr>
            <w:tcW w:w="1247" w:type="dxa"/>
            <w:vAlign w:val="center"/>
          </w:tcPr>
          <w:p ns2:paraId="23CE9842" ns2:textId="77777777" w:rsidR="00A2113A" w:rsidRDefault="00000000" w:rsidP="00D9116C">
            <w:pPr>
              <w:ind w:firstLine="0"/>
              <w:jc w:val="left"/>
            </w:pPr>
            <w:r>
              <w:rPr>
                <w:sz w:val="18"/>
              </w:rPr>
              <w:t>Roll20</w:t>
            </w:r>
          </w:p>
        </w:tc>
        <w:tc>
          <w:tcPr>
            <w:tcW w:w="2381" w:type="dxa"/>
            <w:vAlign w:val="center"/>
          </w:tcPr>
          <w:p ns2:paraId="47B3E7A7" ns2:textId="77777777" w:rsidR="00A2113A" w:rsidRPr="00BF4D04" w:rsidRDefault="00000000" w:rsidP="00D9116C">
            <w:pPr>
              <w:ind w:firstLine="0"/>
              <w:jc w:val="left"/>
              <w:rPr>
                <w:lang w:val="ru-RU"/>
              </w:rPr>
            </w:pPr>
            <w:r w:rsidRPr="00BF4D04">
              <w:rPr>
                <w:sz w:val="18"/>
                <w:lang w:val="ru-RU"/>
              </w:rPr>
              <w:t>Веб-платформа для проведения настольных ролевых игр с картами, жетонами, бросками и листами персонажей.</w:t>
            </w:r>
          </w:p>
        </w:tc>
        <w:tc>
          <w:tcPr>
            <w:tcW w:w="2324" w:type="dxa"/>
            <w:vAlign w:val="center"/>
          </w:tcPr>
          <w:p ns2:paraId="5BCADD0A" ns2:textId="77777777" w:rsidR="00A2113A" w:rsidRPr="00BF4D04" w:rsidRDefault="00000000" w:rsidP="00D9116C">
            <w:pPr>
              <w:ind w:firstLine="0"/>
              <w:jc w:val="left"/>
              <w:rPr>
                <w:lang w:val="ru-RU"/>
              </w:rPr>
            </w:pPr>
            <w:r w:rsidRPr="00BF4D04">
              <w:rPr>
                <w:sz w:val="18"/>
                <w:lang w:val="ru-RU"/>
              </w:rPr>
              <w:t>Доступ через браузер, готовые игровые инструменты, поддержка большого числа систем и материалов.</w:t>
            </w:r>
          </w:p>
        </w:tc>
        <w:tc>
          <w:tcPr>
            <w:tcW w:w="2835" w:type="dxa"/>
            <w:vAlign w:val="center"/>
          </w:tcPr>
          <w:p ns2:paraId="108EADA4" ns2:textId="77777777" w:rsidR="00A2113A" w:rsidRPr="00BF4D04" w:rsidRDefault="00000000" w:rsidP="00D9116C">
            <w:pPr>
              <w:ind w:firstLine="0"/>
              <w:jc w:val="left"/>
              <w:rPr>
                <w:lang w:val="ru-RU"/>
              </w:rPr>
            </w:pPr>
            <w:r w:rsidRPr="00BF4D04">
              <w:rPr>
                <w:sz w:val="18"/>
                <w:lang w:val="ru-RU"/>
              </w:rPr>
              <w:t>Поддерживает проведение игры, но не предназначено для оптимизации поведенческой модели.</w:t>
            </w:r>
          </w:p>
        </w:tc>
      </w:tr>
      <w:tr w:rsidR="00A2113A" w:rsidRPr="00D10825" ns2:paraId="25B40D14" ns2:textId="77777777">
        <w:trPr>
          <w:jc w:val="center"/>
        </w:trPr>
        <w:tc>
          <w:tcPr>
            <w:tcW w:w="1247" w:type="dxa"/>
            <w:vAlign w:val="center"/>
          </w:tcPr>
          <w:p ns2:paraId="68081496" ns2:textId="77777777" w:rsidR="00A2113A" w:rsidRDefault="00000000" w:rsidP="00D9116C">
            <w:pPr>
              <w:ind w:firstLine="0"/>
              <w:jc w:val="left"/>
            </w:pPr>
            <w:r>
              <w:rPr>
                <w:sz w:val="18"/>
              </w:rPr>
              <w:lastRenderedPageBreak/>
              <w:t>Foundry Virtual Tabletop</w:t>
            </w:r>
          </w:p>
        </w:tc>
        <w:tc>
          <w:tcPr>
            <w:tcW w:w="2381" w:type="dxa"/>
            <w:vAlign w:val="center"/>
          </w:tcPr>
          <w:p ns2:paraId="190A9E2E" ns2:textId="77777777" w:rsidR="00A2113A" w:rsidRPr="00BF4D04" w:rsidRDefault="00000000" w:rsidP="00D9116C">
            <w:pPr>
              <w:ind w:firstLine="0"/>
              <w:jc w:val="left"/>
              <w:rPr>
                <w:lang w:val="ru-RU"/>
              </w:rPr>
            </w:pPr>
            <w:r w:rsidRPr="00BF4D04">
              <w:rPr>
                <w:sz w:val="18"/>
                <w:lang w:val="ru-RU"/>
              </w:rPr>
              <w:t>Расширяемый виртуальный игровой стол с модулями, сценами, актерами и автоматизацией правил.</w:t>
            </w:r>
          </w:p>
        </w:tc>
        <w:tc>
          <w:tcPr>
            <w:tcW w:w="2324" w:type="dxa"/>
            <w:vAlign w:val="center"/>
          </w:tcPr>
          <w:p ns2:paraId="4762FC77" ns2:textId="77777777" w:rsidR="00A2113A" w:rsidRPr="00BF4D04" w:rsidRDefault="00000000" w:rsidP="00D9116C">
            <w:pPr>
              <w:ind w:firstLine="0"/>
              <w:jc w:val="left"/>
              <w:rPr>
                <w:lang w:val="ru-RU"/>
              </w:rPr>
            </w:pPr>
            <w:r w:rsidRPr="00BF4D04">
              <w:rPr>
                <w:sz w:val="18"/>
                <w:lang w:val="ru-RU"/>
              </w:rPr>
              <w:t>Гибкая архитектура, поддержка модулей, развитая визуализация и возможность настройки игровых систем.</w:t>
            </w:r>
          </w:p>
        </w:tc>
        <w:tc>
          <w:tcPr>
            <w:tcW w:w="2835" w:type="dxa"/>
            <w:vAlign w:val="center"/>
          </w:tcPr>
          <w:p ns2:paraId="3B7C2C16" ns2:textId="77777777" w:rsidR="00A2113A" w:rsidRPr="00BF4D04" w:rsidRDefault="00000000" w:rsidP="00D9116C">
            <w:pPr>
              <w:ind w:firstLine="0"/>
              <w:jc w:val="left"/>
              <w:rPr>
                <w:lang w:val="ru-RU"/>
              </w:rPr>
            </w:pPr>
            <w:r w:rsidRPr="00BF4D04">
              <w:rPr>
                <w:sz w:val="18"/>
                <w:lang w:val="ru-RU"/>
              </w:rPr>
              <w:t>Ориентирован на управление игрой человеком, а не на обучение стратегии агента.</w:t>
            </w:r>
          </w:p>
        </w:tc>
      </w:tr>
      <w:tr w:rsidR="00A2113A" w:rsidRPr="00D10825" ns2:paraId="4B17651D" ns2:textId="77777777">
        <w:trPr>
          <w:jc w:val="center"/>
        </w:trPr>
        <w:tc>
          <w:tcPr>
            <w:tcW w:w="1247" w:type="dxa"/>
            <w:vAlign w:val="center"/>
          </w:tcPr>
          <w:p ns2:paraId="07667DE1" ns2:textId="77777777" w:rsidR="00A2113A" w:rsidRDefault="00000000" w:rsidP="00D9116C">
            <w:pPr>
              <w:ind w:firstLine="0"/>
              <w:jc w:val="left"/>
            </w:pPr>
            <w:r>
              <w:rPr>
                <w:sz w:val="18"/>
              </w:rPr>
              <w:t>Fantasy Grounds</w:t>
            </w:r>
          </w:p>
        </w:tc>
        <w:tc>
          <w:tcPr>
            <w:tcW w:w="2381" w:type="dxa"/>
            <w:vAlign w:val="center"/>
          </w:tcPr>
          <w:p ns2:paraId="01F7CA67" ns2:textId="77777777" w:rsidR="00A2113A" w:rsidRPr="00BF4D04" w:rsidRDefault="00000000" w:rsidP="00D9116C">
            <w:pPr>
              <w:ind w:firstLine="0"/>
              <w:jc w:val="left"/>
              <w:rPr>
                <w:lang w:val="ru-RU"/>
              </w:rPr>
            </w:pPr>
            <w:r w:rsidRPr="00BF4D04">
              <w:rPr>
                <w:sz w:val="18"/>
                <w:lang w:val="ru-RU"/>
              </w:rPr>
              <w:t>Виртуальный игровой стол с развитой автоматизацией правил, атак, эффектов, инициативы и состояний.</w:t>
            </w:r>
          </w:p>
        </w:tc>
        <w:tc>
          <w:tcPr>
            <w:tcW w:w="2324" w:type="dxa"/>
            <w:vAlign w:val="center"/>
          </w:tcPr>
          <w:p ns2:paraId="1A1C8499" ns2:textId="77777777" w:rsidR="00A2113A" w:rsidRPr="00BF4D04" w:rsidRDefault="00000000" w:rsidP="00D9116C">
            <w:pPr>
              <w:ind w:firstLine="0"/>
              <w:jc w:val="left"/>
              <w:rPr>
                <w:lang w:val="ru-RU"/>
              </w:rPr>
            </w:pPr>
            <w:r w:rsidRPr="00BF4D04">
              <w:rPr>
                <w:sz w:val="18"/>
                <w:lang w:val="ru-RU"/>
              </w:rPr>
              <w:t>Хорошо автоматизирует рутинные проверки и применение правил.</w:t>
            </w:r>
          </w:p>
        </w:tc>
        <w:tc>
          <w:tcPr>
            <w:tcW w:w="2835" w:type="dxa"/>
            <w:vAlign w:val="center"/>
          </w:tcPr>
          <w:p ns2:paraId="53179762" ns2:textId="77777777" w:rsidR="00A2113A" w:rsidRPr="00BF4D04" w:rsidRDefault="00000000" w:rsidP="00D9116C">
            <w:pPr>
              <w:ind w:firstLine="0"/>
              <w:jc w:val="left"/>
              <w:rPr>
                <w:lang w:val="ru-RU"/>
              </w:rPr>
            </w:pPr>
            <w:r w:rsidRPr="00BF4D04">
              <w:rPr>
                <w:sz w:val="18"/>
                <w:lang w:val="ru-RU"/>
              </w:rPr>
              <w:t>Автоматизирует выполнение правил, но не выбирает стратегию самостоятельно.</w:t>
            </w:r>
          </w:p>
        </w:tc>
      </w:tr>
      <w:tr w:rsidR="00A2113A" w:rsidRPr="00D10825" ns2:paraId="112D47C7" ns2:textId="77777777">
        <w:trPr>
          <w:jc w:val="center"/>
        </w:trPr>
        <w:tc>
          <w:tcPr>
            <w:tcW w:w="1247" w:type="dxa"/>
            <w:vAlign w:val="center"/>
          </w:tcPr>
          <w:p ns2:paraId="5B8EF38F" ns2:textId="77777777" w:rsidR="00A2113A" w:rsidRDefault="00000000" w:rsidP="00D9116C">
            <w:pPr>
              <w:ind w:firstLine="0"/>
              <w:jc w:val="left"/>
            </w:pPr>
            <w:r>
              <w:rPr>
                <w:sz w:val="18"/>
              </w:rPr>
              <w:t>D&amp;D Beyond</w:t>
            </w:r>
          </w:p>
        </w:tc>
        <w:tc>
          <w:tcPr>
            <w:tcW w:w="2381" w:type="dxa"/>
            <w:vAlign w:val="center"/>
          </w:tcPr>
          <w:p ns2:paraId="16228F9E" ns2:textId="77777777" w:rsidR="00A2113A" w:rsidRPr="00BF4D04" w:rsidRDefault="00000000" w:rsidP="00D9116C">
            <w:pPr>
              <w:ind w:firstLine="0"/>
              <w:jc w:val="left"/>
              <w:rPr>
                <w:lang w:val="ru-RU"/>
              </w:rPr>
            </w:pPr>
            <w:r w:rsidRPr="00BF4D04">
              <w:rPr>
                <w:sz w:val="18"/>
                <w:lang w:val="ru-RU"/>
              </w:rPr>
              <w:t xml:space="preserve">Цифровой набор инструментов для</w:t>
            </w:r>
            <w:r>
              <w:rPr>
                <w:sz w:val="18"/>
              </w:rPr>
              <w:t>Dungeons</w:t>
            </w:r>
            <w:r w:rsidRPr="00BF4D04">
              <w:rPr>
                <w:sz w:val="18"/>
                <w:lang w:val="ru-RU"/>
              </w:rPr>
              <w:t xml:space="preserve">&amp;</w:t>
            </w:r>
            <w:r>
              <w:rPr>
                <w:sz w:val="18"/>
              </w:rPr>
              <w:t>Dragons</w:t>
            </w:r>
            <w:r w:rsidRPr="00BF4D04">
              <w:rPr>
                <w:sz w:val="18"/>
                <w:lang w:val="ru-RU"/>
              </w:rPr>
              <w:t>: персонажи, справочники, столкновения и карты.</w:t>
            </w:r>
          </w:p>
        </w:tc>
        <w:tc>
          <w:tcPr>
            <w:tcW w:w="2324" w:type="dxa"/>
            <w:vAlign w:val="center"/>
          </w:tcPr>
          <w:p ns2:paraId="46EC4BA2" ns2:textId="77777777" w:rsidR="00A2113A" w:rsidRPr="00BF4D04" w:rsidRDefault="00000000" w:rsidP="00D9116C">
            <w:pPr>
              <w:ind w:firstLine="0"/>
              <w:jc w:val="left"/>
              <w:rPr>
                <w:lang w:val="ru-RU"/>
              </w:rPr>
            </w:pPr>
            <w:r w:rsidRPr="00BF4D04">
              <w:rPr>
                <w:sz w:val="18"/>
                <w:lang w:val="ru-RU"/>
              </w:rPr>
              <w:t>Удобное хранение данных персонажей, подготовка столкновений и связь с официальными материалами.</w:t>
            </w:r>
          </w:p>
        </w:tc>
        <w:tc>
          <w:tcPr>
            <w:tcW w:w="2835" w:type="dxa"/>
            <w:vAlign w:val="center"/>
          </w:tcPr>
          <w:p ns2:paraId="721E5845" ns2:textId="77777777" w:rsidR="00A2113A" w:rsidRPr="00BF4D04" w:rsidRDefault="00000000" w:rsidP="00D9116C">
            <w:pPr>
              <w:ind w:firstLine="0"/>
              <w:jc w:val="left"/>
              <w:rPr>
                <w:lang w:val="ru-RU"/>
              </w:rPr>
            </w:pPr>
            <w:r w:rsidRPr="00BF4D04">
              <w:rPr>
                <w:sz w:val="18"/>
                <w:lang w:val="ru-RU"/>
              </w:rPr>
              <w:t>Не выполняет оптимизацию поведенческой модели.</w:t>
            </w:r>
          </w:p>
        </w:tc>
      </w:tr>
      <w:tr w:rsidR="00A2113A" w:rsidRPr="00D10825" ns2:paraId="2F19B89C" ns2:textId="77777777">
        <w:trPr>
          <w:jc w:val="center"/>
        </w:trPr>
        <w:tc>
          <w:tcPr>
            <w:tcW w:w="1247" w:type="dxa"/>
            <w:vAlign w:val="center"/>
          </w:tcPr>
          <w:p ns2:paraId="112768C0" ns2:textId="77777777" w:rsidR="00A2113A" w:rsidRDefault="00000000" w:rsidP="00D9116C">
            <w:pPr>
              <w:ind w:firstLine="0"/>
              <w:jc w:val="left"/>
            </w:pPr>
            <w:r>
              <w:rPr>
                <w:sz w:val="18"/>
              </w:rPr>
              <w:t>Owlbear Rodeo</w:t>
            </w:r>
          </w:p>
        </w:tc>
        <w:tc>
          <w:tcPr>
            <w:tcW w:w="2381" w:type="dxa"/>
            <w:vAlign w:val="center"/>
          </w:tcPr>
          <w:p ns2:paraId="2FEA3DDB" ns2:textId="77777777" w:rsidR="00A2113A" w:rsidRPr="00BF4D04" w:rsidRDefault="00000000" w:rsidP="00D9116C">
            <w:pPr>
              <w:ind w:firstLine="0"/>
              <w:jc w:val="left"/>
              <w:rPr>
                <w:lang w:val="ru-RU"/>
              </w:rPr>
            </w:pPr>
            <w:r w:rsidRPr="00BF4D04">
              <w:rPr>
                <w:sz w:val="18"/>
                <w:lang w:val="ru-RU"/>
              </w:rPr>
              <w:t>Простой браузерный инструмент для карт, жетонов, рисунков и тумана войны.</w:t>
            </w:r>
          </w:p>
        </w:tc>
        <w:tc>
          <w:tcPr>
            <w:tcW w:w="2324" w:type="dxa"/>
            <w:vAlign w:val="center"/>
          </w:tcPr>
          <w:p ns2:paraId="4853C590" ns2:textId="77777777" w:rsidR="00A2113A" w:rsidRPr="00BF4D04" w:rsidRDefault="00000000" w:rsidP="00D9116C">
            <w:pPr>
              <w:ind w:firstLine="0"/>
              <w:jc w:val="left"/>
              <w:rPr>
                <w:lang w:val="ru-RU"/>
              </w:rPr>
            </w:pPr>
            <w:r w:rsidRPr="00BF4D04">
              <w:rPr>
                <w:sz w:val="18"/>
                <w:lang w:val="ru-RU"/>
              </w:rPr>
              <w:t>Быстрый запуск сцены, низкий порог входа, удобство визуального сопровождения боя.</w:t>
            </w:r>
          </w:p>
        </w:tc>
        <w:tc>
          <w:tcPr>
            <w:tcW w:w="2835" w:type="dxa"/>
            <w:vAlign w:val="center"/>
          </w:tcPr>
          <w:p ns2:paraId="50CEF855" ns2:textId="77777777" w:rsidR="00A2113A" w:rsidRPr="00BF4D04" w:rsidRDefault="00000000" w:rsidP="00D9116C">
            <w:pPr>
              <w:ind w:firstLine="0"/>
              <w:jc w:val="left"/>
              <w:rPr>
                <w:lang w:val="ru-RU"/>
              </w:rPr>
            </w:pPr>
            <w:r w:rsidRPr="00BF4D04">
              <w:rPr>
                <w:sz w:val="18"/>
                <w:lang w:val="ru-RU"/>
              </w:rPr>
              <w:t>Минимальная автоматизация правил; отсутствуют модель агента, обучение и анализ стратегии.</w:t>
            </w:r>
          </w:p>
        </w:tc>
      </w:tr>
      <w:tr w:rsidR="00A2113A" w:rsidRPr="00D10825" ns2:paraId="223C5500" ns2:textId="77777777">
        <w:trPr>
          <w:jc w:val="center"/>
        </w:trPr>
        <w:tc>
          <w:tcPr>
            <w:tcW w:w="1247" w:type="dxa"/>
            <w:vAlign w:val="center"/>
          </w:tcPr>
          <w:p ns2:paraId="08CC0973" ns2:textId="77777777" w:rsidR="00A2113A" w:rsidRDefault="00000000" w:rsidP="00D9116C">
            <w:pPr>
              <w:ind w:firstLine="0"/>
              <w:jc w:val="left"/>
            </w:pPr>
            <w:r>
              <w:rPr>
                <w:sz w:val="18"/>
              </w:rPr>
              <w:t>Tabletop Simulator</w:t>
            </w:r>
          </w:p>
        </w:tc>
        <w:tc>
          <w:tcPr>
            <w:tcW w:w="2381" w:type="dxa"/>
            <w:vAlign w:val="center"/>
          </w:tcPr>
          <w:p ns2:paraId="16932CEA" ns2:textId="77777777" w:rsidR="00A2113A" w:rsidRPr="00BF4D04" w:rsidRDefault="00000000" w:rsidP="00D9116C">
            <w:pPr>
              <w:ind w:firstLine="0"/>
              <w:jc w:val="left"/>
              <w:rPr>
                <w:lang w:val="ru-RU"/>
              </w:rPr>
            </w:pPr>
            <w:r w:rsidRPr="00BF4D04">
              <w:rPr>
                <w:sz w:val="18"/>
                <w:lang w:val="ru-RU"/>
              </w:rPr>
              <w:t>Трехмерная физическая песочница для настольных игр, модификаций и пользовательских сценариев.</w:t>
            </w:r>
          </w:p>
        </w:tc>
        <w:tc>
          <w:tcPr>
            <w:tcW w:w="2324" w:type="dxa"/>
            <w:vAlign w:val="center"/>
          </w:tcPr>
          <w:p ns2:paraId="272EBFF6" ns2:textId="77777777" w:rsidR="00A2113A" w:rsidRPr="00BF4D04" w:rsidRDefault="00000000" w:rsidP="00D9116C">
            <w:pPr>
              <w:ind w:firstLine="0"/>
              <w:jc w:val="left"/>
              <w:rPr>
                <w:lang w:val="ru-RU"/>
              </w:rPr>
            </w:pPr>
            <w:r w:rsidRPr="00BF4D04">
              <w:rPr>
                <w:sz w:val="18"/>
                <w:lang w:val="ru-RU"/>
              </w:rPr>
              <w:t>Гибкость, импорт объектов, поддержка модификаций и имитация настольного взаимодействия.</w:t>
            </w:r>
          </w:p>
        </w:tc>
        <w:tc>
          <w:tcPr>
            <w:tcW w:w="2835" w:type="dxa"/>
            <w:vAlign w:val="center"/>
          </w:tcPr>
          <w:p ns2:paraId="478707A0" ns2:textId="77777777" w:rsidR="00A2113A" w:rsidRPr="00BF4D04" w:rsidRDefault="00000000" w:rsidP="00D9116C">
            <w:pPr>
              <w:ind w:firstLine="0"/>
              <w:jc w:val="left"/>
              <w:rPr>
                <w:lang w:val="ru-RU"/>
              </w:rPr>
            </w:pPr>
            <w:r w:rsidRPr="00BF4D04">
              <w:rPr>
                <w:sz w:val="18"/>
                <w:lang w:val="ru-RU"/>
              </w:rPr>
              <w:t>Избыточная визуально-физическая среда без готовой формализации поведения агента.</w:t>
            </w:r>
          </w:p>
        </w:tc>
      </w:tr>
      <w:tr w:rsidR="00A2113A" w:rsidRPr="00D10825" ns2:paraId="0ABE811F" ns2:textId="77777777">
        <w:trPr>
          <w:jc w:val="center"/>
        </w:trPr>
        <w:tc>
          <w:tcPr>
            <w:tcW w:w="1247" w:type="dxa"/>
            <w:vAlign w:val="center"/>
          </w:tcPr>
          <w:p ns2:paraId="7F95AC99" ns2:textId="77777777" w:rsidR="00A2113A" w:rsidRDefault="00000000" w:rsidP="00D9116C">
            <w:pPr>
              <w:ind w:firstLine="0"/>
              <w:jc w:val="left"/>
            </w:pPr>
            <w:r>
              <w:rPr>
                <w:sz w:val="18"/>
              </w:rPr>
              <w:t>AI Dungeon</w:t>
            </w:r>
          </w:p>
        </w:tc>
        <w:tc>
          <w:tcPr>
            <w:tcW w:w="2381" w:type="dxa"/>
            <w:vAlign w:val="center"/>
          </w:tcPr>
          <w:p ns2:paraId="2C0B745A" ns2:textId="77777777" w:rsidR="00A2113A" w:rsidRPr="00BF4D04" w:rsidRDefault="00000000" w:rsidP="00D9116C">
            <w:pPr>
              <w:ind w:firstLine="0"/>
              <w:jc w:val="left"/>
              <w:rPr>
                <w:lang w:val="ru-RU"/>
              </w:rPr>
            </w:pPr>
            <w:r w:rsidRPr="00BF4D04">
              <w:rPr>
                <w:sz w:val="18"/>
                <w:lang w:val="ru-RU"/>
              </w:rPr>
              <w:t>Система интерактивного повествования на основе искусственного интеллекта.</w:t>
            </w:r>
          </w:p>
        </w:tc>
        <w:tc>
          <w:tcPr>
            <w:tcW w:w="2324" w:type="dxa"/>
            <w:vAlign w:val="center"/>
          </w:tcPr>
          <w:p ns2:paraId="4E7B6375" ns2:textId="77777777" w:rsidR="00A2113A" w:rsidRPr="00BF4D04" w:rsidRDefault="00000000" w:rsidP="00D9116C">
            <w:pPr>
              <w:ind w:firstLine="0"/>
              <w:jc w:val="left"/>
              <w:rPr>
                <w:lang w:val="ru-RU"/>
              </w:rPr>
            </w:pPr>
            <w:r w:rsidRPr="00BF4D04">
              <w:rPr>
                <w:sz w:val="18"/>
                <w:lang w:val="ru-RU"/>
              </w:rPr>
              <w:t>Гибкая генерация сюжетных ситуаций и свободный текстовый ввод действий.</w:t>
            </w:r>
          </w:p>
        </w:tc>
        <w:tc>
          <w:tcPr>
            <w:tcW w:w="2835" w:type="dxa"/>
            <w:vAlign w:val="center"/>
          </w:tcPr>
          <w:p ns2:paraId="6EA35345" ns2:textId="77777777" w:rsidR="00A2113A" w:rsidRPr="00BF4D04" w:rsidRDefault="00000000" w:rsidP="00D9116C">
            <w:pPr>
              <w:ind w:firstLine="0"/>
              <w:jc w:val="left"/>
              <w:rPr>
                <w:lang w:val="ru-RU"/>
              </w:rPr>
            </w:pPr>
            <w:r w:rsidRPr="00BF4D04">
              <w:rPr>
                <w:sz w:val="18"/>
                <w:lang w:val="ru-RU"/>
              </w:rPr>
              <w:t>Не обеспечивает строгую модель правил, карту боя и численную оптимизацию стратегии.</w:t>
            </w:r>
          </w:p>
        </w:tc>
      </w:tr>
      <w:tr w:rsidR="00A2113A" w:rsidRPr="00D10825" ns2:paraId="52264CB2" ns2:textId="77777777">
        <w:trPr>
          <w:jc w:val="center"/>
        </w:trPr>
        <w:tc>
          <w:tcPr>
            <w:tcW w:w="1247" w:type="dxa"/>
            <w:vAlign w:val="center"/>
          </w:tcPr>
          <w:p ns2:paraId="496C29E6" ns2:textId="77777777" w:rsidR="00A2113A" w:rsidRDefault="00000000" w:rsidP="00D9116C">
            <w:pPr>
              <w:ind w:firstLine="0"/>
              <w:jc w:val="left"/>
            </w:pPr>
            <w:r>
              <w:rPr>
                <w:sz w:val="18"/>
              </w:rPr>
              <w:t>Gymnasium</w:t>
            </w:r>
          </w:p>
        </w:tc>
        <w:tc>
          <w:tcPr>
            <w:tcW w:w="2381" w:type="dxa"/>
            <w:vAlign w:val="center"/>
          </w:tcPr>
          <w:p ns2:paraId="559039C4" ns2:textId="77777777" w:rsidR="00A2113A" w:rsidRPr="00BF4D04" w:rsidRDefault="00000000" w:rsidP="00D9116C">
            <w:pPr>
              <w:ind w:firstLine="0"/>
              <w:jc w:val="left"/>
              <w:rPr>
                <w:lang w:val="ru-RU"/>
              </w:rPr>
            </w:pPr>
            <w:r w:rsidRPr="00BF4D04">
              <w:rPr>
                <w:sz w:val="18"/>
                <w:lang w:val="ru-RU"/>
              </w:rPr>
              <w:t>Программный интерфейс для построения сред обучения с подкреплением.</w:t>
            </w:r>
          </w:p>
        </w:tc>
        <w:tc>
          <w:tcPr>
            <w:tcW w:w="2324" w:type="dxa"/>
            <w:vAlign w:val="center"/>
          </w:tcPr>
          <w:p ns2:paraId="1904EC8C" ns2:textId="77777777" w:rsidR="00A2113A" w:rsidRPr="00BF4D04" w:rsidRDefault="00000000" w:rsidP="00D9116C">
            <w:pPr>
              <w:ind w:firstLine="0"/>
              <w:jc w:val="left"/>
              <w:rPr>
                <w:lang w:val="ru-RU"/>
              </w:rPr>
            </w:pPr>
            <w:r w:rsidRPr="00BF4D04">
              <w:rPr>
                <w:sz w:val="18"/>
                <w:lang w:val="ru-RU"/>
              </w:rPr>
              <w:t>Стандартизирует взаимодействие агента со средой: наблюдение, действие, вознаграждение и завершение эпизода.</w:t>
            </w:r>
          </w:p>
        </w:tc>
        <w:tc>
          <w:tcPr>
            <w:tcW w:w="2835" w:type="dxa"/>
            <w:vAlign w:val="center"/>
          </w:tcPr>
          <w:p ns2:paraId="6CF37041" ns2:textId="77777777" w:rsidR="00A2113A" w:rsidRPr="00BF4D04" w:rsidRDefault="00000000" w:rsidP="00D9116C">
            <w:pPr>
              <w:ind w:firstLine="0"/>
              <w:jc w:val="left"/>
              <w:rPr>
                <w:lang w:val="ru-RU"/>
              </w:rPr>
            </w:pPr>
            <w:r w:rsidRPr="00BF4D04">
              <w:rPr>
                <w:sz w:val="18"/>
                <w:lang w:val="ru-RU"/>
              </w:rPr>
              <w:t>Не содержит предметной модели настольной игры; правила боя необходимо реализовывать самостоятельно.</w:t>
            </w:r>
          </w:p>
        </w:tc>
      </w:tr>
    </w:tbl>
    <w:p ns2:paraId="225935D6" ns2:textId="77777777" w:rsidR="00A2113A" w:rsidRPr="00BF4D04" w:rsidRDefault="00000000">
      <w:pPr>
        <w:rPr>
          <w:lang w:val="ru-RU"/>
        </w:rPr>
      </w:pPr>
      <w:r w:rsidRPr="00BF4D04">
        <w:rPr>
          <w:lang w:val="ru-RU"/>
        </w:rPr>
        <w:t>Проведенный анализ показывает, что существующие приложения хорошо решают отдельные вспомогательные задачи: отображение карты, хранение листов персонажей, проведение бросков, автоматизацию эффектов, подготовку столкновений или генерацию повествования. Однако ни одно из рассмотренных решений не ориентировано непосредственно на оптимизацию поведенческой модели агента в формализованной настольной тактической среде.</w:t>
      </w:r>
    </w:p>
    <w:p ns2:paraId="53731F2B" ns2:textId="77777777" w:rsidR="00A2113A" w:rsidRPr="00BF4D04" w:rsidRDefault="00000000">
      <w:pPr>
        <w:rPr>
          <w:lang w:val="ru-RU"/>
        </w:rPr>
      </w:pPr>
      <w:r w:rsidRPr="00BF4D04">
        <w:rPr>
          <w:lang w:val="ru-RU"/>
        </w:rPr>
        <w:lastRenderedPageBreak/>
        <w:t>В связи с этим для ВКР целесообразна разработка собственного программного компонента. Он должен объединять предметный симулятор боя и обучающую подсистему, в которой агент получает наблюдение, выбирает действие, проходит проверку допустимости, получает вознаграждение и накапливает опыт для последующего обновления модели. Это позволяет сохранить контроль над правилами среды, форматом входных данных нейросети, пространством действий, функцией вознаграждения и журналированием результатов.</w:t>
      </w:r>
    </w:p>
    <w:p ns2:paraId="027F98F4" ns2:textId="77777777" w:rsidR="00A2113A" w:rsidRPr="00BF4D04" w:rsidRDefault="00000000">
      <w:pPr>
        <w:pStyle w:val="21"/>
        <w:rPr>
          <w:lang w:val="ru-RU"/>
        </w:rPr>
      </w:pPr>
      <w:r w:rsidRPr="00BF4D04">
        <w:rPr>
          <w:lang w:val="ru-RU"/>
        </w:rPr>
        <w:t>1.3 Обоснование выбора программных средств и технологий</w:t>
      </w:r>
    </w:p>
    <w:p ns2:paraId="741B846E" ns2:textId="77777777" w:rsidR="00A2113A" w:rsidRPr="00BF4D04" w:rsidRDefault="00000000">
      <w:pPr>
        <w:rPr>
          <w:lang w:val="ru-RU"/>
        </w:rPr>
      </w:pPr>
      <w:r w:rsidRPr="00BF4D04">
        <w:rPr>
          <w:lang w:val="ru-RU"/>
        </w:rPr>
        <w:t>Выбор программных средств определяется характером задачи. Разрабатываемая система должна сочетать дискретный симулятор, модуль обучения с подкреплением, нейросетевую модель, графический интерфейс, набор тестов и возможность дальнейшего расширения. Поэтому при выборе технологий необходимо учитывать не только удобство разработки, но и наличие библиотек машинного обучения, простоту проведения экспериментов и поддержку автоматизированной проверки [3, 6-8].</w:t>
      </w:r>
    </w:p>
    <w:p ns2:paraId="5EB46E37" ns2:textId="77777777" w:rsidR="00A2113A" w:rsidRPr="00BF4D04" w:rsidRDefault="00000000">
      <w:pPr>
        <w:rPr>
          <w:lang w:val="ru-RU"/>
        </w:rPr>
      </w:pPr>
      <w:r w:rsidRPr="00BF4D04">
        <w:rPr>
          <w:lang w:val="ru-RU"/>
        </w:rPr>
        <w:t xml:space="preserve">Для реализации подобной системы можно использовать несколько групп технологий. Языки общего назначения, такие как </w:t>
      </w:r>
      <w:r>
        <w:t>Java</w:t>
      </w:r>
      <w:r w:rsidRPr="00BF4D04">
        <w:rPr>
          <w:lang w:val="ru-RU"/>
        </w:rPr>
        <w:t xml:space="preserve">, </w:t>
      </w:r>
      <w:r>
        <w:t>C</w:t>
      </w:r>
      <w:r w:rsidRPr="00BF4D04">
        <w:rPr>
          <w:lang w:val="ru-RU"/>
        </w:rPr>
        <w:t xml:space="preserve"># и </w:t>
      </w:r>
      <w:r>
        <w:t>C</w:t>
      </w:r>
      <w:r w:rsidRPr="00BF4D04">
        <w:rPr>
          <w:lang w:val="ru-RU"/>
        </w:rPr>
        <w:t>++, позволяют создавать производительные приложения и хорошо подходят для крупных программных систем. Их преимуществом является развитая инфраструктура, строгая типизация и удобство сопровождения больших проектов. Однако для исследовательской работы с нейросетевыми моделями они требуют большего объема служебного кода и менее удобны при быстрой проверке гипотез. Общие основы алгоритмизации, структур данных и проектирования программных систем рассматриваются в учебной литературе по программированию и программной инженерии [1-10] [1, 2, 9, 10].</w:t>
      </w:r>
    </w:p>
    <w:p ns2:paraId="4AF5274B" ns2:textId="77777777" w:rsidR="00A2113A" w:rsidRPr="00BF4D04" w:rsidRDefault="00000000">
      <w:pPr>
        <w:rPr>
          <w:lang w:val="ru-RU"/>
        </w:rPr>
      </w:pPr>
      <w:r w:rsidRPr="00BF4D04">
        <w:rPr>
          <w:lang w:val="ru-RU"/>
        </w:rPr>
        <w:lastRenderedPageBreak/>
        <w:t xml:space="preserve">Игровые движки, например </w:t>
      </w:r>
      <w:r>
        <w:t>Unity</w:t>
      </w:r>
      <w:r w:rsidRPr="00BF4D04">
        <w:rPr>
          <w:lang w:val="ru-RU"/>
        </w:rPr>
        <w:t xml:space="preserve"> или </w:t>
      </w:r>
      <w:r>
        <w:t>Godot</w:t>
      </w:r>
      <w:r w:rsidRPr="00BF4D04">
        <w:rPr>
          <w:lang w:val="ru-RU"/>
        </w:rPr>
        <w:t>, удобны при создании визуального клиента: они предоставляют готовые средства отображения сцены, работы с объектами, камерой и пользовательским вводом. Их недостаток в рамках данной работы состоит в том, что они ориентированы прежде всего на визуальную и интерактивную часть. Для разработки обучающей среды, функции вознаграждения и проверки корректности действий такой подход усложняет проект и отвлекает от основной исследовательской задачи.</w:t>
      </w:r>
    </w:p>
    <w:p ns2:paraId="39F156FE" ns2:textId="77777777" w:rsidR="00A2113A" w:rsidRPr="00BF4D04" w:rsidRDefault="00000000">
      <w:pPr>
        <w:rPr>
          <w:lang w:val="ru-RU"/>
        </w:rPr>
      </w:pPr>
      <w:r w:rsidRPr="00BF4D04">
        <w:rPr>
          <w:lang w:val="ru-RU"/>
        </w:rPr>
        <w:t xml:space="preserve">Для обучения нейросетевых моделей можно использовать различные библиотеки. </w:t>
      </w:r>
      <w:r>
        <w:t>TensorFlow</w:t>
      </w:r>
      <w:r w:rsidRPr="00BF4D04">
        <w:rPr>
          <w:lang w:val="ru-RU"/>
        </w:rPr>
        <w:t xml:space="preserve"> и </w:t>
      </w:r>
      <w:proofErr w:type="spellStart"/>
      <w:r>
        <w:t>Keras</w:t>
      </w:r>
      <w:proofErr w:type="spellEnd"/>
      <w:r w:rsidRPr="00BF4D04">
        <w:rPr>
          <w:lang w:val="ru-RU"/>
        </w:rPr>
        <w:t xml:space="preserve"> подходят для построения типовых нейросетевых моделей и имеют широкое распространение. </w:t>
      </w:r>
      <w:proofErr w:type="spellStart"/>
      <w:r>
        <w:t>PyTorch</w:t>
      </w:r>
      <w:proofErr w:type="spellEnd"/>
      <w:r w:rsidRPr="00BF4D04">
        <w:rPr>
          <w:lang w:val="ru-RU"/>
        </w:rPr>
        <w:t xml:space="preserve"> удобен при разработке нестандартных исследовательских моделей, поскольку позволяет явно описывать вычисления, гибко работать с несколькими выходами модели и проще отлаживать процесс обучения. Для задачи с иерархическим действием, масками допустимости и отдельными выходами политики такая гибкость особенно важна [30] [27, 30].</w:t>
      </w:r>
    </w:p>
    <w:p ns2:paraId="7AA31394" ns2:textId="77777777" w:rsidR="00A2113A" w:rsidRPr="00BF4D04" w:rsidRDefault="00000000">
      <w:pPr>
        <w:rPr>
          <w:lang w:val="ru-RU"/>
        </w:rPr>
      </w:pPr>
      <w:r w:rsidRPr="00BF4D04">
        <w:rPr>
          <w:lang w:val="ru-RU"/>
        </w:rPr>
        <w:t xml:space="preserve">Для графического интерфейса можно использовать веб-технологии, игровые движки или библиотеки настольных приложений. Для текущего проекта выбран </w:t>
      </w:r>
      <w:proofErr w:type="spellStart"/>
      <w:r>
        <w:t>PySide</w:t>
      </w:r>
      <w:proofErr w:type="spellEnd"/>
      <w:r w:rsidRPr="00BF4D04">
        <w:rPr>
          <w:lang w:val="ru-RU"/>
        </w:rPr>
        <w:t xml:space="preserve">6, входящий в состав </w:t>
      </w:r>
      <w:r>
        <w:t>Qt</w:t>
      </w:r>
      <w:r w:rsidRPr="00BF4D04">
        <w:rPr>
          <w:lang w:val="ru-RU"/>
        </w:rPr>
        <w:t xml:space="preserve"> </w:t>
      </w:r>
      <w:r>
        <w:t>for</w:t>
      </w:r>
      <w:r w:rsidRPr="00BF4D04">
        <w:rPr>
          <w:lang w:val="ru-RU"/>
        </w:rPr>
        <w:t xml:space="preserve"> </w:t>
      </w:r>
      <w:r>
        <w:t>Python</w:t>
      </w:r>
      <w:r w:rsidRPr="00BF4D04">
        <w:rPr>
          <w:lang w:val="ru-RU"/>
        </w:rPr>
        <w:t xml:space="preserve">. Это позволяет создать настольный интерфейс без перехода к полноценному игровому движку и сохранить связь интерфейса с </w:t>
      </w:r>
      <w:r>
        <w:t>Python</w:t>
      </w:r>
      <w:r w:rsidRPr="00BF4D04">
        <w:rPr>
          <w:lang w:val="ru-RU"/>
        </w:rPr>
        <w:t>-кодом симулятора, редактора персонажей и демонстрационных сценариев [32].</w:t>
      </w:r>
    </w:p>
    <w:p ns2:paraId="5D3315A4" ns2:textId="77777777" w:rsidR="00A2113A" w:rsidRPr="00BF4D04" w:rsidRDefault="00000000">
      <w:pPr>
        <w:rPr>
          <w:lang w:val="ru-RU"/>
        </w:rPr>
      </w:pPr>
      <w:r w:rsidRPr="00BF4D04">
        <w:rPr>
          <w:lang w:val="ru-RU"/>
        </w:rPr>
        <w:t xml:space="preserve">Для тестирования могут применяться встроенные средства </w:t>
      </w:r>
      <w:proofErr w:type="spellStart"/>
      <w:r>
        <w:t>unittest</w:t>
      </w:r>
      <w:proofErr w:type="spellEnd"/>
      <w:r w:rsidRPr="00BF4D04">
        <w:rPr>
          <w:lang w:val="ru-RU"/>
        </w:rPr>
        <w:t xml:space="preserve"> или сторонние средства автоматизированного тестирования. Встроенный модуль удобен тем, что не требует дополнительных зависимостей. </w:t>
      </w:r>
      <w:proofErr w:type="spellStart"/>
      <w:r>
        <w:t>Pytest</w:t>
      </w:r>
      <w:proofErr w:type="spellEnd"/>
      <w:r w:rsidRPr="00BF4D04">
        <w:rPr>
          <w:lang w:val="ru-RU"/>
        </w:rPr>
        <w:t>, в свою очередь, обеспечивает более компактное описание тестов, удобное обнаружение тестовых файлов и наглядный вывод результатов. Так как корректность среды напрямую влияет на обучение агента, простота написания и расширения тестов является существенным преимуществом [33].</w:t>
      </w:r>
    </w:p>
    <w:p ns2:paraId="0BD21E9B" ns2:textId="77777777" w:rsidR="00A2113A" w:rsidRPr="00BF4D04" w:rsidRDefault="00000000">
      <w:pPr>
        <w:rPr>
          <w:lang w:val="ru-RU"/>
        </w:rPr>
      </w:pPr>
      <w:r w:rsidRPr="00BF4D04">
        <w:rPr>
          <w:lang w:val="ru-RU"/>
        </w:rPr>
        <w:lastRenderedPageBreak/>
        <w:t xml:space="preserve">В качестве основного стека технологий для работы выбран </w:t>
      </w:r>
      <w:r>
        <w:t>Python</w:t>
      </w:r>
      <w:r w:rsidRPr="00BF4D04">
        <w:rPr>
          <w:lang w:val="ru-RU"/>
        </w:rPr>
        <w:t xml:space="preserve"> 3.11+, библиотека </w:t>
      </w:r>
      <w:proofErr w:type="spellStart"/>
      <w:r>
        <w:t>PyTorch</w:t>
      </w:r>
      <w:proofErr w:type="spellEnd"/>
      <w:r w:rsidRPr="00BF4D04">
        <w:rPr>
          <w:lang w:val="ru-RU"/>
        </w:rPr>
        <w:t xml:space="preserve"> для нейросетевой части, </w:t>
      </w:r>
      <w:r>
        <w:t>NumPy</w:t>
      </w:r>
      <w:r w:rsidRPr="00BF4D04">
        <w:rPr>
          <w:lang w:val="ru-RU"/>
        </w:rPr>
        <w:t xml:space="preserve"> для численных операций, </w:t>
      </w:r>
      <w:proofErr w:type="spellStart"/>
      <w:r>
        <w:t>PyYAML</w:t>
      </w:r>
      <w:proofErr w:type="spellEnd"/>
      <w:r w:rsidRPr="00BF4D04">
        <w:rPr>
          <w:lang w:val="ru-RU"/>
        </w:rPr>
        <w:t xml:space="preserve"> для конфигурационных параметров, </w:t>
      </w:r>
      <w:proofErr w:type="spellStart"/>
      <w:r>
        <w:t>PySide</w:t>
      </w:r>
      <w:proofErr w:type="spellEnd"/>
      <w:r w:rsidRPr="00BF4D04">
        <w:rPr>
          <w:lang w:val="ru-RU"/>
        </w:rPr>
        <w:t xml:space="preserve">6 для графического интерфейса и </w:t>
      </w:r>
      <w:proofErr w:type="spellStart"/>
      <w:r>
        <w:t>pytest</w:t>
      </w:r>
      <w:proofErr w:type="spellEnd"/>
      <w:r w:rsidRPr="00BF4D04">
        <w:rPr>
          <w:lang w:val="ru-RU"/>
        </w:rPr>
        <w:t xml:space="preserve"> для автоматизированного тестирования. Такой набор выбран потому, что он обеспечивает баланс между скоростью разработки, гибкостью исследовательского кода и возможностью дальнейшего расширения проекта [21, 27, 30-34] [27, 30-34].</w:t>
      </w:r>
    </w:p>
    <w:p ns2:paraId="16ECD49D" ns2:textId="38CDE61F" w:rsidR="00A2113A" w:rsidRPr="00BF4D04" w:rsidRDefault="00000000">
      <w:pPr>
        <w:rPr>
          <w:lang w:val="ru-RU"/>
        </w:rPr>
      </w:pPr>
      <w:r>
        <w:t>Python</w:t>
      </w:r>
      <w:r w:rsidRPr="00BF4D04">
        <w:rPr>
          <w:lang w:val="ru-RU"/>
        </w:rPr>
        <w:t xml:space="preserve"> позволяет компактно описывать структуры предметной области, быстро создавать прототипы и использовать готовые библиотеки для машинного обучения. </w:t>
      </w:r>
      <w:proofErr w:type="spellStart"/>
      <w:r>
        <w:t>PyTorch</w:t>
      </w:r>
      <w:proofErr w:type="spellEnd"/>
      <w:r w:rsidRPr="00BF4D04">
        <w:rPr>
          <w:lang w:val="ru-RU"/>
        </w:rPr>
        <w:t xml:space="preserve"> подходит для реализации модели типа «действующее лицо</w:t>
      </w:r>
      <w:r w:rsidR="00D10825">
        <w:rPr>
          <w:lang w:val="ru-RU"/>
        </w:rPr>
        <w:t xml:space="preserve"> – </w:t>
      </w:r>
      <w:r w:rsidRPr="00BF4D04">
        <w:rPr>
          <w:lang w:val="ru-RU"/>
        </w:rPr>
        <w:t xml:space="preserve">оценщик», нескольких выходов политики и оценки ценности состояния. </w:t>
      </w:r>
      <w:r>
        <w:t>NumPy</w:t>
      </w:r>
      <w:r w:rsidRPr="00BF4D04">
        <w:rPr>
          <w:lang w:val="ru-RU"/>
        </w:rPr>
        <w:t xml:space="preserve"> удобен для работы с числовыми представлениями наблюдений, </w:t>
      </w:r>
      <w:proofErr w:type="spellStart"/>
      <w:r>
        <w:t>PyYAML</w:t>
      </w:r>
      <w:proofErr w:type="spellEnd"/>
      <w:r w:rsidRPr="00BF4D04">
        <w:rPr>
          <w:lang w:val="ru-RU"/>
        </w:rPr>
        <w:t xml:space="preserve"> позволяет хранить настройки экспериментов отдельно от кода, </w:t>
      </w:r>
      <w:proofErr w:type="spellStart"/>
      <w:r>
        <w:t>PySide</w:t>
      </w:r>
      <w:proofErr w:type="spellEnd"/>
      <w:r w:rsidRPr="00BF4D04">
        <w:rPr>
          <w:lang w:val="ru-RU"/>
        </w:rPr>
        <w:t xml:space="preserve">6 обеспечивает графическое приложение, а </w:t>
      </w:r>
      <w:proofErr w:type="spellStart"/>
      <w:r>
        <w:t>pytest</w:t>
      </w:r>
      <w:proofErr w:type="spellEnd"/>
      <w:r w:rsidRPr="00BF4D04">
        <w:rPr>
          <w:lang w:val="ru-RU"/>
        </w:rPr>
        <w:t xml:space="preserve"> помогает регулярно проверять корректность движения, атак, масок допустимости, интерфейса и завершения боя.</w:t>
      </w:r>
    </w:p>
    <w:p ns2:paraId="16A53646" ns2:textId="77777777" w:rsidR="00A2113A" w:rsidRPr="00BF4D04" w:rsidRDefault="00000000">
      <w:pPr>
        <w:rPr>
          <w:lang w:val="ru-RU"/>
        </w:rPr>
      </w:pPr>
      <w:r w:rsidRPr="00BF4D04">
        <w:rPr>
          <w:lang w:val="ru-RU"/>
        </w:rPr>
        <w:t>Следовательно, выбранный стек технологий является наиболее целесообразным для текущего этапа работы. Он не требует избыточной графической инфраструктуры, позволяет сосредоточиться на моделировании поведения и обучении агента, а также сохраняет возможность последующего расширения интерфейса и предметных правил.</w:t>
      </w:r>
    </w:p>
    <w:p ns2:paraId="5B1FC77C" ns2:textId="77777777" w:rsidR="00A2113A" w:rsidRPr="00BF4D04" w:rsidRDefault="00000000">
      <w:pPr>
        <w:jc w:val="center"/>
        <w:rPr>
          <w:lang w:val="ru-RU"/>
        </w:rPr>
      </w:pPr>
      <w:r w:rsidRPr="00BF4D04">
        <w:rPr>
          <w:lang w:val="ru-RU"/>
        </w:rPr>
        <w:t>Таблица 2 – Сравнение программных средств и технологий</w:t>
      </w:r>
    </w:p>
    <w:tbl>
      <w:tblPr>
        <w:tblStyle w:val="aff0"/>
        <w:tblW w:w="0" w:type="auto"/>
        <w:jc w:val="center"/>
        <w:tblLook w:val="04A0" w:firstRow="1" w:lastRow="0" w:firstColumn="1" w:lastColumn="0" w:noHBand="0" w:noVBand="1"/>
      </w:tblPr>
      <w:tblGrid>
        <w:gridCol w:w="2154"/>
        <w:gridCol w:w="3175"/>
        <w:gridCol w:w="3175"/>
      </w:tblGrid>
      <w:tr w:rsidR="00A2113A" ns2:paraId="525E0850" ns2:textId="77777777" w:rsidTr="001C71D2">
        <w:trPr>
          <w:tblHeader/>
          <w:jc w:val="center"/>
        </w:trPr>
        <w:tc>
          <w:tcPr>
            <w:tcW w:w="2154" w:type="dxa"/>
            <w:shd w:val="clear" w:color="auto" w:fill="FFFFFF" w:themeFill="background1"/>
            <w:vAlign w:val="center"/>
          </w:tcPr>
          <w:p ns2:paraId="6D34D8C1" ns2:textId="77777777" w:rsidR="00A2113A" w:rsidRDefault="00000000" w:rsidP="00A14939">
            <w:pPr>
              <w:ind w:firstLine="0"/>
              <w:jc w:val="center"/>
            </w:pPr>
            <w:proofErr w:type="spellStart"/>
            <w:r>
              <w:rPr>
                <w:b/>
                <w:sz w:val="18"/>
              </w:rPr>
              <w:t>Средство</w:t>
            </w:r>
            <w:proofErr w:type="spellEnd"/>
            <w:r>
              <w:rPr>
                <w:b/>
                <w:sz w:val="18"/>
              </w:rPr>
              <w:t xml:space="preserve"/>
            </w:r>
            <w:proofErr w:type="spellStart"/>
            <w:r>
              <w:rPr>
                <w:b/>
                <w:sz w:val="18"/>
              </w:rPr>
              <w:t>или</w:t>
            </w:r>
            <w:proofErr w:type="spellEnd"/>
            <w:r>
              <w:rPr>
                <w:b/>
                <w:sz w:val="18"/>
              </w:rPr>
              <w:t xml:space="preserve"/>
            </w:r>
            <w:proofErr w:type="spellStart"/>
            <w:r>
              <w:rPr>
                <w:b/>
                <w:sz w:val="18"/>
              </w:rPr>
              <w:t>технология</w:t>
            </w:r>
            <w:proofErr w:type="spellEnd"/>
          </w:p>
        </w:tc>
        <w:tc>
          <w:tcPr>
            <w:tcW w:w="3175" w:type="dxa"/>
            <w:shd w:val="clear" w:color="auto" w:fill="FFFFFF" w:themeFill="background1"/>
            <w:vAlign w:val="center"/>
          </w:tcPr>
          <w:p ns2:paraId="1F6C55DB" ns2:textId="77777777" w:rsidR="00A2113A" w:rsidRDefault="00000000" w:rsidP="00A14939">
            <w:pPr>
              <w:ind w:firstLine="0"/>
              <w:jc w:val="center"/>
            </w:pPr>
            <w:proofErr w:type="spellStart"/>
            <w:r>
              <w:rPr>
                <w:b/>
                <w:sz w:val="18"/>
              </w:rPr>
              <w:t>Преимущества</w:t>
            </w:r>
            <w:proofErr w:type="spellEnd"/>
          </w:p>
        </w:tc>
        <w:tc>
          <w:tcPr>
            <w:tcW w:w="3175" w:type="dxa"/>
            <w:shd w:val="clear" w:color="auto" w:fill="FFFFFF" w:themeFill="background1"/>
            <w:vAlign w:val="center"/>
          </w:tcPr>
          <w:p ns2:paraId="1A268236" ns2:textId="77777777" w:rsidR="00A2113A" w:rsidRDefault="00000000" w:rsidP="00A14939">
            <w:pPr>
              <w:ind w:firstLine="0"/>
              <w:jc w:val="center"/>
            </w:pPr>
            <w:proofErr w:type="spellStart"/>
            <w:r>
              <w:rPr>
                <w:b/>
                <w:sz w:val="18"/>
              </w:rPr>
              <w:t>Ограничения</w:t>
            </w:r>
            <w:proofErr w:type="spellEnd"/>
          </w:p>
        </w:tc>
      </w:tr>
      <w:tr w:rsidR="00A2113A" w:rsidRPr="00D10825" ns2:paraId="3F274C29" ns2:textId="77777777">
        <w:trPr>
          <w:jc w:val="center"/>
        </w:trPr>
        <w:tc>
          <w:tcPr>
            <w:tcW w:w="2154" w:type="dxa"/>
            <w:vAlign w:val="center"/>
          </w:tcPr>
          <w:p ns2:paraId="7C71D5D4" ns2:textId="77777777" w:rsidR="00A2113A" w:rsidRDefault="00000000">
            <w:pPr>
              <w:jc w:val="left"/>
            </w:pPr>
            <w:r>
              <w:rPr>
                <w:sz w:val="18"/>
              </w:rPr>
              <w:t>Java, C#</w:t>
            </w:r>
          </w:p>
        </w:tc>
        <w:tc>
          <w:tcPr>
            <w:tcW w:w="3175" w:type="dxa"/>
            <w:vAlign w:val="center"/>
          </w:tcPr>
          <w:p ns2:paraId="36250E04" ns2:textId="77777777" w:rsidR="00A2113A" w:rsidRPr="00BF4D04" w:rsidRDefault="00000000">
            <w:pPr>
              <w:jc w:val="left"/>
              <w:rPr>
                <w:lang w:val="ru-RU"/>
              </w:rPr>
            </w:pPr>
            <w:r w:rsidRPr="00BF4D04">
              <w:rPr>
                <w:sz w:val="18"/>
                <w:lang w:val="ru-RU"/>
              </w:rPr>
              <w:t>Подходят для крупных приложений, имеют развитые средства разработки и строгую структуру кода.</w:t>
            </w:r>
          </w:p>
        </w:tc>
        <w:tc>
          <w:tcPr>
            <w:tcW w:w="3175" w:type="dxa"/>
            <w:vAlign w:val="center"/>
          </w:tcPr>
          <w:p ns2:paraId="46978DCA" ns2:textId="77777777" w:rsidR="00A2113A" w:rsidRPr="00BF4D04" w:rsidRDefault="00000000">
            <w:pPr>
              <w:jc w:val="left"/>
              <w:rPr>
                <w:lang w:val="ru-RU"/>
              </w:rPr>
            </w:pPr>
            <w:r w:rsidRPr="00BF4D04">
              <w:rPr>
                <w:sz w:val="18"/>
                <w:lang w:val="ru-RU"/>
              </w:rPr>
              <w:t>Менее удобны для быстрой экспериментальной работы с нейросетевыми моделями.</w:t>
            </w:r>
          </w:p>
        </w:tc>
      </w:tr>
      <w:tr w:rsidR="00A2113A" w:rsidRPr="00D10825" ns2:paraId="546AD1D3" ns2:textId="77777777">
        <w:trPr>
          <w:jc w:val="center"/>
        </w:trPr>
        <w:tc>
          <w:tcPr>
            <w:tcW w:w="2154" w:type="dxa"/>
            <w:vAlign w:val="center"/>
          </w:tcPr>
          <w:p ns2:paraId="61A18933" ns2:textId="77777777" w:rsidR="00A2113A" w:rsidRDefault="00000000">
            <w:pPr>
              <w:jc w:val="left"/>
            </w:pPr>
            <w:r>
              <w:rPr>
                <w:sz w:val="18"/>
              </w:rPr>
              <w:t>C++</w:t>
            </w:r>
          </w:p>
        </w:tc>
        <w:tc>
          <w:tcPr>
            <w:tcW w:w="3175" w:type="dxa"/>
            <w:vAlign w:val="center"/>
          </w:tcPr>
          <w:p ns2:paraId="0D194E3C" ns2:textId="77777777" w:rsidR="00A2113A" w:rsidRPr="00BF4D04" w:rsidRDefault="00000000">
            <w:pPr>
              <w:jc w:val="left"/>
              <w:rPr>
                <w:lang w:val="ru-RU"/>
              </w:rPr>
            </w:pPr>
            <w:r w:rsidRPr="00BF4D04">
              <w:rPr>
                <w:sz w:val="18"/>
                <w:lang w:val="ru-RU"/>
              </w:rPr>
              <w:t>Высокая производительность и полный контроль над памятью.</w:t>
            </w:r>
          </w:p>
        </w:tc>
        <w:tc>
          <w:tcPr>
            <w:tcW w:w="3175" w:type="dxa"/>
            <w:vAlign w:val="center"/>
          </w:tcPr>
          <w:p ns2:paraId="1EDB0C12" ns2:textId="77777777" w:rsidR="00A2113A" w:rsidRPr="00BF4D04" w:rsidRDefault="00000000">
            <w:pPr>
              <w:jc w:val="left"/>
              <w:rPr>
                <w:lang w:val="ru-RU"/>
              </w:rPr>
            </w:pPr>
            <w:r w:rsidRPr="00BF4D04">
              <w:rPr>
                <w:sz w:val="18"/>
                <w:lang w:val="ru-RU"/>
              </w:rPr>
              <w:t>Большая трудоемкость разработки и отладки исследовательского прототипа.</w:t>
            </w:r>
          </w:p>
        </w:tc>
      </w:tr>
      <w:tr w:rsidR="00A2113A" w:rsidRPr="00D10825" ns2:paraId="189DD2D3" ns2:textId="77777777">
        <w:trPr>
          <w:jc w:val="center"/>
        </w:trPr>
        <w:tc>
          <w:tcPr>
            <w:tcW w:w="2154" w:type="dxa"/>
            <w:vAlign w:val="center"/>
          </w:tcPr>
          <w:p ns2:paraId="210069D7" ns2:textId="77777777" w:rsidR="00A2113A" w:rsidRDefault="00000000" w:rsidP="0083769E">
            <w:pPr>
              <w:ind w:firstLine="0"/>
              <w:jc w:val="left"/>
            </w:pPr>
            <w:r>
              <w:rPr>
                <w:sz w:val="18"/>
              </w:rPr>
              <w:lastRenderedPageBreak/>
              <w:t>Unity, Godot</w:t>
            </w:r>
          </w:p>
        </w:tc>
        <w:tc>
          <w:tcPr>
            <w:tcW w:w="3175" w:type="dxa"/>
            <w:vAlign w:val="center"/>
          </w:tcPr>
          <w:p ns2:paraId="27E91CF2" ns2:textId="77777777" w:rsidR="00A2113A" w:rsidRPr="00BF4D04" w:rsidRDefault="00000000" w:rsidP="0083769E">
            <w:pPr>
              <w:ind w:firstLine="0"/>
              <w:jc w:val="left"/>
              <w:rPr>
                <w:lang w:val="ru-RU"/>
              </w:rPr>
            </w:pPr>
            <w:r w:rsidRPr="00BF4D04">
              <w:rPr>
                <w:sz w:val="18"/>
                <w:lang w:val="ru-RU"/>
              </w:rPr>
              <w:t>Удобная визуализация, готовые средства интерфейса и игрового клиента.</w:t>
            </w:r>
          </w:p>
        </w:tc>
        <w:tc>
          <w:tcPr>
            <w:tcW w:w="3175" w:type="dxa"/>
            <w:vAlign w:val="center"/>
          </w:tcPr>
          <w:p ns2:paraId="35084077" ns2:textId="77777777" w:rsidR="00A2113A" w:rsidRPr="00BF4D04" w:rsidRDefault="00000000">
            <w:pPr>
              <w:jc w:val="left"/>
              <w:rPr>
                <w:lang w:val="ru-RU"/>
              </w:rPr>
            </w:pPr>
            <w:r w:rsidRPr="00BF4D04">
              <w:rPr>
                <w:sz w:val="18"/>
                <w:lang w:val="ru-RU"/>
              </w:rPr>
              <w:t>Избыточны для начального этапа, усложняют обучающий контур.</w:t>
            </w:r>
          </w:p>
        </w:tc>
      </w:tr>
      <w:tr w:rsidR="00A2113A" w:rsidRPr="00D10825" ns2:paraId="1CD79049" ns2:textId="77777777">
        <w:trPr>
          <w:jc w:val="center"/>
        </w:trPr>
        <w:tc>
          <w:tcPr>
            <w:tcW w:w="2154" w:type="dxa"/>
            <w:vAlign w:val="center"/>
          </w:tcPr>
          <w:p ns2:paraId="79ADA7F7" ns2:textId="77777777" w:rsidR="00A2113A" w:rsidRDefault="00000000">
            <w:pPr>
              <w:jc w:val="left"/>
            </w:pPr>
            <w:r>
              <w:rPr>
                <w:sz w:val="18"/>
              </w:rPr>
              <w:t xml:space="preserve">TensorFlow,</w:t>
            </w:r>
            <w:proofErr w:type="spellStart"/>
            <w:r>
              <w:rPr>
                <w:sz w:val="18"/>
              </w:rPr>
              <w:t>Keras</w:t>
            </w:r>
            <w:proofErr w:type="spellEnd"/>
          </w:p>
        </w:tc>
        <w:tc>
          <w:tcPr>
            <w:tcW w:w="3175" w:type="dxa"/>
            <w:vAlign w:val="center"/>
          </w:tcPr>
          <w:p ns2:paraId="16119B3B" ns2:textId="77777777" w:rsidR="00A2113A" w:rsidRDefault="00000000">
            <w:pPr>
              <w:jc w:val="left"/>
            </w:pPr>
            <w:proofErr w:type="spellStart"/>
            <w:r>
              <w:rPr>
                <w:sz w:val="18"/>
              </w:rPr>
              <w:t>Распространенные</w:t>
            </w:r>
            <w:proofErr w:type="spellEnd"/>
            <w:r>
              <w:rPr>
                <w:sz w:val="18"/>
              </w:rPr>
              <w:t xml:space="preserve"/>
            </w:r>
            <w:proofErr w:type="spellStart"/>
            <w:r>
              <w:rPr>
                <w:sz w:val="18"/>
              </w:rPr>
              <w:t>средства</w:t>
            </w:r>
            <w:proofErr w:type="spellEnd"/>
            <w:r>
              <w:rPr>
                <w:sz w:val="18"/>
              </w:rPr>
              <w:t xml:space="preserve"/>
            </w:r>
            <w:proofErr w:type="spellStart"/>
            <w:r>
              <w:rPr>
                <w:sz w:val="18"/>
              </w:rPr>
              <w:t>построения</w:t>
            </w:r>
            <w:proofErr w:type="spellEnd"/>
            <w:r>
              <w:rPr>
                <w:sz w:val="18"/>
              </w:rPr>
              <w:t xml:space="preserve"/>
            </w:r>
            <w:proofErr w:type="spellStart"/>
            <w:r>
              <w:rPr>
                <w:sz w:val="18"/>
              </w:rPr>
              <w:t>нейросетей</w:t>
            </w:r>
            <w:proofErr w:type="spellEnd"/>
            <w:r>
              <w:rPr>
                <w:sz w:val="18"/>
              </w:rPr>
              <w:t>.</w:t>
            </w:r>
          </w:p>
        </w:tc>
        <w:tc>
          <w:tcPr>
            <w:tcW w:w="3175" w:type="dxa"/>
            <w:vAlign w:val="center"/>
          </w:tcPr>
          <w:p ns2:paraId="3C7CDA82" ns2:textId="77777777" w:rsidR="00A2113A" w:rsidRPr="00BF4D04" w:rsidRDefault="00000000">
            <w:pPr>
              <w:jc w:val="left"/>
              <w:rPr>
                <w:lang w:val="ru-RU"/>
              </w:rPr>
            </w:pPr>
            <w:r w:rsidRPr="00BF4D04">
              <w:rPr>
                <w:sz w:val="18"/>
                <w:lang w:val="ru-RU"/>
              </w:rPr>
              <w:t>Менее удобны для нестандартной логики выбора и маскирования иерархических действий.</w:t>
            </w:r>
          </w:p>
        </w:tc>
      </w:tr>
      <w:tr w:rsidR="00A2113A" w:rsidRPr="00D10825" ns2:paraId="1588E4F7" ns2:textId="77777777">
        <w:trPr>
          <w:jc w:val="center"/>
        </w:trPr>
        <w:tc>
          <w:tcPr>
            <w:tcW w:w="2154" w:type="dxa"/>
            <w:vAlign w:val="center"/>
          </w:tcPr>
          <w:p ns2:paraId="14C6F8F2" ns2:textId="77777777" w:rsidR="00A2113A" w:rsidRDefault="00000000">
            <w:pPr>
              <w:jc w:val="left"/>
            </w:pPr>
            <w:r>
              <w:rPr>
                <w:sz w:val="18"/>
              </w:rPr>
              <w:t>Python 3.11+</w:t>
            </w:r>
          </w:p>
        </w:tc>
        <w:tc>
          <w:tcPr>
            <w:tcW w:w="3175" w:type="dxa"/>
            <w:vAlign w:val="center"/>
          </w:tcPr>
          <w:p ns2:paraId="304906C6" ns2:textId="77777777" w:rsidR="00A2113A" w:rsidRPr="00BF4D04" w:rsidRDefault="00000000">
            <w:pPr>
              <w:jc w:val="left"/>
              <w:rPr>
                <w:lang w:val="ru-RU"/>
              </w:rPr>
            </w:pPr>
            <w:r w:rsidRPr="00BF4D04">
              <w:rPr>
                <w:sz w:val="18"/>
                <w:lang w:val="ru-RU"/>
              </w:rPr>
              <w:t>Быстрая разработка, развитая экосистема машинного обучения, удобство прототипирования.</w:t>
            </w:r>
          </w:p>
        </w:tc>
        <w:tc>
          <w:tcPr>
            <w:tcW w:w="3175" w:type="dxa"/>
            <w:vAlign w:val="center"/>
          </w:tcPr>
          <w:p ns2:paraId="7C95AFDE" ns2:textId="77777777" w:rsidR="00A2113A" w:rsidRPr="00BF4D04" w:rsidRDefault="00000000">
            <w:pPr>
              <w:jc w:val="left"/>
              <w:rPr>
                <w:lang w:val="ru-RU"/>
              </w:rPr>
            </w:pPr>
            <w:r w:rsidRPr="00BF4D04">
              <w:rPr>
                <w:sz w:val="18"/>
                <w:lang w:val="ru-RU"/>
              </w:rPr>
              <w:t xml:space="preserve">Производительность ниже, чем у</w:t>
            </w:r>
            <w:r>
              <w:rPr>
                <w:sz w:val="18"/>
              </w:rPr>
              <w:t>C</w:t>
            </w:r>
            <w:r w:rsidRPr="00BF4D04">
              <w:rPr>
                <w:sz w:val="18"/>
                <w:lang w:val="ru-RU"/>
              </w:rPr>
              <w:t>++, при тяжелых вычислениях.</w:t>
            </w:r>
          </w:p>
        </w:tc>
      </w:tr>
      <w:tr w:rsidR="00A2113A" w:rsidRPr="00D10825" ns2:paraId="2AB117BB" ns2:textId="77777777">
        <w:trPr>
          <w:jc w:val="center"/>
        </w:trPr>
        <w:tc>
          <w:tcPr>
            <w:tcW w:w="2154" w:type="dxa"/>
            <w:vAlign w:val="center"/>
          </w:tcPr>
          <w:p ns2:paraId="3FC4A163" ns2:textId="77777777" w:rsidR="00A2113A" w:rsidRDefault="00000000">
            <w:pPr>
              <w:jc w:val="left"/>
            </w:pPr>
            <w:proofErr w:type="spellStart"/>
            <w:r>
              <w:rPr>
                <w:sz w:val="18"/>
              </w:rPr>
              <w:t>PyTorch</w:t>
            </w:r>
            <w:proofErr w:type="spellEnd"/>
          </w:p>
        </w:tc>
        <w:tc>
          <w:tcPr>
            <w:tcW w:w="3175" w:type="dxa"/>
            <w:vAlign w:val="center"/>
          </w:tcPr>
          <w:p ns2:paraId="75701BA4" ns2:textId="77777777" w:rsidR="00A2113A" w:rsidRPr="00BF4D04" w:rsidRDefault="00000000">
            <w:pPr>
              <w:jc w:val="left"/>
              <w:rPr>
                <w:lang w:val="ru-RU"/>
              </w:rPr>
            </w:pPr>
            <w:r w:rsidRPr="00BF4D04">
              <w:rPr>
                <w:sz w:val="18"/>
                <w:lang w:val="ru-RU"/>
              </w:rPr>
              <w:t>Гибкое описание моделей, удобная отладка, поддержка автоматического дифференцирования.</w:t>
            </w:r>
          </w:p>
        </w:tc>
        <w:tc>
          <w:tcPr>
            <w:tcW w:w="3175" w:type="dxa"/>
            <w:vAlign w:val="center"/>
          </w:tcPr>
          <w:p ns2:paraId="68E16A1F" ns2:textId="77777777" w:rsidR="00A2113A" w:rsidRPr="00BF4D04" w:rsidRDefault="00000000">
            <w:pPr>
              <w:jc w:val="left"/>
              <w:rPr>
                <w:lang w:val="ru-RU"/>
              </w:rPr>
            </w:pPr>
            <w:r w:rsidRPr="00BF4D04">
              <w:rPr>
                <w:sz w:val="18"/>
                <w:lang w:val="ru-RU"/>
              </w:rPr>
              <w:t>Требует аккуратной настройки цикла обучения.</w:t>
            </w:r>
          </w:p>
        </w:tc>
      </w:tr>
      <w:tr w:rsidR="00A2113A" w:rsidRPr="00D10825" ns2:paraId="2445BC83" ns2:textId="77777777">
        <w:trPr>
          <w:jc w:val="center"/>
        </w:trPr>
        <w:tc>
          <w:tcPr>
            <w:tcW w:w="2154" w:type="dxa"/>
            <w:vAlign w:val="center"/>
          </w:tcPr>
          <w:p ns2:paraId="66E82D0F" ns2:textId="77777777" w:rsidR="00A2113A" w:rsidRDefault="00000000">
            <w:pPr>
              <w:jc w:val="left"/>
            </w:pPr>
            <w:r>
              <w:rPr>
                <w:sz w:val="18"/>
              </w:rPr>
              <w:t>PySide6</w:t>
            </w:r>
          </w:p>
        </w:tc>
        <w:tc>
          <w:tcPr>
            <w:tcW w:w="3175" w:type="dxa"/>
            <w:vAlign w:val="center"/>
          </w:tcPr>
          <w:p ns2:paraId="74158744" ns2:textId="77777777" w:rsidR="00A2113A" w:rsidRPr="00BF4D04" w:rsidRDefault="00000000">
            <w:pPr>
              <w:jc w:val="left"/>
              <w:rPr>
                <w:lang w:val="ru-RU"/>
              </w:rPr>
            </w:pPr>
            <w:r w:rsidRPr="00BF4D04">
              <w:rPr>
                <w:sz w:val="18"/>
                <w:lang w:val="ru-RU"/>
              </w:rPr>
              <w:t xml:space="preserve">Позволяет создавать настольный интерфейс на</w:t>
            </w:r>
            <w:r>
              <w:rPr>
                <w:sz w:val="18"/>
              </w:rPr>
              <w:t>Python</w:t>
            </w:r>
            <w:r w:rsidRPr="00BF4D04">
              <w:rPr>
                <w:sz w:val="18"/>
                <w:lang w:val="ru-RU"/>
              </w:rPr>
              <w:t xml:space="preserve">с использованием</w:t>
            </w:r>
            <w:r>
              <w:rPr>
                <w:sz w:val="18"/>
              </w:rPr>
              <w:t>Qt</w:t>
            </w:r>
            <w:r w:rsidRPr="00BF4D04">
              <w:rPr>
                <w:sz w:val="18"/>
                <w:lang w:val="ru-RU"/>
              </w:rPr>
              <w:t>.</w:t>
            </w:r>
          </w:p>
        </w:tc>
        <w:tc>
          <w:tcPr>
            <w:tcW w:w="3175" w:type="dxa"/>
            <w:vAlign w:val="center"/>
          </w:tcPr>
          <w:p ns2:paraId="78F32E57" ns2:textId="77777777" w:rsidR="00A2113A" w:rsidRPr="00BF4D04" w:rsidRDefault="00000000">
            <w:pPr>
              <w:jc w:val="left"/>
              <w:rPr>
                <w:lang w:val="ru-RU"/>
              </w:rPr>
            </w:pPr>
            <w:r w:rsidRPr="00BF4D04">
              <w:rPr>
                <w:sz w:val="18"/>
                <w:lang w:val="ru-RU"/>
              </w:rPr>
              <w:t>Не заменяет специализированный игровой движок при сложной визуализации.</w:t>
            </w:r>
          </w:p>
        </w:tc>
      </w:tr>
      <w:tr w:rsidR="00A2113A" w:rsidRPr="00D10825" ns2:paraId="76797BA9" ns2:textId="77777777">
        <w:trPr>
          <w:jc w:val="center"/>
        </w:trPr>
        <w:tc>
          <w:tcPr>
            <w:tcW w:w="2154" w:type="dxa"/>
            <w:vAlign w:val="center"/>
          </w:tcPr>
          <w:p ns2:paraId="225DBFA3" ns2:textId="77777777" w:rsidR="00A2113A" w:rsidRDefault="00000000">
            <w:pPr>
              <w:jc w:val="left"/>
            </w:pPr>
            <w:r>
              <w:rPr>
                <w:sz w:val="18"/>
              </w:rPr>
              <w:t xml:space="preserve">NumPy,</w:t>
            </w:r>
            <w:proofErr w:type="spellStart"/>
            <w:r>
              <w:rPr>
                <w:sz w:val="18"/>
              </w:rPr>
              <w:t>PyYAML</w:t>
            </w:r>
            <w:proofErr w:type="spellEnd"/>
            <w:r>
              <w:rPr>
                <w:sz w:val="18"/>
              </w:rPr>
              <w:t xml:space="preserve">,</w:t>
            </w:r>
            <w:proofErr w:type="spellStart"/>
            <w:r>
              <w:rPr>
                <w:sz w:val="18"/>
              </w:rPr>
              <w:t>pytest</w:t>
            </w:r>
            <w:proofErr w:type="spellEnd"/>
          </w:p>
        </w:tc>
        <w:tc>
          <w:tcPr>
            <w:tcW w:w="3175" w:type="dxa"/>
            <w:vAlign w:val="center"/>
          </w:tcPr>
          <w:p ns2:paraId="018DA616" ns2:textId="77777777" w:rsidR="00A2113A" w:rsidRPr="00BF4D04" w:rsidRDefault="00000000">
            <w:pPr>
              <w:jc w:val="left"/>
              <w:rPr>
                <w:lang w:val="ru-RU"/>
              </w:rPr>
            </w:pPr>
            <w:r w:rsidRPr="00BF4D04">
              <w:rPr>
                <w:sz w:val="18"/>
                <w:lang w:val="ru-RU"/>
              </w:rPr>
              <w:t>Удобная работа с числовыми данными, конфигурациями и тестами.</w:t>
            </w:r>
          </w:p>
        </w:tc>
        <w:tc>
          <w:tcPr>
            <w:tcW w:w="3175" w:type="dxa"/>
            <w:vAlign w:val="center"/>
          </w:tcPr>
          <w:p ns2:paraId="3229539D" ns2:textId="77777777" w:rsidR="00A2113A" w:rsidRPr="00BF4D04" w:rsidRDefault="00000000">
            <w:pPr>
              <w:jc w:val="left"/>
              <w:rPr>
                <w:lang w:val="ru-RU"/>
              </w:rPr>
            </w:pPr>
            <w:r w:rsidRPr="00BF4D04">
              <w:rPr>
                <w:sz w:val="18"/>
                <w:lang w:val="ru-RU"/>
              </w:rPr>
              <w:t>Являются вспомогательными средствами, а не самостоятельной архитектурой.</w:t>
            </w:r>
          </w:p>
        </w:tc>
      </w:tr>
    </w:tbl>
    <w:p ns2:paraId="2D89EEA1" ns2:textId="77777777" w:rsidR="00A2113A" w:rsidRPr="00E25381" w:rsidRDefault="00000000">
      <w:pPr>
        <w:pStyle w:val="21"/>
        <w:rPr>
          <w:bCs w:val="0"/>
          <w:lang w:val="ru-RU"/>
        </w:rPr>
      </w:pPr>
      <w:r w:rsidRPr="00E25381">
        <w:rPr>
          <w:rFonts w:ascii="Times New Roman" w:eastAsia="Times New Roman" w:hAnsi="Times New Roman"/>
          <w:bCs w:val="0"/>
          <w:lang w:val="ru-RU"/>
        </w:rPr>
        <w:t>1.4 Выводы по главе 1</w:t>
      </w:r>
    </w:p>
    <w:p ns2:paraId="1F946BD5" ns2:textId="77777777" w:rsidR="00A2113A" w:rsidRPr="00BF4D04" w:rsidRDefault="00000000">
      <w:pPr>
        <w:ind w:left="709" w:firstLine="0"/>
        <w:rPr>
          <w:lang w:val="ru-RU"/>
        </w:rPr>
      </w:pPr>
      <w:r w:rsidRPr="00BF4D04">
        <w:rPr>
          <w:lang w:val="ru-RU"/>
        </w:rPr>
        <w:t xml:space="preserve">В первой главе выполнено обоснование темы выпускной квалификационной работы, рассмотрены существующие программные решения для проведения настольных игр и поддержки игровых сценариев, а также определены их ограничения применительно к оптимизации поведения агента. Проведен выбор программных средств разработки: </w:t>
      </w:r>
      <w:r>
        <w:t>Python</w:t>
      </w:r>
      <w:r w:rsidRPr="00BF4D04">
        <w:rPr>
          <w:lang w:val="ru-RU"/>
        </w:rPr>
        <w:t xml:space="preserve">, </w:t>
      </w:r>
      <w:proofErr w:type="spellStart"/>
      <w:r>
        <w:t>PyTorch</w:t>
      </w:r>
      <w:proofErr w:type="spellEnd"/>
      <w:r w:rsidRPr="00BF4D04">
        <w:rPr>
          <w:lang w:val="ru-RU"/>
        </w:rPr>
        <w:t xml:space="preserve">, </w:t>
      </w:r>
      <w:r>
        <w:t>NumPy</w:t>
      </w:r>
      <w:r w:rsidRPr="00BF4D04">
        <w:rPr>
          <w:lang w:val="ru-RU"/>
        </w:rPr>
        <w:t xml:space="preserve">, </w:t>
      </w:r>
      <w:proofErr w:type="spellStart"/>
      <w:r>
        <w:t>PyYAML</w:t>
      </w:r>
      <w:proofErr w:type="spellEnd"/>
      <w:r w:rsidRPr="00BF4D04">
        <w:rPr>
          <w:lang w:val="ru-RU"/>
        </w:rPr>
        <w:t xml:space="preserve">, </w:t>
      </w:r>
      <w:proofErr w:type="spellStart"/>
      <w:r>
        <w:t>PySide</w:t>
      </w:r>
      <w:proofErr w:type="spellEnd"/>
      <w:r w:rsidRPr="00BF4D04">
        <w:rPr>
          <w:lang w:val="ru-RU"/>
        </w:rPr>
        <w:t xml:space="preserve">6 и </w:t>
      </w:r>
      <w:proofErr w:type="spellStart"/>
      <w:r>
        <w:t>pytest</w:t>
      </w:r>
      <w:proofErr w:type="spellEnd"/>
      <w:r w:rsidRPr="00BF4D04">
        <w:rPr>
          <w:lang w:val="ru-RU"/>
        </w:rPr>
        <w:t>. Сделан вывод о необходимости разработки собственного программного комплекса, объединяющего симулятор боя, обучаемую модель поведения, графический интерфейс и средства тестирования.</w:t>
      </w:r>
    </w:p>
    <w:p ns2:paraId="1BF99FF3" ns2:textId="77777777" w:rsidR="00A2113A" w:rsidRPr="00BF4D04" w:rsidRDefault="00000000">
      <w:pPr>
        <w:pStyle w:val="1"/>
        <w:rPr>
          <w:lang w:val="ru-RU"/>
        </w:rPr>
      </w:pPr>
      <w:r w:rsidRPr="00BF4D04">
        <w:rPr>
          <w:lang w:val="ru-RU"/>
        </w:rPr>
        <w:lastRenderedPageBreak/>
        <w:t>2 Теоретическая часть</w:t>
      </w:r>
    </w:p>
    <w:p ns2:paraId="5279F163" ns2:textId="77777777" w:rsidR="00A2113A" w:rsidRPr="00BF4D04" w:rsidRDefault="00000000">
      <w:pPr>
        <w:pStyle w:val="21"/>
        <w:rPr>
          <w:lang w:val="ru-RU"/>
        </w:rPr>
      </w:pPr>
      <w:r w:rsidRPr="00BF4D04">
        <w:rPr>
          <w:lang w:val="ru-RU"/>
        </w:rPr>
        <w:t>2.1 Анализ предметной области</w:t>
      </w:r>
    </w:p>
    <w:p ns2:paraId="2B2E4114" ns2:textId="77777777" w:rsidR="00A2113A" w:rsidRPr="00BF4D04" w:rsidRDefault="00000000">
      <w:pPr>
        <w:rPr>
          <w:lang w:val="ru-RU"/>
        </w:rPr>
      </w:pPr>
      <w:r w:rsidRPr="00BF4D04">
        <w:rPr>
          <w:lang w:val="ru-RU"/>
        </w:rPr>
        <w:t>Предметная область ВКР связана с настольными играми, в которых поведение участника определяется не только текущим положением на поле, но и системой правил, вероятностными проверками, состоянием союзников и противников. В отличие от простых задач выбора действия из небольшого списка, тактическая настольная игра требует учета множества взаимосвязанных факторов [22, 25, 39].</w:t>
      </w:r>
    </w:p>
    <w:p ns2:paraId="28835523" ns2:textId="77777777" w:rsidR="00A2113A" w:rsidRPr="00BF4D04" w:rsidRDefault="00000000">
      <w:pPr>
        <w:rPr>
          <w:lang w:val="ru-RU"/>
        </w:rPr>
      </w:pPr>
      <w:r w:rsidRPr="00BF4D04">
        <w:rPr>
          <w:lang w:val="ru-RU"/>
        </w:rPr>
        <w:t>Тактический бой в настольной ролевой игре можно рассматривать как последовательность ходов. В каждый момент времени активным является один участник, который получает возможность переместиться, выполнить основное действие, использовать дополнительные возможности и завершить ход. После действия состояние среды изменяется: уменьшается запас здоровья, меняется положение участников, появляются или снимаются состояния, а также может завершиться бой.</w:t>
      </w:r>
    </w:p>
    <w:p ns2:paraId="5165F462" ns2:textId="77777777" w:rsidR="00A2113A" w:rsidRPr="00BF4D04" w:rsidRDefault="00000000">
      <w:pPr>
        <w:rPr>
          <w:lang w:val="ru-RU"/>
        </w:rPr>
      </w:pPr>
      <w:r w:rsidRPr="00BF4D04">
        <w:rPr>
          <w:lang w:val="ru-RU"/>
        </w:rPr>
        <w:t>Для программной реализации необходимо перейти от свободного описания игровой сцены к формальной модели. Такая модель должна содержать карту, список существ, координаты, принадлежность к команде, запас здоровья, класс брони, скорость, доступные действия, временные состояния и порядок ходов. Только при наличии формального состояния можно построить наблюдение для нейросети и воспроизводимо проверять результаты выбора агента [22-25] [3-5, 17, 18].</w:t>
      </w:r>
    </w:p>
    <w:p ns2:paraId="4F5D372E" ns2:textId="77777777" w:rsidR="00A2113A" w:rsidRPr="00BF4D04" w:rsidRDefault="00000000">
      <w:pPr>
        <w:rPr>
          <w:lang w:val="ru-RU"/>
        </w:rPr>
      </w:pPr>
      <w:r w:rsidRPr="00BF4D04">
        <w:rPr>
          <w:lang w:val="ru-RU"/>
        </w:rPr>
        <w:t xml:space="preserve">В рассматриваемой работе карта боя представляется в виде прямоугольной клеточной области. Клеточное представление упрощает расчет расстояний, проверку допустимости перемещения и определение занятости клетки. В актуальной реализации проекта модель карты дополнена типами местности, препятствиями, проверкой линии видимости и учетом укрытий. Это </w:t>
      </w:r>
      <w:r w:rsidRPr="00BF4D04">
        <w:rPr>
          <w:lang w:val="ru-RU"/>
        </w:rPr>
        <w:lastRenderedPageBreak/>
        <w:t>важно для алгоритма, поскольку действие, допустимое на пустой карте, может стать невозможным при наличии препятствия или полного укрытия.</w:t>
      </w:r>
    </w:p>
    <w:p ns2:paraId="461AC8E9" ns2:textId="77777777" w:rsidR="00A2113A" w:rsidRPr="00BF4D04" w:rsidRDefault="00000000">
      <w:pPr>
        <w:rPr>
          <w:lang w:val="ru-RU"/>
        </w:rPr>
      </w:pPr>
      <w:r w:rsidRPr="00BF4D04">
        <w:rPr>
          <w:lang w:val="ru-RU"/>
        </w:rPr>
        <w:t xml:space="preserve">Участники боя разделяются на команды. В простейшем случае рассматриваются персонажи игроков и противники. Такая постановка уже обладает </w:t>
      </w:r>
      <w:proofErr w:type="spellStart"/>
      <w:r w:rsidRPr="00BF4D04">
        <w:rPr>
          <w:lang w:val="ru-RU"/>
        </w:rPr>
        <w:t>многоагентным</w:t>
      </w:r>
      <w:proofErr w:type="spellEnd"/>
      <w:r w:rsidRPr="00BF4D04">
        <w:rPr>
          <w:lang w:val="ru-RU"/>
        </w:rPr>
        <w:t xml:space="preserve"> характером, поскольку действие одного участника меняет условия для остальных. Например, устранение противника уменьшает угрозу для союзников, а перемещение одного существа может открыть или закрыть возможность атаки для другого.</w:t>
      </w:r>
    </w:p>
    <w:p ns2:paraId="0C9A6D63" ns2:textId="77777777" w:rsidR="00A2113A" w:rsidRPr="00BF4D04" w:rsidRDefault="00000000">
      <w:pPr>
        <w:rPr>
          <w:lang w:val="ru-RU"/>
        </w:rPr>
      </w:pPr>
      <w:r w:rsidRPr="00BF4D04">
        <w:rPr>
          <w:lang w:val="ru-RU"/>
        </w:rPr>
        <w:t>Ключевой особенностью настольных тактических игр является наличие ограниченных ресурсов хода. Участник не может за один ход выполнять произвольное число действий: он расходует основное действие, бонусное действие, реакцию, перемещение и свободное взаимодействие с объектом. Поэтому поведенческая модель должна учитывать не только то, какое действие полезно, но и доступно ли оно в текущий момент.</w:t>
      </w:r>
    </w:p>
    <w:p ns2:paraId="1B63212B" ns2:textId="77777777" w:rsidR="00A2113A" w:rsidRPr="00BF4D04" w:rsidRDefault="00000000">
      <w:pPr>
        <w:rPr>
          <w:lang w:val="ru-RU"/>
        </w:rPr>
      </w:pPr>
      <w:r w:rsidRPr="00BF4D04">
        <w:rPr>
          <w:lang w:val="ru-RU"/>
        </w:rPr>
        <w:t>Еще одной особенностью является вероятностный характер результатов. Даже тактически верное действие может завершиться неудачей из-за броска, а слабое действие в редких случаях может дать высокий результат. Это делает задачу подходящей для обучения с подкреплением, поскольку агент оценивает не отдельный гарантированный исход, а ожидаемую полезность поведения на протяжении эпизода [36, 39].</w:t>
      </w:r>
    </w:p>
    <w:p ns2:paraId="44FC3CEC" ns2:textId="77777777" w:rsidR="00A2113A" w:rsidRPr="00BF4D04" w:rsidRDefault="00000000">
      <w:pPr>
        <w:pStyle w:val="21"/>
        <w:rPr>
          <w:lang w:val="ru-RU"/>
        </w:rPr>
      </w:pPr>
      <w:r w:rsidRPr="00BF4D04">
        <w:rPr>
          <w:rFonts w:ascii="Times New Roman" w:hAnsi="Times New Roman"/>
          <w:lang w:val="ru-RU"/>
        </w:rPr>
        <w:t xml:space="preserve">2.2 Краткое описание правил </w:t>
      </w:r>
      <w:r>
        <w:rPr>
          <w:rFonts w:ascii="Times New Roman" w:hAnsi="Times New Roman"/>
        </w:rPr>
        <w:t>Dungeons</w:t>
      </w:r>
      <w:r w:rsidRPr="00BF4D04">
        <w:rPr>
          <w:rFonts w:ascii="Times New Roman" w:hAnsi="Times New Roman"/>
          <w:lang w:val="ru-RU"/>
        </w:rPr>
        <w:t xml:space="preserve"> &amp; </w:t>
      </w:r>
      <w:r>
        <w:rPr>
          <w:rFonts w:ascii="Times New Roman" w:hAnsi="Times New Roman"/>
        </w:rPr>
        <w:t>Dragons</w:t>
      </w:r>
    </w:p>
    <w:p ns2:paraId="1BB9FC75" ns2:textId="77777777" w:rsidR="00A2113A" w:rsidRPr="00BF4D04" w:rsidRDefault="00000000">
      <w:pPr>
        <w:rPr>
          <w:lang w:val="ru-RU"/>
        </w:rPr>
      </w:pPr>
      <w:r>
        <w:t>Dungeons</w:t>
      </w:r>
      <w:r w:rsidRPr="00BF4D04">
        <w:rPr>
          <w:lang w:val="ru-RU"/>
        </w:rPr>
        <w:t xml:space="preserve"> &amp; </w:t>
      </w:r>
      <w:r>
        <w:t>Dragons</w:t>
      </w:r>
      <w:r w:rsidRPr="00BF4D04">
        <w:rPr>
          <w:lang w:val="ru-RU"/>
        </w:rPr>
        <w:t xml:space="preserve"> представляет собой настольную ролевую систему, в которой участники совместно разыгрывают приключение, а ведущий описывает мир, управляет неигровыми персонажами и применяет правила. События игры разрешаются через характеристики персонажей, броски кубиков, классовые возможности, заклинания, состояние существ и решения участников. Основные </w:t>
      </w:r>
      <w:r w:rsidRPr="00BF4D04">
        <w:rPr>
          <w:lang w:val="ru-RU"/>
        </w:rPr>
        <w:lastRenderedPageBreak/>
        <w:t xml:space="preserve">справочные материалы по правилам представлены в системном справочном документе и русскоязычных справочниках </w:t>
      </w:r>
      <w:r>
        <w:t>D</w:t>
      </w:r>
      <w:r w:rsidRPr="00BF4D04">
        <w:rPr>
          <w:lang w:val="ru-RU"/>
        </w:rPr>
        <w:t>&amp;</w:t>
      </w:r>
      <w:r>
        <w:t>D</w:t>
      </w:r>
      <w:r w:rsidRPr="00BF4D04">
        <w:rPr>
          <w:lang w:val="ru-RU"/>
        </w:rPr>
        <w:t xml:space="preserve"> 5-й редакции [22, 25].</w:t>
      </w:r>
    </w:p>
    <w:p ns2:paraId="4916DC5C" ns2:textId="77777777" w:rsidR="00A2113A" w:rsidRPr="00BF4D04" w:rsidRDefault="00000000">
      <w:pPr>
        <w:rPr>
          <w:lang w:val="ru-RU"/>
        </w:rPr>
      </w:pPr>
      <w:r w:rsidRPr="00BF4D04">
        <w:rPr>
          <w:lang w:val="ru-RU"/>
        </w:rPr>
        <w:t>Персонаж или противник в боевой сцене описывается набором характеристик: очками здоровья, классом брони, скоростью перемещения, значениями основных способностей, бонусом мастерства, оружием, заклинаниями, ресурсами и текущими состояниями. Эти параметры определяют, насколько существо устойчиво к урону, как далеко оно может переместиться, какие проверки выполняет и какие действия доступны в текущий момент [22-24].</w:t>
      </w:r>
    </w:p>
    <w:p ns2:paraId="0D1096AF" ns2:textId="77777777" w:rsidR="00A2113A" w:rsidRPr="00BF4D04" w:rsidRDefault="00000000">
      <w:pPr>
        <w:rPr>
          <w:lang w:val="ru-RU"/>
        </w:rPr>
      </w:pPr>
      <w:r w:rsidRPr="00BF4D04">
        <w:rPr>
          <w:lang w:val="ru-RU"/>
        </w:rPr>
        <w:t xml:space="preserve">Бой в </w:t>
      </w:r>
      <w:r>
        <w:t>Dungeons</w:t>
      </w:r>
      <w:r w:rsidRPr="00BF4D04">
        <w:rPr>
          <w:lang w:val="ru-RU"/>
        </w:rPr>
        <w:t xml:space="preserve"> &amp; </w:t>
      </w:r>
      <w:r>
        <w:t>Dragons</w:t>
      </w:r>
      <w:r w:rsidRPr="00BF4D04">
        <w:rPr>
          <w:lang w:val="ru-RU"/>
        </w:rPr>
        <w:t xml:space="preserve"> организуется по раундам и ходам. Перед началом столкновения участники обычно совершают проверку инициативы, после чего действуют в установленном порядке. Раунд отражает полный цикл действий всех участников, а ход принадлежит конкретному существу. После завершения хода управление переходит к следующему участнику инициативы [22, 25].</w:t>
      </w:r>
    </w:p>
    <w:p ns2:paraId="50716235" ns2:textId="77777777" w:rsidR="00A2113A" w:rsidRPr="00BF4D04" w:rsidRDefault="00000000">
      <w:pPr>
        <w:rPr>
          <w:lang w:val="ru-RU"/>
        </w:rPr>
      </w:pPr>
      <w:r w:rsidRPr="00BF4D04">
        <w:rPr>
          <w:lang w:val="ru-RU"/>
        </w:rPr>
        <w:t>В течение своего хода существо обычно может выполнить основное действие, переместиться на расстояние в пределах своей скорости, а при наличии подходящего условия воспользоваться бонусным действием. Реакция используется вне собственного хода, когда срабатывает определенное правило или событие. Также допускается ограниченное взаимодействие с предметом, например открытие двери или извлечение оружия [22, 25].</w:t>
      </w:r>
    </w:p>
    <w:p ns2:paraId="28D172A8" ns2:textId="77777777" w:rsidR="00A2113A" w:rsidRPr="00BF4D04" w:rsidRDefault="00000000">
      <w:pPr>
        <w:rPr>
          <w:lang w:val="ru-RU"/>
        </w:rPr>
      </w:pPr>
      <w:r w:rsidRPr="00BF4D04">
        <w:rPr>
          <w:lang w:val="ru-RU"/>
        </w:rPr>
        <w:t>К базовым действиям относятся атака, сотворение заклинания, рывок, отход, уклонение, помощь, скрытность, поиск, использование объекта и подготовленное действие. В зависимости от ситуации могут применяться захват, толчок, стабилизация умирающего существа и импровизированные действия. Эти действия задают общий набор вариантов, доступных большинству существ, а классовые особенности и заклинания расширяют его [22, 23].</w:t>
      </w:r>
    </w:p>
    <w:p ns2:paraId="062863FD" ns2:textId="77777777" w:rsidR="00A2113A" w:rsidRPr="00BF4D04" w:rsidRDefault="00000000">
      <w:pPr>
        <w:rPr>
          <w:lang w:val="ru-RU"/>
        </w:rPr>
      </w:pPr>
      <w:r w:rsidRPr="00BF4D04">
        <w:rPr>
          <w:lang w:val="ru-RU"/>
        </w:rPr>
        <w:lastRenderedPageBreak/>
        <w:t>Оружейная атака обычно включает выбор цели, проверку расстояния и бросок атаки. Результат броска сравнивается с классом брони цели. При успешном попадании определяется урон, который уменьшает очки здоровья цели. Если очки здоровья существа снижаются до нуля, оно становится выведенным из боя или переходит к специальным правилам умирания, зависящим от типа существа и применяемых правил [22, 25].</w:t>
      </w:r>
    </w:p>
    <w:p ns2:paraId="569082ED" ns2:textId="77777777" w:rsidR="00A2113A" w:rsidRPr="00BF4D04" w:rsidRDefault="00000000">
      <w:pPr>
        <w:rPr>
          <w:lang w:val="ru-RU"/>
        </w:rPr>
      </w:pPr>
      <w:r w:rsidRPr="00BF4D04">
        <w:rPr>
          <w:lang w:val="ru-RU"/>
        </w:rPr>
        <w:t xml:space="preserve">Заклинания отличаются от обычных атак тем, что могут иметь уровень, дальность, область действия, требование к </w:t>
      </w:r>
      <w:proofErr w:type="spellStart"/>
      <w:r w:rsidRPr="00BF4D04">
        <w:rPr>
          <w:lang w:val="ru-RU"/>
        </w:rPr>
        <w:t>спасброску</w:t>
      </w:r>
      <w:proofErr w:type="spellEnd"/>
      <w:r w:rsidRPr="00BF4D04">
        <w:rPr>
          <w:lang w:val="ru-RU"/>
        </w:rPr>
        <w:t>, длительность, концентрацию и особые эффекты. Для применения заклинания могут использоваться ограниченные ресурсы, например ячейки заклинаний. Часть заклинаний наносит урон, часть накладывает состояния, перемещает существ, лечит союзников или изменяет условия боя [24, 25].</w:t>
      </w:r>
    </w:p>
    <w:p ns2:paraId="00FBA9C6" ns2:textId="77777777" w:rsidR="00A2113A" w:rsidRPr="00BF4D04" w:rsidRDefault="00000000">
      <w:pPr>
        <w:rPr>
          <w:lang w:val="ru-RU"/>
        </w:rPr>
      </w:pPr>
      <w:r w:rsidRPr="00BF4D04">
        <w:rPr>
          <w:lang w:val="ru-RU"/>
        </w:rPr>
        <w:t>На исход столкновения также влияют местность, препятствия, укрытия, видимость и состояния существ. Сложная местность может увеличивать стоимость перемещения, укрытие затрудняет попадание по цели, отсутствие прямой видимости ограничивает выбор целей, а состояния вроде захвата, сбивания с ног, скрытности или уклонения меняют возможности существа и результаты проверок. Эти правила делают бой не только числовым обменом уроном, но и позиционной тактической задачей [22, 25].</w:t>
      </w:r>
    </w:p>
    <w:p ns2:paraId="51ACC514" ns2:textId="77777777" w:rsidR="00A2113A" w:rsidRPr="00BF4D04" w:rsidRDefault="00000000">
      <w:pPr>
        <w:pStyle w:val="21"/>
        <w:rPr>
          <w:lang w:val="ru-RU"/>
        </w:rPr>
      </w:pPr>
      <w:r w:rsidRPr="00BF4D04">
        <w:rPr>
          <w:lang w:val="ru-RU"/>
        </w:rPr>
        <w:t>2.3 Формализация задачи оптимизации поведенческой модели</w:t>
      </w:r>
    </w:p>
    <w:p ns2:paraId="6C117A4A" ns2:textId="77777777" w:rsidR="00A2113A" w:rsidRPr="00BF4D04" w:rsidRDefault="00000000">
      <w:pPr>
        <w:rPr>
          <w:lang w:val="ru-RU"/>
        </w:rPr>
      </w:pPr>
      <w:r w:rsidRPr="00BF4D04">
        <w:rPr>
          <w:lang w:val="ru-RU"/>
        </w:rPr>
        <w:t>Оптимизация поведенческой модели в данной работе рассматривается как задача обучения агента в последовательной среде. Агент наблюдает состояние боя, выбирает действие, получает численную оценку результата и переходит к следующему состоянию. Повторяя этот процесс в большом числе эпизодов, модель должна сформировать стратегию, повышающую вероятность успешного завершения боя. Такая постановка соответствует классической схеме обучения с подкреплением [36, 39] [38, 41].</w:t>
      </w:r>
    </w:p>
    <w:p ns2:paraId="758D4F02" ns2:textId="77777777" w:rsidR="00A2113A" w:rsidRPr="00BF4D04" w:rsidRDefault="00000000">
      <w:pPr>
        <w:rPr>
          <w:lang w:val="ru-RU"/>
        </w:rPr>
      </w:pPr>
      <w:r w:rsidRPr="00BF4D04">
        <w:rPr>
          <w:lang w:val="ru-RU"/>
        </w:rPr>
        <w:lastRenderedPageBreak/>
        <w:t xml:space="preserve">Состояние среды включает информацию, необходимую для принятия решения: параметры активного участника, положение союзников и противников, доступные ресурсы хода, текущие состояния существ, расстояния до целей, признаки видимости, укрытия, особенности местности и признаки завершения боя. В программной реализации это состояние может преобразовываться как в числовое наблюдение фиксированного размера, так и в сущностное представление, где участники боя и отношения между ними рассматриваются как элементы графа. </w:t>
      </w:r>
      <w:proofErr w:type="spellStart"/>
      <w:r w:rsidRPr="00BF4D04">
        <w:rPr>
          <w:lang w:val="ru-RU"/>
        </w:rPr>
        <w:t>Графовые</w:t>
      </w:r>
      <w:proofErr w:type="spellEnd"/>
      <w:r w:rsidRPr="00BF4D04">
        <w:rPr>
          <w:lang w:val="ru-RU"/>
        </w:rPr>
        <w:t xml:space="preserve"> нейронные сети применяются для обработки структурированных данных, где важны связи между объектами [40].</w:t>
      </w:r>
    </w:p>
    <w:p ns2:paraId="491CEFBE" ns2:textId="77777777" w:rsidR="00A2113A" w:rsidRPr="00BF4D04" w:rsidRDefault="00000000">
      <w:pPr>
        <w:rPr>
          <w:lang w:val="ru-RU"/>
        </w:rPr>
      </w:pPr>
      <w:r w:rsidRPr="00BF4D04">
        <w:rPr>
          <w:lang w:val="ru-RU"/>
        </w:rPr>
        <w:t>Действие агента имеет иерархическую структуру. В отличие от задач, где действие выбирается из небольшого фиксированного списка, в настольной тактической игре необходимо последовательно определить категорию действия, конкретный тип действия, цель, клетку перемещения и дополнительный параметр. Такое представление уменьшает сложность выбора по сравнению с перечислением всех возможных комбинаций.</w:t>
      </w:r>
    </w:p>
    <w:p ns2:paraId="76263B24" ns2:textId="77777777" w:rsidR="00A2113A" w:rsidRPr="00BF4D04" w:rsidRDefault="00000000">
      <w:pPr>
        <w:rPr>
          <w:lang w:val="ru-RU"/>
        </w:rPr>
      </w:pPr>
      <w:r w:rsidRPr="00BF4D04">
        <w:rPr>
          <w:lang w:val="ru-RU"/>
        </w:rPr>
        <w:t>Переход среды определяется правилами симулятора. После выбора действия среда проверяет его допустимость, применяет эффект к состоянию боя, рассчитывает результат и передает агенту вознаграждение. Если действие невозможно, оно должно быть заранее исключено маской допустимости, чтобы модель не тратила обучение на заведомо бессмысленные варианты.</w:t>
      </w:r>
    </w:p>
    <w:p ns2:paraId="33B7BC3B" ns2:textId="77777777" w:rsidR="00A2113A" w:rsidRPr="00BF4D04" w:rsidRDefault="00000000">
      <w:pPr>
        <w:rPr>
          <w:lang w:val="ru-RU"/>
        </w:rPr>
      </w:pPr>
      <w:r w:rsidRPr="00BF4D04">
        <w:rPr>
          <w:lang w:val="ru-RU"/>
        </w:rPr>
        <w:t>Функция вознаграждения является одним из наиболее важных элементов формализации. Она должна отражать не только победу в бою, но и промежуточные тактические успехи: нанесенный урон, сохранение здоровья союзников, устранение противника, избегание бесполезных действий, применение лечения, контроль цели и разумное завершение хода. При этом промежуточные награды не должны быть настолько большими, чтобы агент начал предпочитать локально выгодные действия глобальной победе.</w:t>
      </w:r>
    </w:p>
    <w:p ns2:paraId="2ABCE97E" ns2:textId="406FA819" w:rsidR="00A2113A" w:rsidRPr="00BF4D04" w:rsidRDefault="00000000">
      <w:pPr>
        <w:rPr>
          <w:lang w:val="ru-RU"/>
        </w:rPr>
      </w:pPr>
      <w:r w:rsidRPr="00BF4D04">
        <w:rPr>
          <w:lang w:val="ru-RU"/>
        </w:rPr>
        <w:lastRenderedPageBreak/>
        <w:t>Поведенческая модель описывается политикой</w:t>
      </w:r>
      <w:r w:rsidR="00D10825">
        <w:rPr>
          <w:lang w:val="ru-RU"/>
        </w:rPr>
        <w:t xml:space="preserve"> – </w:t>
      </w:r>
      <w:r w:rsidRPr="00BF4D04">
        <w:rPr>
          <w:lang w:val="ru-RU"/>
        </w:rPr>
        <w:t>правилом выбора действия по текущему наблюдению. В нейросетевой реализации политика задается параметрами модели и возвращает распределение вероятностей по допустимым вариантам действий. Обучение заключается в изменении параметров так, чтобы действия, приводящие к более высокому вознаграждению, выбирались чаще.</w:t>
      </w:r>
    </w:p>
    <w:p ns2:paraId="2C565A3F" ns2:textId="77777777" w:rsidR="00A2113A" w:rsidRPr="00BF4D04" w:rsidRDefault="00000000">
      <w:pPr>
        <w:rPr>
          <w:lang w:val="ru-RU"/>
        </w:rPr>
      </w:pPr>
      <w:r w:rsidRPr="00BF4D04">
        <w:rPr>
          <w:lang w:val="ru-RU"/>
        </w:rPr>
        <w:t>В общем виде цель обучения можно представить как максимизацию ожидаемой суммы вознаграждений за эпизод. Накопленное вознаграждение зависит от текущего и последующих шагов. Это важно для настольного боя, поскольку полезность действия часто проявляется не сразу, а через несколько ходов.</w:t>
      </w:r>
    </w:p>
    <w:p ns2:paraId="07D0E3B4" ns2:textId="77777777" w:rsidR="00A2113A" w:rsidRPr="00BF4D04" w:rsidRDefault="00000000">
      <w:pPr>
        <w:rPr>
          <w:lang w:val="ru-RU"/>
        </w:rPr>
      </w:pPr>
      <w:r w:rsidRPr="00BF4D04">
        <w:rPr>
          <w:lang w:val="ru-RU"/>
        </w:rPr>
        <w:t>Важным ограничением является необходимость маскирования недопустимых действий. Агент не должен выбирать атаку по мертвой цели, перемещение за пределы карты, действие без соответствующего ресурса, заклинание без ячейки или дальнюю атаку по цели, закрытой полным укрытием. Маски допустимости позволяют совместить нейросетевой выбор с жесткими правилами среды.</w:t>
      </w:r>
    </w:p>
    <w:p ns2:paraId="73BC286F" ns2:textId="77777777" w:rsidR="00A2113A" w:rsidRPr="00BF4D04" w:rsidRDefault="00000000">
      <w:pPr>
        <w:pStyle w:val="21"/>
        <w:rPr>
          <w:lang w:val="ru-RU"/>
        </w:rPr>
      </w:pPr>
      <w:r w:rsidRPr="00BF4D04">
        <w:rPr>
          <w:lang w:val="ru-RU"/>
        </w:rPr>
        <w:t>2.4 Обзор методов обучения с подкреплением</w:t>
      </w:r>
    </w:p>
    <w:p ns2:paraId="1468256F" ns2:textId="77777777" w:rsidR="00A2113A" w:rsidRPr="00BF4D04" w:rsidRDefault="00000000">
      <w:pPr>
        <w:rPr>
          <w:lang w:val="ru-RU"/>
        </w:rPr>
      </w:pPr>
      <w:r w:rsidRPr="00BF4D04">
        <w:rPr>
          <w:lang w:val="ru-RU"/>
        </w:rPr>
        <w:t>Перед выбором алгоритма обучения необходимо рассмотреть несколько подходов, которые могут применяться для построения поведения агента. Для настольной тактической среды важны следующие особенности: дискретные и параметризованные действия, ограниченные ресурсы хода, наличие нескольких участников, случайность результатов и необходимость исключать недопустимые варианты выбора.</w:t>
      </w:r>
    </w:p>
    <w:p ns2:paraId="7A70D795" ns2:textId="77777777" w:rsidR="00A2113A" w:rsidRPr="00BF4D04" w:rsidRDefault="00000000">
      <w:pPr>
        <w:rPr>
          <w:lang w:val="ru-RU"/>
        </w:rPr>
      </w:pPr>
      <w:r w:rsidRPr="00BF4D04">
        <w:rPr>
          <w:lang w:val="ru-RU"/>
        </w:rPr>
        <w:t xml:space="preserve">Наиболее простым подходом является поведение на основе правил и эвристик. В этом случае разработчик вручную задает условия выбора: атаковать ближайшего врага, отступать при низком запасе здоровья, помогать союзнику </w:t>
      </w:r>
      <w:r w:rsidRPr="00BF4D04">
        <w:rPr>
          <w:lang w:val="ru-RU"/>
        </w:rPr>
        <w:lastRenderedPageBreak/>
        <w:t>или завершать ход при отсутствии полезных действий. Преимущество такого подхода состоит в понятности и предсказуемости. Недостаток заключается в том, что поведение не обучается самостоятельно и плохо адаптируется к новым сценариям без ручной доработки. Родственным подходом являются деревья поведения, широко используемые для управления игровыми и робототехническими агентами [25] [43].</w:t>
      </w:r>
    </w:p>
    <w:p ns2:paraId="560B5B2D" ns2:textId="475D39AE" w:rsidR="00A2113A" w:rsidRPr="00BF4D04" w:rsidRDefault="00000000">
      <w:pPr>
        <w:rPr>
          <w:lang w:val="ru-RU"/>
        </w:rPr>
      </w:pPr>
      <w:r w:rsidRPr="00BF4D04">
        <w:rPr>
          <w:lang w:val="ru-RU"/>
        </w:rPr>
        <w:t>Другой вариант</w:t>
      </w:r>
      <w:r w:rsidR="00D10825">
        <w:rPr>
          <w:lang w:val="ru-RU"/>
        </w:rPr>
        <w:t xml:space="preserve"> – </w:t>
      </w:r>
      <w:r w:rsidRPr="00BF4D04">
        <w:rPr>
          <w:lang w:val="ru-RU"/>
        </w:rPr>
        <w:t>методы перебора и поиска решений, например минимаксные схемы, альфа-бета отсечение или поиск по дереву Монте-Карло. Они могут быть полезны в играх с четкими правилами, сравнительно небольшим числом состояний и возможностью оценить перспективность хода. В настольном тактическом бою пространство состояний быстро растет, а случайные броски, несколько участников и сложные действия делают полный поиск затратным. Обзор методов поиска по дереву Монте-Карло показывает, что такие подходы эффективны в ряде игровых задач, но требуют аккуратного контроля числа симуляций [24].</w:t>
      </w:r>
    </w:p>
    <w:p ns2:paraId="0CB5A47E" ns2:textId="21516247" w:rsidR="00A2113A" w:rsidRPr="00BF4D04" w:rsidRDefault="00000000">
      <w:pPr>
        <w:rPr>
          <w:lang w:val="ru-RU"/>
        </w:rPr>
      </w:pPr>
      <w:r w:rsidRPr="00BF4D04">
        <w:rPr>
          <w:lang w:val="ru-RU"/>
        </w:rPr>
        <w:t>Эволюционные алгоритмы и методы популяционной оптимизации позволяют подбирать параметры поведения без явного вычисления градиентов. Например, можно эволюционно настраивать веса эвристик или параметры стратегии. Преимущество состоит в относительной простоте идеи и отсутствии требования к дифференцируемости модели. Недостаток</w:t>
      </w:r>
      <w:r w:rsidR="00D10825">
        <w:rPr>
          <w:lang w:val="ru-RU"/>
        </w:rPr>
        <w:t xml:space="preserve"> – </w:t>
      </w:r>
      <w:r w:rsidRPr="00BF4D04">
        <w:rPr>
          <w:lang w:val="ru-RU"/>
        </w:rPr>
        <w:t>большое число необходимых запусков симуляции и менее точное использование информации о каждом отдельном действии агента.</w:t>
      </w:r>
    </w:p>
    <w:p ns2:paraId="2F7432C4" ns2:textId="77777777" w:rsidR="00A2113A" w:rsidRPr="00BF4D04" w:rsidRDefault="00000000">
      <w:pPr>
        <w:rPr>
          <w:lang w:val="ru-RU"/>
        </w:rPr>
      </w:pPr>
      <w:r w:rsidRPr="00BF4D04">
        <w:rPr>
          <w:lang w:val="ru-RU"/>
        </w:rPr>
        <w:t>Обучение по демонстрациям предполагает наличие примеров ходов, выполненных человеком или заранее подготовленной системой. Агент может обучаться воспроизводить такие действия. Подход полезен, когда существуют качественные записи решений эксперта. В рассматриваемой задаче основная сложность состоит в отсутствии готовой размеченной выборки ходов для разных тактических ситуаций, поэтому этот вариант не может быть основным.</w:t>
      </w:r>
    </w:p>
    <w:p ns2:paraId="17CC5D80" ns2:textId="46F227C5" w:rsidR="00A2113A" w:rsidRPr="00BF4D04" w:rsidRDefault="00000000">
      <w:pPr>
        <w:rPr>
          <w:lang w:val="ru-RU"/>
        </w:rPr>
      </w:pPr>
      <w:r w:rsidRPr="00BF4D04">
        <w:rPr>
          <w:lang w:val="ru-RU"/>
        </w:rPr>
        <w:lastRenderedPageBreak/>
        <w:t xml:space="preserve">Методы оценки ценности действий, например </w:t>
      </w:r>
      <w:r>
        <w:t>DQN</w:t>
      </w:r>
      <w:r w:rsidRPr="00BF4D04">
        <w:rPr>
          <w:lang w:val="ru-RU"/>
        </w:rPr>
        <w:t xml:space="preserve"> (</w:t>
      </w:r>
      <w:r>
        <w:t>Deep</w:t>
      </w:r>
      <w:r w:rsidRPr="00BF4D04">
        <w:rPr>
          <w:lang w:val="ru-RU"/>
        </w:rPr>
        <w:t xml:space="preserve"> </w:t>
      </w:r>
      <w:r>
        <w:t>Q</w:t>
      </w:r>
      <w:r w:rsidRPr="00BF4D04">
        <w:rPr>
          <w:lang w:val="ru-RU"/>
        </w:rPr>
        <w:t>-</w:t>
      </w:r>
      <w:r>
        <w:t>Network</w:t>
      </w:r>
      <w:r w:rsidR="00D10825">
        <w:rPr>
          <w:lang w:val="ru-RU"/>
        </w:rPr>
        <w:t xml:space="preserve"> – </w:t>
      </w:r>
      <w:r w:rsidRPr="00BF4D04">
        <w:rPr>
          <w:lang w:val="ru-RU"/>
        </w:rPr>
        <w:t xml:space="preserve">глубокая </w:t>
      </w:r>
      <w:r>
        <w:t>Q</w:t>
      </w:r>
      <w:r w:rsidRPr="00BF4D04">
        <w:rPr>
          <w:lang w:val="ru-RU"/>
        </w:rPr>
        <w:t xml:space="preserve">-сеть), обучают модель оценивать полезность каждого действия в заданном состоянии. Такой подход хорошо работает в задачах с дискретным и относительно небольшим набором действий. Для настольного боя его ограничение связано с тем, что действие имеет несколько параметров: тип, цель, клетку перемещения и дополнительные варианты. При плоском перечислении всех комбинаций пространство действий быстро становится слишком большим. Подход </w:t>
      </w:r>
      <w:r>
        <w:t>DQN</w:t>
      </w:r>
      <w:r w:rsidRPr="00BF4D04">
        <w:rPr>
          <w:lang w:val="ru-RU"/>
        </w:rPr>
        <w:t xml:space="preserve"> показал высокую эффективность в задачах с визуальным входом и дискретным управлением, однако его прямое применение к иерархическим действиям требует дополнительных преобразований [28].</w:t>
      </w:r>
    </w:p>
    <w:p ns2:paraId="162BB83E" ns2:textId="59BFAFD8" w:rsidR="00A2113A" w:rsidRPr="00BF4D04" w:rsidRDefault="00000000">
      <w:pPr>
        <w:rPr>
          <w:lang w:val="ru-RU"/>
        </w:rPr>
      </w:pPr>
      <w:r w:rsidRPr="00BF4D04">
        <w:rPr>
          <w:lang w:val="ru-RU"/>
        </w:rPr>
        <w:t xml:space="preserve">Методы градиента политики напрямую обучают вероятностную стратегию выбора действий. Модель не только оценивает состояние, но и формирует распределение вероятностей по действиям. Такой подход удобен, когда требуется сохранять исследование среды и выбирать действия с учетом вероятности. При этом базовые методы градиента политики могут иметь высокую дисперсию оценок и требовать большого числа эпизодов. Для уменьшения дисперсии применяются оценки преимущества действия, в том числе </w:t>
      </w:r>
      <w:r>
        <w:t>GAE</w:t>
      </w:r>
      <w:r w:rsidRPr="00BF4D04">
        <w:rPr>
          <w:lang w:val="ru-RU"/>
        </w:rPr>
        <w:t xml:space="preserve"> (</w:t>
      </w:r>
      <w:r>
        <w:t>Generalized</w:t>
      </w:r>
      <w:r w:rsidRPr="00BF4D04">
        <w:rPr>
          <w:lang w:val="ru-RU"/>
        </w:rPr>
        <w:t xml:space="preserve"> </w:t>
      </w:r>
      <w:r>
        <w:t>Advantage</w:t>
      </w:r>
      <w:r w:rsidRPr="00BF4D04">
        <w:rPr>
          <w:lang w:val="ru-RU"/>
        </w:rPr>
        <w:t xml:space="preserve"> </w:t>
      </w:r>
      <w:r>
        <w:t>Estimation</w:t>
      </w:r>
      <w:r w:rsidR="00D10825">
        <w:rPr>
          <w:lang w:val="ru-RU"/>
        </w:rPr>
        <w:t xml:space="preserve"> – </w:t>
      </w:r>
      <w:r w:rsidRPr="00BF4D04">
        <w:rPr>
          <w:lang w:val="ru-RU"/>
        </w:rPr>
        <w:t>обобщенная оценка преимущества) [35].</w:t>
      </w:r>
    </w:p>
    <w:p ns2:paraId="2647D39A" ns2:textId="4791119B" w:rsidR="00A2113A" w:rsidRPr="00BF4D04" w:rsidRDefault="00000000">
      <w:pPr>
        <w:rPr>
          <w:lang w:val="ru-RU"/>
        </w:rPr>
      </w:pPr>
      <w:r w:rsidRPr="00BF4D04">
        <w:rPr>
          <w:lang w:val="ru-RU"/>
        </w:rPr>
        <w:t>Подход «действующее лицо</w:t>
      </w:r>
      <w:r w:rsidR="00D10825">
        <w:rPr>
          <w:lang w:val="ru-RU"/>
        </w:rPr>
        <w:t xml:space="preserve"> – </w:t>
      </w:r>
      <w:r w:rsidRPr="00BF4D04">
        <w:rPr>
          <w:lang w:val="ru-RU"/>
        </w:rPr>
        <w:t xml:space="preserve">оценщик» объединяет политику и оценку ценности состояния. Одна часть модели выбирает действие, а другая оценивает, насколько выгодным является текущее состояние. Это позволяет уменьшить разброс оценок и повысить устойчивость обучения. К этой группе относятся различные алгоритмы, в том числе </w:t>
      </w:r>
      <w:r>
        <w:t>A</w:t>
      </w:r>
      <w:r w:rsidRPr="00BF4D04">
        <w:rPr>
          <w:lang w:val="ru-RU"/>
        </w:rPr>
        <w:t>2</w:t>
      </w:r>
      <w:r>
        <w:t>C</w:t>
      </w:r>
      <w:r w:rsidRPr="00BF4D04">
        <w:rPr>
          <w:lang w:val="ru-RU"/>
        </w:rPr>
        <w:t xml:space="preserve"> (</w:t>
      </w:r>
      <w:r>
        <w:t>Advantage</w:t>
      </w:r>
      <w:r w:rsidRPr="00BF4D04">
        <w:rPr>
          <w:lang w:val="ru-RU"/>
        </w:rPr>
        <w:t xml:space="preserve"> </w:t>
      </w:r>
      <w:r>
        <w:t>Actor</w:t>
      </w:r>
      <w:r w:rsidRPr="00BF4D04">
        <w:rPr>
          <w:lang w:val="ru-RU"/>
        </w:rPr>
        <w:t>-</w:t>
      </w:r>
      <w:r>
        <w:t>Critic</w:t>
      </w:r>
      <w:r w:rsidR="00D10825">
        <w:rPr>
          <w:lang w:val="ru-RU"/>
        </w:rPr>
        <w:t xml:space="preserve"> – </w:t>
      </w:r>
      <w:r w:rsidRPr="00BF4D04">
        <w:rPr>
          <w:lang w:val="ru-RU"/>
        </w:rPr>
        <w:t>алгоритм «действующее лицо</w:t>
      </w:r>
      <w:r w:rsidR="00D10825">
        <w:rPr>
          <w:lang w:val="ru-RU"/>
        </w:rPr>
        <w:t xml:space="preserve"> – </w:t>
      </w:r>
      <w:r w:rsidRPr="00BF4D04">
        <w:rPr>
          <w:lang w:val="ru-RU"/>
        </w:rPr>
        <w:t xml:space="preserve">оценщик» с преимуществом), </w:t>
      </w:r>
      <w:r>
        <w:t>A</w:t>
      </w:r>
      <w:r w:rsidRPr="00BF4D04">
        <w:rPr>
          <w:lang w:val="ru-RU"/>
        </w:rPr>
        <w:t>3</w:t>
      </w:r>
      <w:r>
        <w:t>C</w:t>
      </w:r>
      <w:r w:rsidRPr="00BF4D04">
        <w:rPr>
          <w:lang w:val="ru-RU"/>
        </w:rPr>
        <w:t xml:space="preserve"> (</w:t>
      </w:r>
      <w:r>
        <w:t>Asynchronous</w:t>
      </w:r>
      <w:r w:rsidRPr="00BF4D04">
        <w:rPr>
          <w:lang w:val="ru-RU"/>
        </w:rPr>
        <w:t xml:space="preserve"> </w:t>
      </w:r>
      <w:r>
        <w:t>Advantage</w:t>
      </w:r>
      <w:r w:rsidRPr="00BF4D04">
        <w:rPr>
          <w:lang w:val="ru-RU"/>
        </w:rPr>
        <w:t xml:space="preserve"> </w:t>
      </w:r>
      <w:r>
        <w:t>Actor</w:t>
      </w:r>
      <w:r w:rsidRPr="00BF4D04">
        <w:rPr>
          <w:lang w:val="ru-RU"/>
        </w:rPr>
        <w:t>-</w:t>
      </w:r>
      <w:r>
        <w:t>Critic</w:t>
      </w:r>
      <w:r w:rsidR="00D10825">
        <w:rPr>
          <w:lang w:val="ru-RU"/>
        </w:rPr>
        <w:t xml:space="preserve"> – </w:t>
      </w:r>
      <w:r w:rsidRPr="00BF4D04">
        <w:rPr>
          <w:lang w:val="ru-RU"/>
        </w:rPr>
        <w:t>асинхронный алгоритм «действующее лицо</w:t>
      </w:r>
      <w:r w:rsidR="00D10825">
        <w:rPr>
          <w:lang w:val="ru-RU"/>
        </w:rPr>
        <w:t xml:space="preserve"> – </w:t>
      </w:r>
      <w:r w:rsidRPr="00BF4D04">
        <w:rPr>
          <w:lang w:val="ru-RU"/>
        </w:rPr>
        <w:t xml:space="preserve">оценщик» с преимуществом) и </w:t>
      </w:r>
      <w:r>
        <w:t>PPO</w:t>
      </w:r>
      <w:r w:rsidRPr="00BF4D04">
        <w:rPr>
          <w:lang w:val="ru-RU"/>
        </w:rPr>
        <w:t xml:space="preserve">. Асинхронные методы обучения с подкреплением </w:t>
      </w:r>
      <w:r w:rsidRPr="00BF4D04">
        <w:rPr>
          <w:lang w:val="ru-RU"/>
        </w:rPr>
        <w:lastRenderedPageBreak/>
        <w:t>показали, что параллельный сбор опыта несколькими агентами может стабилизировать обучение [29].</w:t>
      </w:r>
    </w:p>
    <w:p ns2:paraId="2C8D93D0" ns2:textId="4D428D56" w:rsidR="00A2113A" w:rsidRPr="00BF4D04" w:rsidRDefault="00000000">
      <w:pPr>
        <w:rPr>
          <w:lang w:val="ru-RU"/>
        </w:rPr>
      </w:pPr>
      <w:r>
        <w:t>PPO</w:t>
      </w:r>
      <w:r w:rsidRPr="00BF4D04">
        <w:rPr>
          <w:lang w:val="ru-RU"/>
        </w:rPr>
        <w:t xml:space="preserve"> относится к методам оптимизации политики с ограничением резкости обновления. Его идея состоит в том, чтобы улучшать стратегию постепенно и не допускать слишком большого изменения поведения за один шаг обучения. Этот подход развивает идею ограниченного обновления политики, характерную для </w:t>
      </w:r>
      <w:r>
        <w:t>TRPO</w:t>
      </w:r>
      <w:r w:rsidRPr="00BF4D04">
        <w:rPr>
          <w:lang w:val="ru-RU"/>
        </w:rPr>
        <w:t xml:space="preserve"> (</w:t>
      </w:r>
      <w:r>
        <w:t>Trust</w:t>
      </w:r>
      <w:r w:rsidRPr="00BF4D04">
        <w:rPr>
          <w:lang w:val="ru-RU"/>
        </w:rPr>
        <w:t xml:space="preserve"> </w:t>
      </w:r>
      <w:r>
        <w:t>Region</w:t>
      </w:r>
      <w:r w:rsidRPr="00BF4D04">
        <w:rPr>
          <w:lang w:val="ru-RU"/>
        </w:rPr>
        <w:t xml:space="preserve"> </w:t>
      </w:r>
      <w:r>
        <w:t>Policy</w:t>
      </w:r>
      <w:r w:rsidRPr="00BF4D04">
        <w:rPr>
          <w:lang w:val="ru-RU"/>
        </w:rPr>
        <w:t xml:space="preserve"> </w:t>
      </w:r>
      <w:r>
        <w:t>Optimization</w:t>
      </w:r>
      <w:r w:rsidR="00D10825">
        <w:rPr>
          <w:lang w:val="ru-RU"/>
        </w:rPr>
        <w:t xml:space="preserve"> – </w:t>
      </w:r>
      <w:r w:rsidRPr="00BF4D04">
        <w:rPr>
          <w:lang w:val="ru-RU"/>
        </w:rPr>
        <w:t>оптимизация политики в доверительной области), но является проще в реализации и удобнее для исследовательского прототипа [37, 38].</w:t>
      </w:r>
    </w:p>
    <w:p ns2:paraId="4E6C565F" ns2:textId="77777777" w:rsidR="00A2113A" w:rsidRPr="00BF4D04" w:rsidRDefault="00000000">
      <w:pPr>
        <w:rPr>
          <w:lang w:val="ru-RU"/>
        </w:rPr>
      </w:pPr>
      <w:proofErr w:type="spellStart"/>
      <w:r w:rsidRPr="00BF4D04">
        <w:rPr>
          <w:lang w:val="ru-RU"/>
        </w:rPr>
        <w:t>Многоагентные</w:t>
      </w:r>
      <w:proofErr w:type="spellEnd"/>
      <w:r w:rsidRPr="00BF4D04">
        <w:rPr>
          <w:lang w:val="ru-RU"/>
        </w:rPr>
        <w:t xml:space="preserve"> методы обучения с подкреплением специально ориентированы на ситуации, где несколько агентов взаимодействуют друг с другом. Они потенциально лучше отражают природу группового боя, но требуют более сложной организации обучения, согласования политик и анализа результатов. Для текущего этапа работы такой подход рассматривается как направление развития, тогда как основой реализации является </w:t>
      </w:r>
      <w:r>
        <w:t>PPO</w:t>
      </w:r>
      <w:r w:rsidRPr="00BF4D04">
        <w:rPr>
          <w:lang w:val="ru-RU"/>
        </w:rPr>
        <w:t xml:space="preserve"> с возможностью расширения к самообучению и </w:t>
      </w:r>
      <w:proofErr w:type="spellStart"/>
      <w:r w:rsidRPr="00BF4D04">
        <w:rPr>
          <w:lang w:val="ru-RU"/>
        </w:rPr>
        <w:t>многоагентной</w:t>
      </w:r>
      <w:proofErr w:type="spellEnd"/>
      <w:r w:rsidRPr="00BF4D04">
        <w:rPr>
          <w:lang w:val="ru-RU"/>
        </w:rPr>
        <w:t xml:space="preserve"> постановке.</w:t>
      </w:r>
    </w:p>
    <w:p ns2:paraId="2D3A631D" ns2:textId="77777777" w:rsidR="00A2113A" w:rsidRPr="00BF4D04" w:rsidRDefault="00000000">
      <w:pPr>
        <w:jc w:val="center"/>
        <w:rPr>
          <w:lang w:val="ru-RU"/>
        </w:rPr>
      </w:pPr>
      <w:r w:rsidRPr="00BF4D04">
        <w:rPr>
          <w:lang w:val="ru-RU"/>
        </w:rPr>
        <w:t>Таблица 3 – Сравнение подходов к обучению и построению поведения агента</w:t>
      </w:r>
    </w:p>
    <w:tbl>
      <w:tblPr>
        <w:tblStyle w:val="aff0"/>
        <w:tblW w:w="0" w:type="auto"/>
        <w:jc w:val="center"/>
        <w:tblLook w:val="04A0" w:firstRow="1" w:lastRow="0" w:firstColumn="1" w:lastColumn="0" w:noHBand="0" w:noVBand="1"/>
      </w:tblPr>
      <w:tblGrid>
        <w:gridCol w:w="1701"/>
        <w:gridCol w:w="2494"/>
        <w:gridCol w:w="2665"/>
        <w:gridCol w:w="1928"/>
      </w:tblGrid>
      <w:tr w:rsidR="00A2113A" ns2:paraId="782E80C3" ns2:textId="77777777">
        <w:trPr>
          <w:tblHeader/>
          <w:jc w:val="center"/>
        </w:trPr>
        <w:tc>
          <w:tcPr>
            <w:tcW w:w="1701" w:type="dxa"/>
            <w:shd w:val="clear" w:color="auto" w:fill="D9EAF7"/>
            <w:vAlign w:val="center"/>
          </w:tcPr>
          <w:p ns2:paraId="33F918E4" ns2:textId="77777777" w:rsidR="00A2113A" w:rsidRDefault="00000000">
            <w:pPr>
              <w:jc w:val="center"/>
            </w:pPr>
            <w:proofErr w:type="spellStart"/>
            <w:r>
              <w:rPr>
                <w:b/>
                <w:sz w:val="18"/>
              </w:rPr>
              <w:t>Подход</w:t>
            </w:r>
            <w:proofErr w:type="spellEnd"/>
          </w:p>
        </w:tc>
        <w:tc>
          <w:tcPr>
            <w:tcW w:w="2494" w:type="dxa"/>
            <w:shd w:val="clear" w:color="auto" w:fill="D9EAF7"/>
            <w:vAlign w:val="center"/>
          </w:tcPr>
          <w:p ns2:paraId="763CB5FF" ns2:textId="77777777" w:rsidR="00A2113A" w:rsidRDefault="00000000">
            <w:pPr>
              <w:jc w:val="center"/>
            </w:pPr>
            <w:proofErr w:type="spellStart"/>
            <w:r>
              <w:rPr>
                <w:b/>
                <w:sz w:val="18"/>
              </w:rPr>
              <w:t>Преимущества</w:t>
            </w:r>
            <w:proofErr w:type="spellEnd"/>
          </w:p>
        </w:tc>
        <w:tc>
          <w:tcPr>
            <w:tcW w:w="2665" w:type="dxa"/>
            <w:shd w:val="clear" w:color="auto" w:fill="D9EAF7"/>
            <w:vAlign w:val="center"/>
          </w:tcPr>
          <w:p ns2:paraId="121EE94E" ns2:textId="77777777" w:rsidR="00A2113A" w:rsidRDefault="00000000">
            <w:pPr>
              <w:jc w:val="center"/>
            </w:pPr>
            <w:proofErr w:type="spellStart"/>
            <w:r>
              <w:rPr>
                <w:b/>
                <w:sz w:val="18"/>
              </w:rPr>
              <w:t>Ограничения</w:t>
            </w:r>
            <w:proofErr w:type="spellEnd"/>
            <w:r>
              <w:rPr>
                <w:b/>
                <w:sz w:val="18"/>
              </w:rPr>
              <w:t xml:space="preserve"/>
            </w:r>
            <w:proofErr w:type="spellStart"/>
            <w:r>
              <w:rPr>
                <w:b/>
                <w:sz w:val="18"/>
              </w:rPr>
              <w:t>для</w:t>
            </w:r>
            <w:proofErr w:type="spellEnd"/>
            <w:r>
              <w:rPr>
                <w:b/>
                <w:sz w:val="18"/>
              </w:rPr>
              <w:t xml:space="preserve"/>
            </w:r>
            <w:proofErr w:type="spellStart"/>
            <w:r>
              <w:rPr>
                <w:b/>
                <w:sz w:val="18"/>
              </w:rPr>
              <w:t>задачи</w:t>
            </w:r>
            <w:proofErr w:type="spellEnd"/>
          </w:p>
        </w:tc>
        <w:tc>
          <w:tcPr>
            <w:tcW w:w="1928" w:type="dxa"/>
            <w:shd w:val="clear" w:color="auto" w:fill="D9EAF7"/>
            <w:vAlign w:val="center"/>
          </w:tcPr>
          <w:p ns2:paraId="46E91DF1" ns2:textId="77777777" w:rsidR="00A2113A" w:rsidRDefault="00000000">
            <w:pPr>
              <w:jc w:val="center"/>
            </w:pPr>
            <w:proofErr w:type="spellStart"/>
            <w:r>
              <w:rPr>
                <w:b/>
                <w:sz w:val="18"/>
              </w:rPr>
              <w:t>Оценка</w:t>
            </w:r>
            <w:proofErr w:type="spellEnd"/>
            <w:r>
              <w:rPr>
                <w:b/>
                <w:sz w:val="18"/>
              </w:rPr>
              <w:t xml:space="preserve"/>
            </w:r>
            <w:proofErr w:type="spellStart"/>
            <w:r>
              <w:rPr>
                <w:b/>
                <w:sz w:val="18"/>
              </w:rPr>
              <w:t>применимости</w:t>
            </w:r>
            <w:proofErr w:type="spellEnd"/>
          </w:p>
        </w:tc>
      </w:tr>
      <w:tr w:rsidR="00A2113A" w:rsidRPr="00D10825" ns2:paraId="5BFBA00F" ns2:textId="77777777">
        <w:trPr>
          <w:jc w:val="center"/>
        </w:trPr>
        <w:tc>
          <w:tcPr>
            <w:tcW w:w="1701" w:type="dxa"/>
            <w:vAlign w:val="center"/>
          </w:tcPr>
          <w:p ns2:paraId="2B0EAD5B" ns2:textId="77777777" w:rsidR="00A2113A" w:rsidRDefault="00000000">
            <w:pPr>
              <w:jc w:val="left"/>
            </w:pPr>
            <w:proofErr w:type="spellStart"/>
            <w:r>
              <w:rPr>
                <w:sz w:val="18"/>
              </w:rPr>
              <w:t>Правила</w:t>
            </w:r>
            <w:proofErr w:type="spellEnd"/>
            <w:r>
              <w:rPr>
                <w:sz w:val="18"/>
              </w:rPr>
              <w:t xml:space="preserve">и</w:t>
            </w:r>
            <w:proofErr w:type="spellStart"/>
            <w:r>
              <w:rPr>
                <w:sz w:val="18"/>
              </w:rPr>
              <w:t>эвристики</w:t>
            </w:r>
            <w:proofErr w:type="spellEnd"/>
          </w:p>
        </w:tc>
        <w:tc>
          <w:tcPr>
            <w:tcW w:w="2494" w:type="dxa"/>
            <w:vAlign w:val="center"/>
          </w:tcPr>
          <w:p ns2:paraId="6D1D40EA" ns2:textId="77777777" w:rsidR="00A2113A" w:rsidRPr="00BF4D04" w:rsidRDefault="00000000">
            <w:pPr>
              <w:jc w:val="left"/>
              <w:rPr>
                <w:lang w:val="ru-RU"/>
              </w:rPr>
            </w:pPr>
            <w:r w:rsidRPr="00BF4D04">
              <w:rPr>
                <w:sz w:val="18"/>
                <w:lang w:val="ru-RU"/>
              </w:rPr>
              <w:t>Простота реализации, предсказуемость, удобство ручного контроля.</w:t>
            </w:r>
          </w:p>
        </w:tc>
        <w:tc>
          <w:tcPr>
            <w:tcW w:w="2665" w:type="dxa"/>
            <w:vAlign w:val="center"/>
          </w:tcPr>
          <w:p ns2:paraId="16504E71" ns2:textId="77777777" w:rsidR="00A2113A" w:rsidRPr="00BF4D04" w:rsidRDefault="00000000">
            <w:pPr>
              <w:jc w:val="left"/>
              <w:rPr>
                <w:lang w:val="ru-RU"/>
              </w:rPr>
            </w:pPr>
            <w:r w:rsidRPr="00BF4D04">
              <w:rPr>
                <w:sz w:val="18"/>
                <w:lang w:val="ru-RU"/>
              </w:rPr>
              <w:t>Не обучаются самостоятельно, плохо адаптируются к новым ситуациям.</w:t>
            </w:r>
          </w:p>
        </w:tc>
        <w:tc>
          <w:tcPr>
            <w:tcW w:w="1928" w:type="dxa"/>
            <w:vAlign w:val="center"/>
          </w:tcPr>
          <w:p ns2:paraId="21DDFB3A" ns2:textId="77777777" w:rsidR="00A2113A" w:rsidRPr="00BF4D04" w:rsidRDefault="00000000">
            <w:pPr>
              <w:jc w:val="left"/>
              <w:rPr>
                <w:lang w:val="ru-RU"/>
              </w:rPr>
            </w:pPr>
            <w:r w:rsidRPr="00BF4D04">
              <w:rPr>
                <w:sz w:val="18"/>
                <w:lang w:val="ru-RU"/>
              </w:rPr>
              <w:t>Подходят как базовый ориентир, но не решают задачу оптимизации.</w:t>
            </w:r>
          </w:p>
        </w:tc>
      </w:tr>
      <w:tr w:rsidR="00A2113A" w:rsidRPr="00D10825" ns2:paraId="557C02FD" ns2:textId="77777777">
        <w:trPr>
          <w:jc w:val="center"/>
        </w:trPr>
        <w:tc>
          <w:tcPr>
            <w:tcW w:w="1701" w:type="dxa"/>
            <w:vAlign w:val="center"/>
          </w:tcPr>
          <w:p ns2:paraId="5F383DEF" ns2:textId="77777777" w:rsidR="00A2113A" w:rsidRDefault="00000000">
            <w:pPr>
              <w:jc w:val="left"/>
            </w:pPr>
            <w:proofErr w:type="spellStart"/>
            <w:r>
              <w:rPr>
                <w:sz w:val="18"/>
              </w:rPr>
              <w:t>Поиск</w:t>
            </w:r>
            <w:proofErr w:type="spellEnd"/>
            <w:r>
              <w:rPr>
                <w:sz w:val="18"/>
              </w:rPr>
              <w:t xml:space="preserve"/>
            </w:r>
            <w:proofErr w:type="spellStart"/>
            <w:r>
              <w:rPr>
                <w:sz w:val="18"/>
              </w:rPr>
              <w:t>по</w:t>
            </w:r>
            <w:proofErr w:type="spellEnd"/>
            <w:r>
              <w:rPr>
                <w:sz w:val="18"/>
              </w:rPr>
              <w:t xml:space="preserve"/>
            </w:r>
            <w:proofErr w:type="spellStart"/>
            <w:r>
              <w:rPr>
                <w:sz w:val="18"/>
              </w:rPr>
              <w:t>дереву</w:t>
            </w:r>
            <w:proofErr w:type="spellEnd"/>
            <w:r>
              <w:rPr>
                <w:sz w:val="18"/>
              </w:rPr>
              <w:t xml:space="preserve"/>
            </w:r>
            <w:proofErr w:type="spellStart"/>
            <w:r>
              <w:rPr>
                <w:sz w:val="18"/>
              </w:rPr>
              <w:t>решений</w:t>
            </w:r>
            <w:proofErr w:type="spellEnd"/>
          </w:p>
        </w:tc>
        <w:tc>
          <w:tcPr>
            <w:tcW w:w="2494" w:type="dxa"/>
            <w:vAlign w:val="center"/>
          </w:tcPr>
          <w:p ns2:paraId="0BACD58A" ns2:textId="77777777" w:rsidR="00A2113A" w:rsidRPr="00BF4D04" w:rsidRDefault="00000000">
            <w:pPr>
              <w:jc w:val="left"/>
              <w:rPr>
                <w:lang w:val="ru-RU"/>
              </w:rPr>
            </w:pPr>
            <w:r w:rsidRPr="00BF4D04">
              <w:rPr>
                <w:sz w:val="18"/>
                <w:lang w:val="ru-RU"/>
              </w:rPr>
              <w:t>Позволяет учитывать последствия ходов на несколько шагов вперед.</w:t>
            </w:r>
          </w:p>
        </w:tc>
        <w:tc>
          <w:tcPr>
            <w:tcW w:w="2665" w:type="dxa"/>
            <w:vAlign w:val="center"/>
          </w:tcPr>
          <w:p ns2:paraId="0088CF33" ns2:textId="77777777" w:rsidR="00A2113A" w:rsidRPr="00BF4D04" w:rsidRDefault="00000000">
            <w:pPr>
              <w:jc w:val="left"/>
              <w:rPr>
                <w:lang w:val="ru-RU"/>
              </w:rPr>
            </w:pPr>
            <w:r w:rsidRPr="00BF4D04">
              <w:rPr>
                <w:sz w:val="18"/>
                <w:lang w:val="ru-RU"/>
              </w:rPr>
              <w:t>Высокая вычислительная сложность при большом числе участников и случайных исходах.</w:t>
            </w:r>
          </w:p>
        </w:tc>
        <w:tc>
          <w:tcPr>
            <w:tcW w:w="1928" w:type="dxa"/>
            <w:vAlign w:val="center"/>
          </w:tcPr>
          <w:p ns2:paraId="1B81969F" ns2:textId="77777777" w:rsidR="00A2113A" w:rsidRPr="00BF4D04" w:rsidRDefault="00000000">
            <w:pPr>
              <w:jc w:val="left"/>
              <w:rPr>
                <w:lang w:val="ru-RU"/>
              </w:rPr>
            </w:pPr>
            <w:r w:rsidRPr="00BF4D04">
              <w:rPr>
                <w:sz w:val="18"/>
                <w:lang w:val="ru-RU"/>
              </w:rPr>
              <w:t>Ограниченно применим для небольших сценариев.</w:t>
            </w:r>
          </w:p>
        </w:tc>
      </w:tr>
      <w:tr w:rsidR="00A2113A" w:rsidRPr="00D10825" ns2:paraId="5D4ABE52" ns2:textId="77777777">
        <w:trPr>
          <w:jc w:val="center"/>
        </w:trPr>
        <w:tc>
          <w:tcPr>
            <w:tcW w:w="1701" w:type="dxa"/>
            <w:vAlign w:val="center"/>
          </w:tcPr>
          <w:p ns2:paraId="118B9637" ns2:textId="77777777" w:rsidR="00A2113A" w:rsidRDefault="00000000">
            <w:pPr>
              <w:jc w:val="left"/>
            </w:pPr>
            <w:proofErr w:type="spellStart"/>
            <w:r>
              <w:rPr>
                <w:sz w:val="18"/>
              </w:rPr>
              <w:t>Эволюционные</w:t>
            </w:r>
            <w:proofErr w:type="spellEnd"/>
            <w:r>
              <w:rPr>
                <w:sz w:val="18"/>
              </w:rPr>
              <w:t xml:space="preserve"/>
            </w:r>
            <w:proofErr w:type="spellStart"/>
            <w:r>
              <w:rPr>
                <w:sz w:val="18"/>
              </w:rPr>
              <w:t>методы</w:t>
            </w:r>
            <w:proofErr w:type="spellEnd"/>
          </w:p>
        </w:tc>
        <w:tc>
          <w:tcPr>
            <w:tcW w:w="2494" w:type="dxa"/>
            <w:vAlign w:val="center"/>
          </w:tcPr>
          <w:p ns2:paraId="330E8629" ns2:textId="77777777" w:rsidR="00A2113A" w:rsidRPr="00BF4D04" w:rsidRDefault="00000000">
            <w:pPr>
              <w:jc w:val="left"/>
              <w:rPr>
                <w:lang w:val="ru-RU"/>
              </w:rPr>
            </w:pPr>
            <w:r w:rsidRPr="00BF4D04">
              <w:rPr>
                <w:sz w:val="18"/>
                <w:lang w:val="ru-RU"/>
              </w:rPr>
              <w:t>Не требуют дифференцируемой модели, могут настраивать параметры стратегии.</w:t>
            </w:r>
          </w:p>
        </w:tc>
        <w:tc>
          <w:tcPr>
            <w:tcW w:w="2665" w:type="dxa"/>
            <w:vAlign w:val="center"/>
          </w:tcPr>
          <w:p ns2:paraId="4F3DA5FD" ns2:textId="77777777" w:rsidR="00A2113A" w:rsidRPr="00BF4D04" w:rsidRDefault="00000000">
            <w:pPr>
              <w:jc w:val="left"/>
              <w:rPr>
                <w:lang w:val="ru-RU"/>
              </w:rPr>
            </w:pPr>
            <w:r w:rsidRPr="00BF4D04">
              <w:rPr>
                <w:sz w:val="18"/>
                <w:lang w:val="ru-RU"/>
              </w:rPr>
              <w:t xml:space="preserve">Нуждаются в большом числе запусков симуляции, медленно используют опыт отдельных</w:t>
            </w:r>
            <w:r w:rsidRPr="00BF4D04">
              <w:rPr>
                <w:sz w:val="18"/>
                <w:lang w:val="ru-RU"/>
              </w:rPr>
              <w:lastRenderedPageBreak/>
              <w:t>шагов.</w:t>
            </w:r>
          </w:p>
        </w:tc>
        <w:tc>
          <w:tcPr>
            <w:tcW w:w="1928" w:type="dxa"/>
            <w:vAlign w:val="center"/>
          </w:tcPr>
          <w:p ns2:paraId="0B15C59D" ns2:textId="77777777" w:rsidR="00A2113A" w:rsidRPr="00BF4D04" w:rsidRDefault="00000000">
            <w:pPr>
              <w:jc w:val="left"/>
              <w:rPr>
                <w:lang w:val="ru-RU"/>
              </w:rPr>
            </w:pPr>
            <w:r w:rsidRPr="00BF4D04">
              <w:rPr>
                <w:sz w:val="18"/>
                <w:lang w:val="ru-RU"/>
              </w:rPr>
              <w:lastRenderedPageBreak/>
              <w:t xml:space="preserve">Могут применяться для подбора параметров, но не выбраны как</w:t>
            </w:r>
            <w:r w:rsidRPr="00BF4D04">
              <w:rPr>
                <w:sz w:val="18"/>
                <w:lang w:val="ru-RU"/>
              </w:rPr>
              <w:lastRenderedPageBreak/>
              <w:t>основной метод.</w:t>
            </w:r>
          </w:p>
        </w:tc>
      </w:tr>
      <w:tr w:rsidR="00A2113A" w:rsidRPr="00D10825" ns2:paraId="78CA91BF" ns2:textId="77777777">
        <w:trPr>
          <w:jc w:val="center"/>
        </w:trPr>
        <w:tc>
          <w:tcPr>
            <w:tcW w:w="1701" w:type="dxa"/>
            <w:vAlign w:val="center"/>
          </w:tcPr>
          <w:p ns2:paraId="17744907" ns2:textId="77777777" w:rsidR="00A2113A" w:rsidRDefault="00000000">
            <w:pPr>
              <w:jc w:val="left"/>
            </w:pPr>
            <w:proofErr w:type="spellStart"/>
            <w:r>
              <w:rPr>
                <w:sz w:val="18"/>
              </w:rPr>
              <w:lastRenderedPageBreak/>
              <w:t>Обучение</w:t>
            </w:r>
            <w:proofErr w:type="spellEnd"/>
            <w:r>
              <w:rPr>
                <w:sz w:val="18"/>
              </w:rPr>
              <w:t xml:space="preserve">по</w:t>
            </w:r>
            <w:proofErr w:type="spellStart"/>
            <w:r>
              <w:rPr>
                <w:sz w:val="18"/>
              </w:rPr>
              <w:t>демонстрациям</w:t>
            </w:r>
            <w:proofErr w:type="spellEnd"/>
          </w:p>
        </w:tc>
        <w:tc>
          <w:tcPr>
            <w:tcW w:w="2494" w:type="dxa"/>
            <w:vAlign w:val="center"/>
          </w:tcPr>
          <w:p ns2:paraId="632240F9" ns2:textId="77777777" w:rsidR="00A2113A" w:rsidRPr="00BF4D04" w:rsidRDefault="00000000">
            <w:pPr>
              <w:jc w:val="left"/>
              <w:rPr>
                <w:lang w:val="ru-RU"/>
              </w:rPr>
            </w:pPr>
            <w:r w:rsidRPr="00BF4D04">
              <w:rPr>
                <w:sz w:val="18"/>
                <w:lang w:val="ru-RU"/>
              </w:rPr>
              <w:t>Позволяет использовать экспертные примеры ходов.</w:t>
            </w:r>
          </w:p>
        </w:tc>
        <w:tc>
          <w:tcPr>
            <w:tcW w:w="2665" w:type="dxa"/>
            <w:vAlign w:val="center"/>
          </w:tcPr>
          <w:p ns2:paraId="34236979" ns2:textId="77777777" w:rsidR="00A2113A" w:rsidRPr="00BF4D04" w:rsidRDefault="00000000">
            <w:pPr>
              <w:jc w:val="left"/>
              <w:rPr>
                <w:lang w:val="ru-RU"/>
              </w:rPr>
            </w:pPr>
            <w:r w:rsidRPr="00BF4D04">
              <w:rPr>
                <w:sz w:val="18"/>
                <w:lang w:val="ru-RU"/>
              </w:rPr>
              <w:t>Требует размеченной выборки качественных действий.</w:t>
            </w:r>
          </w:p>
        </w:tc>
        <w:tc>
          <w:tcPr>
            <w:tcW w:w="1928" w:type="dxa"/>
            <w:vAlign w:val="center"/>
          </w:tcPr>
          <w:p ns2:paraId="4D9218B4" ns2:textId="77777777" w:rsidR="00A2113A" w:rsidRPr="00BF4D04" w:rsidRDefault="00000000">
            <w:pPr>
              <w:jc w:val="left"/>
              <w:rPr>
                <w:lang w:val="ru-RU"/>
              </w:rPr>
            </w:pPr>
            <w:r w:rsidRPr="00BF4D04">
              <w:rPr>
                <w:sz w:val="18"/>
                <w:lang w:val="ru-RU"/>
              </w:rPr>
              <w:t>Не выбрано из-за отсутствия готового набора демонстраций.</w:t>
            </w:r>
          </w:p>
        </w:tc>
      </w:tr>
      <w:tr w:rsidR="00A2113A" w:rsidRPr="00D10825" ns2:paraId="2A453BB1" ns2:textId="77777777">
        <w:trPr>
          <w:jc w:val="center"/>
        </w:trPr>
        <w:tc>
          <w:tcPr>
            <w:tcW w:w="1701" w:type="dxa"/>
            <w:vAlign w:val="center"/>
          </w:tcPr>
          <w:p ns2:paraId="0E463CDC" ns2:textId="77777777" w:rsidR="00A2113A" w:rsidRDefault="00000000">
            <w:pPr>
              <w:jc w:val="left"/>
            </w:pPr>
            <w:r>
              <w:rPr>
                <w:sz w:val="18"/>
              </w:rPr>
              <w:t>DQN</w:t>
            </w:r>
          </w:p>
        </w:tc>
        <w:tc>
          <w:tcPr>
            <w:tcW w:w="2494" w:type="dxa"/>
            <w:vAlign w:val="center"/>
          </w:tcPr>
          <w:p ns2:paraId="379969C3" ns2:textId="77777777" w:rsidR="00A2113A" w:rsidRPr="00BF4D04" w:rsidRDefault="00000000">
            <w:pPr>
              <w:jc w:val="left"/>
              <w:rPr>
                <w:lang w:val="ru-RU"/>
              </w:rPr>
            </w:pPr>
            <w:r w:rsidRPr="00BF4D04">
              <w:rPr>
                <w:sz w:val="18"/>
                <w:lang w:val="ru-RU"/>
              </w:rPr>
              <w:t>Хорошо подходит для дискретных задач с ограниченным набором действий.</w:t>
            </w:r>
          </w:p>
        </w:tc>
        <w:tc>
          <w:tcPr>
            <w:tcW w:w="2665" w:type="dxa"/>
            <w:vAlign w:val="center"/>
          </w:tcPr>
          <w:p ns2:paraId="137B2D44" ns2:textId="77777777" w:rsidR="00A2113A" w:rsidRPr="00BF4D04" w:rsidRDefault="00000000">
            <w:pPr>
              <w:jc w:val="left"/>
              <w:rPr>
                <w:lang w:val="ru-RU"/>
              </w:rPr>
            </w:pPr>
            <w:r w:rsidRPr="00BF4D04">
              <w:rPr>
                <w:sz w:val="18"/>
                <w:lang w:val="ru-RU"/>
              </w:rPr>
              <w:t>Плохо масштабируется при иерархическом и параметризованном пространстве действий.</w:t>
            </w:r>
          </w:p>
        </w:tc>
        <w:tc>
          <w:tcPr>
            <w:tcW w:w="1928" w:type="dxa"/>
            <w:vAlign w:val="center"/>
          </w:tcPr>
          <w:p ns2:paraId="778451DB" ns2:textId="77777777" w:rsidR="00A2113A" w:rsidRPr="00BF4D04" w:rsidRDefault="00000000">
            <w:pPr>
              <w:jc w:val="left"/>
              <w:rPr>
                <w:lang w:val="ru-RU"/>
              </w:rPr>
            </w:pPr>
            <w:r w:rsidRPr="00BF4D04">
              <w:rPr>
                <w:sz w:val="18"/>
                <w:lang w:val="ru-RU"/>
              </w:rPr>
              <w:t>Не является оптимальным для текущей структуры действия.</w:t>
            </w:r>
          </w:p>
        </w:tc>
      </w:tr>
      <w:tr w:rsidR="00A2113A" w:rsidRPr="00D10825" ns2:paraId="79F93B1A" ns2:textId="77777777">
        <w:trPr>
          <w:jc w:val="center"/>
        </w:trPr>
        <w:tc>
          <w:tcPr>
            <w:tcW w:w="1701" w:type="dxa"/>
            <w:vAlign w:val="center"/>
          </w:tcPr>
          <w:p ns2:paraId="3D0FB5F7" ns2:textId="77777777" w:rsidR="00A2113A" w:rsidRDefault="00000000">
            <w:pPr>
              <w:jc w:val="left"/>
            </w:pPr>
            <w:proofErr w:type="spellStart"/>
            <w:r>
              <w:rPr>
                <w:sz w:val="18"/>
              </w:rPr>
              <w:t>Градиент</w:t>
            </w:r>
            <w:proofErr w:type="spellEnd"/>
            <w:r>
              <w:rPr>
                <w:sz w:val="18"/>
              </w:rPr>
              <w:t xml:space="preserve"/>
            </w:r>
            <w:proofErr w:type="spellStart"/>
            <w:r>
              <w:rPr>
                <w:sz w:val="18"/>
              </w:rPr>
              <w:t>политики</w:t>
            </w:r>
            <w:proofErr w:type="spellEnd"/>
          </w:p>
        </w:tc>
        <w:tc>
          <w:tcPr>
            <w:tcW w:w="2494" w:type="dxa"/>
            <w:vAlign w:val="center"/>
          </w:tcPr>
          <w:p ns2:paraId="1EC49535" ns2:textId="77777777" w:rsidR="00A2113A" w:rsidRPr="00BF4D04" w:rsidRDefault="00000000">
            <w:pPr>
              <w:jc w:val="left"/>
              <w:rPr>
                <w:lang w:val="ru-RU"/>
              </w:rPr>
            </w:pPr>
            <w:r w:rsidRPr="00BF4D04">
              <w:rPr>
                <w:sz w:val="18"/>
                <w:lang w:val="ru-RU"/>
              </w:rPr>
              <w:t>Непосредственно обучает вероятностную стратегию выбора.</w:t>
            </w:r>
          </w:p>
        </w:tc>
        <w:tc>
          <w:tcPr>
            <w:tcW w:w="2665" w:type="dxa"/>
            <w:vAlign w:val="center"/>
          </w:tcPr>
          <w:p ns2:paraId="769CC8E0" ns2:textId="77777777" w:rsidR="00A2113A" w:rsidRPr="00BF4D04" w:rsidRDefault="00000000">
            <w:pPr>
              <w:jc w:val="left"/>
              <w:rPr>
                <w:lang w:val="ru-RU"/>
              </w:rPr>
            </w:pPr>
            <w:r w:rsidRPr="00BF4D04">
              <w:rPr>
                <w:sz w:val="18"/>
                <w:lang w:val="ru-RU"/>
              </w:rPr>
              <w:t>Может требовать большого числа эпизодов и давать нестабильные обновления.</w:t>
            </w:r>
          </w:p>
        </w:tc>
        <w:tc>
          <w:tcPr>
            <w:tcW w:w="1928" w:type="dxa"/>
            <w:vAlign w:val="center"/>
          </w:tcPr>
          <w:p ns2:paraId="77D3232C" ns2:textId="77777777" w:rsidR="00A2113A" w:rsidRPr="00BF4D04" w:rsidRDefault="00000000">
            <w:pPr>
              <w:jc w:val="left"/>
              <w:rPr>
                <w:lang w:val="ru-RU"/>
              </w:rPr>
            </w:pPr>
            <w:r w:rsidRPr="00BF4D04">
              <w:rPr>
                <w:sz w:val="18"/>
                <w:lang w:val="ru-RU"/>
              </w:rPr>
              <w:t>Полезная основа, но требуется более устойчивый вариант.</w:t>
            </w:r>
          </w:p>
        </w:tc>
      </w:tr>
      <w:tr w:rsidR="00A2113A" ns2:paraId="20D0A12A" ns2:textId="77777777">
        <w:trPr>
          <w:jc w:val="center"/>
        </w:trPr>
        <w:tc>
          <w:tcPr>
            <w:tcW w:w="1701" w:type="dxa"/>
            <w:vAlign w:val="center"/>
          </w:tcPr>
          <w:p ns2:paraId="695D58D7" ns2:textId="77777777" w:rsidR="00A2113A" w:rsidRDefault="00000000">
            <w:pPr>
              <w:jc w:val="left"/>
            </w:pPr>
            <w:r>
              <w:rPr>
                <w:sz w:val="18"/>
              </w:rPr>
              <w:t>A2C/A3C</w:t>
            </w:r>
          </w:p>
        </w:tc>
        <w:tc>
          <w:tcPr>
            <w:tcW w:w="2494" w:type="dxa"/>
            <w:vAlign w:val="center"/>
          </w:tcPr>
          <w:p ns2:paraId="3D262ECF" ns2:textId="77777777" w:rsidR="00A2113A" w:rsidRPr="00BF4D04" w:rsidRDefault="00000000">
            <w:pPr>
              <w:jc w:val="left"/>
              <w:rPr>
                <w:lang w:val="ru-RU"/>
              </w:rPr>
            </w:pPr>
            <w:r w:rsidRPr="00BF4D04">
              <w:rPr>
                <w:sz w:val="18"/>
                <w:lang w:val="ru-RU"/>
              </w:rPr>
              <w:t>Совмещает выбор действия и оценку состояния, снижает разброс оценок.</w:t>
            </w:r>
          </w:p>
        </w:tc>
        <w:tc>
          <w:tcPr>
            <w:tcW w:w="2665" w:type="dxa"/>
            <w:vAlign w:val="center"/>
          </w:tcPr>
          <w:p ns2:paraId="7CDE9AF4" ns2:textId="77777777" w:rsidR="00A2113A" w:rsidRPr="00BF4D04" w:rsidRDefault="00000000">
            <w:pPr>
              <w:jc w:val="left"/>
              <w:rPr>
                <w:lang w:val="ru-RU"/>
              </w:rPr>
            </w:pPr>
            <w:r w:rsidRPr="00BF4D04">
              <w:rPr>
                <w:sz w:val="18"/>
                <w:lang w:val="ru-RU"/>
              </w:rPr>
              <w:t>Требует аккуратной настройки и может быть сложнее для анализа.</w:t>
            </w:r>
          </w:p>
        </w:tc>
        <w:tc>
          <w:tcPr>
            <w:tcW w:w="1928" w:type="dxa"/>
            <w:vAlign w:val="center"/>
          </w:tcPr>
          <w:p ns2:paraId="02EB8818" ns2:textId="77777777" w:rsidR="00A2113A" w:rsidRDefault="00000000">
            <w:pPr>
              <w:jc w:val="left"/>
            </w:pPr>
            <w:proofErr w:type="spellStart"/>
            <w:r>
              <w:rPr>
                <w:sz w:val="18"/>
              </w:rPr>
              <w:t>Рассматривается</w:t>
            </w:r>
            <w:proofErr w:type="spellEnd"/>
            <w:r>
              <w:rPr>
                <w:sz w:val="18"/>
              </w:rPr>
              <w:t xml:space="preserve"/>
            </w:r>
            <w:proofErr w:type="spellStart"/>
            <w:r>
              <w:rPr>
                <w:sz w:val="18"/>
              </w:rPr>
              <w:t>как</w:t>
            </w:r>
            <w:proofErr w:type="spellEnd"/>
            <w:r>
              <w:rPr>
                <w:sz w:val="18"/>
              </w:rPr>
              <w:t xml:space="preserve"/>
            </w:r>
            <w:proofErr w:type="spellStart"/>
            <w:r>
              <w:rPr>
                <w:sz w:val="18"/>
              </w:rPr>
              <w:t>близкая</w:t>
            </w:r>
            <w:proofErr w:type="spellEnd"/>
            <w:r>
              <w:rPr>
                <w:sz w:val="18"/>
              </w:rPr>
              <w:t xml:space="preserve"/>
            </w:r>
            <w:proofErr w:type="spellStart"/>
            <w:r>
              <w:rPr>
                <w:sz w:val="18"/>
              </w:rPr>
              <w:t>альтернатива</w:t>
            </w:r>
            <w:proofErr w:type="spellEnd"/>
            <w:r>
              <w:rPr>
                <w:sz w:val="18"/>
              </w:rPr>
              <w:t>.</w:t>
            </w:r>
          </w:p>
        </w:tc>
      </w:tr>
      <w:tr w:rsidR="00A2113A" ns2:paraId="2A7E1F17" ns2:textId="77777777">
        <w:trPr>
          <w:jc w:val="center"/>
        </w:trPr>
        <w:tc>
          <w:tcPr>
            <w:tcW w:w="1701" w:type="dxa"/>
            <w:vAlign w:val="center"/>
          </w:tcPr>
          <w:p ns2:paraId="7EC394AF" ns2:textId="77777777" w:rsidR="00A2113A" w:rsidRDefault="00000000">
            <w:pPr>
              <w:jc w:val="left"/>
            </w:pPr>
            <w:r>
              <w:rPr>
                <w:sz w:val="18"/>
              </w:rPr>
              <w:t>PPO</w:t>
            </w:r>
          </w:p>
        </w:tc>
        <w:tc>
          <w:tcPr>
            <w:tcW w:w="2494" w:type="dxa"/>
            <w:vAlign w:val="center"/>
          </w:tcPr>
          <w:p ns2:paraId="302BF8E8" ns2:textId="77777777" w:rsidR="00A2113A" w:rsidRPr="00BF4D04" w:rsidRDefault="00000000">
            <w:pPr>
              <w:jc w:val="left"/>
              <w:rPr>
                <w:lang w:val="ru-RU"/>
              </w:rPr>
            </w:pPr>
            <w:r w:rsidRPr="00BF4D04">
              <w:rPr>
                <w:sz w:val="18"/>
                <w:lang w:val="ru-RU"/>
              </w:rPr>
              <w:t>Постепенно обновляет стратегию, сочетается с вероятностной политикой и масками допустимых действий.</w:t>
            </w:r>
          </w:p>
        </w:tc>
        <w:tc>
          <w:tcPr>
            <w:tcW w:w="2665" w:type="dxa"/>
            <w:vAlign w:val="center"/>
          </w:tcPr>
          <w:p ns2:paraId="21F8B586" ns2:textId="77777777" w:rsidR="00A2113A" w:rsidRPr="00BF4D04" w:rsidRDefault="00000000">
            <w:pPr>
              <w:jc w:val="left"/>
              <w:rPr>
                <w:lang w:val="ru-RU"/>
              </w:rPr>
            </w:pPr>
            <w:r w:rsidRPr="00BF4D04">
              <w:rPr>
                <w:sz w:val="18"/>
                <w:lang w:val="ru-RU"/>
              </w:rPr>
              <w:t>Требует настройки функции вознаграждения и параметров обучения.</w:t>
            </w:r>
          </w:p>
        </w:tc>
        <w:tc>
          <w:tcPr>
            <w:tcW w:w="1928" w:type="dxa"/>
            <w:vAlign w:val="center"/>
          </w:tcPr>
          <w:p ns2:paraId="5D5895F7" ns2:textId="77777777" w:rsidR="00A2113A" w:rsidRDefault="00000000">
            <w:pPr>
              <w:jc w:val="left"/>
            </w:pPr>
            <w:proofErr w:type="spellStart"/>
            <w:r>
              <w:rPr>
                <w:sz w:val="18"/>
              </w:rPr>
              <w:t>Выбран</w:t>
            </w:r>
            <w:proofErr w:type="spellEnd"/>
            <w:r>
              <w:rPr>
                <w:sz w:val="18"/>
              </w:rPr>
              <w:t xml:space="preserve"/>
            </w:r>
            <w:proofErr w:type="spellStart"/>
            <w:r>
              <w:rPr>
                <w:sz w:val="18"/>
              </w:rPr>
              <w:t>как</w:t>
            </w:r>
            <w:proofErr w:type="spellEnd"/>
            <w:r>
              <w:rPr>
                <w:sz w:val="18"/>
              </w:rPr>
              <w:t xml:space="preserve"/>
            </w:r>
            <w:proofErr w:type="spellStart"/>
            <w:r>
              <w:rPr>
                <w:sz w:val="18"/>
              </w:rPr>
              <w:t>основной</w:t>
            </w:r>
            <w:proofErr w:type="spellEnd"/>
            <w:r>
              <w:rPr>
                <w:sz w:val="18"/>
              </w:rPr>
              <w:t xml:space="preserve"/>
            </w:r>
            <w:proofErr w:type="spellStart"/>
            <w:r>
              <w:rPr>
                <w:sz w:val="18"/>
              </w:rPr>
              <w:t>алгоритм</w:t>
            </w:r>
            <w:proofErr w:type="spellEnd"/>
            <w:r>
              <w:rPr>
                <w:sz w:val="18"/>
              </w:rPr>
              <w:t>.</w:t>
            </w:r>
          </w:p>
        </w:tc>
      </w:tr>
      <w:tr w:rsidR="00A2113A" ns2:paraId="1193074F" ns2:textId="77777777">
        <w:trPr>
          <w:jc w:val="center"/>
        </w:trPr>
        <w:tc>
          <w:tcPr>
            <w:tcW w:w="1701" w:type="dxa"/>
            <w:vAlign w:val="center"/>
          </w:tcPr>
          <w:p ns2:paraId="437B8095" ns2:textId="77777777" w:rsidR="00A2113A" w:rsidRDefault="00000000">
            <w:pPr>
              <w:jc w:val="left"/>
            </w:pPr>
            <w:proofErr w:type="spellStart"/>
            <w:r>
              <w:rPr>
                <w:sz w:val="18"/>
              </w:rPr>
              <w:t>Многоагентное</w:t>
            </w:r>
            <w:proofErr w:type="spellEnd"/>
            <w:r>
              <w:rPr>
                <w:sz w:val="18"/>
              </w:rPr>
              <w:t xml:space="preserve"/>
            </w:r>
            <w:proofErr w:type="spellStart"/>
            <w:r>
              <w:rPr>
                <w:sz w:val="18"/>
              </w:rPr>
              <w:t>обучение</w:t>
            </w:r>
            <w:proofErr w:type="spellEnd"/>
          </w:p>
        </w:tc>
        <w:tc>
          <w:tcPr>
            <w:tcW w:w="2494" w:type="dxa"/>
            <w:vAlign w:val="center"/>
          </w:tcPr>
          <w:p ns2:paraId="7400BC0D" ns2:textId="77777777" w:rsidR="00A2113A" w:rsidRPr="00BF4D04" w:rsidRDefault="00000000">
            <w:pPr>
              <w:jc w:val="left"/>
              <w:rPr>
                <w:lang w:val="ru-RU"/>
              </w:rPr>
            </w:pPr>
            <w:r w:rsidRPr="00BF4D04">
              <w:rPr>
                <w:sz w:val="18"/>
                <w:lang w:val="ru-RU"/>
              </w:rPr>
              <w:t>Учитывает взаимодействие нескольких участников и команд.</w:t>
            </w:r>
          </w:p>
        </w:tc>
        <w:tc>
          <w:tcPr>
            <w:tcW w:w="2665" w:type="dxa"/>
            <w:vAlign w:val="center"/>
          </w:tcPr>
          <w:p ns2:paraId="5B3B3C73" ns2:textId="77777777" w:rsidR="00A2113A" w:rsidRPr="00BF4D04" w:rsidRDefault="00000000">
            <w:pPr>
              <w:jc w:val="left"/>
              <w:rPr>
                <w:lang w:val="ru-RU"/>
              </w:rPr>
            </w:pPr>
            <w:r w:rsidRPr="00BF4D04">
              <w:rPr>
                <w:sz w:val="18"/>
                <w:lang w:val="ru-RU"/>
              </w:rPr>
              <w:t>Сложнее в реализации, отладке и интерпретации.</w:t>
            </w:r>
          </w:p>
        </w:tc>
        <w:tc>
          <w:tcPr>
            <w:tcW w:w="1928" w:type="dxa"/>
            <w:vAlign w:val="center"/>
          </w:tcPr>
          <w:p ns2:paraId="0A8B0031" ns2:textId="77777777" w:rsidR="00A2113A" w:rsidRDefault="00000000">
            <w:pPr>
              <w:jc w:val="left"/>
            </w:pPr>
            <w:proofErr w:type="spellStart"/>
            <w:r>
              <w:rPr>
                <w:sz w:val="18"/>
              </w:rPr>
              <w:t>Перспективно</w:t>
            </w:r>
            <w:proofErr w:type="spellEnd"/>
            <w:r>
              <w:rPr>
                <w:sz w:val="18"/>
              </w:rPr>
              <w:t xml:space="preserve"/>
            </w:r>
            <w:proofErr w:type="spellStart"/>
            <w:r>
              <w:rPr>
                <w:sz w:val="18"/>
              </w:rPr>
              <w:t>для</w:t>
            </w:r>
            <w:proofErr w:type="spellEnd"/>
            <w:r>
              <w:rPr>
                <w:sz w:val="18"/>
              </w:rPr>
              <w:t xml:space="preserve"/>
            </w:r>
            <w:proofErr w:type="spellStart"/>
            <w:r>
              <w:rPr>
                <w:sz w:val="18"/>
              </w:rPr>
              <w:t>дальнейшего</w:t>
            </w:r>
            <w:proofErr w:type="spellEnd"/>
            <w:r>
              <w:rPr>
                <w:sz w:val="18"/>
              </w:rPr>
              <w:t xml:space="preserve"/>
            </w:r>
            <w:proofErr w:type="spellStart"/>
            <w:r>
              <w:rPr>
                <w:sz w:val="18"/>
              </w:rPr>
              <w:t>развития</w:t>
            </w:r>
            <w:proofErr w:type="spellEnd"/>
            <w:r>
              <w:rPr>
                <w:sz w:val="18"/>
              </w:rPr>
              <w:t>.</w:t>
            </w:r>
          </w:p>
        </w:tc>
      </w:tr>
    </w:tbl>
    <w:p ns2:paraId="508C1B52" ns2:textId="77777777" w:rsidR="00A2113A" w:rsidRPr="00BF4D04" w:rsidRDefault="00000000">
      <w:pPr>
        <w:rPr>
          <w:lang w:val="ru-RU"/>
        </w:rPr>
      </w:pPr>
      <w:r w:rsidRPr="00BF4D04">
        <w:rPr>
          <w:lang w:val="ru-RU"/>
        </w:rPr>
        <w:t xml:space="preserve">На основании сравнения для текущего этапа выбран алгоритм </w:t>
      </w:r>
      <w:r>
        <w:t>PPO</w:t>
      </w:r>
      <w:r w:rsidRPr="00BF4D04">
        <w:rPr>
          <w:lang w:val="ru-RU"/>
        </w:rPr>
        <w:t>. Он выбран потому, что обеспечивает разумный баланс между сложностью реализации и устойчивостью обучения. Для рассматриваемой задачи особенно важны вероятностный выбор, возможность работы с несколькими выходами политики, совместимость с масками допустимых действий и наличие отдельной оценки ценности состояния.</w:t>
      </w:r>
    </w:p>
    <w:p ns2:paraId="2A00E66B" ns2:textId="77777777" w:rsidR="00A2113A" w:rsidRPr="00BF4D04" w:rsidRDefault="00000000">
      <w:pPr>
        <w:rPr>
          <w:lang w:val="ru-RU"/>
        </w:rPr>
      </w:pPr>
      <w:r>
        <w:t>PPO</w:t>
      </w:r>
      <w:r w:rsidRPr="00BF4D04">
        <w:rPr>
          <w:lang w:val="ru-RU"/>
        </w:rPr>
        <w:t xml:space="preserve"> лучше подходит для данной работы, чем </w:t>
      </w:r>
      <w:r>
        <w:t>DQN</w:t>
      </w:r>
      <w:r w:rsidRPr="00BF4D04">
        <w:rPr>
          <w:lang w:val="ru-RU"/>
        </w:rPr>
        <w:t xml:space="preserve">, поскольку не требует плоского перечисления всех возможных комбинаций действий. Иерархическое действие можно представить как несколько связанных распределений: категория действия, тип действия, цель, клетка перемещения и дополнительный </w:t>
      </w:r>
      <w:r w:rsidRPr="00BF4D04">
        <w:rPr>
          <w:lang w:val="ru-RU"/>
        </w:rPr>
        <w:lastRenderedPageBreak/>
        <w:t>параметр. Такой подход уменьшает размерность выбора и лучше соответствует структуре настольного боя.</w:t>
      </w:r>
    </w:p>
    <w:p ns2:paraId="7F94513D" ns2:textId="77777777" w:rsidR="00A2113A" w:rsidRPr="00BF4D04" w:rsidRDefault="00000000">
      <w:pPr>
        <w:rPr>
          <w:lang w:val="ru-RU"/>
        </w:rPr>
      </w:pPr>
      <w:r w:rsidRPr="00BF4D04">
        <w:rPr>
          <w:lang w:val="ru-RU"/>
        </w:rPr>
        <w:t>По сравнению с поведением на основе правил выбранный метод позволяет не задавать всю стратегию вручную. Правила среды сохраняются в симуляторе, но сама модель учится выбирать действия по результатам эпизодов. Это разделяет две задачи: корректность выполнения правил обеспечивает среда, а оптимизация поведения выполняется нейросетевой моделью.</w:t>
      </w:r>
    </w:p>
    <w:p ns2:paraId="77FD7E1A" ns2:textId="44558F5A" w:rsidR="00A2113A" w:rsidRPr="00BF4D04" w:rsidRDefault="00000000">
      <w:pPr>
        <w:rPr>
          <w:lang w:val="ru-RU"/>
        </w:rPr>
      </w:pPr>
      <w:r w:rsidRPr="00BF4D04">
        <w:rPr>
          <w:lang w:val="ru-RU"/>
        </w:rPr>
        <w:t>Таким образом, теоретической основой работы является представление настольного боя как последовательной среды обучения с подкреплением, а основной алгоритмический инструмент</w:t>
      </w:r>
      <w:r w:rsidR="00D10825">
        <w:rPr>
          <w:lang w:val="ru-RU"/>
        </w:rPr>
        <w:t xml:space="preserve"> – </w:t>
      </w:r>
      <w:r w:rsidRPr="00BF4D04">
        <w:rPr>
          <w:lang w:val="ru-RU"/>
        </w:rPr>
        <w:t>проксимальная оптимизация политики. Такое сочетание позволяет связать формальную модель правил, нейросетевой выбор действия и программную проверку допустимости поведения.</w:t>
      </w:r>
    </w:p>
    <w:p ns2:paraId="52DBAFD8" ns2:textId="77777777" w:rsidR="00A2113A" w:rsidRPr="00BF4D04" w:rsidRDefault="00000000">
      <w:pPr>
        <w:pStyle w:val="21"/>
        <w:rPr>
          <w:lang w:val="ru-RU"/>
        </w:rPr>
      </w:pPr>
      <w:r w:rsidRPr="00BF4D04">
        <w:rPr>
          <w:lang w:val="ru-RU"/>
        </w:rPr>
        <w:t>2.5 Требования к разрабатываемому программному обеспечению</w:t>
      </w:r>
    </w:p>
    <w:p ns2:paraId="50F5C9CF" ns2:textId="77777777" w:rsidR="00A2113A" w:rsidRPr="00BF4D04" w:rsidRDefault="00000000">
      <w:pPr>
        <w:rPr>
          <w:lang w:val="ru-RU"/>
        </w:rPr>
      </w:pPr>
      <w:r w:rsidRPr="00BF4D04">
        <w:rPr>
          <w:lang w:val="ru-RU"/>
        </w:rPr>
        <w:t>Требования к разрабатываемому программному обеспечению определяются целью работы и особенностями выбранной предметной области. Система должна быть не только демонстрационным симулятором, но и средой, пригодной для обучения, анализа поведения агента и проверки корректности реализованных правил. При разработке требований необходимо учитывать как функциональные возможности, так и надежность, расширяемость и тестируемость программного комплекса [4-8].</w:t>
      </w:r>
    </w:p>
    <w:p ns2:paraId="004BE9F6" ns2:textId="77777777" w:rsidR="00A2113A" w:rsidRPr="00BF4D04" w:rsidRDefault="00000000">
      <w:pPr>
        <w:rPr>
          <w:lang w:val="ru-RU"/>
        </w:rPr>
      </w:pPr>
      <w:r w:rsidRPr="00BF4D04">
        <w:rPr>
          <w:lang w:val="ru-RU"/>
        </w:rPr>
        <w:t>Функционально программный комплекс должен обеспечивать создание боевой ситуации на клеточной карте, хранение параметров участников, выполнение базовых и специальных действий, проверку допустимости выбора, расчет результатов атак и заклинаний, применение состояний, переход к следующему ходу, определение условий завершения боя и победившей стороны.</w:t>
      </w:r>
    </w:p>
    <w:p ns2:paraId="7B5B3B16" ns2:textId="77777777" w:rsidR="00A2113A" w:rsidRPr="00BF4D04" w:rsidRDefault="00000000">
      <w:pPr>
        <w:rPr>
          <w:lang w:val="ru-RU"/>
        </w:rPr>
      </w:pPr>
      <w:r w:rsidRPr="00BF4D04">
        <w:rPr>
          <w:lang w:val="ru-RU"/>
        </w:rPr>
        <w:lastRenderedPageBreak/>
        <w:t>Отдельное значение имеет формат данных для нейросетевой модели. На вход модель должна получать признаки, достаточные для выбора действия: сведения об активном участнике, союзниках и противниках, доступных ресурсах хода, временных состояниях, возможных целях, типах местности, укрытиях и видимости. На выходе модель должна формировать иерархическое действие, которое затем преобразуется в команду среды.</w:t>
      </w:r>
    </w:p>
    <w:p ns2:paraId="75F6A816" ns2:textId="77777777" w:rsidR="00A2113A" w:rsidRPr="00BF4D04" w:rsidRDefault="00000000">
      <w:pPr>
        <w:rPr>
          <w:lang w:val="ru-RU"/>
        </w:rPr>
      </w:pPr>
      <w:r w:rsidRPr="00BF4D04">
        <w:rPr>
          <w:lang w:val="ru-RU"/>
        </w:rPr>
        <w:t xml:space="preserve">В актуальной реализации используются два уровня представления состояния: векторное наблюдение фиксированного размера и сущностное представление, обрабатываемое </w:t>
      </w:r>
      <w:proofErr w:type="spellStart"/>
      <w:r w:rsidRPr="00BF4D04">
        <w:rPr>
          <w:lang w:val="ru-RU"/>
        </w:rPr>
        <w:t>графовым</w:t>
      </w:r>
      <w:proofErr w:type="spellEnd"/>
      <w:r w:rsidRPr="00BF4D04">
        <w:rPr>
          <w:lang w:val="ru-RU"/>
        </w:rPr>
        <w:t xml:space="preserve"> кодировщиком. Векторное представление используется для </w:t>
      </w:r>
      <w:proofErr w:type="spellStart"/>
      <w:r w:rsidRPr="00BF4D04">
        <w:rPr>
          <w:lang w:val="ru-RU"/>
        </w:rPr>
        <w:t>полносвязной</w:t>
      </w:r>
      <w:proofErr w:type="spellEnd"/>
      <w:r w:rsidRPr="00BF4D04">
        <w:rPr>
          <w:lang w:val="ru-RU"/>
        </w:rPr>
        <w:t xml:space="preserve"> модели </w:t>
      </w:r>
      <w:r>
        <w:t>PPO</w:t>
      </w:r>
      <w:r w:rsidRPr="00BF4D04">
        <w:rPr>
          <w:lang w:val="ru-RU"/>
        </w:rPr>
        <w:t xml:space="preserve">, а сущностное представление применяется в модели с </w:t>
      </w:r>
      <w:proofErr w:type="spellStart"/>
      <w:r w:rsidRPr="00BF4D04">
        <w:rPr>
          <w:lang w:val="ru-RU"/>
        </w:rPr>
        <w:t>графовой</w:t>
      </w:r>
      <w:proofErr w:type="spellEnd"/>
      <w:r w:rsidRPr="00BF4D04">
        <w:rPr>
          <w:lang w:val="ru-RU"/>
        </w:rPr>
        <w:t xml:space="preserve"> нейронной сетью, где участники боя и связи между ними представлены в виде набора узлов и отношений [40].</w:t>
      </w:r>
    </w:p>
    <w:p ns2:paraId="129B4E34" ns2:textId="77777777" w:rsidR="00A2113A" w:rsidRPr="00BF4D04" w:rsidRDefault="00000000">
      <w:pPr>
        <w:rPr>
          <w:lang w:val="ru-RU"/>
        </w:rPr>
      </w:pPr>
      <w:r w:rsidRPr="00BF4D04">
        <w:rPr>
          <w:lang w:val="ru-RU"/>
        </w:rPr>
        <w:t xml:space="preserve">Технологически система должна быть реализована как модульный </w:t>
      </w:r>
      <w:r>
        <w:t>Python</w:t>
      </w:r>
      <w:r w:rsidRPr="00BF4D04">
        <w:rPr>
          <w:lang w:val="ru-RU"/>
        </w:rPr>
        <w:t>-проект. Логика правил боя должна быть отделена от логики обучения и интерфейса, чтобы изменение нейросетевой модели не требовало переписывания симулятора. Аналогично добавление нового действия или класса персонажа должно затрагивать модуль правил и маски допустимости, но не нарушать общий цикл обучения.</w:t>
      </w:r>
    </w:p>
    <w:p ns2:paraId="6B13DE41" ns2:textId="77777777" w:rsidR="00A2113A" w:rsidRPr="00BF4D04" w:rsidRDefault="00000000">
      <w:pPr>
        <w:rPr>
          <w:lang w:val="ru-RU"/>
        </w:rPr>
      </w:pPr>
      <w:r w:rsidRPr="00BF4D04">
        <w:rPr>
          <w:lang w:val="ru-RU"/>
        </w:rPr>
        <w:t>К надежности компонента предъявляется требование воспроизводимости. Генератор боевых ситуаций должен поддерживать заданное начальное значение генератора случайных чисел, чтобы тестовые сценарии можно было повторять. Это необходимо как для отладки, так и для анализа влияния изменений в модели или функции вознаграждения.</w:t>
      </w:r>
    </w:p>
    <w:p ns2:paraId="74425ABF" ns2:textId="77777777" w:rsidR="00A2113A" w:rsidRPr="00BF4D04" w:rsidRDefault="00000000">
      <w:pPr>
        <w:rPr>
          <w:lang w:val="ru-RU"/>
        </w:rPr>
      </w:pPr>
      <w:r w:rsidRPr="00BF4D04">
        <w:rPr>
          <w:lang w:val="ru-RU"/>
        </w:rPr>
        <w:t xml:space="preserve">Для проверки корректности требуется набор автоматизированных тестов. В первую очередь должны проверяться движение по карте, невозможность выхода за границы, запрет атаки по недопустимой цели, расход ресурсов хода, завершение боя и корректность масок допустимых действий. С учетом </w:t>
      </w:r>
      <w:r w:rsidRPr="00BF4D04">
        <w:rPr>
          <w:lang w:val="ru-RU"/>
        </w:rPr>
        <w:lastRenderedPageBreak/>
        <w:t xml:space="preserve">актуальной реализации также необходимо проверять правила заклинаний, инициативу, укрытия, линию видимости, </w:t>
      </w:r>
      <w:proofErr w:type="spellStart"/>
      <w:r w:rsidRPr="00BF4D04">
        <w:rPr>
          <w:lang w:val="ru-RU"/>
        </w:rPr>
        <w:t>реплеи</w:t>
      </w:r>
      <w:proofErr w:type="spellEnd"/>
      <w:r w:rsidRPr="00BF4D04">
        <w:rPr>
          <w:lang w:val="ru-RU"/>
        </w:rPr>
        <w:t xml:space="preserve">, графический интерфейс, </w:t>
      </w:r>
      <w:proofErr w:type="spellStart"/>
      <w:r w:rsidRPr="00BF4D04">
        <w:rPr>
          <w:lang w:val="ru-RU"/>
        </w:rPr>
        <w:t>графовый</w:t>
      </w:r>
      <w:proofErr w:type="spellEnd"/>
      <w:r w:rsidRPr="00BF4D04">
        <w:rPr>
          <w:lang w:val="ru-RU"/>
        </w:rPr>
        <w:t xml:space="preserve"> кодировщик и сценарии оценки политики [33].</w:t>
      </w:r>
    </w:p>
    <w:p ns2:paraId="30A04A66" ns2:textId="77777777" w:rsidR="00A2113A" w:rsidRPr="00BF4D04" w:rsidRDefault="00000000">
      <w:pPr>
        <w:rPr>
          <w:lang w:val="ru-RU"/>
        </w:rPr>
      </w:pPr>
      <w:r w:rsidRPr="00BF4D04">
        <w:rPr>
          <w:lang w:val="ru-RU"/>
        </w:rPr>
        <w:t xml:space="preserve">К интерфейсу программы предъявляется требование достаточности для проведения экспериментов и демонстрации результатов. Минимальный консольный режим полезен для обучения, просмотра журнала и автоматизированных запусков, но актуальная реализация также включает графический интерфейс на </w:t>
      </w:r>
      <w:proofErr w:type="spellStart"/>
      <w:r>
        <w:t>PySide</w:t>
      </w:r>
      <w:proofErr w:type="spellEnd"/>
      <w:r w:rsidRPr="00BF4D04">
        <w:rPr>
          <w:lang w:val="ru-RU"/>
        </w:rPr>
        <w:t>6. Интерфейс должен позволять работать с персонажами, настраивать боевую ситуацию, запускать демонстрацию, просматривать ход боя и анализировать результаты.</w:t>
      </w:r>
    </w:p>
    <w:p ns2:paraId="1052EC05" ns2:textId="77777777" w:rsidR="00A2113A" w:rsidRPr="00BF4D04" w:rsidRDefault="00000000">
      <w:pPr>
        <w:rPr>
          <w:lang w:val="ru-RU"/>
        </w:rPr>
      </w:pPr>
      <w:r w:rsidRPr="00BF4D04">
        <w:rPr>
          <w:lang w:val="ru-RU"/>
        </w:rPr>
        <w:t xml:space="preserve">Также к системе предъявляется требование мобильности и переносимости. Программа должна запускаться на разных рабочих местах при наличии подготовленного </w:t>
      </w:r>
      <w:r>
        <w:t>Python</w:t>
      </w:r>
      <w:r w:rsidRPr="00BF4D04">
        <w:rPr>
          <w:lang w:val="ru-RU"/>
        </w:rPr>
        <w:t>-окружения, не зависеть от конкретной аппаратной конфигурации, поддерживать перенос проекта вместе с конфигурационными файлами, сохраненными моделями и журналами экспериментов. Это особенно важно для демонстрации результатов ВКР и последующей проверки работоспособности программы.</w:t>
      </w:r>
    </w:p>
    <w:p ns2:paraId="583541CC" ns2:textId="77777777" w:rsidR="00A2113A" w:rsidRPr="00BF4D04" w:rsidRDefault="00000000">
      <w:pPr>
        <w:rPr>
          <w:lang w:val="ru-RU"/>
        </w:rPr>
      </w:pPr>
      <w:r w:rsidRPr="00BF4D04">
        <w:rPr>
          <w:lang w:val="ru-RU"/>
        </w:rPr>
        <w:t>Итогом анализа требований является вывод о том, что разрабатываемое программное обеспечение должно объединять две функции: корректное моделирование настольной тактической среды и обучение агента в этой среде. При этом архитектура должна оставаться расширяемой, чтобы в дальнейшем можно было добавлять новые действия, типы персонажей, улучшенный интерфейс и более сложные модели поведения.</w:t>
      </w:r>
    </w:p>
    <w:p ns2:paraId="0E2A21FA" ns2:textId="77777777" w:rsidR="00A2113A" w:rsidRPr="00BF4D04" w:rsidRDefault="00000000">
      <w:pPr>
        <w:jc w:val="center"/>
        <w:rPr>
          <w:lang w:val="ru-RU"/>
        </w:rPr>
      </w:pPr>
      <w:r w:rsidRPr="00BF4D04">
        <w:rPr>
          <w:lang w:val="ru-RU"/>
        </w:rPr>
        <w:t>Таблица 4 – Основные требования к программному обеспечению</w:t>
      </w:r>
    </w:p>
    <w:tbl>
      <w:tblPr>
        <w:tblStyle w:val="aff0"/>
        <w:tblW w:w="0" w:type="auto"/>
        <w:jc w:val="center"/>
        <w:tblLook w:val="04A0" w:firstRow="1" w:lastRow="0" w:firstColumn="1" w:lastColumn="0" w:noHBand="0" w:noVBand="1"/>
      </w:tblPr>
      <w:tblGrid>
        <w:gridCol w:w="3154"/>
        <w:gridCol w:w="3598"/>
        <w:gridCol w:w="3153"/>
      </w:tblGrid>
      <w:tr w:rsidR="00A2113A" ns2:paraId="1FF86ACC" ns2:textId="77777777">
        <w:trPr>
          <w:tblHeader/>
          <w:jc w:val="center"/>
        </w:trPr>
        <w:tc>
          <w:tcPr>
            <w:tcW w:w="1984" w:type="dxa"/>
            <w:shd w:val="clear" w:color="auto" w:fill="D9EAF7"/>
            <w:vAlign w:val="center"/>
          </w:tcPr>
          <w:p ns2:paraId="016638C2" ns2:textId="77777777" w:rsidR="00A2113A" w:rsidRDefault="00000000">
            <w:pPr>
              <w:jc w:val="center"/>
            </w:pPr>
            <w:proofErr w:type="spellStart"/>
            <w:r>
              <w:rPr>
                <w:b/>
                <w:sz w:val="18"/>
              </w:rPr>
              <w:t>Группа</w:t>
            </w:r>
            <w:proofErr w:type="spellEnd"/>
            <w:r>
              <w:rPr>
                <w:b/>
                <w:sz w:val="18"/>
              </w:rPr>
              <w:t xml:space="preserve"/>
            </w:r>
            <w:proofErr w:type="spellStart"/>
            <w:r>
              <w:rPr>
                <w:b/>
                <w:sz w:val="18"/>
              </w:rPr>
              <w:t>требований</w:t>
            </w:r>
            <w:proofErr w:type="spellEnd"/>
          </w:p>
        </w:tc>
        <w:tc>
          <w:tcPr>
            <w:tcW w:w="3685" w:type="dxa"/>
            <w:shd w:val="clear" w:color="auto" w:fill="D9EAF7"/>
            <w:vAlign w:val="center"/>
          </w:tcPr>
          <w:p ns2:paraId="499C2226" ns2:textId="77777777" w:rsidR="00A2113A" w:rsidRDefault="00000000">
            <w:pPr>
              <w:jc w:val="center"/>
            </w:pPr>
            <w:proofErr w:type="spellStart"/>
            <w:r>
              <w:rPr>
                <w:b/>
                <w:sz w:val="18"/>
              </w:rPr>
              <w:t>Содержание</w:t>
            </w:r>
            <w:proofErr w:type="spellEnd"/>
            <w:r>
              <w:rPr>
                <w:b/>
                <w:sz w:val="18"/>
              </w:rPr>
              <w:t xml:space="preserve"/>
            </w:r>
            <w:proofErr w:type="spellStart"/>
            <w:r>
              <w:rPr>
                <w:b/>
                <w:sz w:val="18"/>
              </w:rPr>
              <w:t>требований</w:t>
            </w:r>
            <w:proofErr w:type="spellEnd"/>
          </w:p>
        </w:tc>
        <w:tc>
          <w:tcPr>
            <w:tcW w:w="2835" w:type="dxa"/>
            <w:shd w:val="clear" w:color="auto" w:fill="D9EAF7"/>
            <w:vAlign w:val="center"/>
          </w:tcPr>
          <w:p ns2:paraId="05D6E413" ns2:textId="77777777" w:rsidR="00A2113A" w:rsidRDefault="00000000">
            <w:pPr>
              <w:jc w:val="center"/>
            </w:pPr>
            <w:proofErr w:type="spellStart"/>
            <w:r>
              <w:rPr>
                <w:b/>
                <w:sz w:val="18"/>
              </w:rPr>
              <w:t>Назначение</w:t>
            </w:r>
            <w:proofErr w:type="spellEnd"/>
          </w:p>
        </w:tc>
      </w:tr>
      <w:tr w:rsidR="00A2113A" w:rsidRPr="00D10825" ns2:paraId="16D6F542" ns2:textId="77777777">
        <w:trPr>
          <w:jc w:val="center"/>
        </w:trPr>
        <w:tc>
          <w:tcPr>
            <w:tcW w:w="1984" w:type="dxa"/>
            <w:vAlign w:val="center"/>
          </w:tcPr>
          <w:p ns2:paraId="1825C8F0" ns2:textId="77777777" w:rsidR="00A2113A" w:rsidRDefault="00000000">
            <w:pPr>
              <w:jc w:val="left"/>
            </w:pPr>
            <w:proofErr w:type="spellStart"/>
            <w:r>
              <w:rPr>
                <w:sz w:val="18"/>
              </w:rPr>
              <w:t>Функциональные</w:t>
            </w:r>
            <w:proofErr w:type="spellEnd"/>
          </w:p>
        </w:tc>
        <w:tc>
          <w:tcPr>
            <w:tcW w:w="3685" w:type="dxa"/>
            <w:vAlign w:val="center"/>
          </w:tcPr>
          <w:p ns2:paraId="7C9A54D5" ns2:textId="77777777" w:rsidR="00A2113A" w:rsidRPr="00BF4D04" w:rsidRDefault="00000000">
            <w:pPr>
              <w:jc w:val="left"/>
              <w:rPr>
                <w:lang w:val="ru-RU"/>
              </w:rPr>
            </w:pPr>
            <w:r w:rsidRPr="00BF4D04">
              <w:rPr>
                <w:sz w:val="18"/>
                <w:lang w:val="ru-RU"/>
              </w:rPr>
              <w:t>Создание боевых сценариев, выполнение ходов, обработка атак, заклинаний, перемещения и завершения хода, определение победителя.</w:t>
            </w:r>
          </w:p>
        </w:tc>
        <w:tc>
          <w:tcPr>
            <w:tcW w:w="2835" w:type="dxa"/>
            <w:vAlign w:val="center"/>
          </w:tcPr>
          <w:p ns2:paraId="47B571AE" ns2:textId="77777777" w:rsidR="00A2113A" w:rsidRPr="00BF4D04" w:rsidRDefault="00000000">
            <w:pPr>
              <w:jc w:val="left"/>
              <w:rPr>
                <w:lang w:val="ru-RU"/>
              </w:rPr>
            </w:pPr>
            <w:r w:rsidRPr="00BF4D04">
              <w:rPr>
                <w:sz w:val="18"/>
                <w:lang w:val="ru-RU"/>
              </w:rPr>
              <w:t>Обеспечение базовой логики настольной тактической среды.</w:t>
            </w:r>
          </w:p>
        </w:tc>
      </w:tr>
      <w:tr w:rsidR="00A2113A" w:rsidRPr="00D10825" ns2:paraId="1C5BD6B3" ns2:textId="77777777">
        <w:trPr>
          <w:jc w:val="center"/>
        </w:trPr>
        <w:tc>
          <w:tcPr>
            <w:tcW w:w="1984" w:type="dxa"/>
            <w:vAlign w:val="center"/>
          </w:tcPr>
          <w:p ns2:paraId="4F8B9EAC" ns2:textId="77777777" w:rsidR="00A2113A" w:rsidRDefault="00000000">
            <w:pPr>
              <w:jc w:val="left"/>
            </w:pPr>
            <w:proofErr w:type="spellStart"/>
            <w:r>
              <w:rPr>
                <w:sz w:val="18"/>
              </w:rPr>
              <w:t>Требования</w:t>
            </w:r>
            <w:proofErr w:type="spellEnd"/>
            <w:r>
              <w:rPr>
                <w:sz w:val="18"/>
              </w:rPr>
              <w:t xml:space="preserve">к</w:t>
            </w:r>
            <w:proofErr w:type="spellStart"/>
            <w:r>
              <w:rPr>
                <w:sz w:val="18"/>
              </w:rPr>
              <w:t>агенту</w:t>
            </w:r>
            <w:proofErr w:type="spellEnd"/>
          </w:p>
        </w:tc>
        <w:tc>
          <w:tcPr>
            <w:tcW w:w="3685" w:type="dxa"/>
            <w:vAlign w:val="center"/>
          </w:tcPr>
          <w:p ns2:paraId="3A530114" ns2:textId="77777777" w:rsidR="00A2113A" w:rsidRPr="00BF4D04" w:rsidRDefault="00000000">
            <w:pPr>
              <w:jc w:val="left"/>
              <w:rPr>
                <w:lang w:val="ru-RU"/>
              </w:rPr>
            </w:pPr>
            <w:r w:rsidRPr="00BF4D04">
              <w:rPr>
                <w:sz w:val="18"/>
                <w:lang w:val="ru-RU"/>
              </w:rPr>
              <w:t xml:space="preserve">Получение наблюдения, выбор</w:t>
            </w:r>
            <w:r w:rsidRPr="00BF4D04">
              <w:rPr>
                <w:sz w:val="18"/>
                <w:lang w:val="ru-RU"/>
              </w:rPr>
              <w:lastRenderedPageBreak/>
              <w:t>действия, применение масок допустимости, расчет вознаграждения.</w:t>
            </w:r>
          </w:p>
        </w:tc>
        <w:tc>
          <w:tcPr>
            <w:tcW w:w="2835" w:type="dxa"/>
            <w:vAlign w:val="center"/>
          </w:tcPr>
          <w:p ns2:paraId="1D5D38E1" ns2:textId="77777777" w:rsidR="00A2113A" w:rsidRPr="00BF4D04" w:rsidRDefault="00000000">
            <w:pPr>
              <w:jc w:val="left"/>
              <w:rPr>
                <w:lang w:val="ru-RU"/>
              </w:rPr>
            </w:pPr>
            <w:r w:rsidRPr="00BF4D04">
              <w:rPr>
                <w:sz w:val="18"/>
                <w:lang w:val="ru-RU"/>
              </w:rPr>
              <w:lastRenderedPageBreak/>
              <w:t xml:space="preserve">Обеспечение</w:t>
            </w:r>
            <w:r w:rsidRPr="00BF4D04">
              <w:rPr>
                <w:sz w:val="18"/>
                <w:lang w:val="ru-RU"/>
              </w:rPr>
              <w:lastRenderedPageBreak/>
              <w:t>взаимодействия нейросетевой модели со средой.</w:t>
            </w:r>
          </w:p>
        </w:tc>
      </w:tr>
      <w:tr w:rsidR="00A2113A" w:rsidRPr="00D10825" ns2:paraId="18848B8B" ns2:textId="77777777">
        <w:trPr>
          <w:jc w:val="center"/>
        </w:trPr>
        <w:tc>
          <w:tcPr>
            <w:tcW w:w="1984" w:type="dxa"/>
            <w:vAlign w:val="center"/>
          </w:tcPr>
          <w:p ns2:paraId="0A484508" ns2:textId="77777777" w:rsidR="00A2113A" w:rsidRDefault="00000000">
            <w:pPr>
              <w:jc w:val="left"/>
            </w:pPr>
            <w:proofErr w:type="spellStart"/>
            <w:r>
              <w:rPr>
                <w:sz w:val="18"/>
              </w:rPr>
              <w:lastRenderedPageBreak/>
              <w:t>Требования</w:t>
            </w:r>
            <w:proofErr w:type="spellEnd"/>
            <w:r>
              <w:rPr>
                <w:sz w:val="18"/>
              </w:rPr>
              <w:t xml:space="preserve">к</w:t>
            </w:r>
            <w:proofErr w:type="spellStart"/>
            <w:r>
              <w:rPr>
                <w:sz w:val="18"/>
              </w:rPr>
              <w:t>данным</w:t>
            </w:r>
            <w:proofErr w:type="spellEnd"/>
          </w:p>
        </w:tc>
        <w:tc>
          <w:tcPr>
            <w:tcW w:w="3685" w:type="dxa"/>
            <w:vAlign w:val="center"/>
          </w:tcPr>
          <w:p ns2:paraId="118CF9A2" ns2:textId="77777777" w:rsidR="00A2113A" w:rsidRPr="00BF4D04" w:rsidRDefault="00000000">
            <w:pPr>
              <w:jc w:val="left"/>
              <w:rPr>
                <w:lang w:val="ru-RU"/>
              </w:rPr>
            </w:pPr>
            <w:r w:rsidRPr="00BF4D04">
              <w:rPr>
                <w:sz w:val="18"/>
                <w:lang w:val="ru-RU"/>
              </w:rPr>
              <w:t xml:space="preserve">Векторный и сущностный форматы наблюдения, иерархический формат выходного действия, хранение журналов и</w:t>
            </w:r>
            <w:proofErr w:type="spellStart"/>
            <w:r w:rsidRPr="00BF4D04">
              <w:rPr>
                <w:sz w:val="18"/>
                <w:lang w:val="ru-RU"/>
              </w:rPr>
              <w:t>реплеев</w:t>
            </w:r>
            <w:proofErr w:type="spellEnd"/>
            <w:r w:rsidRPr="00BF4D04">
              <w:rPr>
                <w:sz w:val="18"/>
                <w:lang w:val="ru-RU"/>
              </w:rPr>
              <w:t>.</w:t>
            </w:r>
          </w:p>
        </w:tc>
        <w:tc>
          <w:tcPr>
            <w:tcW w:w="2835" w:type="dxa"/>
            <w:vAlign w:val="center"/>
          </w:tcPr>
          <w:p ns2:paraId="68517864" ns2:textId="77777777" w:rsidR="00A2113A" w:rsidRPr="00BF4D04" w:rsidRDefault="00000000">
            <w:pPr>
              <w:jc w:val="left"/>
              <w:rPr>
                <w:lang w:val="ru-RU"/>
              </w:rPr>
            </w:pPr>
            <w:r w:rsidRPr="00BF4D04">
              <w:rPr>
                <w:sz w:val="18"/>
                <w:lang w:val="ru-RU"/>
              </w:rPr>
              <w:t>Воспроизводимость экспериментов и возможность анализа результатов.</w:t>
            </w:r>
          </w:p>
        </w:tc>
      </w:tr>
      <w:tr w:rsidR="00A2113A" w:rsidRPr="00D10825" ns2:paraId="75EF5572" ns2:textId="77777777">
        <w:trPr>
          <w:jc w:val="center"/>
        </w:trPr>
        <w:tc>
          <w:tcPr>
            <w:tcW w:w="1984" w:type="dxa"/>
            <w:vAlign w:val="center"/>
          </w:tcPr>
          <w:p ns2:paraId="2FEA0699" ns2:textId="77777777" w:rsidR="00A2113A" w:rsidRDefault="00000000">
            <w:pPr>
              <w:jc w:val="left"/>
            </w:pPr>
            <w:proofErr w:type="spellStart"/>
            <w:r>
              <w:rPr>
                <w:sz w:val="18"/>
              </w:rPr>
              <w:t>Технологические</w:t>
            </w:r>
            <w:proofErr w:type="spellEnd"/>
          </w:p>
        </w:tc>
        <w:tc>
          <w:tcPr>
            <w:tcW w:w="3685" w:type="dxa"/>
            <w:vAlign w:val="center"/>
          </w:tcPr>
          <w:p ns2:paraId="400BF0C7" ns2:textId="77777777" w:rsidR="00A2113A" w:rsidRPr="00BF4D04" w:rsidRDefault="00000000">
            <w:pPr>
              <w:jc w:val="left"/>
              <w:rPr>
                <w:lang w:val="ru-RU"/>
              </w:rPr>
            </w:pPr>
            <w:r w:rsidRPr="00BF4D04">
              <w:rPr>
                <w:sz w:val="18"/>
                <w:lang w:val="ru-RU"/>
              </w:rPr>
              <w:t xml:space="preserve">Использование</w:t>
            </w:r>
            <w:r>
              <w:rPr>
                <w:sz w:val="18"/>
              </w:rPr>
              <w:t>Python</w:t>
            </w:r>
            <w:r w:rsidRPr="00BF4D04">
              <w:rPr>
                <w:sz w:val="18"/>
                <w:lang w:val="ru-RU"/>
              </w:rPr>
              <w:t xml:space="preserve">3.11+,</w:t>
            </w:r>
            <w:proofErr w:type="spellStart"/>
            <w:r>
              <w:rPr>
                <w:sz w:val="18"/>
              </w:rPr>
              <w:t>PyTorch</w:t>
            </w:r>
            <w:proofErr w:type="spellEnd"/>
            <w:r w:rsidRPr="00BF4D04">
              <w:rPr>
                <w:sz w:val="18"/>
                <w:lang w:val="ru-RU"/>
              </w:rPr>
              <w:t xml:space="preserve">,</w:t>
            </w:r>
            <w:r>
              <w:rPr>
                <w:sz w:val="18"/>
              </w:rPr>
              <w:t>NumPy</w:t>
            </w:r>
            <w:r w:rsidRPr="00BF4D04">
              <w:rPr>
                <w:sz w:val="18"/>
                <w:lang w:val="ru-RU"/>
              </w:rPr>
              <w:t xml:space="preserve">,</w:t>
            </w:r>
            <w:proofErr w:type="spellStart"/>
            <w:r>
              <w:rPr>
                <w:sz w:val="18"/>
              </w:rPr>
              <w:t>PyYAML</w:t>
            </w:r>
            <w:proofErr w:type="spellEnd"/>
            <w:r w:rsidRPr="00BF4D04">
              <w:rPr>
                <w:sz w:val="18"/>
                <w:lang w:val="ru-RU"/>
              </w:rPr>
              <w:t xml:space="preserve">,</w:t>
            </w:r>
            <w:proofErr w:type="spellStart"/>
            <w:r>
              <w:rPr>
                <w:sz w:val="18"/>
              </w:rPr>
              <w:t>PySide</w:t>
            </w:r>
            <w:proofErr w:type="spellEnd"/>
            <w:r w:rsidRPr="00BF4D04">
              <w:rPr>
                <w:sz w:val="18"/>
                <w:lang w:val="ru-RU"/>
              </w:rPr>
              <w:t xml:space="preserve">6 и</w:t>
            </w:r>
            <w:proofErr w:type="spellStart"/>
            <w:r>
              <w:rPr>
                <w:sz w:val="18"/>
              </w:rPr>
              <w:t>pytest</w:t>
            </w:r>
            <w:proofErr w:type="spellEnd"/>
            <w:r w:rsidRPr="00BF4D04">
              <w:rPr>
                <w:sz w:val="18"/>
                <w:lang w:val="ru-RU"/>
              </w:rPr>
              <w:t>; разделение проекта на подсистемы.</w:t>
            </w:r>
          </w:p>
        </w:tc>
        <w:tc>
          <w:tcPr>
            <w:tcW w:w="2835" w:type="dxa"/>
            <w:vAlign w:val="center"/>
          </w:tcPr>
          <w:p ns2:paraId="2520C9ED" ns2:textId="77777777" w:rsidR="00A2113A" w:rsidRPr="00BF4D04" w:rsidRDefault="00000000">
            <w:pPr>
              <w:jc w:val="left"/>
              <w:rPr>
                <w:lang w:val="ru-RU"/>
              </w:rPr>
            </w:pPr>
            <w:r w:rsidRPr="00BF4D04">
              <w:rPr>
                <w:sz w:val="18"/>
                <w:lang w:val="ru-RU"/>
              </w:rPr>
              <w:t>Упрощение разработки, сопровождения и расширения системы.</w:t>
            </w:r>
          </w:p>
        </w:tc>
      </w:tr>
      <w:tr w:rsidR="00A2113A" w:rsidRPr="00D10825" ns2:paraId="430AE9DE" ns2:textId="77777777">
        <w:trPr>
          <w:jc w:val="center"/>
        </w:trPr>
        <w:tc>
          <w:tcPr>
            <w:tcW w:w="1984" w:type="dxa"/>
            <w:vAlign w:val="center"/>
          </w:tcPr>
          <w:p ns2:paraId="79ADFA23" ns2:textId="77777777" w:rsidR="00A2113A" w:rsidRDefault="00000000">
            <w:pPr>
              <w:jc w:val="left"/>
            </w:pPr>
            <w:proofErr w:type="spellStart"/>
            <w:r>
              <w:rPr>
                <w:sz w:val="18"/>
              </w:rPr>
              <w:t>Надежность</w:t>
            </w:r>
            <w:proofErr w:type="spellEnd"/>
          </w:p>
        </w:tc>
        <w:tc>
          <w:tcPr>
            <w:tcW w:w="3685" w:type="dxa"/>
            <w:vAlign w:val="center"/>
          </w:tcPr>
          <w:p ns2:paraId="2261F725" ns2:textId="77777777" w:rsidR="00A2113A" w:rsidRPr="00BF4D04" w:rsidRDefault="00000000">
            <w:pPr>
              <w:jc w:val="left"/>
              <w:rPr>
                <w:lang w:val="ru-RU"/>
              </w:rPr>
            </w:pPr>
            <w:r w:rsidRPr="00BF4D04">
              <w:rPr>
                <w:sz w:val="18"/>
                <w:lang w:val="ru-RU"/>
              </w:rPr>
              <w:t>Проверка границ карты, живых целей, доступности ресурсов хода, видимости, укрытий и корректности масок действий.</w:t>
            </w:r>
          </w:p>
        </w:tc>
        <w:tc>
          <w:tcPr>
            <w:tcW w:w="2835" w:type="dxa"/>
            <w:vAlign w:val="center"/>
          </w:tcPr>
          <w:p ns2:paraId="2353059C" ns2:textId="77777777" w:rsidR="00A2113A" w:rsidRPr="00BF4D04" w:rsidRDefault="00000000">
            <w:pPr>
              <w:jc w:val="left"/>
              <w:rPr>
                <w:lang w:val="ru-RU"/>
              </w:rPr>
            </w:pPr>
            <w:r w:rsidRPr="00BF4D04">
              <w:rPr>
                <w:sz w:val="18"/>
                <w:lang w:val="ru-RU"/>
              </w:rPr>
              <w:t>Предотвращение некорректных состояний и бессмысленных эпизодов обучения.</w:t>
            </w:r>
          </w:p>
        </w:tc>
      </w:tr>
      <w:tr w:rsidR="00A2113A" w:rsidRPr="00D10825" ns2:paraId="27C0ACF8" ns2:textId="77777777">
        <w:trPr>
          <w:jc w:val="center"/>
        </w:trPr>
        <w:tc>
          <w:tcPr>
            <w:tcW w:w="1984" w:type="dxa"/>
            <w:vAlign w:val="center"/>
          </w:tcPr>
          <w:p ns2:paraId="14BACC55" ns2:textId="77777777" w:rsidR="00A2113A" w:rsidRDefault="00000000">
            <w:pPr>
              <w:jc w:val="left"/>
            </w:pPr>
            <w:proofErr w:type="spellStart"/>
            <w:r>
              <w:rPr>
                <w:sz w:val="18"/>
              </w:rPr>
              <w:t>Расширяемость</w:t>
            </w:r>
            <w:proofErr w:type="spellEnd"/>
          </w:p>
        </w:tc>
        <w:tc>
          <w:tcPr>
            <w:tcW w:w="3685" w:type="dxa"/>
            <w:vAlign w:val="center"/>
          </w:tcPr>
          <w:p ns2:paraId="5D3D94D2" ns2:textId="77777777" w:rsidR="00A2113A" w:rsidRPr="00BF4D04" w:rsidRDefault="00000000">
            <w:pPr>
              <w:jc w:val="left"/>
              <w:rPr>
                <w:lang w:val="ru-RU"/>
              </w:rPr>
            </w:pPr>
            <w:r w:rsidRPr="00BF4D04">
              <w:rPr>
                <w:sz w:val="18"/>
                <w:lang w:val="ru-RU"/>
              </w:rPr>
              <w:t>Возможность добавления новых действий, классов персонажей, типов карт, форматов наблюдения и интерфейса.</w:t>
            </w:r>
          </w:p>
        </w:tc>
        <w:tc>
          <w:tcPr>
            <w:tcW w:w="2835" w:type="dxa"/>
            <w:vAlign w:val="center"/>
          </w:tcPr>
          <w:p ns2:paraId="1E83221E" ns2:textId="77777777" w:rsidR="00A2113A" w:rsidRPr="00BF4D04" w:rsidRDefault="00000000">
            <w:pPr>
              <w:jc w:val="left"/>
              <w:rPr>
                <w:lang w:val="ru-RU"/>
              </w:rPr>
            </w:pPr>
            <w:r w:rsidRPr="00BF4D04">
              <w:rPr>
                <w:sz w:val="18"/>
                <w:lang w:val="ru-RU"/>
              </w:rPr>
              <w:t>Поддержка дальнейшего развития программного комплекса.</w:t>
            </w:r>
          </w:p>
        </w:tc>
      </w:tr>
      <w:tr w:rsidR="00A2113A" w:rsidRPr="00D10825" ns2:paraId="0C4F7E97" ns2:textId="77777777">
        <w:trPr>
          <w:jc w:val="center"/>
        </w:trPr>
        <w:tc>
          <w:tcPr>
            <w:tcW w:w="3230" w:type="dxa"/>
          </w:tcPr>
          <w:p ns2:paraId="25B8784B" ns2:textId="77777777" w:rsidR="00A2113A" w:rsidRDefault="00000000">
            <w:proofErr w:type="spellStart"/>
            <w:r>
              <w:rPr>
                <w:sz w:val="24"/>
              </w:rPr>
              <w:t>Мобильность</w:t>
            </w:r>
            <w:proofErr w:type="spellEnd"/>
            <w:r>
              <w:rPr>
                <w:sz w:val="24"/>
              </w:rPr>
              <w:t xml:space="preserve">и</w:t>
            </w:r>
            <w:proofErr w:type="spellStart"/>
            <w:r>
              <w:rPr>
                <w:sz w:val="24"/>
              </w:rPr>
              <w:t>переносимость</w:t>
            </w:r>
            <w:proofErr w:type="spellEnd"/>
          </w:p>
        </w:tc>
        <w:tc>
          <w:tcPr>
            <w:tcW w:w="3230" w:type="dxa"/>
          </w:tcPr>
          <w:p ns2:paraId="30EB92B0" ns2:textId="77777777" w:rsidR="00A2113A" w:rsidRPr="00BF4D04" w:rsidRDefault="00000000">
            <w:pPr>
              <w:rPr>
                <w:lang w:val="ru-RU"/>
              </w:rPr>
            </w:pPr>
            <w:r w:rsidRPr="00BF4D04">
              <w:rPr>
                <w:sz w:val="24"/>
                <w:lang w:val="ru-RU"/>
              </w:rPr>
              <w:t xml:space="preserve">Запуск на разных рабочих местах при наличии</w:t>
            </w:r>
            <w:r>
              <w:rPr>
                <w:sz w:val="24"/>
              </w:rPr>
              <w:t>Python</w:t>
            </w:r>
            <w:r w:rsidRPr="00BF4D04">
              <w:rPr>
                <w:sz w:val="24"/>
                <w:lang w:val="ru-RU"/>
              </w:rPr>
              <w:t>-окружения, перенос проекта вместе с конфигурациями, сохраненными моделями и журналами, отсутствие жесткой привязки к одному устройству.</w:t>
            </w:r>
          </w:p>
        </w:tc>
        <w:tc>
          <w:tcPr>
            <w:tcW w:w="3230" w:type="dxa"/>
          </w:tcPr>
          <w:p ns2:paraId="586741AD" ns2:textId="77777777" w:rsidR="00A2113A" w:rsidRPr="00BF4D04" w:rsidRDefault="00000000">
            <w:pPr>
              <w:rPr>
                <w:lang w:val="ru-RU"/>
              </w:rPr>
            </w:pPr>
            <w:r w:rsidRPr="00BF4D04">
              <w:rPr>
                <w:sz w:val="24"/>
                <w:lang w:val="ru-RU"/>
              </w:rPr>
              <w:t>Возможность демонстрации и проверки программы в разных условиях без переработки исходного кода.</w:t>
            </w:r>
          </w:p>
        </w:tc>
      </w:tr>
    </w:tbl>
    <w:p ns2:paraId="60B81A2E" ns2:textId="77777777" w:rsidR="00A2113A" w:rsidRPr="00BF4D04" w:rsidRDefault="00000000">
      <w:pPr>
        <w:pStyle w:val="21"/>
        <w:rPr>
          <w:lang w:val="ru-RU"/>
        </w:rPr>
      </w:pPr>
      <w:r w:rsidRPr="00BF4D04">
        <w:rPr>
          <w:rFonts w:ascii="Times New Roman" w:eastAsia="Times New Roman" w:hAnsi="Times New Roman"/>
          <w:b w:val="0"/>
          <w:lang w:val="ru-RU"/>
        </w:rPr>
        <w:t>2.6 Выводы по главе 2</w:t>
      </w:r>
    </w:p>
    <w:p ns2:paraId="11D140D0" ns2:textId="77777777" w:rsidR="00A2113A" w:rsidRPr="00BF4D04" w:rsidRDefault="00000000">
      <w:pPr>
        <w:ind w:left="709" w:firstLine="0"/>
        <w:rPr>
          <w:lang w:val="ru-RU"/>
        </w:rPr>
      </w:pPr>
      <w:r w:rsidRPr="00BF4D04">
        <w:rPr>
          <w:lang w:val="ru-RU"/>
        </w:rPr>
        <w:t xml:space="preserve">Во второй главе рассмотрена предметная область настольного тактического боя, выделены игровые правила, необходимые для описания боевой сцены, и выполнена формализация задачи оптимизации поведения агента как среды обучения с подкреплением. Рассмотрены методы построения поведения агента, включая правила и эвристики, поиск по дереву решений, эволюционные методы, </w:t>
      </w:r>
      <w:r>
        <w:t>DQN</w:t>
      </w:r>
      <w:r w:rsidRPr="00BF4D04">
        <w:rPr>
          <w:lang w:val="ru-RU"/>
        </w:rPr>
        <w:t xml:space="preserve">, методы градиента политики, </w:t>
      </w:r>
      <w:r>
        <w:t>A</w:t>
      </w:r>
      <w:r w:rsidRPr="00BF4D04">
        <w:rPr>
          <w:lang w:val="ru-RU"/>
        </w:rPr>
        <w:t>2</w:t>
      </w:r>
      <w:r>
        <w:t>C</w:t>
      </w:r>
      <w:r w:rsidRPr="00BF4D04">
        <w:rPr>
          <w:lang w:val="ru-RU"/>
        </w:rPr>
        <w:t>/</w:t>
      </w:r>
      <w:r>
        <w:t>A</w:t>
      </w:r>
      <w:r w:rsidRPr="00BF4D04">
        <w:rPr>
          <w:lang w:val="ru-RU"/>
        </w:rPr>
        <w:t>3</w:t>
      </w:r>
      <w:r>
        <w:t>C</w:t>
      </w:r>
      <w:r w:rsidRPr="00BF4D04">
        <w:rPr>
          <w:lang w:val="ru-RU"/>
        </w:rPr>
        <w:t xml:space="preserve"> и </w:t>
      </w:r>
      <w:r>
        <w:t>PPO</w:t>
      </w:r>
      <w:r w:rsidRPr="00BF4D04">
        <w:rPr>
          <w:lang w:val="ru-RU"/>
        </w:rPr>
        <w:t xml:space="preserve">. Сформулированы требования к программному обеспечению, включая модульность, воспроизводимость, поддержку </w:t>
      </w:r>
      <w:r w:rsidRPr="00BF4D04">
        <w:rPr>
          <w:lang w:val="ru-RU"/>
        </w:rPr>
        <w:lastRenderedPageBreak/>
        <w:t>графического интерфейса, мобильность/переносимость, автоматизированное тестирование и корректное представление входных и выходных данных нейросетевой модели.</w:t>
      </w:r>
    </w:p>
    <w:p ns2:paraId="23B026D5" ns2:textId="77777777" w:rsidR="00A2113A" w:rsidRPr="00BF4D04" w:rsidRDefault="00000000">
      <w:pPr>
        <w:pStyle w:val="1"/>
        <w:rPr>
          <w:lang w:val="ru-RU"/>
        </w:rPr>
      </w:pPr>
      <w:r w:rsidRPr="00BF4D04">
        <w:rPr>
          <w:lang w:val="ru-RU"/>
        </w:rPr>
        <w:lastRenderedPageBreak/>
        <w:t>3 Проектная часть</w:t>
      </w:r>
    </w:p>
    <w:p ns2:paraId="37CE86DB" ns2:textId="77777777" w:rsidR="00A2113A" w:rsidRPr="00BF4D04" w:rsidRDefault="00000000">
      <w:pPr>
        <w:rPr>
          <w:lang w:val="ru-RU"/>
        </w:rPr>
      </w:pPr>
      <w:r w:rsidRPr="00BF4D04">
        <w:rPr>
          <w:lang w:val="ru-RU"/>
        </w:rPr>
        <w:t>Проектная часть определяет структуру программного комплекса до перехода к непосредственной реализации. В данном разделе описывается состав разрабатываемой системы, модель предметной области, среда моделирования боя, пространство действий, нейросетевая модель, формат данных, процесс обучения, используемые алгоритмы и проектируемый интерфейс. Такое описание необходимо для того, чтобы все ключевые решения были определены до программирования и могли быть проверены с точки зрения требований к ВКР [3, 5, 8].</w:t>
      </w:r>
    </w:p>
    <w:p ns2:paraId="0918525C" ns2:textId="77777777" w:rsidR="00A2113A" w:rsidRPr="00BF4D04" w:rsidRDefault="00000000">
      <w:pPr>
        <w:pStyle w:val="21"/>
        <w:rPr>
          <w:lang w:val="ru-RU"/>
        </w:rPr>
      </w:pPr>
      <w:r w:rsidRPr="00BF4D04">
        <w:rPr>
          <w:lang w:val="ru-RU"/>
        </w:rPr>
        <w:t>3.1 Общая архитектура программного комплекса</w:t>
      </w:r>
    </w:p>
    <w:p ns2:paraId="051C3BE3" ns2:textId="3B604360" w:rsidR="00A2113A" w:rsidRPr="00B07419" w:rsidRDefault="00000000">
      <w:pPr>
        <w:rPr>
          <w:lang w:val="ru-RU"/>
        </w:rPr>
      </w:pPr>
      <w:r w:rsidRPr="00BF4D04">
        <w:rPr>
          <w:lang w:val="ru-RU"/>
        </w:rPr>
        <w:t xml:space="preserve">Программный комплекс проектируется как модульная исследовательская система, объединяющая модель настольной боевой сцены, правила взаимодействия участников, обучаемого агента, средства обучения и графический интерфейс. </w:t>
      </w:r>
      <w:r w:rsidRPr="00B07419">
        <w:rPr>
          <w:lang w:val="ru-RU"/>
        </w:rPr>
        <w:t>Центральной частью системы является боевой движок, который хранит состояние сцены, проверяет допустимость действий и применяет последствия выбранного действия.</w:t>
      </w:r>
    </w:p>
    <w:p ns2:paraId="27322A3D" ns2:textId="4106FDA5" w:rsidR="00A2113A" w:rsidRPr="00B07419" w:rsidRDefault="00000000">
      <w:pPr>
        <w:rPr>
          <w:lang w:val="ru-RU"/>
        </w:rPr>
      </w:pPr>
      <w:r w:rsidRPr="00B07419">
        <w:rPr>
          <w:lang w:val="ru-RU"/>
        </w:rPr>
        <w:t xml:space="preserve">Архитектура строится по принципу разделения ответственности. Подсистема моделирования боя отвечает за участников, карту, инициативу, перемещение, атаки, заклинания, состояния, укрытия, линию видимости, результаты действий и журналы событий. Подсистема правил описывает поддержанные уровни, классы, расы, черты, подклассы. Подсистема агента содержит кодировщики наблюдений, пространство действий, маски допустимости и нейросетевые модели. Подсистема обучения отвечает за сбор опыта, расчет преимуществ, обновление параметров модели, оценку политики и сценарии самообучения. Интерфейсная подсистема обеспечивает работу пользователя с персонажами, настройкой боя, картой и </w:t>
      </w:r>
      <w:proofErr w:type="spellStart"/>
      <w:r w:rsidRPr="00B07419">
        <w:rPr>
          <w:lang w:val="ru-RU"/>
        </w:rPr>
        <w:t>реплеями</w:t>
      </w:r>
      <w:proofErr w:type="spellEnd"/>
      <w:r w:rsidRPr="00B07419">
        <w:rPr>
          <w:lang w:val="ru-RU"/>
        </w:rPr>
        <w:t>.</w:t>
      </w:r>
    </w:p>
    <w:p ns2:paraId="4A8B3788" ns2:textId="15C13825" w:rsidR="00A2113A" w:rsidRPr="00B07419" w:rsidRDefault="00000000">
      <w:pPr>
        <w:rPr>
          <w:lang w:val="ru-RU"/>
        </w:rPr>
      </w:pPr>
      <w:r>
        <w:rPr>
          <w:lang w:val="ru-RU"/>
        </w:rPr>
        <w:t xml:space="preserve">В проекте предусмотрено два режима взаимодействия с программой. Первый режим - консольный, используемый для обучения, демонстрационных запусков, оценки политики и просмотра сохраненных реплеев. Второй режим - графический, реализованный как настольное приложение на PySide6. Графический интерфейс работает поверх боевого движка, использует заранее подготовленный checkpoint GNN PPO или резервную политику и не запускает обучение модели.</w:t>
      </w:r>
    </w:p>
    <w:tbl>
      <w:tblPr>
        <w:tblStyle w:val="aff0"/>
        <w:tblW w:w="0" w:type="auto"/>
        <w:jc w:val="center"/>
        <w:tblLook w:val="04A0" w:firstRow="1" w:lastRow="0" w:firstColumn="1" w:lastColumn="0" w:noHBand="0" w:noVBand="1"/>
      </w:tblPr>
      <w:tblGrid>
        <w:gridCol w:w="8787"/>
      </w:tblGrid>
      <w:tr w:rsidR="00A2113A" w:rsidRPr="00D10825" ns2:paraId="3E550F3B" ns2: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59DE4049" ns2:textId="77777777" w:rsidR="00A2113A" w:rsidRPr="00B07419" w:rsidRDefault="00A2113A">
            <w:pPr>
              <w:rPr>
                <w:lang w:val="ru-RU"/>
              </w:rPr>
            </w:pPr>
          </w:p>
        </w:tc>
      </w:tr>
    </w:tbl>
    <w:p ns2:paraId="603614B0" ns2:textId="77777777" w:rsidR="00A2113A" w:rsidRPr="00B07419" w:rsidRDefault="00000000">
      <w:pPr>
        <w:jc w:val="center"/>
        <w:rPr>
          <w:lang w:val="ru-RU"/>
        </w:rPr>
      </w:pPr>
      <w:r>
        <w:rPr>
          <w:lang w:val="ru-RU"/>
        </w:rPr>
        <w:t xml:space="preserve">Рисунок 1 – Структурная схема программного комплекса D&amp;D Battle AI</w:t>
      </w:r>
    </w:p>
    <w:p ns2:paraId="15C47E01" ns2:textId="77777777" w:rsidR="00A2113A" w:rsidRPr="00B07419" w:rsidRDefault="00000000">
      <w:pPr>
        <w:rPr>
          <w:lang w:val="ru-RU"/>
        </w:rPr>
      </w:pPr>
      <w:r>
        <w:rPr>
          <w:lang w:val="ru-RU"/>
        </w:rPr>
        <w:t xml:space="preserve">На рисунке 1 представлена общая структура программного комплекса: пользовательский интерфейс и консольные сценарии обращаются к прикладным сервисам, сервисы используют боевой движок, модуль правил, подсистему агента, обучающий контур и хранилища данных. Такое разделение позволяет изменять отдельные части системы без полной переработки проекта.</w:t>
      </w:r>
    </w:p>
    <w:p ns2:paraId="2E22AC94" ns2:textId="77777777" w:rsidR="00A2113A" w:rsidRPr="00B07419" w:rsidRDefault="00000000">
      <w:pPr>
        <w:jc w:val="center"/>
        <w:rPr>
          <w:lang w:val="ru-RU"/>
        </w:rPr>
      </w:pPr>
      <w:r w:rsidRPr="00B07419">
        <w:rPr>
          <w:lang w:val="ru-RU"/>
        </w:rPr>
        <w:t>Таблица 5 – Назначение основных подсистем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2113A" ns2:paraId="2E1769F5" ns2:textId="77777777">
        <w:trPr>
          <w:jc w:val="center"/>
        </w:trPr>
        <w:tc>
          <w:tcPr>
            <w:tcW w:w="3230" w:type="dxa"/>
          </w:tcPr>
          <w:p ns2:paraId="034376CC" ns2:textId="77777777" w:rsidR="00A2113A" w:rsidRDefault="00000000">
            <w:pPr>
              <w:jc w:val="center"/>
            </w:pPr>
            <w:proofErr w:type="spellStart"/>
            <w:r>
              <w:rPr>
                <w:b/>
              </w:rPr>
              <w:t>Подсистема</w:t>
            </w:r>
            <w:proofErr w:type="spellEnd"/>
          </w:p>
        </w:tc>
        <w:tc>
          <w:tcPr>
            <w:tcW w:w="3230" w:type="dxa"/>
          </w:tcPr>
          <w:p ns2:paraId="4E311918" ns2:textId="77777777" w:rsidR="00A2113A" w:rsidRDefault="00000000">
            <w:pPr>
              <w:jc w:val="center"/>
            </w:pPr>
            <w:proofErr w:type="spellStart"/>
            <w:r>
              <w:rPr>
                <w:b/>
              </w:rPr>
              <w:t>Назначение</w:t>
            </w:r>
            <w:proofErr w:type="spellEnd"/>
          </w:p>
        </w:tc>
        <w:tc>
          <w:tcPr>
            <w:tcW w:w="3230" w:type="dxa"/>
          </w:tcPr>
          <w:p ns2:paraId="4C9C9546" ns2:textId="77777777" w:rsidR="00A2113A" w:rsidRDefault="00000000">
            <w:pPr>
              <w:jc w:val="center"/>
            </w:pPr>
            <w:proofErr w:type="spellStart"/>
            <w:r>
              <w:rPr>
                <w:b/>
              </w:rPr>
              <w:t>Основные</w:t>
            </w:r>
            <w:proofErr w:type="spellEnd"/>
            <w:r>
              <w:rPr>
                <w:b/>
              </w:rPr>
              <w:t xml:space="preserve"/>
            </w:r>
            <w:proofErr w:type="spellStart"/>
            <w:r>
              <w:rPr>
                <w:b/>
              </w:rPr>
              <w:t>данные</w:t>
            </w:r>
            <w:proofErr w:type="spellEnd"/>
            <w:r>
              <w:rPr>
                <w:b/>
              </w:rPr>
              <w:t xml:space="preserve">и</w:t>
            </w:r>
            <w:proofErr w:type="spellStart"/>
            <w:r>
              <w:rPr>
                <w:b/>
              </w:rPr>
              <w:t>результаты</w:t>
            </w:r>
            <w:proofErr w:type="spellEnd"/>
          </w:p>
        </w:tc>
      </w:tr>
      <w:tr w:rsidR="00A2113A" w:rsidRPr="00D10825" ns2:paraId="6400928D" ns2:textId="77777777">
        <w:trPr>
          <w:jc w:val="center"/>
        </w:trPr>
        <w:tc>
          <w:tcPr>
            <w:tcW w:w="3230" w:type="dxa"/>
          </w:tcPr>
          <w:p ns2:paraId="5348B970" ns2:textId="77777777" w:rsidR="00A2113A" w:rsidRDefault="00000000">
            <w:proofErr w:type="spellStart"/>
            <w:r>
              <w:t>Моделирование</w:t>
            </w:r>
            <w:proofErr w:type="spellEnd"/>
            <w:r>
              <w:t xml:space="preserve"/>
            </w:r>
            <w:proofErr w:type="spellStart"/>
            <w:r>
              <w:t>боя</w:t>
            </w:r>
            <w:proofErr w:type="spellEnd"/>
          </w:p>
        </w:tc>
        <w:tc>
          <w:tcPr>
            <w:tcW w:w="3230" w:type="dxa"/>
          </w:tcPr>
          <w:p ns2:paraId="27FEEAEF" ns2:textId="77777777" w:rsidR="00A2113A" w:rsidRPr="00B07419" w:rsidRDefault="00000000">
            <w:pPr>
              <w:rPr>
                <w:lang w:val="ru-RU"/>
              </w:rPr>
            </w:pPr>
            <w:r w:rsidRPr="00B07419">
              <w:rPr>
                <w:lang w:val="ru-RU"/>
              </w:rPr>
              <w:t>Хранение состояния боя, выполнение действий, проверка завершения боя</w:t>
            </w:r>
          </w:p>
        </w:tc>
        <w:tc>
          <w:tcPr>
            <w:tcW w:w="3230" w:type="dxa"/>
          </w:tcPr>
          <w:p ns2:paraId="7987A637" ns2:textId="77777777" w:rsidR="00A2113A" w:rsidRPr="00B07419" w:rsidRDefault="00000000">
            <w:pPr>
              <w:rPr>
                <w:lang w:val="ru-RU"/>
              </w:rPr>
            </w:pPr>
            <w:r w:rsidRPr="00B07419">
              <w:rPr>
                <w:lang w:val="ru-RU"/>
              </w:rPr>
              <w:t>Состояние боя, результат действия, журнал событий</w:t>
            </w:r>
          </w:p>
        </w:tc>
      </w:tr>
      <w:tr w:rsidR="00A2113A" w:rsidRPr="00D10825" ns2:paraId="35F52C6F" ns2:textId="77777777">
        <w:trPr>
          <w:jc w:val="center"/>
        </w:trPr>
        <w:tc>
          <w:tcPr>
            <w:tcW w:w="3230" w:type="dxa"/>
          </w:tcPr>
          <w:p ns2:paraId="05030DC2" ns2:textId="77777777" w:rsidR="00A2113A" w:rsidRDefault="00000000">
            <w:proofErr w:type="spellStart"/>
            <w:r>
              <w:lastRenderedPageBreak/>
              <w:t>Правила</w:t>
            </w:r>
            <w:proofErr w:type="spellEnd"/>
          </w:p>
        </w:tc>
        <w:tc>
          <w:tcPr>
            <w:tcW w:w="3230" w:type="dxa"/>
          </w:tcPr>
          <w:p ns2:paraId="6133797B" ns2:textId="77777777" w:rsidR="00A2113A" w:rsidRPr="00B07419" w:rsidRDefault="00000000">
            <w:pPr>
              <w:rPr>
                <w:lang w:val="ru-RU"/>
              </w:rPr>
            </w:pPr>
            <w:r w:rsidRPr="00B07419">
              <w:rPr>
                <w:lang w:val="ru-RU"/>
              </w:rPr>
              <w:t>Описание поддержанного набора правил, классов, рас, черт и ограничений</w:t>
            </w:r>
          </w:p>
        </w:tc>
        <w:tc>
          <w:tcPr>
            <w:tcW w:w="3230" w:type="dxa"/>
          </w:tcPr>
          <w:p ns2:paraId="0EC851C2" ns2:textId="77777777" w:rsidR="00A2113A" w:rsidRPr="00B07419" w:rsidRDefault="00000000">
            <w:pPr>
              <w:rPr>
                <w:lang w:val="ru-RU"/>
              </w:rPr>
            </w:pPr>
            <w:r w:rsidRPr="00B07419">
              <w:rPr>
                <w:lang w:val="ru-RU"/>
              </w:rPr>
              <w:t>Определения правил, признаки поддержки контента</w:t>
            </w:r>
          </w:p>
        </w:tc>
      </w:tr>
      <w:tr w:rsidR="00A2113A" w:rsidRPr="00D10825" ns2:paraId="4CD9E2CC" ns2:textId="77777777">
        <w:trPr>
          <w:jc w:val="center"/>
        </w:trPr>
        <w:tc>
          <w:tcPr>
            <w:tcW w:w="3230" w:type="dxa"/>
          </w:tcPr>
          <w:p ns2:paraId="19B67791" ns2:textId="77777777" w:rsidR="00A2113A" w:rsidRDefault="00000000">
            <w:proofErr w:type="spellStart"/>
            <w:r>
              <w:t>Агент</w:t>
            </w:r>
            <w:proofErr w:type="spellEnd"/>
          </w:p>
        </w:tc>
        <w:tc>
          <w:tcPr>
            <w:tcW w:w="3230" w:type="dxa"/>
          </w:tcPr>
          <w:p ns2:paraId="0815B5F8" ns2:textId="77777777" w:rsidR="00A2113A" w:rsidRPr="00B07419" w:rsidRDefault="00000000">
            <w:pPr>
              <w:rPr>
                <w:lang w:val="ru-RU"/>
              </w:rPr>
            </w:pPr>
            <w:r w:rsidRPr="00B07419">
              <w:rPr>
                <w:lang w:val="ru-RU"/>
              </w:rPr>
              <w:t>Кодирование состояния, построение масок, выбор действия</w:t>
            </w:r>
          </w:p>
        </w:tc>
        <w:tc>
          <w:tcPr>
            <w:tcW w:w="3230" w:type="dxa"/>
          </w:tcPr>
          <w:p ns2:paraId="43F298BA" ns2:textId="77777777" w:rsidR="00A2113A" w:rsidRPr="00B07419" w:rsidRDefault="00000000">
            <w:pPr>
              <w:rPr>
                <w:lang w:val="ru-RU"/>
              </w:rPr>
            </w:pPr>
            <w:r w:rsidRPr="00B07419">
              <w:rPr>
                <w:lang w:val="ru-RU"/>
              </w:rPr>
              <w:t>Наблюдение, маски допустимости, иерархическое действие</w:t>
            </w:r>
          </w:p>
        </w:tc>
      </w:tr>
      <w:tr w:rsidR="00A2113A" w:rsidRPr="00D10825" ns2:paraId="3B7F9778" ns2:textId="77777777">
        <w:trPr>
          <w:jc w:val="center"/>
        </w:trPr>
        <w:tc>
          <w:tcPr>
            <w:tcW w:w="3230" w:type="dxa"/>
          </w:tcPr>
          <w:p ns2:paraId="5DDE9409" ns2:textId="77777777" w:rsidR="00A2113A" w:rsidRDefault="00000000">
            <w:proofErr w:type="spellStart"/>
            <w:r>
              <w:t>Обучение</w:t>
            </w:r>
            <w:proofErr w:type="spellEnd"/>
          </w:p>
        </w:tc>
        <w:tc>
          <w:tcPr>
            <w:tcW w:w="3230" w:type="dxa"/>
          </w:tcPr>
          <w:p ns2:paraId="3EE1F4A3" ns2:textId="77777777" w:rsidR="00A2113A" w:rsidRPr="00B07419" w:rsidRDefault="00000000">
            <w:pPr>
              <w:rPr>
                <w:lang w:val="ru-RU"/>
              </w:rPr>
            </w:pPr>
            <w:r w:rsidRPr="00B07419">
              <w:rPr>
                <w:lang w:val="ru-RU"/>
              </w:rPr>
              <w:t>Сбор опыта, расчет преимуществ, обновление модели, оценка политики</w:t>
            </w:r>
          </w:p>
        </w:tc>
        <w:tc>
          <w:tcPr>
            <w:tcW w:w="3230" w:type="dxa"/>
          </w:tcPr>
          <w:p ns2:paraId="7D72E31C" ns2:textId="77777777" w:rsidR="00A2113A" w:rsidRPr="00B07419" w:rsidRDefault="00000000">
            <w:pPr>
              <w:rPr>
                <w:lang w:val="ru-RU"/>
              </w:rPr>
            </w:pPr>
            <w:r w:rsidRPr="00B07419">
              <w:rPr>
                <w:lang w:val="ru-RU"/>
              </w:rPr>
              <w:t>Последовательности переходов, метрики, контрольные файлы модели</w:t>
            </w:r>
          </w:p>
        </w:tc>
      </w:tr>
      <w:tr w:rsidR="00A2113A" w:rsidRPr="00D10825" ns2:paraId="3C8A24E2" ns2:textId="77777777">
        <w:trPr>
          <w:jc w:val="center"/>
        </w:trPr>
        <w:tc>
          <w:tcPr>
            <w:tcW w:w="3230" w:type="dxa"/>
          </w:tcPr>
          <w:p ns2:paraId="28E29875" ns2:textId="77777777" w:rsidR="00A2113A" w:rsidRDefault="00000000">
            <w:proofErr w:type="spellStart"/>
            <w:r>
              <w:t>Интерфейс</w:t>
            </w:r>
            <w:proofErr w:type="spellEnd"/>
          </w:p>
        </w:tc>
        <w:tc>
          <w:tcPr>
            <w:tcW w:w="3230" w:type="dxa"/>
          </w:tcPr>
          <w:p ns2:paraId="17FF8D62" ns2:textId="77777777" w:rsidR="00A2113A" w:rsidRPr="00B07419" w:rsidRDefault="00000000">
            <w:pPr>
              <w:rPr>
                <w:lang w:val="ru-RU"/>
              </w:rPr>
            </w:pPr>
            <w:r w:rsidRPr="00B07419">
              <w:rPr>
                <w:lang w:val="ru-RU"/>
              </w:rPr>
              <w:t xml:space="preserve">Работа с персонажами, картами, запуском боя и</w:t>
            </w:r>
            <w:proofErr w:type="spellStart"/>
            <w:r w:rsidRPr="00B07419">
              <w:rPr>
                <w:lang w:val="ru-RU"/>
              </w:rPr>
              <w:t>реплеями</w:t>
            </w:r>
            <w:proofErr w:type="spellEnd"/>
          </w:p>
        </w:tc>
        <w:tc>
          <w:tcPr>
            <w:tcW w:w="3230" w:type="dxa"/>
          </w:tcPr>
          <w:p ns2:paraId="41DFAA04" ns2:textId="77777777" w:rsidR="00A2113A" w:rsidRPr="00B07419" w:rsidRDefault="00000000">
            <w:pPr>
              <w:rPr>
                <w:lang w:val="ru-RU"/>
              </w:rPr>
            </w:pPr>
            <w:r w:rsidRPr="00B07419">
              <w:rPr>
                <w:lang w:val="ru-RU"/>
              </w:rPr>
              <w:t>Ввод пользователя, отображение карты, журнал боя</w:t>
            </w:r>
          </w:p>
        </w:tc>
      </w:tr>
    </w:tbl>
    <w:p ns2:paraId="1AB5CC3E" ns2:textId="77777777" w:rsidR="00A2113A" w:rsidRPr="00B07419" w:rsidRDefault="00000000">
      <w:pPr>
        <w:pStyle w:val="21"/>
        <w:rPr>
          <w:lang w:val="ru-RU"/>
        </w:rPr>
      </w:pPr>
      <w:r w:rsidRPr="00B07419">
        <w:rPr>
          <w:lang w:val="ru-RU"/>
        </w:rPr>
        <w:t>3.2 Проектирование модели предметной области и среды моделирования</w:t>
      </w:r>
    </w:p>
    <w:p ns2:paraId="4B692DB4" ns2:textId="77777777" w:rsidR="00A2113A" w:rsidRPr="00B07419" w:rsidRDefault="00000000">
      <w:pPr>
        <w:rPr>
          <w:lang w:val="ru-RU"/>
        </w:rPr>
      </w:pPr>
      <w:r w:rsidRPr="00B07419">
        <w:rPr>
          <w:lang w:val="ru-RU"/>
        </w:rPr>
        <w:t>Модель предметной области строится вокруг понятия боевой сцены. Боевая сцена включает карту, участников, порядок ходов, текущий раунд, доступные ресурсы действий и условия завершения боя. Участниками сцены являются персонажи и противники, каждый из которых имеет характеристики, уровень, класс, расу, очки здоровья, класс брони, координаты, скорость, список оружия, доступные заклинания, ресурсы и временные состояния.</w:t>
      </w:r>
    </w:p>
    <w:p ns2:paraId="1D0B41A9" ns2:textId="77777777" w:rsidR="00A2113A" w:rsidRPr="00B07419" w:rsidRDefault="00000000">
      <w:pPr>
        <w:rPr>
          <w:lang w:val="ru-RU"/>
        </w:rPr>
      </w:pPr>
      <w:r w:rsidRPr="00B07419">
        <w:rPr>
          <w:lang w:val="ru-RU"/>
        </w:rPr>
        <w:t xml:space="preserve">Карта проектируется как прямоугольная клеточная область. Каждая клетка имеет тип местности: обычная клетка, труднопроходимая местность, непроходимая клетка, малое укрытие или сильное укрытие. Такой подход дает возможность учитывать не только координаты участников, но и стоимость </w:t>
      </w:r>
      <w:r w:rsidRPr="00B07419">
        <w:rPr>
          <w:lang w:val="ru-RU"/>
        </w:rPr>
        <w:lastRenderedPageBreak/>
        <w:t>перемещения, наличие препятствий, укрытия и видимость между клетками. Для завершения перемещения клетка должна находиться в пределах карты, быть проходимой и не быть занятой другим участником.</w:t>
      </w:r>
    </w:p>
    <w:p ns2:paraId="53E2C01E" ns2:textId="77777777" w:rsidR="00A2113A" w:rsidRPr="00B07419" w:rsidRDefault="00000000">
      <w:pPr>
        <w:rPr>
          <w:lang w:val="ru-RU"/>
        </w:rPr>
      </w:pPr>
      <w:r w:rsidRPr="00B07419">
        <w:rPr>
          <w:lang w:val="ru-RU"/>
        </w:rPr>
        <w:t>Состояние боя содержит список существ, карту, порядок инициативы, индекс текущего участника, номер раунда, журнал событий и признак завершения боя. Порядок инициативы определяется перед началом боя и далее используется для последовательного перехода хода от одного участника к другому. Мертвые или недееспособные участники не должны получать ход, а бой завершается, когда одна из команд не имеет живых участников.</w:t>
      </w:r>
    </w:p>
    <w:p ns2:paraId="3CF122EE" ns2:textId="77777777" w:rsidR="00A2113A" w:rsidRPr="00B07419" w:rsidRDefault="00000000">
      <w:pPr>
        <w:rPr>
          <w:lang w:val="ru-RU"/>
        </w:rPr>
      </w:pPr>
      <w:r w:rsidRPr="00B07419">
        <w:rPr>
          <w:lang w:val="ru-RU"/>
        </w:rPr>
        <w:t>Для расширяемости предметная модель отделяет общие боевые действия от классовых особенностей. Оружейная атака, рывок, уклонение, отход, помощь, поиск, использование объекта, захват, толчок, стабилизация и завершение хода относятся к общим действиям. Класс, подкласс, раса и черты добавляют особенности, ресурсы и модификаторы, но не должны владеть общей логикой базовых действий. Это позволяет добавлять новый класс персонажа без переписывания всей боевой системы.</w:t>
      </w:r>
    </w:p>
    <w:p ns2:paraId="09D5CABF" ns2:textId="1AB56871" w:rsidR="00A2113A" w:rsidRPr="00B07419" w:rsidRDefault="00000000">
      <w:pPr>
        <w:rPr>
          <w:lang w:val="ru-RU"/>
        </w:rPr>
      </w:pPr>
      <w:r w:rsidRPr="00B07419">
        <w:rPr>
          <w:lang w:val="ru-RU"/>
        </w:rPr>
        <w:t xml:space="preserve">Модель правил задает целевой набор поддержанных элементов игровой системы. В текущей реализации поддержаны уровни 1-5, классы </w:t>
      </w:r>
      <w:r w:rsidR="00AD00BB">
        <w:rPr>
          <w:lang w:val="ru-RU"/>
        </w:rPr>
        <w:t>Воин</w:t>
      </w:r>
      <w:r w:rsidRPr="00B07419">
        <w:rPr>
          <w:lang w:val="ru-RU"/>
        </w:rPr>
        <w:t xml:space="preserve">, </w:t>
      </w:r>
      <w:r w:rsidR="00AD00BB">
        <w:rPr>
          <w:lang w:val="ru-RU"/>
        </w:rPr>
        <w:t xml:space="preserve">Жрец </w:t>
      </w:r>
      <w:r w:rsidRPr="00B07419">
        <w:rPr>
          <w:lang w:val="ru-RU"/>
        </w:rPr>
        <w:t xml:space="preserve">и </w:t>
      </w:r>
      <w:r w:rsidR="00861361">
        <w:rPr>
          <w:lang w:val="ru-RU"/>
        </w:rPr>
        <w:t>Волшебник</w:t>
      </w:r>
      <w:r w:rsidRPr="00B07419">
        <w:rPr>
          <w:lang w:val="ru-RU"/>
        </w:rPr>
        <w:t xml:space="preserve">, подклассы </w:t>
      </w:r>
      <w:r w:rsidR="00DF4BD7">
        <w:rPr>
          <w:lang w:val="ru-RU"/>
        </w:rPr>
        <w:t>Чемпион</w:t>
      </w:r>
      <w:r w:rsidRPr="00B07419">
        <w:rPr>
          <w:lang w:val="ru-RU"/>
        </w:rPr>
        <w:t xml:space="preserve">, </w:t>
      </w:r>
      <w:r w:rsidR="007D58B9">
        <w:rPr>
          <w:lang w:val="ru-RU"/>
        </w:rPr>
        <w:t xml:space="preserve">Домен Жизни </w:t>
      </w:r>
      <w:r w:rsidRPr="00B07419">
        <w:rPr>
          <w:lang w:val="ru-RU"/>
        </w:rPr>
        <w:t xml:space="preserve">и </w:t>
      </w:r>
      <w:r w:rsidR="007D58B9">
        <w:rPr>
          <w:lang w:val="ru-RU"/>
        </w:rPr>
        <w:t xml:space="preserve">Школа </w:t>
      </w:r>
      <w:proofErr w:type="spellStart"/>
      <w:r w:rsidR="007D58B9">
        <w:rPr>
          <w:lang w:val="ru-RU"/>
        </w:rPr>
        <w:t>Эвокации</w:t>
      </w:r>
      <w:proofErr w:type="spellEnd"/>
      <w:r w:rsidRPr="00B07419">
        <w:rPr>
          <w:lang w:val="ru-RU"/>
        </w:rPr>
        <w:t xml:space="preserve">, расы </w:t>
      </w:r>
      <w:r w:rsidR="001940CD">
        <w:rPr>
          <w:lang w:val="ru-RU"/>
        </w:rPr>
        <w:t>человек</w:t>
      </w:r>
      <w:r w:rsidRPr="00B07419">
        <w:rPr>
          <w:lang w:val="ru-RU"/>
        </w:rPr>
        <w:t xml:space="preserve">, </w:t>
      </w:r>
      <w:r w:rsidR="001940CD">
        <w:rPr>
          <w:lang w:val="ru-RU"/>
        </w:rPr>
        <w:t>дворф</w:t>
      </w:r>
      <w:r w:rsidRPr="00B07419">
        <w:rPr>
          <w:lang w:val="ru-RU"/>
        </w:rPr>
        <w:t xml:space="preserve">, </w:t>
      </w:r>
      <w:r w:rsidR="00E434ED">
        <w:rPr>
          <w:lang w:val="ru-RU"/>
        </w:rPr>
        <w:t xml:space="preserve">эльф </w:t>
      </w:r>
      <w:r w:rsidRPr="00B07419">
        <w:rPr>
          <w:lang w:val="ru-RU"/>
        </w:rPr>
        <w:t xml:space="preserve">и </w:t>
      </w:r>
      <w:r w:rsidR="00C6513A">
        <w:rPr>
          <w:lang w:val="ru-RU"/>
        </w:rPr>
        <w:t>полурослик</w:t>
      </w:r>
      <w:r w:rsidRPr="00B07419">
        <w:rPr>
          <w:lang w:val="ru-RU"/>
        </w:rPr>
        <w:t xml:space="preserve">, заклинания уровней 0-3, общие боевые действия, карты, предметы, состояния, укрытия, сложная местность и </w:t>
      </w:r>
      <w:proofErr w:type="spellStart"/>
      <w:r w:rsidRPr="00B07419">
        <w:rPr>
          <w:lang w:val="ru-RU"/>
        </w:rPr>
        <w:t>реплеи</w:t>
      </w:r>
      <w:proofErr w:type="spellEnd"/>
      <w:r w:rsidRPr="00B07419">
        <w:rPr>
          <w:lang w:val="ru-RU"/>
        </w:rPr>
        <w:t>. Элементы, не участвующие в боевой логике, не включаются в маски допустимых действий и не изменяют состояние боя.</w:t>
      </w:r>
    </w:p>
    <w:tbl>
      <w:tblPr>
        <w:tblStyle w:val="aff0"/>
        <w:tblW w:w="0" w:type="auto"/>
        <w:jc w:val="center"/>
        <w:tblLook w:val="04A0" w:firstRow="1" w:lastRow="0" w:firstColumn="1" w:lastColumn="0" w:noHBand="0" w:noVBand="1"/>
      </w:tblPr>
      <w:tblGrid>
        <w:gridCol w:w="8787"/>
      </w:tblGrid>
      <w:tr w:rsidR="00A2113A" w:rsidRPr="00D10825" ns2:paraId="6287FADE" ns2: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69CFC365" ns2:textId="77777777" w:rsidR="00A2113A" w:rsidRPr="00B07419" w:rsidRDefault="00A2113A">
            <w:pPr>
              <w:rPr>
                <w:lang w:val="ru-RU"/>
              </w:rPr>
            </w:pPr>
          </w:p>
        </w:tc>
      </w:tr>
    </w:tbl>
    <w:p ns2:paraId="15AFF62F" ns2:textId="77777777" w:rsidR="00A2113A" w:rsidRPr="00B07419" w:rsidRDefault="00000000">
      <w:pPr>
        <w:jc w:val="center"/>
        <w:rPr>
          <w:lang w:val="ru-RU"/>
        </w:rPr>
      </w:pPr>
      <w:r w:rsidRPr="00B07419">
        <w:rPr>
          <w:lang w:val="ru-RU"/>
        </w:rPr>
        <w:t xml:space="preserve">Рисунок 2 – </w:t>
      </w:r>
      <w:r>
        <w:t>UML</w:t>
      </w:r>
      <w:r w:rsidRPr="00B07419">
        <w:rPr>
          <w:lang w:val="ru-RU"/>
        </w:rPr>
        <w:t>-диаграмма классов предметной модели боя</w:t>
      </w:r>
    </w:p>
    <w:p ns2:paraId="1A843341" ns2:textId="77777777" w:rsidR="00A2113A" w:rsidRPr="00B07419" w:rsidRDefault="00000000">
      <w:pPr>
        <w:rPr>
          <w:lang w:val="ru-RU"/>
        </w:rPr>
      </w:pPr>
      <w:r>
        <w:rPr>
          <w:lang w:val="ru-RU"/>
        </w:rPr>
        <w:t xml:space="preserve">На рисунке 2 приведена UML-диаграмма основных сущностей: состояние боя, карта, участник, оружие, заклинание, действие, результат действия, журнал боя и описание правил. Диаграмма показывает, что среда хранит состояние и применяет действия, а агент работает только через наблюдение и интерфейс допустимых действий.</w:t>
      </w:r>
    </w:p>
    <w:p ns2:paraId="5CAF17B5" ns2:textId="77777777" w:rsidR="00A2113A" w:rsidRPr="00B07419" w:rsidRDefault="00000000">
      <w:pPr>
        <w:pStyle w:val="21"/>
        <w:rPr>
          <w:lang w:val="ru-RU"/>
        </w:rPr>
      </w:pPr>
      <w:r w:rsidRPr="00B07419">
        <w:rPr>
          <w:lang w:val="ru-RU"/>
        </w:rPr>
        <w:t>3.3 Проектирование пространства действий и механизма допустимости</w:t>
      </w:r>
    </w:p>
    <w:p ns2:paraId="442D6574" ns2:textId="77777777" w:rsidR="00A2113A" w:rsidRPr="00B07419" w:rsidRDefault="00000000">
      <w:pPr>
        <w:rPr>
          <w:lang w:val="ru-RU"/>
        </w:rPr>
      </w:pPr>
      <w:r w:rsidRPr="00B07419">
        <w:rPr>
          <w:lang w:val="ru-RU"/>
        </w:rPr>
        <w:t>Действие агента имеет иерархическую структуру. В простых средах действие может быть задано одним числом, однако в тактической настольной сцене необходимо выбрать не только тип поведения, но и цель, клетку перемещения, оружие, заклинание или дополнительный вариант выполнения. Поэтому пространство действий разбивается на несколько уровней: категория действия, тип основного действия, цель, клетка перемещения и дополнительный параметр.</w:t>
      </w:r>
    </w:p>
    <w:p ns2:paraId="1C99DFCB" ns2:textId="77777777" w:rsidR="00A2113A" w:rsidRPr="00B07419" w:rsidRDefault="00000000">
      <w:pPr>
        <w:rPr>
          <w:lang w:val="ru-RU"/>
        </w:rPr>
      </w:pPr>
      <w:r>
        <w:rPr>
          <w:lang w:val="ru-RU"/>
        </w:rPr>
        <w:t xml:space="preserve">Категория действия определяет общий вид выбора: основное действие, перемещение, бонусное действие, реакция, классовая особенность, предмет, заклинание или завершение хода. Тип действия уточняет, что именно выполняет участник: атака, применение заклинания, рывок, отход, уклонение, помощь, скрытность, поиск, использование объекта, подготовленное действие, захват, толчок, стабилизация или провоцированная атака. Индекс цели применяется для действий, требующих выбора существа. Индекс клетки применяется для перемещения и зональных эффектов. Дополнительные выходы используются для выбора оружия, заклинания, уровня ячейки, предмета, классовой особенности или режима выполнения.</w:t>
      </w:r>
    </w:p>
    <w:p ns2:paraId="562B419E" ns2:textId="77777777" w:rsidR="00A2113A" w:rsidRPr="00B07419" w:rsidRDefault="00000000">
      <w:pPr>
        <w:rPr>
          <w:lang w:val="ru-RU"/>
        </w:rPr>
      </w:pPr>
      <w:r w:rsidRPr="00B07419">
        <w:rPr>
          <w:lang w:val="ru-RU"/>
        </w:rPr>
        <w:t>Механизм допустимости необходим для исключения вариантов, нарушающих правила. Нельзя атаковать мертвую цель, перемещаться за пределы карты, выбирать занятую клетку, выполнять основное действие при израсходованном ресурсе, применять заклинание без доступного заклинательного ресурса, стрелять по цели за полным укрытием или выбирать действие, которое не поддерживается текущим набором правил. Эти проверки выполняются до выбора действия нейросетевой моделью.</w:t>
      </w:r>
    </w:p>
    <w:p ns2:paraId="54812031" ns2:textId="37453BD9" w:rsidR="00A2113A" w:rsidRPr="00B07419" w:rsidRDefault="00000000">
      <w:pPr>
        <w:rPr>
          <w:lang w:val="ru-RU"/>
        </w:rPr>
      </w:pPr>
      <w:r w:rsidRPr="00B07419">
        <w:rPr>
          <w:lang w:val="ru-RU"/>
        </w:rPr>
        <w:t>Для каждого уровня иерархического действия строится маска допустимости. Маска представляет собой набор логических значений, где единица соответствует разрешенному варианту, а ноль</w:t>
      </w:r>
      <w:r w:rsidR="00D10825">
        <w:rPr>
          <w:lang w:val="ru-RU"/>
        </w:rPr>
        <w:t xml:space="preserve"> – </w:t>
      </w:r>
      <w:r w:rsidRPr="00B07419">
        <w:rPr>
          <w:lang w:val="ru-RU"/>
        </w:rPr>
        <w:t xml:space="preserve">запрещенному. </w:t>
      </w:r>
      <w:r w:rsidRPr="002F51B3">
        <w:rPr>
          <w:shd w:val="clear" w:color="auto" w:fill="FFFF00"/>
          <w:lang w:val="ru-RU"/>
        </w:rPr>
        <w:t xml:space="preserve">При вычислении распределения вероятностей запрещенные варианты получают очень малое значение </w:t>
      </w:r>
      <w:proofErr w:type="spellStart"/>
      <w:r w:rsidRPr="002F51B3">
        <w:rPr>
          <w:shd w:val="clear" w:color="auto" w:fill="FFFF00"/>
          <w:lang w:val="ru-RU"/>
        </w:rPr>
        <w:t>логита</w:t>
      </w:r>
      <w:proofErr w:type="spellEnd"/>
      <w:r w:rsidRPr="002F51B3">
        <w:rPr>
          <w:shd w:val="clear" w:color="auto" w:fill="FFFF00"/>
          <w:lang w:val="ru-RU"/>
        </w:rPr>
        <w:t xml:space="preserve">, поэтому после применения </w:t>
      </w:r>
      <w:proofErr w:type="spellStart"/>
      <w:r w:rsidRPr="002F51B3">
        <w:rPr>
          <w:shd w:val="clear" w:color="auto" w:fill="FFFF00"/>
        </w:rPr>
        <w:t>softmax</w:t>
      </w:r>
      <w:proofErr w:type="spellEnd"/>
      <w:r w:rsidRPr="002F51B3">
        <w:rPr>
          <w:shd w:val="clear" w:color="auto" w:fill="FFFF00"/>
          <w:lang w:val="ru-RU"/>
        </w:rPr>
        <w:t xml:space="preserve"> их вероятность становится практически нулевой</w:t>
      </w:r>
      <w:r w:rsidRPr="00B07419">
        <w:rPr>
          <w:lang w:val="ru-RU"/>
        </w:rPr>
        <w:t>. Такой механизм соединяет обучаемую модель с жесткими правилами среды и уменьшает количество бессмысленных эпизодов обучения.</w:t>
      </w:r>
    </w:p>
    <w:tbl>
      <w:tblPr>
        <w:tblStyle w:val="aff0"/>
        <w:tblW w:w="0" w:type="auto"/>
        <w:jc w:val="center"/>
        <w:tblLook w:val="04A0" w:firstRow="1" w:lastRow="0" w:firstColumn="1" w:lastColumn="0" w:noHBand="0" w:noVBand="1"/>
      </w:tblPr>
      <w:tblGrid>
        <w:gridCol w:w="8787"/>
      </w:tblGrid>
      <w:tr w:rsidR="00A2113A" w:rsidRPr="00D10825" ns2:paraId="7EA3B3AB"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78BCD0D0" ns2:textId="77777777" w:rsidR="00A2113A" w:rsidRPr="00B07419" w:rsidRDefault="00A2113A">
            <w:pPr>
              <w:rPr>
                <w:lang w:val="ru-RU"/>
              </w:rPr>
            </w:pPr>
          </w:p>
        </w:tc>
      </w:tr>
    </w:tbl>
    <w:p ns2:paraId="6930ADEA" ns2:textId="77777777" w:rsidR="00A2113A" w:rsidRPr="00B07419" w:rsidRDefault="00000000">
      <w:pPr>
        <w:jc w:val="center"/>
        <w:rPr>
          <w:lang w:val="ru-RU"/>
        </w:rPr>
      </w:pPr>
      <w:r w:rsidRPr="00B07419">
        <w:rPr>
          <w:lang w:val="ru-RU"/>
        </w:rPr>
        <w:t>Рисунок 3 – Схема иерархического пространства действий агента</w:t>
      </w:r>
    </w:p>
    <w:p ns2:paraId="0B8CE186" ns2:textId="77777777" w:rsidR="00A2113A" w:rsidRPr="00B07419" w:rsidRDefault="00000000">
      <w:pPr>
        <w:rPr>
          <w:lang w:val="ru-RU"/>
        </w:rPr>
      </w:pPr>
      <w:r>
        <w:rPr>
          <w:lang w:val="ru-RU"/>
        </w:rPr>
        <w:t xml:space="preserve">На рисунке 3 показана последовательность выбора действия: категория действия, тип действия, цель, клетка и дополнительный параметр. Отдельно показано, что на каждом уровне применяется собственная маска допустимых вариантов.</w:t>
      </w:r>
    </w:p>
    <w:p ns2:paraId="36B47A4B" ns2:textId="77777777" w:rsidR="00A2113A" w:rsidRDefault="00000000">
      <w:pPr>
        <w:jc w:val="center"/>
      </w:pPr>
      <w:proofErr w:type="spellStart"/>
      <w:r>
        <w:t>Таблица</w:t>
      </w:r>
      <w:proofErr w:type="spellEnd"/>
      <w:r>
        <w:t xml:space="preserve"> 6 – </w:t>
      </w:r>
      <w:proofErr w:type="spellStart"/>
      <w:r>
        <w:t>Уровни</w:t>
      </w:r>
      <w:proofErr w:type="spellEnd"/>
      <w:r>
        <w:t xml:space="preserve"> </w:t>
      </w:r>
      <w:proofErr w:type="spellStart"/>
      <w:r>
        <w:t>иерархического</w:t>
      </w:r>
      <w:proofErr w:type="spellEnd"/>
      <w:r>
        <w:t xml:space="preserve"> </w:t>
      </w:r>
      <w:proofErr w:type="spellStart"/>
      <w:r>
        <w:t>действия</w:t>
      </w:r>
      <w:proofErr w:type="spellEnd"/>
      <w:r>
        <w:t xml:space="preserve"> </w:t>
      </w:r>
      <w:proofErr w:type="spellStart"/>
      <w:r>
        <w:t>агента</w:t>
      </w:r>
      <w:proofErr w:type="spellEnd"/>
    </w:p>
    <w:tbl>
      <w:tblPr>
        <w:tblStyle w:val="aff0"/>
        <w:tblW w:w="0" w:type="auto"/>
        <w:jc w:val="center"/>
        <w:tblLook w:val="04A0" w:firstRow="1" w:lastRow="0" w:firstColumn="1" w:lastColumn="0" w:noHBand="0" w:noVBand="1"/>
      </w:tblPr>
      <w:tblGrid>
        <w:gridCol w:w="3230"/>
        <w:gridCol w:w="3230"/>
        <w:gridCol w:w="3230"/>
      </w:tblGrid>
      <w:tr w:rsidR="00A2113A" ns2:paraId="232E1FDA" ns2:textId="77777777">
        <w:trPr>
          <w:jc w:val="center"/>
        </w:trPr>
        <w:tc>
          <w:tcPr>
            <w:tcW w:w="3230" w:type="dxa"/>
          </w:tcPr>
          <w:p ns2:paraId="44C453F5" ns2:textId="77777777" w:rsidR="00A2113A" w:rsidRDefault="00000000">
            <w:pPr>
              <w:jc w:val="center"/>
            </w:pPr>
            <w:proofErr w:type="spellStart"/>
            <w:r>
              <w:rPr>
                <w:b/>
              </w:rPr>
              <w:t>Уровень</w:t>
            </w:r>
            <w:proofErr w:type="spellEnd"/>
            <w:r>
              <w:rPr>
                <w:b/>
              </w:rPr>
              <w:t xml:space="preserve"/>
            </w:r>
            <w:proofErr w:type="spellStart"/>
            <w:r>
              <w:rPr>
                <w:b/>
              </w:rPr>
              <w:t>выбора</w:t>
            </w:r>
            <w:proofErr w:type="spellEnd"/>
          </w:p>
        </w:tc>
        <w:tc>
          <w:tcPr>
            <w:tcW w:w="3230" w:type="dxa"/>
          </w:tcPr>
          <w:p ns2:paraId="3AD5A722" ns2:textId="77777777" w:rsidR="00A2113A" w:rsidRDefault="00000000">
            <w:pPr>
              <w:jc w:val="center"/>
            </w:pPr>
            <w:proofErr w:type="spellStart"/>
            <w:r>
              <w:rPr>
                <w:b/>
              </w:rPr>
              <w:t>Примеры</w:t>
            </w:r>
            <w:proofErr w:type="spellEnd"/>
            <w:r>
              <w:rPr>
                <w:b/>
              </w:rPr>
              <w:t xml:space="preserve"/>
            </w:r>
            <w:proofErr w:type="spellStart"/>
            <w:r>
              <w:rPr>
                <w:b/>
              </w:rPr>
              <w:t>значений</w:t>
            </w:r>
            <w:proofErr w:type="spellEnd"/>
          </w:p>
        </w:tc>
        <w:tc>
          <w:tcPr>
            <w:tcW w:w="3230" w:type="dxa"/>
          </w:tcPr>
          <w:p ns2:paraId="3179A7FB" ns2:textId="77777777" w:rsidR="00A2113A" w:rsidRDefault="00000000">
            <w:pPr>
              <w:jc w:val="center"/>
            </w:pPr>
            <w:proofErr w:type="spellStart"/>
            <w:r>
              <w:rPr>
                <w:b/>
              </w:rPr>
              <w:t>Назначение</w:t>
            </w:r>
            <w:proofErr w:type="spellEnd"/>
          </w:p>
        </w:tc>
      </w:tr>
      <w:tr w:rsidR="00A2113A" ns2:paraId="7C3619E4" ns2:textId="77777777">
        <w:trPr>
          <w:jc w:val="center"/>
        </w:trPr>
        <w:tc>
          <w:tcPr>
            <w:tcW w:w="3230" w:type="dxa"/>
          </w:tcPr>
          <w:p ns2:paraId="3B88B59A" ns2:textId="77777777" w:rsidR="00A2113A" w:rsidRDefault="00000000">
            <w:proofErr w:type="spellStart"/>
            <w:r>
              <w:t>Категория</w:t>
            </w:r>
            <w:proofErr w:type="spellEnd"/>
          </w:p>
        </w:tc>
        <w:tc>
          <w:tcPr>
            <w:tcW w:w="3230" w:type="dxa"/>
          </w:tcPr>
          <w:p ns2:paraId="06ABB2C2" ns2:textId="77777777" w:rsidR="00A2113A" w:rsidRPr="00B07419" w:rsidRDefault="00000000">
            <w:pPr>
              <w:rPr>
                <w:lang w:val="ru-RU"/>
              </w:rPr>
            </w:pPr>
            <w:r w:rsidRPr="00B07419">
              <w:rPr>
                <w:lang w:val="ru-RU"/>
              </w:rPr>
              <w:t>Основное действие, перемещение, реакция, завершение хода</w:t>
            </w:r>
          </w:p>
        </w:tc>
        <w:tc>
          <w:tcPr>
            <w:tcW w:w="3230" w:type="dxa"/>
          </w:tcPr>
          <w:p ns2:paraId="03F57FD7" ns2:textId="77777777" w:rsidR="00A2113A" w:rsidRDefault="00000000">
            <w:proofErr w:type="spellStart"/>
            <w:r>
              <w:t>Определяет</w:t>
            </w:r>
            <w:proofErr w:type="spellEnd"/>
            <w:r>
              <w:t xml:space="preserve"/>
            </w:r>
            <w:proofErr w:type="spellStart"/>
            <w:r>
              <w:t>общий</w:t>
            </w:r>
            <w:proofErr w:type="spellEnd"/>
            <w:r>
              <w:t xml:space="preserve"/>
            </w:r>
            <w:proofErr w:type="spellStart"/>
            <w:r>
              <w:t>класс</w:t>
            </w:r>
            <w:proofErr w:type="spellEnd"/>
            <w:r>
              <w:t xml:space="preserve"/>
            </w:r>
            <w:proofErr w:type="spellStart"/>
            <w:r>
              <w:t>поведения</w:t>
            </w:r>
            <w:proofErr w:type="spellEnd"/>
          </w:p>
        </w:tc>
      </w:tr>
      <w:tr w:rsidR="00A2113A" ns2:paraId="34999BF4" ns2:textId="77777777">
        <w:trPr>
          <w:jc w:val="center"/>
        </w:trPr>
        <w:tc>
          <w:tcPr>
            <w:tcW w:w="3230" w:type="dxa"/>
          </w:tcPr>
          <w:p ns2:paraId="428C4846" ns2:textId="77777777" w:rsidR="00A2113A" w:rsidRDefault="00000000">
            <w:proofErr w:type="spellStart"/>
            <w:r>
              <w:t>Тип</w:t>
            </w:r>
            <w:proofErr w:type="spellEnd"/>
            <w:r>
              <w:t xml:space="preserve"/>
            </w:r>
            <w:proofErr w:type="spellStart"/>
            <w:r>
              <w:t>действия</w:t>
            </w:r>
            <w:proofErr w:type="spellEnd"/>
          </w:p>
        </w:tc>
        <w:tc>
          <w:tcPr>
            <w:tcW w:w="3230" w:type="dxa"/>
          </w:tcPr>
          <w:p ns2:paraId="1ABD766E" ns2:textId="77777777" w:rsidR="00A2113A" w:rsidRPr="00B07419" w:rsidRDefault="00000000">
            <w:pPr>
              <w:rPr>
                <w:lang w:val="ru-RU"/>
              </w:rPr>
            </w:pPr>
            <w:r w:rsidRPr="00B07419">
              <w:rPr>
                <w:lang w:val="ru-RU"/>
              </w:rPr>
              <w:t>Атака, заклинание, рывок, уклонение, помощь, захват, толчок</w:t>
            </w:r>
          </w:p>
        </w:tc>
        <w:tc>
          <w:tcPr>
            <w:tcW w:w="3230" w:type="dxa"/>
          </w:tcPr>
          <w:p ns2:paraId="71751AFF" ns2:textId="77777777" w:rsidR="00A2113A" w:rsidRDefault="00000000">
            <w:proofErr w:type="spellStart"/>
            <w:r>
              <w:t>Уточняет</w:t>
            </w:r>
            <w:proofErr w:type="spellEnd"/>
            <w:r>
              <w:t xml:space="preserve"/>
            </w:r>
            <w:proofErr w:type="spellStart"/>
            <w:r>
              <w:t>выполняемое</w:t>
            </w:r>
            <w:proofErr w:type="spellEnd"/>
            <w:r>
              <w:t xml:space="preserve"/>
            </w:r>
            <w:proofErr w:type="spellStart"/>
            <w:r>
              <w:t>действие</w:t>
            </w:r>
            <w:proofErr w:type="spellEnd"/>
          </w:p>
        </w:tc>
      </w:tr>
      <w:tr w:rsidR="00A2113A" ns2:paraId="225143F6" ns2:textId="77777777">
        <w:trPr>
          <w:jc w:val="center"/>
        </w:trPr>
        <w:tc>
          <w:tcPr>
            <w:tcW w:w="3230" w:type="dxa"/>
          </w:tcPr>
          <w:p ns2:paraId="0400A81A" ns2:textId="77777777" w:rsidR="00A2113A" w:rsidRDefault="00000000">
            <w:proofErr w:type="spellStart"/>
            <w:r>
              <w:t>Цель</w:t>
            </w:r>
            <w:proofErr w:type="spellEnd"/>
          </w:p>
        </w:tc>
        <w:tc>
          <w:tcPr>
            <w:tcW w:w="3230" w:type="dxa"/>
          </w:tcPr>
          <w:p ns2:paraId="283D935C" ns2:textId="77777777" w:rsidR="00A2113A" w:rsidRDefault="00000000">
            <w:proofErr w:type="spellStart"/>
            <w:r>
              <w:t>Индекс</w:t>
            </w:r>
            <w:proofErr w:type="spellEnd"/>
            <w:r>
              <w:t xml:space="preserve"/>
            </w:r>
            <w:proofErr w:type="spellStart"/>
            <w:r>
              <w:t>существа</w:t>
            </w:r>
            <w:proofErr w:type="spellEnd"/>
            <w:r>
              <w:t xml:space="preserve"/>
            </w:r>
            <w:proofErr w:type="spellStart"/>
            <w:r>
              <w:t>на</w:t>
            </w:r>
            <w:proofErr w:type="spellEnd"/>
            <w:r>
              <w:t xml:space="preserve"/>
            </w:r>
            <w:proofErr w:type="spellStart"/>
            <w:r>
              <w:t>карте</w:t>
            </w:r>
            <w:proofErr w:type="spellEnd"/>
          </w:p>
        </w:tc>
        <w:tc>
          <w:tcPr>
            <w:tcW w:w="3230" w:type="dxa"/>
          </w:tcPr>
          <w:p ns2:paraId="5D4B06D0" ns2:textId="77777777" w:rsidR="00A2113A" w:rsidRDefault="00000000">
            <w:proofErr w:type="spellStart"/>
            <w:r>
              <w:t>Выбирает</w:t>
            </w:r>
            <w:proofErr w:type="spellEnd"/>
            <w:r>
              <w:t xml:space="preserve"/>
            </w:r>
            <w:proofErr w:type="spellStart"/>
            <w:r>
              <w:t>объект</w:t>
            </w:r>
            <w:proofErr w:type="spellEnd"/>
            <w:r>
              <w:t xml:space="preserve"/>
            </w:r>
            <w:proofErr w:type="spellStart"/>
            <w:r>
              <w:t>воздействия</w:t>
            </w:r>
            <w:proofErr w:type="spellEnd"/>
          </w:p>
        </w:tc>
      </w:tr>
      <w:tr w:rsidR="00A2113A" ns2:paraId="5187A356" ns2:textId="77777777">
        <w:trPr>
          <w:jc w:val="center"/>
        </w:trPr>
        <w:tc>
          <w:tcPr>
            <w:tcW w:w="3230" w:type="dxa"/>
          </w:tcPr>
          <w:p ns2:paraId="22A90B83" ns2:textId="77777777" w:rsidR="00A2113A" w:rsidRDefault="00000000">
            <w:proofErr w:type="spellStart"/>
            <w:r>
              <w:t>Клетка</w:t>
            </w:r>
            <w:proofErr w:type="spellEnd"/>
            <w:r>
              <w:t xml:space="preserve"/>
            </w:r>
            <w:proofErr w:type="spellStart"/>
            <w:r>
              <w:t>перемещения</w:t>
            </w:r>
            <w:proofErr w:type="spellEnd"/>
          </w:p>
        </w:tc>
        <w:tc>
          <w:tcPr>
            <w:tcW w:w="3230" w:type="dxa"/>
          </w:tcPr>
          <w:p ns2:paraId="4A2B5D95" ns2:textId="77777777" w:rsidR="00A2113A" w:rsidRDefault="00000000">
            <w:proofErr w:type="spellStart"/>
            <w:r>
              <w:t>Индекс</w:t>
            </w:r>
            <w:proofErr w:type="spellEnd"/>
            <w:r>
              <w:t xml:space="preserve"/>
            </w:r>
            <w:proofErr w:type="spellStart"/>
            <w:r>
              <w:t>допустимой</w:t>
            </w:r>
            <w:proofErr w:type="spellEnd"/>
            <w:r>
              <w:t xml:space="preserve"/>
            </w:r>
            <w:proofErr w:type="spellStart"/>
            <w:r>
              <w:t>клетки</w:t>
            </w:r>
            <w:proofErr w:type="spellEnd"/>
          </w:p>
        </w:tc>
        <w:tc>
          <w:tcPr>
            <w:tcW w:w="3230" w:type="dxa"/>
          </w:tcPr>
          <w:p ns2:paraId="7CB1F16B" ns2:textId="77777777" w:rsidR="00A2113A" w:rsidRDefault="00000000">
            <w:proofErr w:type="spellStart"/>
            <w:r>
              <w:t>Задает</w:t>
            </w:r>
            <w:proofErr w:type="spellEnd"/>
            <w:r>
              <w:t xml:space="preserve"/>
            </w:r>
            <w:proofErr w:type="spellStart"/>
            <w:r>
              <w:t>конечную</w:t>
            </w:r>
            <w:proofErr w:type="spellEnd"/>
            <w:r>
              <w:t xml:space="preserve"/>
            </w:r>
            <w:proofErr w:type="spellStart"/>
            <w:r>
              <w:t>позицию</w:t>
            </w:r>
            <w:proofErr w:type="spellEnd"/>
            <w:r>
              <w:t xml:space="preserve"/>
            </w:r>
            <w:proofErr w:type="spellStart"/>
            <w:r>
              <w:t>участника</w:t>
            </w:r>
            <w:proofErr w:type="spellEnd"/>
          </w:p>
        </w:tc>
      </w:tr>
      <w:tr w:rsidR="00A2113A" w:rsidRPr="00D10825" ns2:paraId="667C6185" ns2:textId="77777777">
        <w:trPr>
          <w:jc w:val="center"/>
        </w:trPr>
        <w:tc>
          <w:tcPr>
            <w:tcW w:w="3230" w:type="dxa"/>
          </w:tcPr>
          <w:p ns2:paraId="5B91F1AF" ns2:textId="77777777" w:rsidR="00A2113A" w:rsidRDefault="00000000">
            <w:proofErr w:type="spellStart"/>
            <w:r>
              <w:t>Дополнительный</w:t>
            </w:r>
            <w:proofErr w:type="spellEnd"/>
            <w:r>
              <w:t xml:space="preserve"/>
            </w:r>
            <w:proofErr w:type="spellStart"/>
            <w:r>
              <w:t>параметр</w:t>
            </w:r>
            <w:proofErr w:type="spellEnd"/>
          </w:p>
        </w:tc>
        <w:tc>
          <w:tcPr>
            <w:tcW w:w="3230" w:type="dxa"/>
          </w:tcPr>
          <w:p ns2:paraId="08F19F71" ns2:textId="77777777" w:rsidR="00A2113A" w:rsidRPr="00B07419" w:rsidRDefault="00000000">
            <w:pPr>
              <w:rPr>
                <w:lang w:val="ru-RU"/>
              </w:rPr>
            </w:pPr>
            <w:r w:rsidRPr="00B07419">
              <w:rPr>
                <w:lang w:val="ru-RU"/>
              </w:rPr>
              <w:t>Индекс оружия, заклинания, объекта или режима</w:t>
            </w:r>
          </w:p>
        </w:tc>
        <w:tc>
          <w:tcPr>
            <w:tcW w:w="3230" w:type="dxa"/>
          </w:tcPr>
          <w:p ns2:paraId="387E75DD" ns2:textId="77777777" w:rsidR="00A2113A" w:rsidRPr="00B07419" w:rsidRDefault="00000000">
            <w:pPr>
              <w:rPr>
                <w:lang w:val="ru-RU"/>
              </w:rPr>
            </w:pPr>
            <w:r w:rsidRPr="00B07419">
              <w:rPr>
                <w:lang w:val="ru-RU"/>
              </w:rPr>
              <w:t>Позволяет выбрать вариант выполнения действия</w:t>
            </w:r>
          </w:p>
        </w:tc>
      </w:tr>
    </w:tbl>
    <w:p ns2:paraId="4CB61B09" ns2:textId="77777777" w:rsidR="00A2113A" w:rsidRPr="00B07419" w:rsidRDefault="00000000">
      <w:pPr>
        <w:pStyle w:val="21"/>
        <w:rPr>
          <w:lang w:val="ru-RU"/>
        </w:rPr>
      </w:pPr>
      <w:r w:rsidRPr="00B07419">
        <w:rPr>
          <w:lang w:val="ru-RU"/>
        </w:rPr>
        <w:t>3.4 Проектирование нейросетевой модели</w:t>
      </w:r>
    </w:p>
    <w:p ns2:paraId="0137FB72" ns2:textId="3E7D05C7" w:rsidR="00A2113A" w:rsidRPr="00B07419" w:rsidRDefault="00000000">
      <w:pPr>
        <w:rPr>
          <w:lang w:val="ru-RU"/>
        </w:rPr>
      </w:pPr>
      <w:r w:rsidRPr="00B07419">
        <w:rPr>
          <w:lang w:val="ru-RU"/>
        </w:rPr>
        <w:t>Нейросетевая модель предназначена для выбора действия активного участника на основе текущего состояния боя. В проекте используются модели типа «действующее лицо</w:t>
      </w:r>
      <w:r w:rsidR="00D10825">
        <w:rPr>
          <w:lang w:val="ru-RU"/>
        </w:rPr>
        <w:t xml:space="preserve"> – </w:t>
      </w:r>
      <w:r w:rsidRPr="00B07419">
        <w:rPr>
          <w:lang w:val="ru-RU"/>
        </w:rPr>
        <w:t xml:space="preserve">оценщик». Модуль политики формирует распределения вероятностей по вариантам иерархического действия, а модуль оценки вычисляет значение ценности текущего состояния. Такая структура </w:t>
      </w:r>
      <w:r w:rsidRPr="00B07419">
        <w:rPr>
          <w:lang w:val="ru-RU"/>
        </w:rPr>
        <w:lastRenderedPageBreak/>
        <w:t xml:space="preserve">применяется в алгоритме </w:t>
      </w:r>
      <w:r>
        <w:t>PPO</w:t>
      </w:r>
      <w:r w:rsidRPr="00B07419">
        <w:rPr>
          <w:lang w:val="ru-RU"/>
        </w:rPr>
        <w:t xml:space="preserve"> и используется совместно с масками допустимых действий [37].</w:t>
      </w:r>
    </w:p>
    <w:p ns2:paraId="5BB5E95A" ns2:textId="77777777" w:rsidR="00A2113A" w:rsidRPr="00B07419" w:rsidRDefault="00000000">
      <w:pPr>
        <w:rPr>
          <w:lang w:val="ru-RU"/>
        </w:rPr>
      </w:pPr>
      <w:r w:rsidRPr="00B07419">
        <w:rPr>
          <w:lang w:val="ru-RU"/>
        </w:rPr>
        <w:t xml:space="preserve">Для векторного представления используется </w:t>
      </w:r>
      <w:proofErr w:type="spellStart"/>
      <w:r w:rsidRPr="00B07419">
        <w:rPr>
          <w:lang w:val="ru-RU"/>
        </w:rPr>
        <w:t>полносвязная</w:t>
      </w:r>
      <w:proofErr w:type="spellEnd"/>
      <w:r w:rsidRPr="00B07419">
        <w:rPr>
          <w:lang w:val="ru-RU"/>
        </w:rPr>
        <w:t xml:space="preserve"> модель. Входной вектор поступает в общий кодировщик признаков, после чего результат передается в несколько выходных слоев политики и отдельный слой оценки ценности. Выходные слои политики соответствуют уровням иерархического действия: категории, типу действия, цели, клетке перемещения и дополнительному параметру. Перед выбором действия к каждому выходному слою применяется маска допустимости.</w:t>
      </w:r>
    </w:p>
    <w:p ns2:paraId="6CC61097" ns2:textId="77777777" w:rsidR="00A2113A" w:rsidRPr="00B07419" w:rsidRDefault="00000000">
      <w:pPr>
        <w:rPr>
          <w:lang w:val="ru-RU"/>
        </w:rPr>
      </w:pPr>
      <w:r w:rsidRPr="00B07419">
        <w:rPr>
          <w:lang w:val="ru-RU"/>
        </w:rPr>
        <w:t xml:space="preserve">Для сущностного представления реализована модель с </w:t>
      </w:r>
      <w:proofErr w:type="spellStart"/>
      <w:r w:rsidRPr="00B07419">
        <w:rPr>
          <w:lang w:val="ru-RU"/>
        </w:rPr>
        <w:t>графовым</w:t>
      </w:r>
      <w:proofErr w:type="spellEnd"/>
      <w:r w:rsidRPr="00B07419">
        <w:rPr>
          <w:lang w:val="ru-RU"/>
        </w:rPr>
        <w:t xml:space="preserve"> кодировщиком. Участники боя передаются как сущности с собственными признаками, а отношения между ними описываются расстоянием, принадлежностью к команде, доступностью атаки, видимостью и укрытием. Маска сущностей исключает пустые позиции из вычислений и позволяет обрабатывать ситуации с разным числом участников.</w:t>
      </w:r>
    </w:p>
    <w:p ns2:paraId="05774F92" ns2:textId="77777777" w:rsidR="00A2113A" w:rsidRPr="00B07419" w:rsidRDefault="00000000">
      <w:pPr>
        <w:rPr>
          <w:lang w:val="ru-RU"/>
        </w:rPr>
      </w:pPr>
      <w:proofErr w:type="spellStart"/>
      <w:r w:rsidRPr="00B07419">
        <w:rPr>
          <w:lang w:val="ru-RU"/>
        </w:rPr>
        <w:t>Графовый</w:t>
      </w:r>
      <w:proofErr w:type="spellEnd"/>
      <w:r w:rsidRPr="00B07419">
        <w:rPr>
          <w:lang w:val="ru-RU"/>
        </w:rPr>
        <w:t xml:space="preserve"> кодировщик обрабатывает признаки сущностей и связи между ними с использованием нескольких шагов передачи сообщений. После обработки формируются представление активного участника, агрегированное представление союзников, агрегированное представление противников и общее представление боевой сцены. Эти векторы используются выходными слоями политики и слоем оценки ценности.</w:t>
      </w:r>
    </w:p>
    <w:tbl>
      <w:tblPr>
        <w:tblStyle w:val="aff0"/>
        <w:tblW w:w="0" w:type="auto"/>
        <w:jc w:val="center"/>
        <w:tblLook w:val="04A0" w:firstRow="1" w:lastRow="0" w:firstColumn="1" w:lastColumn="0" w:noHBand="0" w:noVBand="1"/>
      </w:tblPr>
      <w:tblGrid>
        <w:gridCol w:w="8787"/>
      </w:tblGrid>
      <w:tr w:rsidR="00A2113A" w:rsidRPr="00D10825" ns2:paraId="67527F86" ns2: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4D3437EE" ns2:textId="77777777" w:rsidR="00A2113A" w:rsidRPr="00B07419" w:rsidRDefault="00A2113A">
            <w:pPr>
              <w:rPr>
                <w:lang w:val="ru-RU"/>
              </w:rPr>
            </w:pPr>
          </w:p>
        </w:tc>
      </w:tr>
    </w:tbl>
    <w:p ns2:paraId="62F31E41" ns2:textId="77777777" w:rsidR="00A2113A" w:rsidRPr="00B07419" w:rsidRDefault="00000000">
      <w:pPr>
        <w:jc w:val="center"/>
        <w:rPr>
          <w:lang w:val="ru-RU"/>
        </w:rPr>
      </w:pPr>
      <w:r w:rsidRPr="00B07419">
        <w:rPr>
          <w:lang w:val="ru-RU"/>
        </w:rPr>
        <w:t>Рисунок 4 – Структурная схема нейросетевой модели агента</w:t>
      </w:r>
    </w:p>
    <w:p ns2:paraId="23DC9701" ns2:textId="77777777" w:rsidR="00A2113A" w:rsidRPr="00B07419" w:rsidRDefault="00000000">
      <w:pPr>
        <w:rPr>
          <w:lang w:val="ru-RU"/>
        </w:rPr>
      </w:pPr>
      <w:r>
        <w:rPr>
          <w:lang w:val="ru-RU"/>
        </w:rPr>
        <w:t xml:space="preserve">На рисунке 4 показана структура нейросетевой модели: входное наблюдение, кодировщик признаков, выходы политики для уровней действия и выход оценки ценности состояния. Для расширенного варианта на схеме отражены сущностное представление и графовый кодировщик.</w:t>
      </w:r>
    </w:p>
    <w:p ns2:paraId="6099D0B6" ns2:textId="77777777" w:rsidR="00A2113A" w:rsidRPr="00B07419" w:rsidRDefault="00000000">
      <w:pPr>
        <w:jc w:val="center"/>
        <w:rPr>
          <w:lang w:val="ru-RU"/>
        </w:rPr>
      </w:pPr>
      <w:r w:rsidRPr="00B07419">
        <w:rPr>
          <w:lang w:val="ru-RU"/>
        </w:rPr>
        <w:t>Таблица 7 – Основные элементы проектируемой нейросетевой модели</w:t>
      </w:r>
    </w:p>
    <w:tbl>
      <w:tblPr>
        <w:tblStyle w:val="aff0"/>
        <w:tblW w:w="0" w:type="auto"/>
        <w:jc w:val="center"/>
        <w:tblLook w:val="04A0" w:firstRow="1" w:lastRow="0" w:firstColumn="1" w:lastColumn="0" w:noHBand="0" w:noVBand="1"/>
      </w:tblPr>
      <w:tblGrid>
        <w:gridCol w:w="3230"/>
        <w:gridCol w:w="3230"/>
        <w:gridCol w:w="3230"/>
      </w:tblGrid>
      <w:tr w:rsidR="00A2113A" ns2:paraId="25AC687E" ns2:textId="77777777">
        <w:trPr>
          <w:jc w:val="center"/>
        </w:trPr>
        <w:tc>
          <w:tcPr>
            <w:tcW w:w="3230" w:type="dxa"/>
          </w:tcPr>
          <w:p ns2:paraId="07E8BDAC" ns2:textId="77777777" w:rsidR="00A2113A" w:rsidRDefault="00000000">
            <w:pPr>
              <w:jc w:val="center"/>
            </w:pPr>
            <w:proofErr w:type="spellStart"/>
            <w:r>
              <w:rPr>
                <w:b/>
              </w:rPr>
              <w:t>Элемент</w:t>
            </w:r>
            <w:proofErr w:type="spellEnd"/>
            <w:r>
              <w:rPr>
                <w:b/>
              </w:rPr>
              <w:t xml:space="preserve"/>
            </w:r>
            <w:proofErr w:type="spellStart"/>
            <w:r>
              <w:rPr>
                <w:b/>
              </w:rPr>
              <w:t>модели</w:t>
            </w:r>
            <w:proofErr w:type="spellEnd"/>
          </w:p>
        </w:tc>
        <w:tc>
          <w:tcPr>
            <w:tcW w:w="3230" w:type="dxa"/>
          </w:tcPr>
          <w:p ns2:paraId="06C12403" ns2:textId="77777777" w:rsidR="00A2113A" w:rsidRDefault="00000000">
            <w:pPr>
              <w:jc w:val="center"/>
            </w:pPr>
            <w:proofErr w:type="spellStart"/>
            <w:r>
              <w:rPr>
                <w:b/>
              </w:rPr>
              <w:t>Назначение</w:t>
            </w:r>
            <w:proofErr w:type="spellEnd"/>
          </w:p>
        </w:tc>
        <w:tc>
          <w:tcPr>
            <w:tcW w:w="3230" w:type="dxa"/>
          </w:tcPr>
          <w:p ns2:paraId="3A8F473B" ns2:textId="77777777" w:rsidR="00A2113A" w:rsidRDefault="00000000">
            <w:pPr>
              <w:jc w:val="center"/>
            </w:pPr>
            <w:proofErr w:type="spellStart"/>
            <w:r>
              <w:rPr>
                <w:b/>
              </w:rPr>
              <w:t>Результат</w:t>
            </w:r>
            <w:proofErr w:type="spellEnd"/>
          </w:p>
        </w:tc>
      </w:tr>
      <w:tr w:rsidR="00A2113A" ns2:paraId="2E07D46F" ns2:textId="77777777">
        <w:trPr>
          <w:jc w:val="center"/>
        </w:trPr>
        <w:tc>
          <w:tcPr>
            <w:tcW w:w="3230" w:type="dxa"/>
          </w:tcPr>
          <w:p ns2:paraId="62317D3E" ns2:textId="77777777" w:rsidR="00A2113A" w:rsidRDefault="00000000">
            <w:proofErr w:type="spellStart"/>
            <w:r>
              <w:t>Кодировщик</w:t>
            </w:r>
            <w:proofErr w:type="spellEnd"/>
            <w:r>
              <w:t xml:space="preserve"/>
            </w:r>
            <w:proofErr w:type="spellStart"/>
            <w:r>
              <w:t>наблюдения</w:t>
            </w:r>
            <w:proofErr w:type="spellEnd"/>
          </w:p>
        </w:tc>
        <w:tc>
          <w:tcPr>
            <w:tcW w:w="3230" w:type="dxa"/>
          </w:tcPr>
          <w:p ns2:paraId="1F9E9AB4" ns2:textId="77777777" w:rsidR="00A2113A" w:rsidRPr="00B07419" w:rsidRDefault="00000000">
            <w:pPr>
              <w:rPr>
                <w:lang w:val="ru-RU"/>
              </w:rPr>
            </w:pPr>
            <w:r w:rsidRPr="00B07419">
              <w:rPr>
                <w:lang w:val="ru-RU"/>
              </w:rPr>
              <w:t>Преобразует состояние боя в числовое представление</w:t>
            </w:r>
          </w:p>
        </w:tc>
        <w:tc>
          <w:tcPr>
            <w:tcW w:w="3230" w:type="dxa"/>
          </w:tcPr>
          <w:p ns2:paraId="22A1A370" ns2:textId="77777777" w:rsidR="00A2113A" w:rsidRDefault="00000000">
            <w:proofErr w:type="spellStart"/>
            <w:r>
              <w:t>Вектор</w:t>
            </w:r>
            <w:proofErr w:type="spellEnd"/>
            <w:r>
              <w:t xml:space="preserve"/>
            </w:r>
            <w:proofErr w:type="spellStart"/>
            <w:r>
              <w:t>признаков</w:t>
            </w:r>
            <w:proofErr w:type="spellEnd"/>
            <w:r>
              <w:t xml:space="preserve"/>
            </w:r>
            <w:proofErr w:type="spellStart"/>
            <w:r>
              <w:t>состояния</w:t>
            </w:r>
            <w:proofErr w:type="spellEnd"/>
          </w:p>
        </w:tc>
      </w:tr>
      <w:tr w:rsidR="00A2113A" ns2:paraId="36EBE1B1" ns2:textId="77777777">
        <w:trPr>
          <w:jc w:val="center"/>
        </w:trPr>
        <w:tc>
          <w:tcPr>
            <w:tcW w:w="3230" w:type="dxa"/>
          </w:tcPr>
          <w:p ns2:paraId="7D6D6A81" ns2:textId="77777777" w:rsidR="00A2113A" w:rsidRDefault="00000000">
            <w:proofErr w:type="spellStart"/>
            <w:r>
              <w:t>Выходной</w:t>
            </w:r>
            <w:proofErr w:type="spellEnd"/>
            <w:r>
              <w:t xml:space="preserve"/>
            </w:r>
            <w:proofErr w:type="spellStart"/>
            <w:r>
              <w:t>слой</w:t>
            </w:r>
            <w:proofErr w:type="spellEnd"/>
            <w:r>
              <w:t xml:space="preserve"/>
            </w:r>
            <w:proofErr w:type="spellStart"/>
            <w:r>
              <w:t>категории</w:t>
            </w:r>
            <w:proofErr w:type="spellEnd"/>
          </w:p>
        </w:tc>
        <w:tc>
          <w:tcPr>
            <w:tcW w:w="3230" w:type="dxa"/>
          </w:tcPr>
          <w:p ns2:paraId="699BE24D" ns2:textId="77777777" w:rsidR="00A2113A" w:rsidRDefault="00000000">
            <w:proofErr w:type="spellStart"/>
            <w:r>
              <w:t>Выбирает</w:t>
            </w:r>
            <w:proofErr w:type="spellEnd"/>
            <w:r>
              <w:t xml:space="preserve"/>
            </w:r>
            <w:proofErr w:type="spellStart"/>
            <w:r>
              <w:t>общий</w:t>
            </w:r>
            <w:proofErr w:type="spellEnd"/>
            <w:r>
              <w:t xml:space="preserve"/>
            </w:r>
            <w:proofErr w:type="spellStart"/>
            <w:r>
              <w:t>тип</w:t>
            </w:r>
            <w:proofErr w:type="spellEnd"/>
            <w:r>
              <w:t xml:space="preserve"/>
            </w:r>
            <w:proofErr w:type="spellStart"/>
            <w:r>
              <w:t>поведения</w:t>
            </w:r>
            <w:proofErr w:type="spellEnd"/>
          </w:p>
        </w:tc>
        <w:tc>
          <w:tcPr>
            <w:tcW w:w="3230" w:type="dxa"/>
          </w:tcPr>
          <w:p ns2:paraId="1C45A587" ns2:textId="77777777" w:rsidR="00A2113A" w:rsidRDefault="00000000">
            <w:proofErr w:type="spellStart"/>
            <w:r>
              <w:t>Распределение</w:t>
            </w:r>
            <w:proofErr w:type="spellEnd"/>
            <w:r>
              <w:t xml:space="preserve"/>
            </w:r>
            <w:proofErr w:type="spellStart"/>
            <w:r>
              <w:t>по</w:t>
            </w:r>
            <w:proofErr w:type="spellEnd"/>
            <w:r>
              <w:t xml:space="preserve"/>
            </w:r>
            <w:proofErr w:type="spellStart"/>
            <w:r>
              <w:t>категориям</w:t>
            </w:r>
            <w:proofErr w:type="spellEnd"/>
            <w:r>
              <w:t xml:space="preserve"/>
            </w:r>
            <w:proofErr w:type="spellStart"/>
            <w:r>
              <w:t>действия</w:t>
            </w:r>
            <w:proofErr w:type="spellEnd"/>
          </w:p>
        </w:tc>
      </w:tr>
      <w:tr w:rsidR="00A2113A" ns2:paraId="492CB30E" ns2:textId="77777777">
        <w:trPr>
          <w:jc w:val="center"/>
        </w:trPr>
        <w:tc>
          <w:tcPr>
            <w:tcW w:w="3230" w:type="dxa"/>
          </w:tcPr>
          <w:p ns2:paraId="123E1F3E" ns2:textId="77777777" w:rsidR="00A2113A" w:rsidRDefault="00000000">
            <w:proofErr w:type="spellStart"/>
            <w:r>
              <w:t>Выходной</w:t>
            </w:r>
            <w:proofErr w:type="spellEnd"/>
            <w:r>
              <w:t xml:space="preserve"/>
            </w:r>
            <w:proofErr w:type="spellStart"/>
            <w:r>
              <w:t>слой</w:t>
            </w:r>
            <w:proofErr w:type="spellEnd"/>
            <w:r>
              <w:t xml:space="preserve"/>
            </w:r>
            <w:proofErr w:type="spellStart"/>
            <w:r>
              <w:t>основного</w:t>
            </w:r>
            <w:proofErr w:type="spellEnd"/>
            <w:r>
              <w:t xml:space="preserve"/>
            </w:r>
            <w:proofErr w:type="spellStart"/>
            <w:r>
              <w:t>действия</w:t>
            </w:r>
            <w:proofErr w:type="spellEnd"/>
          </w:p>
        </w:tc>
        <w:tc>
          <w:tcPr>
            <w:tcW w:w="3230" w:type="dxa"/>
          </w:tcPr>
          <w:p ns2:paraId="74413C20" ns2:textId="77777777" w:rsidR="00A2113A" w:rsidRDefault="00000000">
            <w:proofErr w:type="spellStart"/>
            <w:r>
              <w:t>Выбирает</w:t>
            </w:r>
            <w:proofErr w:type="spellEnd"/>
            <w:r>
              <w:t xml:space="preserve"/>
            </w:r>
            <w:proofErr w:type="spellStart"/>
            <w:r>
              <w:t>конкретное</w:t>
            </w:r>
            <w:proofErr w:type="spellEnd"/>
            <w:r>
              <w:t xml:space="preserve"/>
            </w:r>
            <w:proofErr w:type="spellStart"/>
            <w:r>
              <w:t>действие</w:t>
            </w:r>
            <w:proofErr w:type="spellEnd"/>
          </w:p>
        </w:tc>
        <w:tc>
          <w:tcPr>
            <w:tcW w:w="3230" w:type="dxa"/>
          </w:tcPr>
          <w:p ns2:paraId="05AC9715" ns2:textId="77777777" w:rsidR="00A2113A" w:rsidRDefault="00000000">
            <w:proofErr w:type="spellStart"/>
            <w:r>
              <w:t>Распределение</w:t>
            </w:r>
            <w:proofErr w:type="spellEnd"/>
            <w:r>
              <w:t xml:space="preserve"/>
            </w:r>
            <w:proofErr w:type="spellStart"/>
            <w:r>
              <w:t>по</w:t>
            </w:r>
            <w:proofErr w:type="spellEnd"/>
            <w:r>
              <w:t xml:space="preserve"/>
            </w:r>
            <w:proofErr w:type="spellStart"/>
            <w:r>
              <w:t>типам</w:t>
            </w:r>
            <w:proofErr w:type="spellEnd"/>
            <w:r>
              <w:t xml:space="preserve"/>
            </w:r>
            <w:proofErr w:type="spellStart"/>
            <w:r>
              <w:t>действий</w:t>
            </w:r>
            <w:proofErr w:type="spellEnd"/>
          </w:p>
        </w:tc>
      </w:tr>
      <w:tr w:rsidR="00A2113A" ns2:paraId="165E6E94" ns2:textId="77777777">
        <w:trPr>
          <w:jc w:val="center"/>
        </w:trPr>
        <w:tc>
          <w:tcPr>
            <w:tcW w:w="3230" w:type="dxa"/>
          </w:tcPr>
          <w:p ns2:paraId="52DE034A" ns2:textId="77777777" w:rsidR="00A2113A" w:rsidRDefault="00000000">
            <w:proofErr w:type="spellStart"/>
            <w:r>
              <w:t>Выходной</w:t>
            </w:r>
            <w:proofErr w:type="spellEnd"/>
            <w:r>
              <w:t xml:space="preserve"/>
            </w:r>
            <w:proofErr w:type="spellStart"/>
            <w:r>
              <w:t>слой</w:t>
            </w:r>
            <w:proofErr w:type="spellEnd"/>
            <w:r>
              <w:t xml:space="preserve"/>
            </w:r>
            <w:proofErr w:type="spellStart"/>
            <w:r>
              <w:t>цели</w:t>
            </w:r>
            <w:proofErr w:type="spellEnd"/>
          </w:p>
        </w:tc>
        <w:tc>
          <w:tcPr>
            <w:tcW w:w="3230" w:type="dxa"/>
          </w:tcPr>
          <w:p ns2:paraId="2A311A9B" ns2:textId="77777777" w:rsidR="00A2113A" w:rsidRPr="00B07419" w:rsidRDefault="00000000">
            <w:pPr>
              <w:rPr>
                <w:lang w:val="ru-RU"/>
              </w:rPr>
            </w:pPr>
            <w:r w:rsidRPr="00B07419">
              <w:rPr>
                <w:lang w:val="ru-RU"/>
              </w:rPr>
              <w:t>Выбирает участника, на которого направлено действие</w:t>
            </w:r>
          </w:p>
        </w:tc>
        <w:tc>
          <w:tcPr>
            <w:tcW w:w="3230" w:type="dxa"/>
          </w:tcPr>
          <w:p ns2:paraId="38D6754A" ns2:textId="77777777" w:rsidR="00A2113A" w:rsidRDefault="00000000">
            <w:proofErr w:type="spellStart"/>
            <w:r>
              <w:t>Распределение</w:t>
            </w:r>
            <w:proofErr w:type="spellEnd"/>
            <w:r>
              <w:t xml:space="preserve"/>
            </w:r>
            <w:proofErr w:type="spellStart"/>
            <w:r>
              <w:t>по</w:t>
            </w:r>
            <w:proofErr w:type="spellEnd"/>
            <w:r>
              <w:t xml:space="preserve"/>
            </w:r>
            <w:proofErr w:type="spellStart"/>
            <w:r>
              <w:t>целям</w:t>
            </w:r>
            <w:proofErr w:type="spellEnd"/>
          </w:p>
        </w:tc>
      </w:tr>
      <w:tr w:rsidR="00A2113A" ns2:paraId="386D4063" ns2:textId="77777777">
        <w:trPr>
          <w:jc w:val="center"/>
        </w:trPr>
        <w:tc>
          <w:tcPr>
            <w:tcW w:w="3230" w:type="dxa"/>
          </w:tcPr>
          <w:p ns2:paraId="3FC4DD50" ns2:textId="77777777" w:rsidR="00A2113A" w:rsidRDefault="00000000">
            <w:proofErr w:type="spellStart"/>
            <w:r>
              <w:t>Выходной</w:t>
            </w:r>
            <w:proofErr w:type="spellEnd"/>
            <w:r>
              <w:t xml:space="preserve"/>
            </w:r>
            <w:proofErr w:type="spellStart"/>
            <w:r>
              <w:t>слой</w:t>
            </w:r>
            <w:proofErr w:type="spellEnd"/>
            <w:r>
              <w:t xml:space="preserve"/>
            </w:r>
            <w:proofErr w:type="spellStart"/>
            <w:r>
              <w:t>перемещения</w:t>
            </w:r>
            <w:proofErr w:type="spellEnd"/>
          </w:p>
        </w:tc>
        <w:tc>
          <w:tcPr>
            <w:tcW w:w="3230" w:type="dxa"/>
          </w:tcPr>
          <w:p ns2:paraId="7E6B0CB7" ns2:textId="77777777" w:rsidR="00A2113A" w:rsidRDefault="00000000">
            <w:proofErr w:type="spellStart"/>
            <w:r>
              <w:t>Выбирает</w:t>
            </w:r>
            <w:proofErr w:type="spellEnd"/>
            <w:r>
              <w:t xml:space="preserve"/>
            </w:r>
            <w:proofErr w:type="spellStart"/>
            <w:r>
              <w:t>клетку</w:t>
            </w:r>
            <w:proofErr w:type="spellEnd"/>
            <w:r>
              <w:t xml:space="preserve"/>
            </w:r>
            <w:proofErr w:type="spellStart"/>
            <w:r>
              <w:t>карты</w:t>
            </w:r>
            <w:proofErr w:type="spellEnd"/>
          </w:p>
        </w:tc>
        <w:tc>
          <w:tcPr>
            <w:tcW w:w="3230" w:type="dxa"/>
          </w:tcPr>
          <w:p ns2:paraId="6BD3D3B2" ns2:textId="77777777" w:rsidR="00A2113A" w:rsidRDefault="00000000">
            <w:proofErr w:type="spellStart"/>
            <w:r>
              <w:t>Распределение</w:t>
            </w:r>
            <w:proofErr w:type="spellEnd"/>
            <w:r>
              <w:t xml:space="preserve"/>
            </w:r>
            <w:proofErr w:type="spellStart"/>
            <w:r>
              <w:t>по</w:t>
            </w:r>
            <w:proofErr w:type="spellEnd"/>
            <w:r>
              <w:t xml:space="preserve"/>
            </w:r>
            <w:proofErr w:type="spellStart"/>
            <w:r>
              <w:t>клеткам</w:t>
            </w:r>
            <w:proofErr w:type="spellEnd"/>
          </w:p>
        </w:tc>
      </w:tr>
      <w:tr w:rsidR="00A2113A" ns2:paraId="3105AD35" ns2:textId="77777777">
        <w:trPr>
          <w:jc w:val="center"/>
        </w:trPr>
        <w:tc>
          <w:tcPr>
            <w:tcW w:w="3230" w:type="dxa"/>
          </w:tcPr>
          <w:p ns2:paraId="524BDF05" ns2:textId="77777777" w:rsidR="00A2113A" w:rsidRDefault="00000000">
            <w:proofErr w:type="spellStart"/>
            <w:r>
              <w:t>Выходной</w:t>
            </w:r>
            <w:proofErr w:type="spellEnd"/>
            <w:r>
              <w:t xml:space="preserve"/>
            </w:r>
            <w:proofErr w:type="spellStart"/>
            <w:r>
              <w:t>слой</w:t>
            </w:r>
            <w:proofErr w:type="spellEnd"/>
            <w:r>
              <w:t xml:space="preserve"/>
            </w:r>
            <w:proofErr w:type="spellStart"/>
            <w:r>
              <w:lastRenderedPageBreak/>
              <w:t>параметра</w:t>
            </w:r>
            <w:proofErr w:type="spellEnd"/>
          </w:p>
        </w:tc>
        <w:tc>
          <w:tcPr>
            <w:tcW w:w="3230" w:type="dxa"/>
          </w:tcPr>
          <w:p ns2:paraId="43B7A07A" ns2:textId="77777777" w:rsidR="00A2113A" w:rsidRPr="00B07419" w:rsidRDefault="00000000">
            <w:pPr>
              <w:rPr>
                <w:lang w:val="ru-RU"/>
              </w:rPr>
            </w:pPr>
            <w:r w:rsidRPr="00B07419">
              <w:rPr>
                <w:lang w:val="ru-RU"/>
              </w:rPr>
              <w:lastRenderedPageBreak/>
              <w:t xml:space="preserve">Выбирает оружие,</w:t>
            </w:r>
            <w:r w:rsidRPr="00B07419">
              <w:rPr>
                <w:lang w:val="ru-RU"/>
              </w:rPr>
              <w:lastRenderedPageBreak/>
              <w:t>заклинание, объект или режим</w:t>
            </w:r>
          </w:p>
        </w:tc>
        <w:tc>
          <w:tcPr>
            <w:tcW w:w="3230" w:type="dxa"/>
          </w:tcPr>
          <w:p ns2:paraId="7694441B" ns2:textId="77777777" w:rsidR="00A2113A" w:rsidRDefault="00000000">
            <w:proofErr w:type="spellStart"/>
            <w:r>
              <w:lastRenderedPageBreak/>
              <w:t>Распределение</w:t>
            </w:r>
            <w:proofErr w:type="spellEnd"/>
            <w:r>
              <w:t xml:space="preserve"/>
            </w:r>
            <w:proofErr w:type="spellStart"/>
            <w:r>
              <w:t>по</w:t>
            </w:r>
            <w:proofErr w:type="spellEnd"/>
            <w:r>
              <w:t xml:space="preserve"/>
            </w:r>
            <w:proofErr w:type="spellStart"/>
            <w:r>
              <w:lastRenderedPageBreak/>
              <w:t>параметрам</w:t>
            </w:r>
            <w:proofErr w:type="spellEnd"/>
          </w:p>
        </w:tc>
      </w:tr>
      <w:tr w:rsidR="00A2113A" ns2:paraId="40741C88" ns2:textId="77777777">
        <w:trPr>
          <w:jc w:val="center"/>
        </w:trPr>
        <w:tc>
          <w:tcPr>
            <w:tcW w:w="3230" w:type="dxa"/>
          </w:tcPr>
          <w:p ns2:paraId="41D28539" ns2:textId="77777777" w:rsidR="00A2113A" w:rsidRDefault="00000000">
            <w:proofErr w:type="spellStart"/>
            <w:r>
              <w:lastRenderedPageBreak/>
              <w:t>Оценщик</w:t>
            </w:r>
            <w:proofErr w:type="spellEnd"/>
            <w:r>
              <w:t xml:space="preserve"/>
            </w:r>
            <w:proofErr w:type="spellStart"/>
            <w:r>
              <w:t>состояния</w:t>
            </w:r>
            <w:proofErr w:type="spellEnd"/>
          </w:p>
        </w:tc>
        <w:tc>
          <w:tcPr>
            <w:tcW w:w="3230" w:type="dxa"/>
          </w:tcPr>
          <w:p ns2:paraId="444DB3AC" ns2:textId="77777777" w:rsidR="00A2113A" w:rsidRPr="00B07419" w:rsidRDefault="00000000">
            <w:pPr>
              <w:rPr>
                <w:lang w:val="ru-RU"/>
              </w:rPr>
            </w:pPr>
            <w:r w:rsidRPr="00B07419">
              <w:rPr>
                <w:lang w:val="ru-RU"/>
              </w:rPr>
              <w:t>Оценивает ожидаемую полезность текущего состояния</w:t>
            </w:r>
          </w:p>
        </w:tc>
        <w:tc>
          <w:tcPr>
            <w:tcW w:w="3230" w:type="dxa"/>
          </w:tcPr>
          <w:p ns2:paraId="73F2B0C3" ns2:textId="77777777" w:rsidR="00A2113A" w:rsidRDefault="00000000">
            <w:proofErr w:type="spellStart"/>
            <w:r>
              <w:t>Скалярная</w:t>
            </w:r>
            <w:proofErr w:type="spellEnd"/>
            <w:r>
              <w:t xml:space="preserve"/>
            </w:r>
            <w:proofErr w:type="spellStart"/>
            <w:r>
              <w:t>ценность</w:t>
            </w:r>
            <w:proofErr w:type="spellEnd"/>
            <w:r>
              <w:t xml:space="preserve"/>
            </w:r>
            <w:proofErr w:type="spellStart"/>
            <w:r>
              <w:t>состояния</w:t>
            </w:r>
            <w:proofErr w:type="spellEnd"/>
          </w:p>
        </w:tc>
      </w:tr>
    </w:tbl>
    <w:p ns2:paraId="41775244" ns2:textId="77777777" w:rsidR="00A2113A" w:rsidRPr="00B07419" w:rsidRDefault="00000000">
      <w:pPr>
        <w:pStyle w:val="21"/>
        <w:rPr>
          <w:lang w:val="ru-RU"/>
        </w:rPr>
      </w:pPr>
      <w:r w:rsidRPr="00B07419">
        <w:rPr>
          <w:lang w:val="ru-RU"/>
        </w:rPr>
        <w:t>3.5 Форматы входных и выходных данных нейросети</w:t>
      </w:r>
    </w:p>
    <w:p ns2:paraId="199BD1C6" ns2:textId="77777777" w:rsidR="00A2113A" w:rsidRPr="00B07419" w:rsidRDefault="00000000">
      <w:pPr>
        <w:rPr>
          <w:lang w:val="ru-RU"/>
        </w:rPr>
      </w:pPr>
      <w:r>
        <w:rPr>
          <w:lang w:val="ru-RU"/>
        </w:rPr>
        <w:t xml:space="preserve">Формат данных нейросети должен быть строго определен, так как изменение состава наблюдения или размера выходных слоев приводит к несовместимости сохраненных контрольных файлов модели. В проекте используются два формата входных данных: фиксированный вектор признаков для MLP-модели и сущностное представление для GNN PPO Actor-Critic. Оба формата строятся на основе одного состояния боя, но отличаются способом представления участников, карты и связей между существами.</w:t>
      </w:r>
    </w:p>
    <w:p ns2:paraId="09CB4EF5" ns2:textId="77777777" w:rsidR="00A2113A" w:rsidRPr="00B07419" w:rsidRDefault="00000000">
      <w:pPr>
        <w:rPr>
          <w:lang w:val="ru-RU"/>
        </w:rPr>
      </w:pPr>
      <w:r w:rsidRPr="00B07419">
        <w:rPr>
          <w:lang w:val="ru-RU"/>
        </w:rPr>
        <w:t xml:space="preserve">Фиксированный вектор наблюдения содержит признаки активного участника, ближайших союзников, ближайших противников, ресурсов хода, состояний, расстояний, доступных действий, карты и тактических условий. Если участников меньше заданного максимума, недостающие элементы заполняются нулями. Такой подход удобен для простой </w:t>
      </w:r>
      <w:proofErr w:type="spellStart"/>
      <w:r w:rsidRPr="00B07419">
        <w:rPr>
          <w:lang w:val="ru-RU"/>
        </w:rPr>
        <w:t>полносвязной</w:t>
      </w:r>
      <w:proofErr w:type="spellEnd"/>
      <w:r w:rsidRPr="00B07419">
        <w:rPr>
          <w:lang w:val="ru-RU"/>
        </w:rPr>
        <w:t xml:space="preserve"> модели и для начальной проверки корректности обучающего контура.</w:t>
      </w:r>
    </w:p>
    <w:p ns2:paraId="57A0BF0E" ns2:textId="644DF18B" w:rsidR="00A2113A" w:rsidRPr="00B07419" w:rsidRDefault="00000000">
      <w:pPr>
        <w:rPr>
          <w:lang w:val="ru-RU"/>
        </w:rPr>
      </w:pPr>
      <w:r w:rsidRPr="00B07419">
        <w:rPr>
          <w:lang w:val="ru-RU"/>
        </w:rPr>
        <w:t>Сущностное наблюдение содержит матрицу признаков сущностей, маску существующих сущностей и признаки отношений. Сущностью может быть участник боя, а в дальнейшем</w:t>
      </w:r>
      <w:r w:rsidR="00D10825">
        <w:rPr>
          <w:lang w:val="ru-RU"/>
        </w:rPr>
        <w:t xml:space="preserve"> – </w:t>
      </w:r>
      <w:r w:rsidRPr="00B07419">
        <w:rPr>
          <w:lang w:val="ru-RU"/>
        </w:rPr>
        <w:t xml:space="preserve">значимая клетка, зона укрытия или другой объект сцены. Такой формат позволяет не терять структуру взаимодействий между участниками и лучше соответствует </w:t>
      </w:r>
      <w:proofErr w:type="spellStart"/>
      <w:r w:rsidRPr="00B07419">
        <w:rPr>
          <w:lang w:val="ru-RU"/>
        </w:rPr>
        <w:t>многоагентной</w:t>
      </w:r>
      <w:proofErr w:type="spellEnd"/>
      <w:r w:rsidRPr="00B07419">
        <w:rPr>
          <w:lang w:val="ru-RU"/>
        </w:rPr>
        <w:t xml:space="preserve"> природе боя.</w:t>
      </w:r>
    </w:p>
    <w:p ns2:paraId="4CCE62D0" ns2:textId="77777777" w:rsidR="00A2113A" w:rsidRPr="00B07419" w:rsidRDefault="00000000">
      <w:pPr>
        <w:rPr>
          <w:lang w:val="ru-RU"/>
        </w:rPr>
      </w:pPr>
      <w:r>
        <w:rPr>
          <w:lang w:val="ru-RU"/>
        </w:rPr>
        <w:t xml:space="preserve">Выходом нейросети является набор распределений вероятностей, соответствующих уровням иерархического действия. В актуальной GNN PPO модели используются отдельные выходы для категории действия, основного действия, бонусного действия, реакции, классовой особенности, цели, клетки перемещения, заклинания, уровня ячейки, предмета и дополнительного варианта. После применения масок из каждого распределения выбирается индекс. Совокупность выбранных индексов преобразуется в команду среды. Если выбранное действие не требует некоторого параметра, соответствующий индекс игнорируется, но выходной слой остается частью единого формата модели.</w:t>
      </w:r>
    </w:p>
    <w:p ns2:paraId="24B1A087" ns2:textId="77777777" w:rsidR="00A2113A" w:rsidRDefault="00000000">
      <w:pPr>
        <w:jc w:val="center"/>
      </w:pPr>
      <w:proofErr w:type="spellStart"/>
      <w:r>
        <w:t>Таблица</w:t>
      </w:r>
      <w:proofErr w:type="spellEnd"/>
      <w:r>
        <w:t xml:space="preserve"> 8 – </w:t>
      </w:r>
      <w:proofErr w:type="spellStart"/>
      <w:r>
        <w:t>Группы</w:t>
      </w:r>
      <w:proofErr w:type="spellEnd"/>
      <w:r>
        <w:t xml:space="preserve"> </w:t>
      </w:r>
      <w:proofErr w:type="spellStart"/>
      <w:r>
        <w:t>признаков</w:t>
      </w:r>
      <w:proofErr w:type="spellEnd"/>
      <w:r>
        <w:t xml:space="preserve"> </w:t>
      </w:r>
      <w:proofErr w:type="spellStart"/>
      <w:r>
        <w:t>входного</w:t>
      </w:r>
      <w:proofErr w:type="spellEnd"/>
      <w:r>
        <w:t xml:space="preserve"> </w:t>
      </w:r>
      <w:proofErr w:type="spellStart"/>
      <w:r>
        <w:t>наблюдения</w:t>
      </w:r>
      <w:proofErr w:type="spellEnd"/>
    </w:p>
    <w:tbl>
      <w:tblPr>
        <w:tblStyle w:val="aff0"/>
        <w:tblW w:w="0" w:type="auto"/>
        <w:jc w:val="center"/>
        <w:tblLook w:val="04A0" w:firstRow="1" w:lastRow="0" w:firstColumn="1" w:lastColumn="0" w:noHBand="0" w:noVBand="1"/>
      </w:tblPr>
      <w:tblGrid>
        <w:gridCol w:w="3230"/>
        <w:gridCol w:w="3230"/>
        <w:gridCol w:w="3230"/>
      </w:tblGrid>
      <w:tr w:rsidR="00A2113A" ns2:paraId="38468153" ns2:textId="77777777">
        <w:trPr>
          <w:jc w:val="center"/>
        </w:trPr>
        <w:tc>
          <w:tcPr>
            <w:tcW w:w="3230" w:type="dxa"/>
          </w:tcPr>
          <w:p ns2:paraId="4D682226" ns2:textId="77777777" w:rsidR="00A2113A" w:rsidRDefault="00000000">
            <w:pPr>
              <w:jc w:val="center"/>
            </w:pPr>
            <w:proofErr w:type="spellStart"/>
            <w:r>
              <w:rPr>
                <w:b/>
              </w:rPr>
              <w:t>Группа</w:t>
            </w:r>
            <w:proofErr w:type="spellEnd"/>
            <w:r>
              <w:rPr>
                <w:b/>
              </w:rPr>
              <w:t xml:space="preserve"/>
            </w:r>
            <w:proofErr w:type="spellStart"/>
            <w:r>
              <w:rPr>
                <w:b/>
              </w:rPr>
              <w:t>признаков</w:t>
            </w:r>
            <w:proofErr w:type="spellEnd"/>
          </w:p>
        </w:tc>
        <w:tc>
          <w:tcPr>
            <w:tcW w:w="3230" w:type="dxa"/>
          </w:tcPr>
          <w:p ns2:paraId="2EF2F41B" ns2:textId="77777777" w:rsidR="00A2113A" w:rsidRDefault="00000000">
            <w:pPr>
              <w:jc w:val="center"/>
            </w:pPr>
            <w:proofErr w:type="spellStart"/>
            <w:r>
              <w:rPr>
                <w:b/>
              </w:rPr>
              <w:t>Содержание</w:t>
            </w:r>
            <w:proofErr w:type="spellEnd"/>
          </w:p>
        </w:tc>
        <w:tc>
          <w:tcPr>
            <w:tcW w:w="3230" w:type="dxa"/>
          </w:tcPr>
          <w:p ns2:paraId="398B83A7" ns2:textId="77777777" w:rsidR="00A2113A" w:rsidRDefault="00000000">
            <w:pPr>
              <w:jc w:val="center"/>
            </w:pPr>
            <w:proofErr w:type="spellStart"/>
            <w:r>
              <w:rPr>
                <w:b/>
              </w:rPr>
              <w:t>Назначение</w:t>
            </w:r>
            <w:proofErr w:type="spellEnd"/>
          </w:p>
        </w:tc>
      </w:tr>
      <w:tr w:rsidR="00A2113A" ns2:paraId="317F632C" ns2:textId="77777777">
        <w:trPr>
          <w:jc w:val="center"/>
        </w:trPr>
        <w:tc>
          <w:tcPr>
            <w:tcW w:w="3230" w:type="dxa"/>
          </w:tcPr>
          <w:p ns2:paraId="03DC16F6" ns2:textId="77777777" w:rsidR="00A2113A" w:rsidRDefault="00000000">
            <w:proofErr w:type="spellStart"/>
            <w:r>
              <w:t>Активный</w:t>
            </w:r>
            <w:proofErr w:type="spellEnd"/>
            <w:r>
              <w:t xml:space="preserve"/>
            </w:r>
            <w:proofErr w:type="spellStart"/>
            <w:r>
              <w:t>участник</w:t>
            </w:r>
            <w:proofErr w:type="spellEnd"/>
          </w:p>
        </w:tc>
        <w:tc>
          <w:tcPr>
            <w:tcW w:w="3230" w:type="dxa"/>
          </w:tcPr>
          <w:p ns2:paraId="2D698B9F" ns2:textId="77777777" w:rsidR="00A2113A" w:rsidRPr="00B07419" w:rsidRDefault="00000000">
            <w:pPr>
              <w:rPr>
                <w:lang w:val="ru-RU"/>
              </w:rPr>
            </w:pPr>
            <w:r w:rsidRPr="00B07419">
              <w:rPr>
                <w:lang w:val="ru-RU"/>
              </w:rPr>
              <w:t>Очки здоровья, класс брони, координаты, скорость, уровень, команда</w:t>
            </w:r>
          </w:p>
        </w:tc>
        <w:tc>
          <w:tcPr>
            <w:tcW w:w="3230" w:type="dxa"/>
          </w:tcPr>
          <w:p ns2:paraId="451E2BB4" ns2:textId="77777777" w:rsidR="00A2113A" w:rsidRDefault="00000000">
            <w:proofErr w:type="spellStart"/>
            <w:r>
              <w:t>Описание</w:t>
            </w:r>
            <w:proofErr w:type="spellEnd"/>
            <w:r>
              <w:t xml:space="preserve"/>
            </w:r>
            <w:proofErr w:type="spellStart"/>
            <w:r>
              <w:t>агента</w:t>
            </w:r>
            <w:proofErr w:type="spellEnd"/>
            <w:r>
              <w:t xml:space="preserve">,</w:t>
            </w:r>
            <w:proofErr w:type="spellStart"/>
            <w:r>
              <w:t>принимающего</w:t>
            </w:r>
            <w:proofErr w:type="spellEnd"/>
            <w:r>
              <w:t xml:space="preserve"/>
            </w:r>
            <w:proofErr w:type="spellStart"/>
            <w:r>
              <w:t>решение</w:t>
            </w:r>
            <w:proofErr w:type="spellEnd"/>
          </w:p>
        </w:tc>
      </w:tr>
      <w:tr w:rsidR="00A2113A" ns2:paraId="08ED34B4" ns2:textId="77777777">
        <w:trPr>
          <w:jc w:val="center"/>
        </w:trPr>
        <w:tc>
          <w:tcPr>
            <w:tcW w:w="3230" w:type="dxa"/>
          </w:tcPr>
          <w:p ns2:paraId="7F0C4D19" ns2:textId="77777777" w:rsidR="00A2113A" w:rsidRDefault="00000000">
            <w:proofErr w:type="spellStart"/>
            <w:r>
              <w:t>Ресурсы</w:t>
            </w:r>
            <w:proofErr w:type="spellEnd"/>
            <w:r>
              <w:t xml:space="preserve"/>
            </w:r>
            <w:proofErr w:type="spellStart"/>
            <w:r>
              <w:t>хода</w:t>
            </w:r>
            <w:proofErr w:type="spellEnd"/>
          </w:p>
        </w:tc>
        <w:tc>
          <w:tcPr>
            <w:tcW w:w="3230" w:type="dxa"/>
          </w:tcPr>
          <w:p ns2:paraId="15F6A82D" ns2:textId="77777777" w:rsidR="00A2113A" w:rsidRPr="00B07419" w:rsidRDefault="00000000">
            <w:pPr>
              <w:rPr>
                <w:lang w:val="ru-RU"/>
              </w:rPr>
            </w:pPr>
            <w:r w:rsidRPr="00B07419">
              <w:rPr>
                <w:lang w:val="ru-RU"/>
              </w:rPr>
              <w:t>Доступность действия, реакции, бонусного действия, остаток перемещения</w:t>
            </w:r>
          </w:p>
        </w:tc>
        <w:tc>
          <w:tcPr>
            <w:tcW w:w="3230" w:type="dxa"/>
          </w:tcPr>
          <w:p ns2:paraId="329E95FF" ns2:textId="77777777" w:rsidR="00A2113A" w:rsidRDefault="00000000">
            <w:proofErr w:type="spellStart"/>
            <w:r>
              <w:t>Проверка</w:t>
            </w:r>
            <w:proofErr w:type="spellEnd"/>
            <w:r>
              <w:t xml:space="preserve"/>
            </w:r>
            <w:proofErr w:type="spellStart"/>
            <w:r>
              <w:t>возможности</w:t>
            </w:r>
            <w:proofErr w:type="spellEnd"/>
            <w:r>
              <w:t xml:space="preserve"/>
            </w:r>
            <w:proofErr w:type="spellStart"/>
            <w:r>
              <w:t>выполнения</w:t>
            </w:r>
            <w:proofErr w:type="spellEnd"/>
            <w:r>
              <w:t xml:space="preserve"/>
            </w:r>
            <w:proofErr w:type="spellStart"/>
            <w:r>
              <w:t>действий</w:t>
            </w:r>
            <w:proofErr w:type="spellEnd"/>
          </w:p>
        </w:tc>
      </w:tr>
      <w:tr w:rsidR="00A2113A" ns2:paraId="5225F62A" ns2:textId="77777777">
        <w:trPr>
          <w:jc w:val="center"/>
        </w:trPr>
        <w:tc>
          <w:tcPr>
            <w:tcW w:w="3230" w:type="dxa"/>
          </w:tcPr>
          <w:p ns2:paraId="0F0B816F" ns2:textId="77777777" w:rsidR="00A2113A" w:rsidRDefault="00000000">
            <w:proofErr w:type="spellStart"/>
            <w:r>
              <w:t>Состояния</w:t>
            </w:r>
            <w:proofErr w:type="spellEnd"/>
          </w:p>
        </w:tc>
        <w:tc>
          <w:tcPr>
            <w:tcW w:w="3230" w:type="dxa"/>
          </w:tcPr>
          <w:p ns2:paraId="477140F6" ns2:textId="77777777" w:rsidR="00A2113A" w:rsidRPr="00B07419" w:rsidRDefault="00000000">
            <w:pPr>
              <w:rPr>
                <w:lang w:val="ru-RU"/>
              </w:rPr>
            </w:pPr>
            <w:r w:rsidRPr="00B07419">
              <w:rPr>
                <w:lang w:val="ru-RU"/>
              </w:rPr>
              <w:t>Скрытность, уклонение, положение лежа, захват, подготовленное действие</w:t>
            </w:r>
          </w:p>
        </w:tc>
        <w:tc>
          <w:tcPr>
            <w:tcW w:w="3230" w:type="dxa"/>
          </w:tcPr>
          <w:p ns2:paraId="5ED5FBB3" ns2:textId="77777777" w:rsidR="00A2113A" w:rsidRDefault="00000000">
            <w:proofErr w:type="spellStart"/>
            <w:r>
              <w:t>Учет</w:t>
            </w:r>
            <w:proofErr w:type="spellEnd"/>
            <w:r>
              <w:t xml:space="preserve"/>
            </w:r>
            <w:proofErr w:type="spellStart"/>
            <w:r>
              <w:t>временных</w:t>
            </w:r>
            <w:proofErr w:type="spellEnd"/>
            <w:r>
              <w:t xml:space="preserve"/>
            </w:r>
            <w:proofErr w:type="spellStart"/>
            <w:r>
              <w:t>эффектов</w:t>
            </w:r>
            <w:proofErr w:type="spellEnd"/>
          </w:p>
        </w:tc>
      </w:tr>
      <w:tr w:rsidR="00A2113A" ns2:paraId="3DFA6B75" ns2:textId="77777777">
        <w:trPr>
          <w:jc w:val="center"/>
        </w:trPr>
        <w:tc>
          <w:tcPr>
            <w:tcW w:w="3230" w:type="dxa"/>
          </w:tcPr>
          <w:p ns2:paraId="156197EE" ns2:textId="77777777" w:rsidR="00A2113A" w:rsidRDefault="00000000">
            <w:proofErr w:type="spellStart"/>
            <w:r>
              <w:t>Союзники</w:t>
            </w:r>
            <w:proofErr w:type="spellEnd"/>
          </w:p>
        </w:tc>
        <w:tc>
          <w:tcPr>
            <w:tcW w:w="3230" w:type="dxa"/>
          </w:tcPr>
          <w:p ns2:paraId="5C0E43CD" ns2:textId="77777777" w:rsidR="00A2113A" w:rsidRPr="00B07419" w:rsidRDefault="00000000">
            <w:pPr>
              <w:rPr>
                <w:lang w:val="ru-RU"/>
              </w:rPr>
            </w:pPr>
            <w:r w:rsidRPr="00B07419">
              <w:rPr>
                <w:lang w:val="ru-RU"/>
              </w:rPr>
              <w:t>Положение, здоровье, расстояние, состояния ближайших союзников</w:t>
            </w:r>
          </w:p>
        </w:tc>
        <w:tc>
          <w:tcPr>
            <w:tcW w:w="3230" w:type="dxa"/>
          </w:tcPr>
          <w:p ns2:paraId="2A4BEE1C" ns2:textId="77777777" w:rsidR="00A2113A" w:rsidRDefault="00000000">
            <w:proofErr w:type="spellStart"/>
            <w:r>
              <w:t>Учет</w:t>
            </w:r>
            <w:proofErr w:type="spellEnd"/>
            <w:r>
              <w:t xml:space="preserve"/>
            </w:r>
            <w:proofErr w:type="spellStart"/>
            <w:r>
              <w:t>командного</w:t>
            </w:r>
            <w:proofErr w:type="spellEnd"/>
            <w:r>
              <w:t xml:space="preserve"/>
            </w:r>
            <w:proofErr w:type="spellStart"/>
            <w:r>
              <w:t>взаимодействия</w:t>
            </w:r>
            <w:proofErr w:type="spellEnd"/>
          </w:p>
        </w:tc>
      </w:tr>
      <w:tr w:rsidR="00A2113A" w:rsidRPr="00D10825" ns2:paraId="42EA6E14" ns2:textId="77777777">
        <w:trPr>
          <w:jc w:val="center"/>
        </w:trPr>
        <w:tc>
          <w:tcPr>
            <w:tcW w:w="3230" w:type="dxa"/>
          </w:tcPr>
          <w:p ns2:paraId="4AF945B0" ns2:textId="77777777" w:rsidR="00A2113A" w:rsidRDefault="00000000">
            <w:proofErr w:type="spellStart"/>
            <w:r>
              <w:t>Противники</w:t>
            </w:r>
            <w:proofErr w:type="spellEnd"/>
          </w:p>
        </w:tc>
        <w:tc>
          <w:tcPr>
            <w:tcW w:w="3230" w:type="dxa"/>
          </w:tcPr>
          <w:p ns2:paraId="57F35723" ns2:textId="77777777" w:rsidR="00A2113A" w:rsidRPr="00B07419" w:rsidRDefault="00000000">
            <w:pPr>
              <w:rPr>
                <w:lang w:val="ru-RU"/>
              </w:rPr>
            </w:pPr>
            <w:r w:rsidRPr="00B07419">
              <w:rPr>
                <w:lang w:val="ru-RU"/>
              </w:rPr>
              <w:t>Положение, здоровье, расстояние, доступность атаки, укрытие</w:t>
            </w:r>
          </w:p>
        </w:tc>
        <w:tc>
          <w:tcPr>
            <w:tcW w:w="3230" w:type="dxa"/>
          </w:tcPr>
          <w:p ns2:paraId="2D62D0A1" ns2:textId="77777777" w:rsidR="00A2113A" w:rsidRPr="00B07419" w:rsidRDefault="00000000">
            <w:pPr>
              <w:rPr>
                <w:lang w:val="ru-RU"/>
              </w:rPr>
            </w:pPr>
            <w:r w:rsidRPr="00B07419">
              <w:rPr>
                <w:lang w:val="ru-RU"/>
              </w:rPr>
              <w:t>Выбор цели и оценка угрозы</w:t>
            </w:r>
          </w:p>
        </w:tc>
      </w:tr>
      <w:tr w:rsidR="00A2113A" ns2:paraId="3119DF3E" ns2:textId="77777777">
        <w:trPr>
          <w:jc w:val="center"/>
        </w:trPr>
        <w:tc>
          <w:tcPr>
            <w:tcW w:w="3230" w:type="dxa"/>
          </w:tcPr>
          <w:p ns2:paraId="368DDAF2" ns2:textId="77777777" w:rsidR="00A2113A" w:rsidRDefault="00000000">
            <w:proofErr w:type="spellStart"/>
            <w:r>
              <w:t>Карта</w:t>
            </w:r>
            <w:proofErr w:type="spellEnd"/>
          </w:p>
        </w:tc>
        <w:tc>
          <w:tcPr>
            <w:tcW w:w="3230" w:type="dxa"/>
          </w:tcPr>
          <w:p ns2:paraId="7B153C0B" ns2:textId="77777777" w:rsidR="00A2113A" w:rsidRPr="00B07419" w:rsidRDefault="00000000">
            <w:pPr>
              <w:rPr>
                <w:lang w:val="ru-RU"/>
              </w:rPr>
            </w:pPr>
            <w:r w:rsidRPr="00B07419">
              <w:rPr>
                <w:lang w:val="ru-RU"/>
              </w:rPr>
              <w:t xml:space="preserve">Типы ближайших</w:t>
            </w:r>
            <w:r w:rsidRPr="00B07419">
              <w:rPr>
                <w:lang w:val="ru-RU"/>
              </w:rPr>
              <w:lastRenderedPageBreak/>
              <w:t>клеток, проходимость, стоимость перемещения, видимость</w:t>
            </w:r>
          </w:p>
        </w:tc>
        <w:tc>
          <w:tcPr>
            <w:tcW w:w="3230" w:type="dxa"/>
          </w:tcPr>
          <w:p ns2:paraId="78AD72CB" ns2:textId="77777777" w:rsidR="00A2113A" w:rsidRDefault="00000000">
            <w:proofErr w:type="spellStart"/>
            <w:r>
              <w:lastRenderedPageBreak/>
              <w:t>Оценка</w:t>
            </w:r>
            <w:proofErr w:type="spellEnd"/>
            <w:r>
              <w:t xml:space="preserve"/>
            </w:r>
            <w:proofErr w:type="spellStart"/>
            <w:r>
              <w:lastRenderedPageBreak/>
              <w:t>перемещения</w:t>
            </w:r>
            <w:proofErr w:type="spellEnd"/>
            <w:r>
              <w:t xml:space="preserve">и</w:t>
            </w:r>
            <w:proofErr w:type="spellStart"/>
            <w:r>
              <w:t>позиции</w:t>
            </w:r>
            <w:proofErr w:type="spellEnd"/>
          </w:p>
        </w:tc>
      </w:tr>
      <w:tr w:rsidR="00A2113A" ns2:paraId="5495610B" ns2:textId="77777777">
        <w:trPr>
          <w:jc w:val="center"/>
        </w:trPr>
        <w:tc>
          <w:tcPr>
            <w:tcW w:w="3230" w:type="dxa"/>
          </w:tcPr>
          <w:p ns2:paraId="48960CFD" ns2:textId="77777777" w:rsidR="00A2113A" w:rsidRDefault="00000000">
            <w:proofErr w:type="spellStart"/>
            <w:r>
              <w:lastRenderedPageBreak/>
              <w:t>Действия</w:t>
            </w:r>
            <w:proofErr w:type="spellEnd"/>
          </w:p>
        </w:tc>
        <w:tc>
          <w:tcPr>
            <w:tcW w:w="3230" w:type="dxa"/>
          </w:tcPr>
          <w:p ns2:paraId="3F7D19FB" ns2:textId="77777777" w:rsidR="00A2113A" w:rsidRPr="00B07419" w:rsidRDefault="00000000">
            <w:pPr>
              <w:rPr>
                <w:lang w:val="ru-RU"/>
              </w:rPr>
            </w:pPr>
            <w:r w:rsidRPr="00B07419">
              <w:rPr>
                <w:lang w:val="ru-RU"/>
              </w:rPr>
              <w:t>Признаки доступности атаки, заклинания, рывка, помощи и других действий</w:t>
            </w:r>
          </w:p>
        </w:tc>
        <w:tc>
          <w:tcPr>
            <w:tcW w:w="3230" w:type="dxa"/>
          </w:tcPr>
          <w:p ns2:paraId="3D5A8461" ns2:textId="77777777" w:rsidR="00A2113A" w:rsidRDefault="00000000">
            <w:proofErr w:type="spellStart"/>
            <w:r>
              <w:t>Предварительное</w:t>
            </w:r>
            <w:proofErr w:type="spellEnd"/>
            <w:r>
              <w:t xml:space="preserve"/>
            </w:r>
            <w:proofErr w:type="spellStart"/>
            <w:r>
              <w:t>описание</w:t>
            </w:r>
            <w:proofErr w:type="spellEnd"/>
            <w:r>
              <w:t xml:space="preserve"/>
            </w:r>
            <w:proofErr w:type="spellStart"/>
            <w:r>
              <w:t>пространства</w:t>
            </w:r>
            <w:proofErr w:type="spellEnd"/>
            <w:r>
              <w:t xml:space="preserve"/>
            </w:r>
            <w:proofErr w:type="spellStart"/>
            <w:r>
              <w:t>выбора</w:t>
            </w:r>
            <w:proofErr w:type="spellEnd"/>
          </w:p>
        </w:tc>
      </w:tr>
    </w:tbl>
    <w:p ns2:paraId="01B8BABE" ns2:textId="77777777" w:rsidR="00A2113A" w:rsidRDefault="00000000">
      <w:pPr>
        <w:jc w:val="center"/>
      </w:pPr>
      <w:proofErr w:type="spellStart"/>
      <w:r>
        <w:t>Таблица</w:t>
      </w:r>
      <w:proofErr w:type="spellEnd"/>
      <w:r>
        <w:t xml:space="preserve"> 9 – </w:t>
      </w:r>
      <w:proofErr w:type="spellStart"/>
      <w:r>
        <w:t>Выходные</w:t>
      </w:r>
      <w:proofErr w:type="spellEnd"/>
      <w:r>
        <w:t xml:space="preserve"> </w:t>
      </w:r>
      <w:proofErr w:type="spellStart"/>
      <w:r>
        <w:t>данные</w:t>
      </w:r>
      <w:proofErr w:type="spellEnd"/>
      <w:r>
        <w:t xml:space="preserve"> </w:t>
      </w:r>
      <w:proofErr w:type="spellStart"/>
      <w:r>
        <w:t>нейросетевой</w:t>
      </w:r>
      <w:proofErr w:type="spellEnd"/>
      <w:r>
        <w:t xml:space="preserve"> </w:t>
      </w:r>
      <w:proofErr w:type="spellStart"/>
      <w:r>
        <w:t>модели</w:t>
      </w:r>
      <w:proofErr w:type="spellEnd"/>
    </w:p>
    <w:tbl>
      <w:tblPr>
        <w:tblStyle w:val="aff0"/>
        <w:tblW w:w="0" w:type="auto"/>
        <w:jc w:val="center"/>
        <w:tblLook w:val="04A0" w:firstRow="1" w:lastRow="0" w:firstColumn="1" w:lastColumn="0" w:noHBand="0" w:noVBand="1"/>
      </w:tblPr>
      <w:tblGrid>
        <w:gridCol w:w="3230"/>
        <w:gridCol w:w="3230"/>
        <w:gridCol w:w="3230"/>
      </w:tblGrid>
      <w:tr w:rsidR="00A2113A" ns2:paraId="3BBB7D60" ns2:textId="77777777">
        <w:trPr>
          <w:jc w:val="center"/>
        </w:trPr>
        <w:tc>
          <w:tcPr>
            <w:tcW w:w="3230" w:type="dxa"/>
          </w:tcPr>
          <w:p ns2:paraId="26E0B309" ns2:textId="77777777" w:rsidR="00A2113A" w:rsidRDefault="00000000">
            <w:pPr>
              <w:jc w:val="center"/>
            </w:pPr>
            <w:r>
              <w:rPr>
                <w:b/>
              </w:rPr>
              <w:t xml:space="preserve">Выход модели</w:t>
            </w:r>
          </w:p>
        </w:tc>
        <w:tc>
          <w:tcPr>
            <w:tcW w:w="3230" w:type="dxa"/>
          </w:tcPr>
          <w:p ns2:paraId="154139F7" ns2:textId="77777777" w:rsidR="00A2113A" w:rsidRDefault="00000000">
            <w:pPr>
              <w:jc w:val="center"/>
            </w:pPr>
            <w:r>
              <w:rPr>
                <w:b/>
              </w:rPr>
              <w:t xml:space="preserve">Тип данных</w:t>
            </w:r>
          </w:p>
        </w:tc>
        <w:tc>
          <w:tcPr>
            <w:tcW w:w="3230" w:type="dxa"/>
          </w:tcPr>
          <w:p ns2:paraId="02596D1C" ns2:textId="77777777" w:rsidR="00A2113A" w:rsidRDefault="00000000">
            <w:pPr>
              <w:jc w:val="center"/>
            </w:pPr>
            <w:r>
              <w:rPr>
                <w:b/>
              </w:rPr>
              <w:t xml:space="preserve">Использование</w:t>
            </w:r>
          </w:p>
        </w:tc>
      </w:tr>
      <w:tr w:rsidR="00A2113A" ns2:paraId="59DE2D61" ns2:textId="77777777">
        <w:trPr>
          <w:jc w:val="center"/>
        </w:trPr>
        <w:tc>
          <w:tcPr>
            <w:tcW w:w="3230" w:type="dxa"/>
          </w:tcPr>
          <w:p ns2:paraId="22C59A2E" ns2:textId="77777777" w:rsidR="00A2113A" w:rsidRDefault="00000000">
            <w:r>
              <w:t xml:space="preserve">Категория действия</w:t>
            </w:r>
          </w:p>
        </w:tc>
        <w:tc>
          <w:tcPr>
            <w:tcW w:w="3230" w:type="dxa"/>
          </w:tcPr>
          <w:p ns2:paraId="11B89A13" ns2:textId="77777777" w:rsidR="00A2113A" w:rsidRDefault="00000000">
            <w:r>
              <w:t xml:space="preserve">Распределение вероятностей</w:t>
            </w:r>
          </w:p>
        </w:tc>
        <w:tc>
          <w:tcPr>
            <w:tcW w:w="3230" w:type="dxa"/>
          </w:tcPr>
          <w:p ns2:paraId="71FB89B1" ns2:textId="77777777" w:rsidR="00A2113A" w:rsidRDefault="00000000">
            <w:r>
              <w:t xml:space="preserve">Выбор общего типа поведения</w:t>
            </w:r>
          </w:p>
        </w:tc>
      </w:tr>
      <w:tr w:rsidR="00A2113A" ns2:paraId="528AF7E1" ns2:textId="77777777">
        <w:trPr>
          <w:jc w:val="center"/>
        </w:trPr>
        <w:tc>
          <w:tcPr>
            <w:tcW w:w="3230" w:type="dxa"/>
          </w:tcPr>
          <w:p ns2:paraId="3B7FD99A" ns2:textId="77777777" w:rsidR="00A2113A" w:rsidRDefault="00000000">
            <w:r>
              <w:t xml:space="preserve">Основное действие</w:t>
            </w:r>
          </w:p>
        </w:tc>
        <w:tc>
          <w:tcPr>
            <w:tcW w:w="3230" w:type="dxa"/>
          </w:tcPr>
          <w:p ns2:paraId="32CBA9FC" ns2:textId="77777777" w:rsidR="00A2113A" w:rsidRDefault="00000000">
            <w:r>
              <w:t xml:space="preserve">Распределение вероятностей</w:t>
            </w:r>
          </w:p>
        </w:tc>
        <w:tc>
          <w:tcPr>
            <w:tcW w:w="3230" w:type="dxa"/>
          </w:tcPr>
          <w:p ns2:paraId="4A44F57F" ns2:textId="77777777" w:rsidR="00A2113A" w:rsidRDefault="00000000">
            <w:r>
              <w:t xml:space="preserve">Выбор действия Attack, Dash, Dodge, Help, Grapple, Shove и других общих действий</w:t>
            </w:r>
          </w:p>
        </w:tc>
      </w:tr>
      <w:tr w:rsidR="00A2113A" w:rsidRPr="00D10825" ns2:paraId="6A94EABF" ns2:textId="77777777">
        <w:trPr>
          <w:jc w:val="center"/>
        </w:trPr>
        <w:tc>
          <w:tcPr>
            <w:tcW w:w="3230" w:type="dxa"/>
          </w:tcPr>
          <w:p ns2:paraId="38545E69" ns2:textId="77777777" w:rsidR="00A2113A" w:rsidRDefault="00000000">
            <w:r>
              <w:t xml:space="preserve">Бонусное действие</w:t>
            </w:r>
          </w:p>
        </w:tc>
        <w:tc>
          <w:tcPr>
            <w:tcW w:w="3230" w:type="dxa"/>
          </w:tcPr>
          <w:p ns2:paraId="17B6BCA9" ns2:textId="77777777" w:rsidR="00A2113A" w:rsidRDefault="00000000">
            <w:r>
              <w:t xml:space="preserve">Распределение вероятностей</w:t>
            </w:r>
          </w:p>
        </w:tc>
        <w:tc>
          <w:tcPr>
            <w:tcW w:w="3230" w:type="dxa"/>
          </w:tcPr>
          <w:p ns2:paraId="5870630E" ns2:textId="77777777" w:rsidR="00A2113A" w:rsidRPr="00B07419" w:rsidRDefault="00000000">
            <w:pPr>
              <w:rPr>
                <w:lang w:val="ru-RU"/>
              </w:rPr>
            </w:pPr>
            <w:r>
              <w:rPr>
                <w:lang w:val="ru-RU"/>
              </w:rPr>
              <w:t xml:space="preserve">Выбор действий, расходующих bonus action</w:t>
            </w:r>
          </w:p>
        </w:tc>
      </w:tr>
      <w:tr w:rsidR="00A2113A" ns2:paraId="430EE53F" ns2:textId="77777777">
        <w:trPr>
          <w:jc w:val="center"/>
        </w:trPr>
        <w:tc>
          <w:tcPr>
            <w:tcW w:w="3230" w:type="dxa"/>
          </w:tcPr>
          <w:p ns2:paraId="6DFE9958" ns2:textId="77777777" w:rsidR="00A2113A" w:rsidRDefault="00000000">
            <w:r>
              <w:t xml:space="preserve">Реакция</w:t>
            </w:r>
          </w:p>
        </w:tc>
        <w:tc>
          <w:tcPr>
            <w:tcW w:w="3230" w:type="dxa"/>
          </w:tcPr>
          <w:p ns2:paraId="5B4DBDC0" ns2:textId="77777777" w:rsidR="00A2113A" w:rsidRPr="00B07419" w:rsidRDefault="00000000">
            <w:pPr>
              <w:rPr>
                <w:lang w:val="ru-RU"/>
              </w:rPr>
            </w:pPr>
            <w:r>
              <w:rPr>
                <w:lang w:val="ru-RU"/>
              </w:rPr>
              <w:t xml:space="preserve">Распределение вероятностей</w:t>
            </w:r>
          </w:p>
        </w:tc>
        <w:tc>
          <w:tcPr>
            <w:tcW w:w="3230" w:type="dxa"/>
          </w:tcPr>
          <w:p ns2:paraId="50756775" ns2:textId="77777777" w:rsidR="00A2113A" w:rsidRDefault="00000000">
            <w:r>
              <w:t xml:space="preserve">Выбор реакции, включая провоцированную атаку</w:t>
            </w:r>
          </w:p>
        </w:tc>
      </w:tr>
      <w:tr w:rsidR="00A2113A" w:rsidRPr="00D10825" ns2:paraId="2D74BA41" ns2:textId="77777777">
        <w:trPr>
          <w:jc w:val="center"/>
        </w:trPr>
        <w:tc>
          <w:tcPr>
            <w:tcW w:w="3230" w:type="dxa"/>
          </w:tcPr>
          <w:p ns2:paraId="2D7D7163" ns2:textId="77777777" w:rsidR="00A2113A" w:rsidRDefault="00000000">
            <w:r>
              <w:t xml:space="preserve">Классовая особенность</w:t>
            </w:r>
          </w:p>
        </w:tc>
        <w:tc>
          <w:tcPr>
            <w:tcW w:w="3230" w:type="dxa"/>
          </w:tcPr>
          <w:p ns2:paraId="4073B217" ns2:textId="77777777" w:rsidR="00A2113A" w:rsidRDefault="00000000">
            <w:r>
              <w:t xml:space="preserve">Распределение вероятностей</w:t>
            </w:r>
          </w:p>
        </w:tc>
        <w:tc>
          <w:tcPr>
            <w:tcW w:w="3230" w:type="dxa"/>
          </w:tcPr>
          <w:p ns2:paraId="3183EF01" ns2:textId="77777777" w:rsidR="00A2113A" w:rsidRPr="00B07419" w:rsidRDefault="00000000">
            <w:pPr>
              <w:rPr>
                <w:lang w:val="ru-RU"/>
              </w:rPr>
            </w:pPr>
            <w:r>
              <w:rPr>
                <w:lang w:val="ru-RU"/>
              </w:rPr>
              <w:t xml:space="preserve">Выбор реализованной особенности класса или подкласса</w:t>
            </w:r>
          </w:p>
        </w:tc>
      </w:tr>
      <w:tr w:rsidR="00A2113A" w:rsidRPr="00D10825" ns2:paraId="7EF68259" ns2:textId="77777777">
        <w:trPr>
          <w:jc w:val="center"/>
        </w:trPr>
        <w:tc>
          <w:tcPr>
            <w:tcW w:w="3230" w:type="dxa"/>
          </w:tcPr>
          <w:p ns2:paraId="721A0EA0" ns2:textId="77777777" w:rsidR="00A2113A" w:rsidRDefault="00000000">
            <w:r>
              <w:t xml:space="preserve">Цель</w:t>
            </w:r>
          </w:p>
        </w:tc>
        <w:tc>
          <w:tcPr>
            <w:tcW w:w="3230" w:type="dxa"/>
          </w:tcPr>
          <w:p ns2:paraId="6CB0071C" ns2:textId="77777777" w:rsidR="00A2113A" w:rsidRDefault="00000000">
            <w:r>
              <w:t xml:space="preserve">Распределение вероятностей по сущностям</w:t>
            </w:r>
          </w:p>
        </w:tc>
        <w:tc>
          <w:tcPr>
            <w:tcW w:w="3230" w:type="dxa"/>
          </w:tcPr>
          <w:p ns2:paraId="380DA818" ns2:textId="77777777" w:rsidR="00A2113A" w:rsidRPr="00B07419" w:rsidRDefault="00000000">
            <w:pPr>
              <w:rPr>
                <w:lang w:val="ru-RU"/>
              </w:rPr>
            </w:pPr>
            <w:r>
              <w:rPr>
                <w:lang w:val="ru-RU"/>
              </w:rPr>
              <w:t xml:space="preserve">Выбор участника, на которого направлено действие</w:t>
            </w:r>
          </w:p>
        </w:tc>
      </w:tr>
      <w:tr w:rsidR="00A2113A" w:rsidRPr="00D10825" ns2:paraId="7EF68259" ns2:textId="77777777">
        <w:trPr>
          <w:jc w:val="center"/>
        </w:trPr>
        <w:tc>
          <w:tcPr>
            <w:tcW w:w="3230" w:type="dxa"/>
          </w:tcPr>
          <w:p ns2:paraId="721A0EA0" ns2:textId="77777777" w:rsidR="00A2113A" w:rsidRDefault="00000000">
            <w:r>
              <w:t xml:space="preserve">Клетка перемещения</w:t>
            </w:r>
          </w:p>
        </w:tc>
        <w:tc>
          <w:tcPr>
            <w:tcW w:w="3230" w:type="dxa"/>
          </w:tcPr>
          <w:p ns2:paraId="6CB0071C" ns2:textId="77777777" w:rsidR="00A2113A" w:rsidRDefault="00000000">
            <w:r>
              <w:t xml:space="preserve">Распределение вероятностей по клеткам</w:t>
            </w:r>
          </w:p>
        </w:tc>
        <w:tc>
          <w:tcPr>
            <w:tcW w:w="3230" w:type="dxa"/>
          </w:tcPr>
          <w:p ns2:paraId="380DA818" ns2:textId="77777777" w:rsidR="00A2113A" w:rsidRPr="00B07419" w:rsidRDefault="00000000">
            <w:pPr>
              <w:rPr>
                <w:lang w:val="ru-RU"/>
              </w:rPr>
            </w:pPr>
            <w:r>
              <w:rPr>
                <w:lang w:val="ru-RU"/>
              </w:rPr>
              <w:t xml:space="preserve">Выбор конечной позиции или клетки для эффекта</w:t>
            </w:r>
          </w:p>
        </w:tc>
      </w:tr>
      <w:tr w:rsidR="00A2113A" w:rsidRPr="00D10825" ns2:paraId="7EF68259" ns2:textId="77777777">
        <w:trPr>
          <w:jc w:val="center"/>
        </w:trPr>
        <w:tc>
          <w:tcPr>
            <w:tcW w:w="3230" w:type="dxa"/>
          </w:tcPr>
          <w:p ns2:paraId="721A0EA0" ns2:textId="77777777" w:rsidR="00A2113A" w:rsidRDefault="00000000">
            <w:r>
              <w:t xml:space="preserve">Заклинание</w:t>
            </w:r>
          </w:p>
        </w:tc>
        <w:tc>
          <w:tcPr>
            <w:tcW w:w="3230" w:type="dxa"/>
          </w:tcPr>
          <w:p ns2:paraId="6CB0071C" ns2:textId="77777777" w:rsidR="00A2113A" w:rsidRDefault="00000000">
            <w:r>
              <w:t xml:space="preserve">Распределение вероятностей</w:t>
            </w:r>
          </w:p>
        </w:tc>
        <w:tc>
          <w:tcPr>
            <w:tcW w:w="3230" w:type="dxa"/>
          </w:tcPr>
          <w:p ns2:paraId="380DA818" ns2:textId="77777777" w:rsidR="00A2113A" w:rsidRPr="00B07419" w:rsidRDefault="00000000">
            <w:pPr>
              <w:rPr>
                <w:lang w:val="ru-RU"/>
              </w:rPr>
            </w:pPr>
            <w:r>
              <w:rPr>
                <w:lang w:val="ru-RU"/>
              </w:rPr>
              <w:t xml:space="preserve">Выбор подготовленного или доступного заклинания</w:t>
            </w:r>
          </w:p>
        </w:tc>
      </w:tr>
      <w:tr w:rsidR="00A2113A" w:rsidRPr="00D10825" ns2:paraId="7EF68259" ns2:textId="77777777">
        <w:trPr>
          <w:jc w:val="center"/>
        </w:trPr>
        <w:tc>
          <w:tcPr>
            <w:tcW w:w="3230" w:type="dxa"/>
          </w:tcPr>
          <w:p ns2:paraId="721A0EA0" ns2:textId="77777777" w:rsidR="00A2113A" w:rsidRDefault="00000000">
            <w:r>
              <w:t xml:space="preserve">Уровень ячейки</w:t>
            </w:r>
          </w:p>
        </w:tc>
        <w:tc>
          <w:tcPr>
            <w:tcW w:w="3230" w:type="dxa"/>
          </w:tcPr>
          <w:p ns2:paraId="6CB0071C" ns2:textId="77777777" w:rsidR="00A2113A" w:rsidRDefault="00000000">
            <w:r>
              <w:t xml:space="preserve">Распределение вероятностей</w:t>
            </w:r>
          </w:p>
        </w:tc>
        <w:tc>
          <w:tcPr>
            <w:tcW w:w="3230" w:type="dxa"/>
          </w:tcPr>
          <w:p ns2:paraId="380DA818" ns2:textId="77777777" w:rsidR="00A2113A" w:rsidRPr="00B07419" w:rsidRDefault="00000000">
            <w:pPr>
              <w:rPr>
                <w:lang w:val="ru-RU"/>
              </w:rPr>
            </w:pPr>
            <w:r>
              <w:rPr>
                <w:lang w:val="ru-RU"/>
              </w:rPr>
              <w:t xml:space="preserve">Выбор уровня spell slot для заклинаний 1-3 уровня</w:t>
            </w:r>
          </w:p>
        </w:tc>
      </w:tr>
      <w:tr w:rsidR="00A2113A" w:rsidRPr="00D10825" ns2:paraId="7EF68259" ns2:textId="77777777">
        <w:trPr>
          <w:jc w:val="center"/>
        </w:trPr>
        <w:tc>
          <w:tcPr>
            <w:tcW w:w="3230" w:type="dxa"/>
          </w:tcPr>
          <w:p ns2:paraId="721A0EA0" ns2:textId="77777777" w:rsidR="00A2113A" w:rsidRDefault="00000000">
            <w:r>
              <w:t xml:space="preserve">Предмет</w:t>
            </w:r>
          </w:p>
        </w:tc>
        <w:tc>
          <w:tcPr>
            <w:tcW w:w="3230" w:type="dxa"/>
          </w:tcPr>
          <w:p ns2:paraId="6CB0071C" ns2:textId="77777777" w:rsidR="00A2113A" w:rsidRDefault="00000000">
            <w:r>
              <w:t xml:space="preserve">Распределение вероятностей</w:t>
            </w:r>
          </w:p>
        </w:tc>
        <w:tc>
          <w:tcPr>
            <w:tcW w:w="3230" w:type="dxa"/>
          </w:tcPr>
          <w:p ns2:paraId="380DA818" ns2:textId="77777777" w:rsidR="00A2113A" w:rsidRPr="00B07419" w:rsidRDefault="00000000">
            <w:pPr>
              <w:rPr>
                <w:lang w:val="ru-RU"/>
              </w:rPr>
            </w:pPr>
            <w:r>
              <w:rPr>
                <w:lang w:val="ru-RU"/>
              </w:rPr>
              <w:t xml:space="preserve">Выбор доступного предмета инвентаря</w:t>
            </w:r>
          </w:p>
        </w:tc>
      </w:tr>
      <w:tr w:rsidR="00A2113A" w:rsidRPr="00D10825" ns2:paraId="7EF68259" ns2:textId="77777777">
        <w:trPr>
          <w:jc w:val="center"/>
        </w:trPr>
        <w:tc>
          <w:tcPr>
            <w:tcW w:w="3230" w:type="dxa"/>
          </w:tcPr>
          <w:p ns2:paraId="721A0EA0" ns2:textId="77777777" w:rsidR="00A2113A" w:rsidRDefault="00000000">
            <w:r>
              <w:t xml:space="preserve">Дополнительный параметр</w:t>
            </w:r>
          </w:p>
        </w:tc>
        <w:tc>
          <w:tcPr>
            <w:tcW w:w="3230" w:type="dxa"/>
          </w:tcPr>
          <w:p ns2:paraId="6CB0071C" ns2:textId="77777777" w:rsidR="00A2113A" w:rsidRDefault="00000000">
            <w:r>
              <w:t xml:space="preserve">Распределение вероятностей</w:t>
            </w:r>
          </w:p>
        </w:tc>
        <w:tc>
          <w:tcPr>
            <w:tcW w:w="3230" w:type="dxa"/>
          </w:tcPr>
          <w:p ns2:paraId="380DA818" ns2:textId="77777777" w:rsidR="00A2113A" w:rsidRPr="00B07419" w:rsidRDefault="00000000">
            <w:pPr>
              <w:rPr>
                <w:lang w:val="ru-RU"/>
              </w:rPr>
            </w:pPr>
            <w:r>
              <w:rPr>
                <w:lang w:val="ru-RU"/>
              </w:rPr>
              <w:t xml:space="preserve">Выбор оружия, режима толчка, направления области или другого варианта</w:t>
            </w:r>
          </w:p>
        </w:tc>
      </w:tr>
      <w:tr w:rsidR="00A2113A" w:rsidRPr="00D10825" ns2:paraId="7EF68259" ns2:textId="77777777">
        <w:trPr>
          <w:jc w:val="center"/>
        </w:trPr>
        <w:tc>
          <w:tcPr>
            <w:tcW w:w="3230" w:type="dxa"/>
          </w:tcPr>
          <w:p ns2:paraId="721A0EA0" ns2:textId="77777777" w:rsidR="00A2113A" w:rsidRDefault="00000000">
            <w:r>
              <w:t xml:space="preserve">Ценность состояния</w:t>
            </w:r>
          </w:p>
        </w:tc>
        <w:tc>
          <w:tcPr>
            <w:tcW w:w="3230" w:type="dxa"/>
          </w:tcPr>
          <w:p ns2:paraId="6CB0071C" ns2:textId="77777777" w:rsidR="00A2113A" w:rsidRDefault="00000000">
            <w:r>
              <w:t xml:space="preserve">Вещественное число</w:t>
            </w:r>
          </w:p>
        </w:tc>
        <w:tc>
          <w:tcPr>
            <w:tcW w:w="3230" w:type="dxa"/>
          </w:tcPr>
          <w:p ns2:paraId="380DA818" ns2:textId="77777777" w:rsidR="00A2113A" w:rsidRPr="00B07419" w:rsidRDefault="00000000">
            <w:pPr>
              <w:rPr>
                <w:lang w:val="ru-RU"/>
              </w:rPr>
            </w:pPr>
            <w:r>
              <w:rPr>
                <w:lang w:val="ru-RU"/>
              </w:rPr>
              <w:t xml:space="preserve">Расчет преимущества и обучение оценщика</w:t>
            </w:r>
          </w:p>
        </w:tc>
      </w:tr>
    </w:tbl>
    <w:p ns2:paraId="51F3842C" ns2:textId="77777777" w:rsidR="00A2113A" w:rsidRPr="00B07419" w:rsidRDefault="00000000">
      <w:pPr>
        <w:pStyle w:val="21"/>
        <w:rPr>
          <w:lang w:val="ru-RU"/>
        </w:rPr>
      </w:pPr>
      <w:r w:rsidRPr="00B07419">
        <w:rPr>
          <w:lang w:val="ru-RU"/>
        </w:rPr>
        <w:lastRenderedPageBreak/>
        <w:t>3.6 Организация процесса обучения модели</w:t>
      </w:r>
    </w:p>
    <w:p ns2:paraId="06225EEF" ns2:textId="77777777" w:rsidR="00A2113A" w:rsidRPr="00B07419" w:rsidRDefault="00000000">
      <w:pPr>
        <w:rPr>
          <w:lang w:val="ru-RU"/>
        </w:rPr>
      </w:pPr>
      <w:r>
        <w:rPr>
          <w:lang w:val="ru-RU"/>
        </w:rPr>
        <w:t xml:space="preserve">Процесс обучения строится как многократное взаимодействие агента со средой. Один эпизод представляет собой бой от начального состояния до победы одной из сторон или до достижения ограничения по числу шагов. Практически обучение запускается не только по числу эпизодов, а через набор rollout-переходов: параметр updates задает число обновлений модели, rollout_steps - число собираемых переходов перед обновлением, max_episode_steps - максимальную длину боя, а num_envs - число параллельно обслуживаемых боевых сред в одном rollout.</w:t>
      </w:r>
    </w:p>
    <w:p ns2:paraId="6FA0AD38" ns2:textId="77777777" w:rsidR="00A2113A" w:rsidRPr="00B07419" w:rsidRDefault="00000000">
      <w:pPr>
        <w:rPr>
          <w:lang w:val="ru-RU"/>
        </w:rPr>
      </w:pPr>
      <w:r>
        <w:rPr>
          <w:lang w:val="ru-RU"/>
        </w:rPr>
        <w:t xml:space="preserve">Сбор опыта выполняется в виде последовательностей переходов. Для каждого перехода сохраняются наблюдение активного участника, при необходимости отдельное наблюдение критика, выбранное действие, логарифм вероятности выбора, вознаграждение, признак завершения эпизода, оценка ценности состояния, идентификатор команды и маски допустимости. Эти данные необходимы для расчета накопленных вознаграждений, преимуществ и последующего обновления параметров модели.</w:t>
      </w:r>
    </w:p>
    <w:p ns2:paraId="0222389B" ns2:textId="77777777" w:rsidR="00A2113A" w:rsidRPr="00B07419" w:rsidRDefault="00000000">
      <w:pPr>
        <w:rPr>
          <w:lang w:val="ru-RU"/>
        </w:rPr>
      </w:pPr>
      <w:r w:rsidRPr="00B07419">
        <w:rPr>
          <w:lang w:val="ru-RU"/>
        </w:rPr>
        <w:t>Функция вознаграждения должна учитывать как итог боя, так и промежуточные тактические события. Наибольший вес имеют победа, поражение, уничтожение противника и гибель союзника. Меньшие награды и штрафы используются для нанесенного и полученного урона, успешного захвата, толчка, помощи, уклонения, отхода, бесполезного рывка, неудачной скрытности, слишком длинного боя и других локальных решений. Промежуточные награды должны оставаться меньше награды за глобальный результат, иначе агент может начать оптимизировать локальные события вместо победы [38, 39].</w:t>
      </w:r>
    </w:p>
    <w:p ns2:paraId="75E23E24" ns2:textId="77777777" w:rsidR="00A2113A" w:rsidRPr="00B07419" w:rsidRDefault="00000000">
      <w:pPr>
        <w:rPr>
          <w:lang w:val="ru-RU"/>
        </w:rPr>
      </w:pPr>
      <w:r w:rsidRPr="00B07419">
        <w:rPr>
          <w:lang w:val="ru-RU"/>
        </w:rPr>
        <w:t xml:space="preserve">После накопления заданного числа переходов выполняется обновление модели. Для выбранного алгоритма </w:t>
      </w:r>
      <w:r>
        <w:t>PPO</w:t>
      </w:r>
      <w:r w:rsidRPr="00B07419">
        <w:rPr>
          <w:lang w:val="ru-RU"/>
        </w:rPr>
        <w:t xml:space="preserve"> изменение политики ограничивается, чтобы новая стратегия не слишком резко отличалась от старой. Это учитывает случайные броски, маски действий и несколько выходных слоев политики [37].</w:t>
      </w:r>
    </w:p>
    <w:p ns2:paraId="0376CEE4" ns2:textId="77777777" w:rsidR="00A2113A" w:rsidRPr="00B07419" w:rsidRDefault="00000000">
      <w:pPr>
        <w:rPr>
          <w:lang w:val="ru-RU"/>
        </w:rPr>
      </w:pPr>
      <w:r>
        <w:rPr>
          <w:lang w:val="ru-RU"/>
        </w:rPr>
        <w:t xml:space="preserve">Отдельно предусмотрены сценарии оценки политики, curriculum learning, обучение по стороне боя и самообучение. Оценка политики запускает серию боев без обновления параметров модели и собирает метрики: долю побед, среднюю длину эпизода, среднее вознаграждение, распределение действий и характерные ошибки. В режиме обучения по стороне можно обучать только команду игроков, только команду противников или обе стороны. Противоположная сторона при этом может управляться агрессивной эвристикой, случайной допустимой политикой или checkpoint другой модели. Самообучение используется как экспериментальный режим, при котором агент получает опыт против вариантов собственной политики.</w:t>
      </w:r>
    </w:p>
    <w:tbl>
      <w:tblPr>
        <w:tblStyle w:val="aff0"/>
        <w:tblW w:w="0" w:type="auto"/>
        <w:jc w:val="center"/>
        <w:tblLook w:val="04A0" w:firstRow="1" w:lastRow="0" w:firstColumn="1" w:lastColumn="0" w:noHBand="0" w:noVBand="1"/>
      </w:tblPr>
      <w:tblGrid>
        <w:gridCol w:w="8787"/>
      </w:tblGrid>
      <w:tr w:rsidR="00A2113A" w:rsidRPr="00D10825" ns2:paraId="0DD60404" ns2: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7FEBA2EB" ns2:textId="77777777" w:rsidR="00A2113A" w:rsidRPr="00B07419" w:rsidRDefault="00A2113A">
            <w:pPr>
              <w:rPr>
                <w:lang w:val="ru-RU"/>
              </w:rPr>
            </w:pPr>
          </w:p>
        </w:tc>
      </w:tr>
    </w:tbl>
    <w:p ns2:paraId="6664BDA1" ns2:textId="77777777" w:rsidR="00A2113A" w:rsidRPr="00B07419" w:rsidRDefault="00000000">
      <w:pPr>
        <w:jc w:val="center"/>
        <w:rPr>
          <w:lang w:val="ru-RU"/>
        </w:rPr>
      </w:pPr>
      <w:r w:rsidRPr="00B07419">
        <w:rPr>
          <w:lang w:val="ru-RU"/>
        </w:rPr>
        <w:t>Рисунок 5 – Схема процесса обучения модели</w:t>
      </w:r>
    </w:p>
    <w:p ns2:paraId="41CBC1D3" ns2:textId="77777777" w:rsidR="00A2113A" w:rsidRPr="00B07419" w:rsidRDefault="00000000">
      <w:pPr>
        <w:rPr>
          <w:lang w:val="ru-RU"/>
        </w:rPr>
      </w:pPr>
      <w:r>
        <w:rPr>
          <w:lang w:val="ru-RU"/>
        </w:rPr>
        <w:t xml:space="preserve">На рисунке 5 приведена схема цикла обучения: создание боевой ситуации, получение наблюдения, построение масок, выбор действия, применение действия, расчет вознаграждения, сохранение перехода, расчет преимуществ, обновление модели и сохранение контрольного файла.</w:t>
      </w:r>
    </w:p>
    <w:p ns2:paraId="40D78A8D" ns2:textId="77777777" w:rsidR="00A2113A" w:rsidRPr="00B07419" w:rsidRDefault="00000000">
      <w:pPr>
        <w:pStyle w:val="21"/>
        <w:rPr>
          <w:lang w:val="ru-RU"/>
        </w:rPr>
      </w:pPr>
      <w:r w:rsidRPr="00B07419">
        <w:rPr>
          <w:lang w:val="ru-RU"/>
        </w:rPr>
        <w:t>3.7 Используемые алгоритмы, формулы и функции</w:t>
      </w:r>
    </w:p>
    <w:p ns2:paraId="27EB2754" ns2:textId="77777777" w:rsidR="00A2113A" w:rsidRPr="00B07419" w:rsidRDefault="00000000">
      <w:pPr>
        <w:rPr>
          <w:lang w:val="ru-RU"/>
        </w:rPr>
      </w:pPr>
      <w:r w:rsidRPr="00B07419">
        <w:rPr>
          <w:lang w:val="ru-RU"/>
        </w:rPr>
        <w:t xml:space="preserve">Перед программной реализацией необходимо раскрыть алгоритмы и формулы, используемые в системе. К ним относятся формализация среды, расчет игровых проверок, построение масок, расчет вознаграждения, обучение </w:t>
      </w:r>
      <w:r>
        <w:t>PPO</w:t>
      </w:r>
      <w:r w:rsidRPr="00B07419">
        <w:rPr>
          <w:lang w:val="ru-RU"/>
        </w:rPr>
        <w:t xml:space="preserve">, работа оценщика состояния, обработка </w:t>
      </w:r>
      <w:proofErr w:type="spellStart"/>
      <w:r w:rsidRPr="00B07419">
        <w:rPr>
          <w:lang w:val="ru-RU"/>
        </w:rPr>
        <w:t>графового</w:t>
      </w:r>
      <w:proofErr w:type="spellEnd"/>
      <w:r w:rsidRPr="00B07419">
        <w:rPr>
          <w:lang w:val="ru-RU"/>
        </w:rPr>
        <w:t xml:space="preserve"> представления и алгоритмы карты. Описание этих элементов позволяет связать проектные решения с последующей реализацией.</w:t>
      </w:r>
    </w:p>
    <w:p ns2:paraId="03508EC5" ns2:textId="651E95C8" w:rsidR="00A2113A" w:rsidRPr="00B07419" w:rsidRDefault="00000000">
      <w:pPr>
        <w:rPr>
          <w:lang w:val="ru-RU"/>
        </w:rPr>
      </w:pPr>
      <w:r w:rsidRPr="00B07419">
        <w:rPr>
          <w:lang w:val="ru-RU"/>
        </w:rPr>
        <w:t xml:space="preserve">Среда обучения представляется как марковский процесс принятия решений. Он задается кортежем </w:t>
      </w:r>
      <w:r>
        <w:t>M</w:t>
      </w:r>
      <w:r w:rsidRPr="00B07419">
        <w:rPr>
          <w:lang w:val="ru-RU"/>
        </w:rPr>
        <w:t xml:space="preserve"> = (</w:t>
      </w:r>
      <w:r>
        <w:t>S</w:t>
      </w:r>
      <w:r w:rsidRPr="00B07419">
        <w:rPr>
          <w:lang w:val="ru-RU"/>
        </w:rPr>
        <w:t xml:space="preserve">, </w:t>
      </w:r>
      <w:r>
        <w:t>A</w:t>
      </w:r>
      <w:r w:rsidRPr="00B07419">
        <w:rPr>
          <w:lang w:val="ru-RU"/>
        </w:rPr>
        <w:t xml:space="preserve">, </w:t>
      </w:r>
      <w:r>
        <w:t>P</w:t>
      </w:r>
      <w:r w:rsidRPr="00B07419">
        <w:rPr>
          <w:lang w:val="ru-RU"/>
        </w:rPr>
        <w:t xml:space="preserve">, </w:t>
      </w:r>
      <w:r>
        <w:t>R</w:t>
      </w:r>
      <w:r w:rsidRPr="00B07419">
        <w:rPr>
          <w:lang w:val="ru-RU"/>
        </w:rPr>
        <w:t xml:space="preserve">, </w:t>
      </w:r>
      <w:r>
        <w:t>gamma</w:t>
      </w:r>
      <w:r w:rsidRPr="00B07419">
        <w:rPr>
          <w:lang w:val="ru-RU"/>
        </w:rPr>
        <w:t xml:space="preserve">), где </w:t>
      </w:r>
      <w:r>
        <w:t>S</w:t>
      </w:r>
      <w:r w:rsidR="00D10825">
        <w:rPr>
          <w:lang w:val="ru-RU"/>
        </w:rPr>
        <w:t xml:space="preserve"> – </w:t>
      </w:r>
      <w:r w:rsidRPr="00B07419">
        <w:rPr>
          <w:lang w:val="ru-RU"/>
        </w:rPr>
        <w:t xml:space="preserve">множество состояний, </w:t>
      </w:r>
      <w:r>
        <w:t>A</w:t>
      </w:r>
      <w:r w:rsidR="00D10825">
        <w:rPr>
          <w:lang w:val="ru-RU"/>
        </w:rPr>
        <w:t xml:space="preserve"> – </w:t>
      </w:r>
      <w:r w:rsidRPr="00B07419">
        <w:rPr>
          <w:lang w:val="ru-RU"/>
        </w:rPr>
        <w:t xml:space="preserve">множество действий, </w:t>
      </w:r>
      <w:r>
        <w:t>P</w:t>
      </w:r>
      <w:r w:rsidR="00D10825">
        <w:rPr>
          <w:lang w:val="ru-RU"/>
        </w:rPr>
        <w:t xml:space="preserve"> – </w:t>
      </w:r>
      <w:r w:rsidRPr="00B07419">
        <w:rPr>
          <w:lang w:val="ru-RU"/>
        </w:rPr>
        <w:t xml:space="preserve">правило перехода между состояниями, </w:t>
      </w:r>
      <w:r>
        <w:lastRenderedPageBreak/>
        <w:t>R</w:t>
      </w:r>
      <w:r w:rsidR="00D10825">
        <w:rPr>
          <w:lang w:val="ru-RU"/>
        </w:rPr>
        <w:t xml:space="preserve"> – </w:t>
      </w:r>
      <w:r w:rsidRPr="00B07419">
        <w:rPr>
          <w:lang w:val="ru-RU"/>
        </w:rPr>
        <w:t xml:space="preserve">функция вознаграждения, </w:t>
      </w:r>
      <w:r>
        <w:t>gamma</w:t>
      </w:r>
      <w:r w:rsidR="00D10825">
        <w:rPr>
          <w:lang w:val="ru-RU"/>
        </w:rPr>
        <w:t xml:space="preserve"> – </w:t>
      </w:r>
      <w:r w:rsidRPr="00B07419">
        <w:rPr>
          <w:lang w:val="ru-RU"/>
        </w:rPr>
        <w:t>коэффициент учета будущих результатов. В рассматриваемой системе состояние соответствует текущему бою, действие</w:t>
      </w:r>
      <w:r w:rsidR="00D10825">
        <w:rPr>
          <w:lang w:val="ru-RU"/>
        </w:rPr>
        <w:t xml:space="preserve"> – </w:t>
      </w:r>
      <w:r w:rsidRPr="00B07419">
        <w:rPr>
          <w:lang w:val="ru-RU"/>
        </w:rPr>
        <w:t>иерархическому выбору агента, переход</w:t>
      </w:r>
      <w:r w:rsidR="00D10825">
        <w:rPr>
          <w:lang w:val="ru-RU"/>
        </w:rPr>
        <w:t xml:space="preserve"> – </w:t>
      </w:r>
      <w:r w:rsidRPr="00B07419">
        <w:rPr>
          <w:lang w:val="ru-RU"/>
        </w:rPr>
        <w:t>применению правил боя, а вознаграждение</w:t>
      </w:r>
      <w:r w:rsidR="00D10825">
        <w:rPr>
          <w:lang w:val="ru-RU"/>
        </w:rPr>
        <w:t xml:space="preserve"> – </w:t>
      </w:r>
      <w:r w:rsidRPr="00B07419">
        <w:rPr>
          <w:lang w:val="ru-RU"/>
        </w:rPr>
        <w:t>оценке результата действия [38, 41].</w:t>
      </w:r>
    </w:p>
    <w:p ns2:paraId="4481D975" ns2:textId="77777777" w:rsidR="00A2113A" w:rsidRPr="00B07419" w:rsidRDefault="00000000">
      <w:pPr>
        <w:rPr>
          <w:lang w:val="ru-RU"/>
        </w:rPr>
      </w:pPr>
      <w:r w:rsidRPr="00B07419">
        <w:rPr>
          <w:lang w:val="ru-RU"/>
        </w:rPr>
        <w:t xml:space="preserve">Накопленное вознаграждение за шаг </w:t>
      </w:r>
      <w:r>
        <w:t>t</w:t>
      </w:r>
      <w:r w:rsidRPr="00B07419">
        <w:rPr>
          <w:lang w:val="ru-RU"/>
        </w:rPr>
        <w:t xml:space="preserve"> задается выражением: </w:t>
      </w:r>
      <w:r>
        <w:t>G</w:t>
      </w:r>
      <w:r w:rsidRPr="00B07419">
        <w:rPr>
          <w:lang w:val="ru-RU"/>
        </w:rPr>
        <w:t>_</w:t>
      </w:r>
      <w:r>
        <w:t>t</w:t>
      </w:r>
      <w:r w:rsidRPr="00B07419">
        <w:rPr>
          <w:lang w:val="ru-RU"/>
        </w:rPr>
        <w:t xml:space="preserve"> = </w:t>
      </w:r>
      <w:r>
        <w:t>r</w:t>
      </w:r>
      <w:r w:rsidRPr="00B07419">
        <w:rPr>
          <w:lang w:val="ru-RU"/>
        </w:rPr>
        <w:t>_</w:t>
      </w:r>
      <w:r>
        <w:t>t</w:t>
      </w:r>
      <w:r w:rsidRPr="00B07419">
        <w:rPr>
          <w:lang w:val="ru-RU"/>
        </w:rPr>
        <w:t xml:space="preserve"> + </w:t>
      </w:r>
      <w:r>
        <w:t>gamma</w:t>
      </w:r>
      <w:r w:rsidRPr="00B07419">
        <w:rPr>
          <w:lang w:val="ru-RU"/>
        </w:rPr>
        <w:t xml:space="preserve"> </w:t>
      </w:r>
      <w:r>
        <w:t>r</w:t>
      </w:r>
      <w:r w:rsidRPr="00B07419">
        <w:rPr>
          <w:lang w:val="ru-RU"/>
        </w:rPr>
        <w:t>_{</w:t>
      </w:r>
      <w:r>
        <w:t>t</w:t>
      </w:r>
      <w:r w:rsidRPr="00B07419">
        <w:rPr>
          <w:lang w:val="ru-RU"/>
        </w:rPr>
        <w:t xml:space="preserve">+1} + </w:t>
      </w:r>
      <w:r>
        <w:t>gamma</w:t>
      </w:r>
      <w:r w:rsidRPr="00B07419">
        <w:rPr>
          <w:lang w:val="ru-RU"/>
        </w:rPr>
        <w:t xml:space="preserve">^2 </w:t>
      </w:r>
      <w:r>
        <w:t>r</w:t>
      </w:r>
      <w:r w:rsidRPr="00B07419">
        <w:rPr>
          <w:lang w:val="ru-RU"/>
        </w:rPr>
        <w:t>_{</w:t>
      </w:r>
      <w:r>
        <w:t>t</w:t>
      </w:r>
      <w:r w:rsidRPr="00B07419">
        <w:rPr>
          <w:lang w:val="ru-RU"/>
        </w:rPr>
        <w:t xml:space="preserve">+2} + </w:t>
      </w:r>
      <w:proofErr w:type="gramStart"/>
      <w:r w:rsidRPr="00B07419">
        <w:rPr>
          <w:lang w:val="ru-RU"/>
        </w:rPr>
        <w:t>... .</w:t>
      </w:r>
      <w:proofErr w:type="gramEnd"/>
      <w:r w:rsidRPr="00B07419">
        <w:rPr>
          <w:lang w:val="ru-RU"/>
        </w:rPr>
        <w:t xml:space="preserve"> Цель обучения заключается в подборе параметров политики таким образом, чтобы математическое ожидание </w:t>
      </w:r>
      <w:r>
        <w:t>G</w:t>
      </w:r>
      <w:r w:rsidRPr="00B07419">
        <w:rPr>
          <w:lang w:val="ru-RU"/>
        </w:rPr>
        <w:t>_</w:t>
      </w:r>
      <w:r>
        <w:t>t</w:t>
      </w:r>
      <w:r w:rsidRPr="00B07419">
        <w:rPr>
          <w:lang w:val="ru-RU"/>
        </w:rPr>
        <w:t xml:space="preserve"> было максимальным. Для настольного боя это важно, поскольку выгодность действия может проявиться через несколько ходов.</w:t>
      </w:r>
    </w:p>
    <w:p ns2:paraId="448038B2" ns2:textId="7B00483C" w:rsidR="00A2113A" w:rsidRPr="00B07419" w:rsidRDefault="00000000">
      <w:pPr>
        <w:rPr>
          <w:lang w:val="ru-RU"/>
        </w:rPr>
      </w:pPr>
      <w:r w:rsidRPr="00B07419">
        <w:rPr>
          <w:lang w:val="ru-RU"/>
        </w:rPr>
        <w:t xml:space="preserve">Модификатор характеристики вычисляется по правилу: </w:t>
      </w:r>
      <w:r>
        <w:t>mod</w:t>
      </w:r>
      <w:r w:rsidRPr="00B07419">
        <w:rPr>
          <w:lang w:val="ru-RU"/>
        </w:rPr>
        <w:t xml:space="preserve"> = </w:t>
      </w:r>
      <w:proofErr w:type="gramStart"/>
      <w:r>
        <w:t>floor</w:t>
      </w:r>
      <w:r w:rsidRPr="00B07419">
        <w:rPr>
          <w:lang w:val="ru-RU"/>
        </w:rPr>
        <w:t>(</w:t>
      </w:r>
      <w:proofErr w:type="gramEnd"/>
      <w:r w:rsidRPr="00B07419">
        <w:rPr>
          <w:lang w:val="ru-RU"/>
        </w:rPr>
        <w:t>(</w:t>
      </w:r>
      <w:r>
        <w:t>score</w:t>
      </w:r>
      <w:r w:rsidR="00D10825">
        <w:rPr>
          <w:lang w:val="ru-RU"/>
        </w:rPr>
        <w:t xml:space="preserve"> – </w:t>
      </w:r>
      <w:r w:rsidRPr="00B07419">
        <w:rPr>
          <w:lang w:val="ru-RU"/>
        </w:rPr>
        <w:t xml:space="preserve">10) / 2). Этот модификатор используется при проверках характеристик, бросках инициативы, атаках и </w:t>
      </w:r>
      <w:proofErr w:type="spellStart"/>
      <w:r w:rsidRPr="00B07419">
        <w:rPr>
          <w:lang w:val="ru-RU"/>
        </w:rPr>
        <w:t>спасбросках</w:t>
      </w:r>
      <w:proofErr w:type="spellEnd"/>
      <w:r w:rsidRPr="00B07419">
        <w:rPr>
          <w:lang w:val="ru-RU"/>
        </w:rPr>
        <w:t xml:space="preserve">. Проверка атаки в упрощенном виде описывается условием: </w:t>
      </w:r>
      <w:r>
        <w:t>d</w:t>
      </w:r>
      <w:r w:rsidRPr="00B07419">
        <w:rPr>
          <w:lang w:val="ru-RU"/>
        </w:rPr>
        <w:t xml:space="preserve">20 + </w:t>
      </w:r>
      <w:r>
        <w:t>attack</w:t>
      </w:r>
      <w:r w:rsidRPr="00B07419">
        <w:rPr>
          <w:lang w:val="ru-RU"/>
        </w:rPr>
        <w:t>_</w:t>
      </w:r>
      <w:proofErr w:type="gramStart"/>
      <w:r>
        <w:t>bonus</w:t>
      </w:r>
      <w:r w:rsidRPr="00B07419">
        <w:rPr>
          <w:lang w:val="ru-RU"/>
        </w:rPr>
        <w:t xml:space="preserve"> &gt;</w:t>
      </w:r>
      <w:proofErr w:type="gramEnd"/>
      <w:r w:rsidRPr="00B07419">
        <w:rPr>
          <w:lang w:val="ru-RU"/>
        </w:rPr>
        <w:t xml:space="preserve">= </w:t>
      </w:r>
      <w:r>
        <w:t>AC</w:t>
      </w:r>
      <w:r w:rsidRPr="00B07419">
        <w:rPr>
          <w:lang w:val="ru-RU"/>
        </w:rPr>
        <w:t>_</w:t>
      </w:r>
      <w:r>
        <w:t>target</w:t>
      </w:r>
      <w:r w:rsidRPr="00B07419">
        <w:rPr>
          <w:lang w:val="ru-RU"/>
        </w:rPr>
        <w:t xml:space="preserve"> + </w:t>
      </w:r>
      <w:r>
        <w:t>cover</w:t>
      </w:r>
      <w:r w:rsidRPr="00B07419">
        <w:rPr>
          <w:lang w:val="ru-RU"/>
        </w:rPr>
        <w:t>_</w:t>
      </w:r>
      <w:r>
        <w:t>bonus</w:t>
      </w:r>
      <w:r w:rsidRPr="00B07419">
        <w:rPr>
          <w:lang w:val="ru-RU"/>
        </w:rPr>
        <w:t>. Если условие выполнено, цель получает урон, который определяется оружием, заклинанием или эффектом действия [22, 25].</w:t>
      </w:r>
    </w:p>
    <w:p ns2:paraId="060BD152" ns2:textId="77777777" w:rsidR="00A2113A" w:rsidRPr="00B07419" w:rsidRDefault="00000000">
      <w:pPr>
        <w:rPr>
          <w:lang w:val="ru-RU"/>
        </w:rPr>
      </w:pPr>
      <w:r w:rsidRPr="00B07419">
        <w:rPr>
          <w:lang w:val="ru-RU"/>
        </w:rPr>
        <w:t xml:space="preserve">Инициатива участника определяется выражением: </w:t>
      </w:r>
      <w:r>
        <w:t>initiative</w:t>
      </w:r>
      <w:r w:rsidRPr="00B07419">
        <w:rPr>
          <w:lang w:val="ru-RU"/>
        </w:rPr>
        <w:t xml:space="preserve"> = </w:t>
      </w:r>
      <w:r>
        <w:t>d</w:t>
      </w:r>
      <w:r w:rsidRPr="00B07419">
        <w:rPr>
          <w:lang w:val="ru-RU"/>
        </w:rPr>
        <w:t xml:space="preserve">20 + </w:t>
      </w:r>
      <w:proofErr w:type="spellStart"/>
      <w:r>
        <w:t>dex</w:t>
      </w:r>
      <w:proofErr w:type="spellEnd"/>
      <w:r w:rsidRPr="00B07419">
        <w:rPr>
          <w:lang w:val="ru-RU"/>
        </w:rPr>
        <w:t>_</w:t>
      </w:r>
      <w:r>
        <w:t>modifier</w:t>
      </w:r>
      <w:r w:rsidRPr="00B07419">
        <w:rPr>
          <w:lang w:val="ru-RU"/>
        </w:rPr>
        <w:t xml:space="preserve"> + </w:t>
      </w:r>
      <w:r>
        <w:t>tie</w:t>
      </w:r>
      <w:r w:rsidRPr="00B07419">
        <w:rPr>
          <w:lang w:val="ru-RU"/>
        </w:rPr>
        <w:t>_</w:t>
      </w:r>
      <w:r>
        <w:t>breaker</w:t>
      </w:r>
      <w:r w:rsidRPr="00B07419">
        <w:rPr>
          <w:lang w:val="ru-RU"/>
        </w:rPr>
        <w:t>. Участники сортируются по убыванию инициативы. При равенстве инициативы учитывается модификатор ловкости, а затем воспроизводимый случайный разбор равенства. Такой алгоритм задает порядок ходов в начале боя и обеспечивает повторяемость при одинаковом начальном значении генератора случайных чисел.</w:t>
      </w:r>
    </w:p>
    <w:p ns2:paraId="0E69E34D" ns2:textId="33B1BBAF" w:rsidR="00A2113A" w:rsidRPr="00B07419" w:rsidRDefault="00000000">
      <w:pPr>
        <w:rPr>
          <w:lang w:val="ru-RU"/>
        </w:rPr>
      </w:pPr>
      <w:r w:rsidRPr="00B07419">
        <w:rPr>
          <w:lang w:val="ru-RU"/>
        </w:rPr>
        <w:t>Алгоритм перемещения использует стоимость входа в клетку. Для обычной клетки стоимость равна единице, для труднопроходимой местности</w:t>
      </w:r>
      <w:r w:rsidR="00D10825">
        <w:rPr>
          <w:lang w:val="ru-RU"/>
        </w:rPr>
        <w:t xml:space="preserve"> – </w:t>
      </w:r>
      <w:r w:rsidRPr="00B07419">
        <w:rPr>
          <w:lang w:val="ru-RU"/>
        </w:rPr>
        <w:t>двум, непроходимая клетка исключается из поиска. Множество достижимых клеток определяется обходом соседних клеток с учетом оставшегося перемещения. Клетка не может быть конечной точкой, если она занята другим участником или находится за пределами карты.</w:t>
      </w:r>
    </w:p>
    <w:p ns2:paraId="0F41B068" ns2:textId="77777777" w:rsidR="00A2113A" w:rsidRPr="00B07419" w:rsidRDefault="00000000">
      <w:pPr>
        <w:rPr>
          <w:lang w:val="ru-RU"/>
        </w:rPr>
      </w:pPr>
      <w:r w:rsidRPr="00B07419">
        <w:rPr>
          <w:lang w:val="ru-RU"/>
        </w:rPr>
        <w:lastRenderedPageBreak/>
        <w:t xml:space="preserve">Для проверки видимости используется дискретный луч между клетками, например на основе алгоритма </w:t>
      </w:r>
      <w:proofErr w:type="spellStart"/>
      <w:r w:rsidRPr="00B07419">
        <w:rPr>
          <w:lang w:val="ru-RU"/>
        </w:rPr>
        <w:t>Брезенхэма</w:t>
      </w:r>
      <w:proofErr w:type="spellEnd"/>
      <w:r w:rsidRPr="00B07419">
        <w:rPr>
          <w:lang w:val="ru-RU"/>
        </w:rPr>
        <w:t xml:space="preserve">. Если луч пересекает непроходимую клетку или клетку с полным укрытием, целевая атака дальнего боя или направленное заклинание запрещаются. Укрытие влияет на расчет защиты: частичное укрытие добавляет бонус к классу брони и </w:t>
      </w:r>
      <w:proofErr w:type="spellStart"/>
      <w:r w:rsidRPr="00B07419">
        <w:rPr>
          <w:lang w:val="ru-RU"/>
        </w:rPr>
        <w:t>спасброскам</w:t>
      </w:r>
      <w:proofErr w:type="spellEnd"/>
      <w:r w:rsidRPr="00B07419">
        <w:rPr>
          <w:lang w:val="ru-RU"/>
        </w:rPr>
        <w:t>, а полное укрытие делает цель недоступной для ряда действий [22, 25].</w:t>
      </w:r>
    </w:p>
    <w:p ns2:paraId="6619386E" ns2:textId="21E8242C" w:rsidR="00A2113A" w:rsidRPr="00B07419" w:rsidRDefault="00000000">
      <w:pPr>
        <w:rPr>
          <w:lang w:val="ru-RU"/>
        </w:rPr>
      </w:pPr>
      <w:r w:rsidRPr="00B07419">
        <w:rPr>
          <w:lang w:val="ru-RU"/>
        </w:rPr>
        <w:t xml:space="preserve">Маскирование действий выполняется на уровне </w:t>
      </w:r>
      <w:proofErr w:type="spellStart"/>
      <w:r w:rsidRPr="00B07419">
        <w:rPr>
          <w:lang w:val="ru-RU"/>
        </w:rPr>
        <w:t>логитов</w:t>
      </w:r>
      <w:proofErr w:type="spellEnd"/>
      <w:r w:rsidRPr="00B07419">
        <w:rPr>
          <w:lang w:val="ru-RU"/>
        </w:rPr>
        <w:t xml:space="preserve"> нейросети. Пусть </w:t>
      </w:r>
      <w:r>
        <w:t>z</w:t>
      </w:r>
      <w:r w:rsidRPr="00B07419">
        <w:rPr>
          <w:lang w:val="ru-RU"/>
        </w:rPr>
        <w:t>_</w:t>
      </w:r>
      <w:proofErr w:type="spellStart"/>
      <w:r>
        <w:t>i</w:t>
      </w:r>
      <w:proofErr w:type="spellEnd"/>
      <w:r w:rsidR="00D10825">
        <w:rPr>
          <w:lang w:val="ru-RU"/>
        </w:rPr>
        <w:t xml:space="preserve"> – </w:t>
      </w:r>
      <w:proofErr w:type="spellStart"/>
      <w:r w:rsidRPr="00B07419">
        <w:rPr>
          <w:lang w:val="ru-RU"/>
        </w:rPr>
        <w:t>логит</w:t>
      </w:r>
      <w:proofErr w:type="spellEnd"/>
      <w:r w:rsidRPr="00B07419">
        <w:rPr>
          <w:lang w:val="ru-RU"/>
        </w:rPr>
        <w:t xml:space="preserve"> </w:t>
      </w:r>
      <w:proofErr w:type="spellStart"/>
      <w:r>
        <w:t>i</w:t>
      </w:r>
      <w:proofErr w:type="spellEnd"/>
      <w:r w:rsidRPr="00B07419">
        <w:rPr>
          <w:lang w:val="ru-RU"/>
        </w:rPr>
        <w:t xml:space="preserve">-го варианта, а </w:t>
      </w:r>
      <w:r>
        <w:t>m</w:t>
      </w:r>
      <w:r w:rsidRPr="00B07419">
        <w:rPr>
          <w:lang w:val="ru-RU"/>
        </w:rPr>
        <w:t>_</w:t>
      </w:r>
      <w:proofErr w:type="spellStart"/>
      <w:r>
        <w:t>i</w:t>
      </w:r>
      <w:proofErr w:type="spellEnd"/>
      <w:r w:rsidR="00D10825">
        <w:rPr>
          <w:lang w:val="ru-RU"/>
        </w:rPr>
        <w:t xml:space="preserve"> – </w:t>
      </w:r>
      <w:r w:rsidRPr="00B07419">
        <w:rPr>
          <w:lang w:val="ru-RU"/>
        </w:rPr>
        <w:t xml:space="preserve">значение маски, равное 1 для допустимого варианта и 0 для запрещенного. Тогда замаскированный </w:t>
      </w:r>
      <w:proofErr w:type="spellStart"/>
      <w:r w:rsidRPr="00B07419">
        <w:rPr>
          <w:lang w:val="ru-RU"/>
        </w:rPr>
        <w:t>логит</w:t>
      </w:r>
      <w:proofErr w:type="spellEnd"/>
      <w:r w:rsidRPr="00B07419">
        <w:rPr>
          <w:lang w:val="ru-RU"/>
        </w:rPr>
        <w:t xml:space="preserve"> можно записать как </w:t>
      </w:r>
      <w:r>
        <w:t>z</w:t>
      </w:r>
      <w:r w:rsidRPr="00B07419">
        <w:rPr>
          <w:lang w:val="ru-RU"/>
        </w:rPr>
        <w:t>_</w:t>
      </w:r>
      <w:proofErr w:type="spellStart"/>
      <w:r>
        <w:t>i</w:t>
      </w:r>
      <w:proofErr w:type="spellEnd"/>
      <w:r w:rsidRPr="00B07419">
        <w:rPr>
          <w:lang w:val="ru-RU"/>
        </w:rPr>
        <w:t>^</w:t>
      </w:r>
      <w:r>
        <w:t>mask</w:t>
      </w:r>
      <w:r w:rsidRPr="00B07419">
        <w:rPr>
          <w:lang w:val="ru-RU"/>
        </w:rPr>
        <w:t xml:space="preserve"> = </w:t>
      </w:r>
      <w:r>
        <w:t>z</w:t>
      </w:r>
      <w:r w:rsidRPr="00B07419">
        <w:rPr>
          <w:lang w:val="ru-RU"/>
        </w:rPr>
        <w:t>_</w:t>
      </w:r>
      <w:proofErr w:type="spellStart"/>
      <w:r>
        <w:t>i</w:t>
      </w:r>
      <w:proofErr w:type="spellEnd"/>
      <w:r w:rsidRPr="00B07419">
        <w:rPr>
          <w:lang w:val="ru-RU"/>
        </w:rPr>
        <w:t xml:space="preserve">, если </w:t>
      </w:r>
      <w:r>
        <w:t>m</w:t>
      </w:r>
      <w:r w:rsidRPr="00B07419">
        <w:rPr>
          <w:lang w:val="ru-RU"/>
        </w:rPr>
        <w:t>_</w:t>
      </w:r>
      <w:proofErr w:type="spellStart"/>
      <w:r>
        <w:t>i</w:t>
      </w:r>
      <w:proofErr w:type="spellEnd"/>
      <w:r w:rsidRPr="00B07419">
        <w:rPr>
          <w:lang w:val="ru-RU"/>
        </w:rPr>
        <w:t xml:space="preserve"> = 1, и </w:t>
      </w:r>
      <w:r>
        <w:t>z</w:t>
      </w:r>
      <w:r w:rsidRPr="00B07419">
        <w:rPr>
          <w:lang w:val="ru-RU"/>
        </w:rPr>
        <w:t>_</w:t>
      </w:r>
      <w:proofErr w:type="spellStart"/>
      <w:r>
        <w:t>i</w:t>
      </w:r>
      <w:proofErr w:type="spellEnd"/>
      <w:r w:rsidRPr="00B07419">
        <w:rPr>
          <w:lang w:val="ru-RU"/>
        </w:rPr>
        <w:t>^</w:t>
      </w:r>
      <w:r>
        <w:t>mask</w:t>
      </w:r>
      <w:r w:rsidRPr="00B07419">
        <w:rPr>
          <w:lang w:val="ru-RU"/>
        </w:rPr>
        <w:t xml:space="preserve"> = -</w:t>
      </w:r>
      <w:r>
        <w:t>C</w:t>
      </w:r>
      <w:r w:rsidRPr="00B07419">
        <w:rPr>
          <w:lang w:val="ru-RU"/>
        </w:rPr>
        <w:t xml:space="preserve">, если </w:t>
      </w:r>
      <w:r>
        <w:t>m</w:t>
      </w:r>
      <w:r w:rsidRPr="00B07419">
        <w:rPr>
          <w:lang w:val="ru-RU"/>
        </w:rPr>
        <w:t>_</w:t>
      </w:r>
      <w:proofErr w:type="spellStart"/>
      <w:r>
        <w:t>i</w:t>
      </w:r>
      <w:proofErr w:type="spellEnd"/>
      <w:r w:rsidRPr="00B07419">
        <w:rPr>
          <w:lang w:val="ru-RU"/>
        </w:rPr>
        <w:t xml:space="preserve"> = 0, где </w:t>
      </w:r>
      <w:r>
        <w:t>C</w:t>
      </w:r>
      <w:r w:rsidR="00D10825">
        <w:rPr>
          <w:lang w:val="ru-RU"/>
        </w:rPr>
        <w:t xml:space="preserve"> – </w:t>
      </w:r>
      <w:r w:rsidRPr="00B07419">
        <w:rPr>
          <w:lang w:val="ru-RU"/>
        </w:rPr>
        <w:t xml:space="preserve">большое положительное число. После этого применяется функция </w:t>
      </w:r>
      <w:proofErr w:type="spellStart"/>
      <w:r>
        <w:t>softmax</w:t>
      </w:r>
      <w:proofErr w:type="spellEnd"/>
      <w:r w:rsidRPr="00B07419">
        <w:rPr>
          <w:lang w:val="ru-RU"/>
        </w:rPr>
        <w:t xml:space="preserve">: </w:t>
      </w:r>
      <w:r>
        <w:t>pi</w:t>
      </w:r>
      <w:r w:rsidRPr="00B07419">
        <w:rPr>
          <w:lang w:val="ru-RU"/>
        </w:rPr>
        <w:t>(</w:t>
      </w:r>
      <w:r>
        <w:t>a</w:t>
      </w:r>
      <w:r w:rsidRPr="00B07419">
        <w:rPr>
          <w:lang w:val="ru-RU"/>
        </w:rPr>
        <w:t>_</w:t>
      </w:r>
      <w:proofErr w:type="spellStart"/>
      <w:r>
        <w:t>i</w:t>
      </w:r>
      <w:proofErr w:type="spellEnd"/>
      <w:r w:rsidRPr="00B07419">
        <w:rPr>
          <w:lang w:val="ru-RU"/>
        </w:rPr>
        <w:t>|</w:t>
      </w:r>
      <w:r>
        <w:t>s</w:t>
      </w:r>
      <w:r w:rsidRPr="00B07419">
        <w:rPr>
          <w:lang w:val="ru-RU"/>
        </w:rPr>
        <w:t xml:space="preserve">) = </w:t>
      </w:r>
      <w:r>
        <w:t>exp</w:t>
      </w:r>
      <w:r w:rsidRPr="00B07419">
        <w:rPr>
          <w:lang w:val="ru-RU"/>
        </w:rPr>
        <w:t>(</w:t>
      </w:r>
      <w:r>
        <w:t>z</w:t>
      </w:r>
      <w:r w:rsidRPr="00B07419">
        <w:rPr>
          <w:lang w:val="ru-RU"/>
        </w:rPr>
        <w:t>_</w:t>
      </w:r>
      <w:proofErr w:type="spellStart"/>
      <w:r>
        <w:t>i</w:t>
      </w:r>
      <w:proofErr w:type="spellEnd"/>
      <w:r w:rsidRPr="00B07419">
        <w:rPr>
          <w:lang w:val="ru-RU"/>
        </w:rPr>
        <w:t>^</w:t>
      </w:r>
      <w:r>
        <w:t>mask</w:t>
      </w:r>
      <w:r w:rsidRPr="00B07419">
        <w:rPr>
          <w:lang w:val="ru-RU"/>
        </w:rPr>
        <w:t xml:space="preserve">) / </w:t>
      </w:r>
      <w:r>
        <w:t>sum</w:t>
      </w:r>
      <w:r w:rsidRPr="00B07419">
        <w:rPr>
          <w:lang w:val="ru-RU"/>
        </w:rPr>
        <w:t>_</w:t>
      </w:r>
      <w:r>
        <w:t>j</w:t>
      </w:r>
      <w:r w:rsidRPr="00B07419">
        <w:rPr>
          <w:lang w:val="ru-RU"/>
        </w:rPr>
        <w:t xml:space="preserve"> </w:t>
      </w:r>
      <w:r>
        <w:t>exp</w:t>
      </w:r>
      <w:r w:rsidRPr="00B07419">
        <w:rPr>
          <w:lang w:val="ru-RU"/>
        </w:rPr>
        <w:t>(</w:t>
      </w:r>
      <w:r>
        <w:t>z</w:t>
      </w:r>
      <w:r w:rsidRPr="00B07419">
        <w:rPr>
          <w:lang w:val="ru-RU"/>
        </w:rPr>
        <w:t>_</w:t>
      </w:r>
      <w:r>
        <w:t>j</w:t>
      </w:r>
      <w:r w:rsidRPr="00B07419">
        <w:rPr>
          <w:lang w:val="ru-RU"/>
        </w:rPr>
        <w:t>^</w:t>
      </w:r>
      <w:r>
        <w:t>mask</w:t>
      </w:r>
      <w:r w:rsidRPr="00B07419">
        <w:rPr>
          <w:lang w:val="ru-RU"/>
        </w:rPr>
        <w:t>).</w:t>
      </w:r>
    </w:p>
    <w:p ns2:paraId="7096CC11" ns2:textId="633B5787" w:rsidR="00A2113A" w:rsidRPr="00B07419" w:rsidRDefault="00000000">
      <w:pPr>
        <w:rPr>
          <w:lang w:val="ru-RU"/>
        </w:rPr>
      </w:pPr>
      <w:r w:rsidRPr="00B07419">
        <w:rPr>
          <w:lang w:val="ru-RU"/>
        </w:rPr>
        <w:t xml:space="preserve">Функция вознаграждения строится как взвешенная сумма событий: </w:t>
      </w:r>
      <w:r>
        <w:t>R</w:t>
      </w:r>
      <w:r w:rsidRPr="00B07419">
        <w:rPr>
          <w:lang w:val="ru-RU"/>
        </w:rPr>
        <w:t xml:space="preserve"> = </w:t>
      </w:r>
      <w:r>
        <w:t>w</w:t>
      </w:r>
      <w:r w:rsidRPr="00B07419">
        <w:rPr>
          <w:lang w:val="ru-RU"/>
        </w:rPr>
        <w:t>_</w:t>
      </w:r>
      <w:r>
        <w:t>dmg</w:t>
      </w:r>
      <w:r w:rsidRPr="00B07419">
        <w:rPr>
          <w:lang w:val="ru-RU"/>
        </w:rPr>
        <w:t xml:space="preserve"> </w:t>
      </w:r>
      <w:r>
        <w:t>D</w:t>
      </w:r>
      <w:r w:rsidRPr="00B07419">
        <w:rPr>
          <w:lang w:val="ru-RU"/>
        </w:rPr>
        <w:t>_</w:t>
      </w:r>
      <w:r>
        <w:t>enemy</w:t>
      </w:r>
      <w:r w:rsidR="00D10825">
        <w:rPr>
          <w:lang w:val="ru-RU"/>
        </w:rPr>
        <w:t xml:space="preserve"> – </w:t>
      </w:r>
      <w:r>
        <w:t>w</w:t>
      </w:r>
      <w:r w:rsidRPr="00B07419">
        <w:rPr>
          <w:lang w:val="ru-RU"/>
        </w:rPr>
        <w:t>_</w:t>
      </w:r>
      <w:r>
        <w:t>taken</w:t>
      </w:r>
      <w:r w:rsidRPr="00B07419">
        <w:rPr>
          <w:lang w:val="ru-RU"/>
        </w:rPr>
        <w:t xml:space="preserve"> </w:t>
      </w:r>
      <w:r>
        <w:t>D</w:t>
      </w:r>
      <w:r w:rsidRPr="00B07419">
        <w:rPr>
          <w:lang w:val="ru-RU"/>
        </w:rPr>
        <w:t>_</w:t>
      </w:r>
      <w:r>
        <w:t>actor</w:t>
      </w:r>
      <w:r w:rsidRPr="00B07419">
        <w:rPr>
          <w:lang w:val="ru-RU"/>
        </w:rPr>
        <w:t xml:space="preserve"> + </w:t>
      </w:r>
      <w:r>
        <w:t>w</w:t>
      </w:r>
      <w:r w:rsidRPr="00B07419">
        <w:rPr>
          <w:lang w:val="ru-RU"/>
        </w:rPr>
        <w:t>_</w:t>
      </w:r>
      <w:r>
        <w:t>kill</w:t>
      </w:r>
      <w:r w:rsidRPr="00B07419">
        <w:rPr>
          <w:lang w:val="ru-RU"/>
        </w:rPr>
        <w:t xml:space="preserve"> </w:t>
      </w:r>
      <w:r>
        <w:t>K</w:t>
      </w:r>
      <w:r w:rsidR="00D10825">
        <w:rPr>
          <w:lang w:val="ru-RU"/>
        </w:rPr>
        <w:t xml:space="preserve"> – </w:t>
      </w:r>
      <w:r>
        <w:t>w</w:t>
      </w:r>
      <w:r w:rsidRPr="00B07419">
        <w:rPr>
          <w:lang w:val="ru-RU"/>
        </w:rPr>
        <w:t>_</w:t>
      </w:r>
      <w:r>
        <w:t>death</w:t>
      </w:r>
      <w:r w:rsidRPr="00B07419">
        <w:rPr>
          <w:lang w:val="ru-RU"/>
        </w:rPr>
        <w:t xml:space="preserve"> </w:t>
      </w:r>
      <w:r>
        <w:t>L</w:t>
      </w:r>
      <w:r w:rsidRPr="00B07419">
        <w:rPr>
          <w:lang w:val="ru-RU"/>
        </w:rPr>
        <w:t xml:space="preserve"> + </w:t>
      </w:r>
      <w:r>
        <w:t>w</w:t>
      </w:r>
      <w:r w:rsidRPr="00B07419">
        <w:rPr>
          <w:lang w:val="ru-RU"/>
        </w:rPr>
        <w:t>_</w:t>
      </w:r>
      <w:r>
        <w:t>win</w:t>
      </w:r>
      <w:r w:rsidRPr="00B07419">
        <w:rPr>
          <w:lang w:val="ru-RU"/>
        </w:rPr>
        <w:t xml:space="preserve"> </w:t>
      </w:r>
      <w:r>
        <w:t>W</w:t>
      </w:r>
      <w:r w:rsidR="00D10825">
        <w:rPr>
          <w:lang w:val="ru-RU"/>
        </w:rPr>
        <w:t xml:space="preserve"> – </w:t>
      </w:r>
      <w:r>
        <w:t>w</w:t>
      </w:r>
      <w:r w:rsidRPr="00B07419">
        <w:rPr>
          <w:lang w:val="ru-RU"/>
        </w:rPr>
        <w:t>_</w:t>
      </w:r>
      <w:r>
        <w:t>loss</w:t>
      </w:r>
      <w:r w:rsidRPr="00B07419">
        <w:rPr>
          <w:lang w:val="ru-RU"/>
        </w:rPr>
        <w:t xml:space="preserve"> </w:t>
      </w:r>
      <w:r>
        <w:t>P</w:t>
      </w:r>
      <w:r w:rsidRPr="00B07419">
        <w:rPr>
          <w:lang w:val="ru-RU"/>
        </w:rPr>
        <w:t xml:space="preserve"> + </w:t>
      </w:r>
      <w:r>
        <w:t>R</w:t>
      </w:r>
      <w:r w:rsidRPr="00B07419">
        <w:rPr>
          <w:lang w:val="ru-RU"/>
        </w:rPr>
        <w:t>_</w:t>
      </w:r>
      <w:r>
        <w:t>tactic</w:t>
      </w:r>
      <w:r w:rsidR="00D10825">
        <w:rPr>
          <w:lang w:val="ru-RU"/>
        </w:rPr>
        <w:t xml:space="preserve"> – </w:t>
      </w:r>
      <w:r>
        <w:t>R</w:t>
      </w:r>
      <w:r w:rsidRPr="00B07419">
        <w:rPr>
          <w:lang w:val="ru-RU"/>
        </w:rPr>
        <w:t>_</w:t>
      </w:r>
      <w:r>
        <w:t>invalid</w:t>
      </w:r>
      <w:r w:rsidR="00D10825">
        <w:rPr>
          <w:lang w:val="ru-RU"/>
        </w:rPr>
        <w:t xml:space="preserve"> – </w:t>
      </w:r>
      <w:r>
        <w:t>R</w:t>
      </w:r>
      <w:r w:rsidRPr="00B07419">
        <w:rPr>
          <w:lang w:val="ru-RU"/>
        </w:rPr>
        <w:t>_</w:t>
      </w:r>
      <w:r>
        <w:t>time</w:t>
      </w:r>
      <w:r w:rsidRPr="00B07419">
        <w:rPr>
          <w:lang w:val="ru-RU"/>
        </w:rPr>
        <w:t xml:space="preserve">. Здесь </w:t>
      </w:r>
      <w:r>
        <w:t>D</w:t>
      </w:r>
      <w:r w:rsidRPr="00B07419">
        <w:rPr>
          <w:lang w:val="ru-RU"/>
        </w:rPr>
        <w:t>_</w:t>
      </w:r>
      <w:r>
        <w:t>enemy</w:t>
      </w:r>
      <w:r w:rsidR="00D10825">
        <w:rPr>
          <w:lang w:val="ru-RU"/>
        </w:rPr>
        <w:t xml:space="preserve"> – </w:t>
      </w:r>
      <w:r w:rsidRPr="00B07419">
        <w:rPr>
          <w:lang w:val="ru-RU"/>
        </w:rPr>
        <w:t xml:space="preserve">нанесенный урон, </w:t>
      </w:r>
      <w:r>
        <w:t>D</w:t>
      </w:r>
      <w:r w:rsidRPr="00B07419">
        <w:rPr>
          <w:lang w:val="ru-RU"/>
        </w:rPr>
        <w:t>_</w:t>
      </w:r>
      <w:r>
        <w:t>actor</w:t>
      </w:r>
      <w:r w:rsidR="00D10825">
        <w:rPr>
          <w:lang w:val="ru-RU"/>
        </w:rPr>
        <w:t xml:space="preserve"> – </w:t>
      </w:r>
      <w:r w:rsidRPr="00B07419">
        <w:rPr>
          <w:lang w:val="ru-RU"/>
        </w:rPr>
        <w:t xml:space="preserve">полученный урон, </w:t>
      </w:r>
      <w:r>
        <w:t>K</w:t>
      </w:r>
      <w:r w:rsidR="00D10825">
        <w:rPr>
          <w:lang w:val="ru-RU"/>
        </w:rPr>
        <w:t xml:space="preserve"> – </w:t>
      </w:r>
      <w:r w:rsidRPr="00B07419">
        <w:rPr>
          <w:lang w:val="ru-RU"/>
        </w:rPr>
        <w:t xml:space="preserve">факт уничтожения противника, </w:t>
      </w:r>
      <w:r>
        <w:t>L</w:t>
      </w:r>
      <w:r w:rsidR="00D10825">
        <w:rPr>
          <w:lang w:val="ru-RU"/>
        </w:rPr>
        <w:t xml:space="preserve"> – </w:t>
      </w:r>
      <w:r w:rsidRPr="00B07419">
        <w:rPr>
          <w:lang w:val="ru-RU"/>
        </w:rPr>
        <w:t xml:space="preserve">гибель союзника, </w:t>
      </w:r>
      <w:r>
        <w:t>W</w:t>
      </w:r>
      <w:r w:rsidR="00D10825">
        <w:rPr>
          <w:lang w:val="ru-RU"/>
        </w:rPr>
        <w:t xml:space="preserve"> – </w:t>
      </w:r>
      <w:r w:rsidRPr="00B07419">
        <w:rPr>
          <w:lang w:val="ru-RU"/>
        </w:rPr>
        <w:t xml:space="preserve">победа, </w:t>
      </w:r>
      <w:r>
        <w:t>P</w:t>
      </w:r>
      <w:r w:rsidR="00D10825">
        <w:rPr>
          <w:lang w:val="ru-RU"/>
        </w:rPr>
        <w:t xml:space="preserve"> – </w:t>
      </w:r>
      <w:r w:rsidRPr="00B07419">
        <w:rPr>
          <w:lang w:val="ru-RU"/>
        </w:rPr>
        <w:t xml:space="preserve">поражение, </w:t>
      </w:r>
      <w:r>
        <w:t>R</w:t>
      </w:r>
      <w:r w:rsidRPr="00B07419">
        <w:rPr>
          <w:lang w:val="ru-RU"/>
        </w:rPr>
        <w:t>_</w:t>
      </w:r>
      <w:r>
        <w:t>tactic</w:t>
      </w:r>
      <w:r w:rsidR="00D10825">
        <w:rPr>
          <w:lang w:val="ru-RU"/>
        </w:rPr>
        <w:t xml:space="preserve"> – </w:t>
      </w:r>
      <w:r w:rsidRPr="00B07419">
        <w:rPr>
          <w:lang w:val="ru-RU"/>
        </w:rPr>
        <w:t xml:space="preserve">малые тактические награды, </w:t>
      </w:r>
      <w:r>
        <w:t>R</w:t>
      </w:r>
      <w:r w:rsidRPr="00B07419">
        <w:rPr>
          <w:lang w:val="ru-RU"/>
        </w:rPr>
        <w:t>_</w:t>
      </w:r>
      <w:r>
        <w:t>invalid</w:t>
      </w:r>
      <w:r w:rsidR="00D10825">
        <w:rPr>
          <w:lang w:val="ru-RU"/>
        </w:rPr>
        <w:t xml:space="preserve"> – </w:t>
      </w:r>
      <w:r w:rsidRPr="00B07419">
        <w:rPr>
          <w:lang w:val="ru-RU"/>
        </w:rPr>
        <w:t xml:space="preserve">штрафы за бесполезные или недопустимые варианты, </w:t>
      </w:r>
      <w:r>
        <w:t>R</w:t>
      </w:r>
      <w:r w:rsidRPr="00B07419">
        <w:rPr>
          <w:lang w:val="ru-RU"/>
        </w:rPr>
        <w:t>_</w:t>
      </w:r>
      <w:r>
        <w:t>time</w:t>
      </w:r>
      <w:r w:rsidR="00D10825">
        <w:rPr>
          <w:lang w:val="ru-RU"/>
        </w:rPr>
        <w:t xml:space="preserve"> – </w:t>
      </w:r>
      <w:r w:rsidRPr="00B07419">
        <w:rPr>
          <w:lang w:val="ru-RU"/>
        </w:rPr>
        <w:t>штраф за затягивание боя. Конкретные веса выбираются так, чтобы глобальный результат боя имел больший вклад, чем локальные действия.</w:t>
      </w:r>
    </w:p>
    <w:p ns2:paraId="641FAEE5" ns2:textId="29022900" w:rsidR="00A2113A" w:rsidRPr="00B07419" w:rsidRDefault="00000000">
      <w:pPr>
        <w:rPr>
          <w:lang w:val="ru-RU"/>
        </w:rPr>
      </w:pPr>
      <w:r w:rsidRPr="00B07419">
        <w:rPr>
          <w:lang w:val="ru-RU"/>
        </w:rPr>
        <w:t xml:space="preserve">Для обучения </w:t>
      </w:r>
      <w:r>
        <w:t>PPO</w:t>
      </w:r>
      <w:r w:rsidRPr="00B07419">
        <w:rPr>
          <w:lang w:val="ru-RU"/>
        </w:rPr>
        <w:t xml:space="preserve"> используется отношение вероятностей новой и старой политики: </w:t>
      </w:r>
      <w:r>
        <w:t>r</w:t>
      </w:r>
      <w:r w:rsidRPr="00B07419">
        <w:rPr>
          <w:lang w:val="ru-RU"/>
        </w:rPr>
        <w:t>_</w:t>
      </w:r>
      <w:r>
        <w:t>t</w:t>
      </w:r>
      <w:r w:rsidRPr="00B07419">
        <w:rPr>
          <w:lang w:val="ru-RU"/>
        </w:rPr>
        <w:t>(</w:t>
      </w:r>
      <w:r>
        <w:t>theta</w:t>
      </w:r>
      <w:r w:rsidRPr="00B07419">
        <w:rPr>
          <w:lang w:val="ru-RU"/>
        </w:rPr>
        <w:t xml:space="preserve">) = </w:t>
      </w:r>
      <w:r>
        <w:t>pi</w:t>
      </w:r>
      <w:r w:rsidRPr="00B07419">
        <w:rPr>
          <w:lang w:val="ru-RU"/>
        </w:rPr>
        <w:t>_</w:t>
      </w:r>
      <w:r>
        <w:t>theta</w:t>
      </w:r>
      <w:r w:rsidRPr="00B07419">
        <w:rPr>
          <w:lang w:val="ru-RU"/>
        </w:rPr>
        <w:t>(</w:t>
      </w:r>
      <w:r>
        <w:t>a</w:t>
      </w:r>
      <w:r w:rsidRPr="00B07419">
        <w:rPr>
          <w:lang w:val="ru-RU"/>
        </w:rPr>
        <w:t>_</w:t>
      </w:r>
      <w:r>
        <w:t>t</w:t>
      </w:r>
      <w:r w:rsidRPr="00B07419">
        <w:rPr>
          <w:lang w:val="ru-RU"/>
        </w:rPr>
        <w:t>|</w:t>
      </w:r>
      <w:r>
        <w:t>s</w:t>
      </w:r>
      <w:r w:rsidRPr="00B07419">
        <w:rPr>
          <w:lang w:val="ru-RU"/>
        </w:rPr>
        <w:t>_</w:t>
      </w:r>
      <w:r>
        <w:t>t</w:t>
      </w:r>
      <w:r w:rsidRPr="00B07419">
        <w:rPr>
          <w:lang w:val="ru-RU"/>
        </w:rPr>
        <w:t xml:space="preserve">) / </w:t>
      </w:r>
      <w:r>
        <w:t>pi</w:t>
      </w:r>
      <w:r w:rsidRPr="00B07419">
        <w:rPr>
          <w:lang w:val="ru-RU"/>
        </w:rPr>
        <w:t>_</w:t>
      </w:r>
      <w:r>
        <w:t>theta</w:t>
      </w:r>
      <w:r w:rsidRPr="00B07419">
        <w:rPr>
          <w:lang w:val="ru-RU"/>
        </w:rPr>
        <w:t>_</w:t>
      </w:r>
      <w:r>
        <w:t>old</w:t>
      </w:r>
      <w:r w:rsidRPr="00B07419">
        <w:rPr>
          <w:lang w:val="ru-RU"/>
        </w:rPr>
        <w:t>(</w:t>
      </w:r>
      <w:r>
        <w:t>a</w:t>
      </w:r>
      <w:r w:rsidRPr="00B07419">
        <w:rPr>
          <w:lang w:val="ru-RU"/>
        </w:rPr>
        <w:t>_</w:t>
      </w:r>
      <w:r>
        <w:t>t</w:t>
      </w:r>
      <w:r w:rsidRPr="00B07419">
        <w:rPr>
          <w:lang w:val="ru-RU"/>
        </w:rPr>
        <w:t>|</w:t>
      </w:r>
      <w:r>
        <w:t>s</w:t>
      </w:r>
      <w:r w:rsidRPr="00B07419">
        <w:rPr>
          <w:lang w:val="ru-RU"/>
        </w:rPr>
        <w:t>_</w:t>
      </w:r>
      <w:r>
        <w:t>t</w:t>
      </w:r>
      <w:r w:rsidRPr="00B07419">
        <w:rPr>
          <w:lang w:val="ru-RU"/>
        </w:rPr>
        <w:t xml:space="preserve">). Целевая функция с ограничением обновления имеет вид: </w:t>
      </w:r>
      <w:r>
        <w:t>L</w:t>
      </w:r>
      <w:r w:rsidRPr="00B07419">
        <w:rPr>
          <w:lang w:val="ru-RU"/>
        </w:rPr>
        <w:t>^</w:t>
      </w:r>
      <w:proofErr w:type="gramStart"/>
      <w:r>
        <w:t>CLIP</w:t>
      </w:r>
      <w:r w:rsidRPr="00B07419">
        <w:rPr>
          <w:lang w:val="ru-RU"/>
        </w:rPr>
        <w:t>(</w:t>
      </w:r>
      <w:proofErr w:type="gramEnd"/>
      <w:r>
        <w:t>theta</w:t>
      </w:r>
      <w:r w:rsidRPr="00B07419">
        <w:rPr>
          <w:lang w:val="ru-RU"/>
        </w:rPr>
        <w:t xml:space="preserve">) = </w:t>
      </w:r>
      <w:r>
        <w:t>E</w:t>
      </w:r>
      <w:r w:rsidRPr="00B07419">
        <w:rPr>
          <w:lang w:val="ru-RU"/>
        </w:rPr>
        <w:t>[</w:t>
      </w:r>
      <w:r>
        <w:t>min</w:t>
      </w:r>
      <w:r w:rsidRPr="00B07419">
        <w:rPr>
          <w:lang w:val="ru-RU"/>
        </w:rPr>
        <w:t>(</w:t>
      </w:r>
      <w:r>
        <w:t>r</w:t>
      </w:r>
      <w:r w:rsidRPr="00B07419">
        <w:rPr>
          <w:lang w:val="ru-RU"/>
        </w:rPr>
        <w:t>_</w:t>
      </w:r>
      <w:r>
        <w:t>t</w:t>
      </w:r>
      <w:r w:rsidRPr="00B07419">
        <w:rPr>
          <w:lang w:val="ru-RU"/>
        </w:rPr>
        <w:t>(</w:t>
      </w:r>
      <w:r>
        <w:t>theta</w:t>
      </w:r>
      <w:r w:rsidRPr="00B07419">
        <w:rPr>
          <w:lang w:val="ru-RU"/>
        </w:rPr>
        <w:t xml:space="preserve">) </w:t>
      </w:r>
      <w:r>
        <w:t>A</w:t>
      </w:r>
      <w:r w:rsidRPr="00B07419">
        <w:rPr>
          <w:lang w:val="ru-RU"/>
        </w:rPr>
        <w:t>_</w:t>
      </w:r>
      <w:r>
        <w:t>t</w:t>
      </w:r>
      <w:r w:rsidRPr="00B07419">
        <w:rPr>
          <w:lang w:val="ru-RU"/>
        </w:rPr>
        <w:t xml:space="preserve">, </w:t>
      </w:r>
      <w:r>
        <w:t>clip</w:t>
      </w:r>
      <w:r w:rsidRPr="00B07419">
        <w:rPr>
          <w:lang w:val="ru-RU"/>
        </w:rPr>
        <w:t>(</w:t>
      </w:r>
      <w:r>
        <w:t>r</w:t>
      </w:r>
      <w:r w:rsidRPr="00B07419">
        <w:rPr>
          <w:lang w:val="ru-RU"/>
        </w:rPr>
        <w:t>_</w:t>
      </w:r>
      <w:r>
        <w:t>t</w:t>
      </w:r>
      <w:r w:rsidRPr="00B07419">
        <w:rPr>
          <w:lang w:val="ru-RU"/>
        </w:rPr>
        <w:t>(</w:t>
      </w:r>
      <w:r>
        <w:t>theta</w:t>
      </w:r>
      <w:r w:rsidRPr="00B07419">
        <w:rPr>
          <w:lang w:val="ru-RU"/>
        </w:rPr>
        <w:t>), 1</w:t>
      </w:r>
      <w:r w:rsidR="00D10825">
        <w:rPr>
          <w:lang w:val="ru-RU"/>
        </w:rPr>
        <w:t xml:space="preserve"> – </w:t>
      </w:r>
      <w:r>
        <w:t>epsilon</w:t>
      </w:r>
      <w:r w:rsidRPr="00B07419">
        <w:rPr>
          <w:lang w:val="ru-RU"/>
        </w:rPr>
        <w:t xml:space="preserve">, 1 + </w:t>
      </w:r>
      <w:r>
        <w:t>epsilon</w:t>
      </w:r>
      <w:r w:rsidRPr="00B07419">
        <w:rPr>
          <w:lang w:val="ru-RU"/>
        </w:rPr>
        <w:t xml:space="preserve">) </w:t>
      </w:r>
      <w:r>
        <w:t>A</w:t>
      </w:r>
      <w:r w:rsidRPr="00B07419">
        <w:rPr>
          <w:lang w:val="ru-RU"/>
        </w:rPr>
        <w:t>_</w:t>
      </w:r>
      <w:r>
        <w:t>t</w:t>
      </w:r>
      <w:r w:rsidRPr="00B07419">
        <w:rPr>
          <w:lang w:val="ru-RU"/>
        </w:rPr>
        <w:t xml:space="preserve">)], где </w:t>
      </w:r>
      <w:r>
        <w:t>A</w:t>
      </w:r>
      <w:r w:rsidRPr="00B07419">
        <w:rPr>
          <w:lang w:val="ru-RU"/>
        </w:rPr>
        <w:t>_</w:t>
      </w:r>
      <w:r>
        <w:t>t</w:t>
      </w:r>
      <w:r w:rsidR="00D10825">
        <w:rPr>
          <w:lang w:val="ru-RU"/>
        </w:rPr>
        <w:t xml:space="preserve"> – </w:t>
      </w:r>
      <w:r w:rsidRPr="00B07419">
        <w:rPr>
          <w:lang w:val="ru-RU"/>
        </w:rPr>
        <w:t xml:space="preserve">преимущество действия, </w:t>
      </w:r>
      <w:r>
        <w:t>epsilon</w:t>
      </w:r>
      <w:r w:rsidR="00D10825">
        <w:rPr>
          <w:lang w:val="ru-RU"/>
        </w:rPr>
        <w:t xml:space="preserve"> – </w:t>
      </w:r>
      <w:r w:rsidRPr="00B07419">
        <w:rPr>
          <w:lang w:val="ru-RU"/>
        </w:rPr>
        <w:t>допустимое отклонение. Такая функция предотвращает слишком резкое изменение политики [37].</w:t>
      </w:r>
    </w:p>
    <w:p ns2:paraId="2E8577CF" ns2:textId="3E097298" w:rsidR="00A2113A" w:rsidRPr="00B07419" w:rsidRDefault="00000000">
      <w:pPr>
        <w:rPr>
          <w:lang w:val="ru-RU"/>
        </w:rPr>
      </w:pPr>
      <w:r w:rsidRPr="00B07419">
        <w:rPr>
          <w:lang w:val="ru-RU"/>
        </w:rPr>
        <w:t xml:space="preserve">Преимущество действия может вычисляться через обобщенную оценку преимущества: </w:t>
      </w:r>
      <w:r>
        <w:t>A</w:t>
      </w:r>
      <w:r w:rsidRPr="00B07419">
        <w:rPr>
          <w:lang w:val="ru-RU"/>
        </w:rPr>
        <w:t>_</w:t>
      </w:r>
      <w:r>
        <w:t>t</w:t>
      </w:r>
      <w:r w:rsidRPr="00B07419">
        <w:rPr>
          <w:lang w:val="ru-RU"/>
        </w:rPr>
        <w:t xml:space="preserve"> = </w:t>
      </w:r>
      <w:r>
        <w:t>delta</w:t>
      </w:r>
      <w:r w:rsidRPr="00B07419">
        <w:rPr>
          <w:lang w:val="ru-RU"/>
        </w:rPr>
        <w:t>_</w:t>
      </w:r>
      <w:r>
        <w:t>t</w:t>
      </w:r>
      <w:r w:rsidRPr="00B07419">
        <w:rPr>
          <w:lang w:val="ru-RU"/>
        </w:rPr>
        <w:t xml:space="preserve"> + (</w:t>
      </w:r>
      <w:r>
        <w:t>gamma</w:t>
      </w:r>
      <w:r w:rsidRPr="00B07419">
        <w:rPr>
          <w:lang w:val="ru-RU"/>
        </w:rPr>
        <w:t xml:space="preserve"> </w:t>
      </w:r>
      <w:r>
        <w:t>lambda</w:t>
      </w:r>
      <w:r w:rsidRPr="00B07419">
        <w:rPr>
          <w:lang w:val="ru-RU"/>
        </w:rPr>
        <w:t xml:space="preserve">) </w:t>
      </w:r>
      <w:r>
        <w:t>delta</w:t>
      </w:r>
      <w:r w:rsidRPr="00B07419">
        <w:rPr>
          <w:lang w:val="ru-RU"/>
        </w:rPr>
        <w:t>_{</w:t>
      </w:r>
      <w:r>
        <w:t>t</w:t>
      </w:r>
      <w:r w:rsidRPr="00B07419">
        <w:rPr>
          <w:lang w:val="ru-RU"/>
        </w:rPr>
        <w:t>+1} + (</w:t>
      </w:r>
      <w:r>
        <w:t>gamma</w:t>
      </w:r>
      <w:r w:rsidRPr="00B07419">
        <w:rPr>
          <w:lang w:val="ru-RU"/>
        </w:rPr>
        <w:t xml:space="preserve"> </w:t>
      </w:r>
      <w:proofErr w:type="gramStart"/>
      <w:r>
        <w:t>lambda</w:t>
      </w:r>
      <w:r w:rsidRPr="00B07419">
        <w:rPr>
          <w:lang w:val="ru-RU"/>
        </w:rPr>
        <w:t>)^</w:t>
      </w:r>
      <w:proofErr w:type="gramEnd"/>
      <w:r w:rsidRPr="00B07419">
        <w:rPr>
          <w:lang w:val="ru-RU"/>
        </w:rPr>
        <w:t xml:space="preserve">2 </w:t>
      </w:r>
      <w:r>
        <w:lastRenderedPageBreak/>
        <w:t>delta</w:t>
      </w:r>
      <w:r w:rsidRPr="00B07419">
        <w:rPr>
          <w:lang w:val="ru-RU"/>
        </w:rPr>
        <w:t>_{</w:t>
      </w:r>
      <w:r>
        <w:t>t</w:t>
      </w:r>
      <w:r w:rsidRPr="00B07419">
        <w:rPr>
          <w:lang w:val="ru-RU"/>
        </w:rPr>
        <w:t xml:space="preserve">+2} + ... , где </w:t>
      </w:r>
      <w:r>
        <w:t>delta</w:t>
      </w:r>
      <w:r w:rsidRPr="00B07419">
        <w:rPr>
          <w:lang w:val="ru-RU"/>
        </w:rPr>
        <w:t>_</w:t>
      </w:r>
      <w:r>
        <w:t>t</w:t>
      </w:r>
      <w:r w:rsidRPr="00B07419">
        <w:rPr>
          <w:lang w:val="ru-RU"/>
        </w:rPr>
        <w:t xml:space="preserve"> = </w:t>
      </w:r>
      <w:r>
        <w:t>r</w:t>
      </w:r>
      <w:r w:rsidRPr="00B07419">
        <w:rPr>
          <w:lang w:val="ru-RU"/>
        </w:rPr>
        <w:t>_</w:t>
      </w:r>
      <w:r>
        <w:t>t</w:t>
      </w:r>
      <w:r w:rsidRPr="00B07419">
        <w:rPr>
          <w:lang w:val="ru-RU"/>
        </w:rPr>
        <w:t xml:space="preserve"> + </w:t>
      </w:r>
      <w:r>
        <w:t>gamma</w:t>
      </w:r>
      <w:r w:rsidRPr="00B07419">
        <w:rPr>
          <w:lang w:val="ru-RU"/>
        </w:rPr>
        <w:t xml:space="preserve"> </w:t>
      </w:r>
      <w:r>
        <w:t>V</w:t>
      </w:r>
      <w:r w:rsidRPr="00B07419">
        <w:rPr>
          <w:lang w:val="ru-RU"/>
        </w:rPr>
        <w:t>(</w:t>
      </w:r>
      <w:r>
        <w:t>s</w:t>
      </w:r>
      <w:r w:rsidRPr="00B07419">
        <w:rPr>
          <w:lang w:val="ru-RU"/>
        </w:rPr>
        <w:t>_{</w:t>
      </w:r>
      <w:r>
        <w:t>t</w:t>
      </w:r>
      <w:r w:rsidRPr="00B07419">
        <w:rPr>
          <w:lang w:val="ru-RU"/>
        </w:rPr>
        <w:t>+1})</w:t>
      </w:r>
      <w:r w:rsidR="00D10825">
        <w:rPr>
          <w:lang w:val="ru-RU"/>
        </w:rPr>
        <w:t xml:space="preserve"> – </w:t>
      </w:r>
      <w:r>
        <w:t>V</w:t>
      </w:r>
      <w:r w:rsidRPr="00B07419">
        <w:rPr>
          <w:lang w:val="ru-RU"/>
        </w:rPr>
        <w:t>(</w:t>
      </w:r>
      <w:r>
        <w:t>s</w:t>
      </w:r>
      <w:r w:rsidRPr="00B07419">
        <w:rPr>
          <w:lang w:val="ru-RU"/>
        </w:rPr>
        <w:t>_</w:t>
      </w:r>
      <w:r>
        <w:t>t</w:t>
      </w:r>
      <w:r w:rsidRPr="00B07419">
        <w:rPr>
          <w:lang w:val="ru-RU"/>
        </w:rPr>
        <w:t xml:space="preserve">). Здесь </w:t>
      </w:r>
      <w:r>
        <w:t>V</w:t>
      </w:r>
      <w:r w:rsidRPr="00B07419">
        <w:rPr>
          <w:lang w:val="ru-RU"/>
        </w:rPr>
        <w:t>(</w:t>
      </w:r>
      <w:r>
        <w:t>s</w:t>
      </w:r>
      <w:r w:rsidRPr="00B07419">
        <w:rPr>
          <w:lang w:val="ru-RU"/>
        </w:rPr>
        <w:t>)</w:t>
      </w:r>
      <w:r w:rsidR="00D10825">
        <w:rPr>
          <w:lang w:val="ru-RU"/>
        </w:rPr>
        <w:t xml:space="preserve"> – </w:t>
      </w:r>
      <w:r w:rsidRPr="00B07419">
        <w:rPr>
          <w:lang w:val="ru-RU"/>
        </w:rPr>
        <w:t>оценка ценности состояния. Использование преимущества снижает разброс оценок и помогает отличать действия, которые оказались лучше или хуже ожидания [36].</w:t>
      </w:r>
    </w:p>
    <w:p ns2:paraId="51521A43" ns2:textId="23C9F093" w:rsidR="00A2113A" w:rsidRPr="00B07419" w:rsidRDefault="00000000">
      <w:pPr>
        <w:rPr>
          <w:lang w:val="ru-RU"/>
        </w:rPr>
      </w:pPr>
      <w:r w:rsidRPr="00B07419">
        <w:rPr>
          <w:lang w:val="ru-RU"/>
        </w:rPr>
        <w:t xml:space="preserve">Итоговая функция потерь модели объединяет потери политики, ошибку оценки ценности и бонус энтропии: </w:t>
      </w:r>
      <w:r>
        <w:t>L</w:t>
      </w:r>
      <w:r w:rsidRPr="00B07419">
        <w:rPr>
          <w:lang w:val="ru-RU"/>
        </w:rPr>
        <w:t xml:space="preserve"> = -</w:t>
      </w:r>
      <w:r>
        <w:t>L</w:t>
      </w:r>
      <w:r w:rsidRPr="00B07419">
        <w:rPr>
          <w:lang w:val="ru-RU"/>
        </w:rPr>
        <w:t>^</w:t>
      </w:r>
      <w:r>
        <w:t>CLIP</w:t>
      </w:r>
      <w:r w:rsidRPr="00B07419">
        <w:rPr>
          <w:lang w:val="ru-RU"/>
        </w:rPr>
        <w:t xml:space="preserve"> + </w:t>
      </w:r>
      <w:r>
        <w:t>c</w:t>
      </w:r>
      <w:r w:rsidRPr="00B07419">
        <w:rPr>
          <w:lang w:val="ru-RU"/>
        </w:rPr>
        <w:t>_</w:t>
      </w:r>
      <w:r>
        <w:t>v</w:t>
      </w:r>
      <w:r w:rsidRPr="00B07419">
        <w:rPr>
          <w:lang w:val="ru-RU"/>
        </w:rPr>
        <w:t xml:space="preserve"> </w:t>
      </w:r>
      <w:r>
        <w:t>L</w:t>
      </w:r>
      <w:r w:rsidRPr="00B07419">
        <w:rPr>
          <w:lang w:val="ru-RU"/>
        </w:rPr>
        <w:t>_</w:t>
      </w:r>
      <w:r>
        <w:t>value</w:t>
      </w:r>
      <w:r w:rsidR="00D10825">
        <w:rPr>
          <w:lang w:val="ru-RU"/>
        </w:rPr>
        <w:t xml:space="preserve"> – </w:t>
      </w:r>
      <w:r>
        <w:t>c</w:t>
      </w:r>
      <w:r w:rsidRPr="00B07419">
        <w:rPr>
          <w:lang w:val="ru-RU"/>
        </w:rPr>
        <w:t>_</w:t>
      </w:r>
      <w:r>
        <w:t>e</w:t>
      </w:r>
      <w:r w:rsidRPr="00B07419">
        <w:rPr>
          <w:lang w:val="ru-RU"/>
        </w:rPr>
        <w:t xml:space="preserve"> </w:t>
      </w:r>
      <w:r>
        <w:t>H</w:t>
      </w:r>
      <w:r w:rsidRPr="00B07419">
        <w:rPr>
          <w:lang w:val="ru-RU"/>
        </w:rPr>
        <w:t>(</w:t>
      </w:r>
      <w:r>
        <w:t>pi</w:t>
      </w:r>
      <w:r w:rsidRPr="00B07419">
        <w:rPr>
          <w:lang w:val="ru-RU"/>
        </w:rPr>
        <w:t xml:space="preserve">). Ошибка оценки ценности может быть задана как </w:t>
      </w:r>
      <w:r>
        <w:t>L</w:t>
      </w:r>
      <w:r w:rsidRPr="00B07419">
        <w:rPr>
          <w:lang w:val="ru-RU"/>
        </w:rPr>
        <w:t>_</w:t>
      </w:r>
      <w:r>
        <w:t>value</w:t>
      </w:r>
      <w:r w:rsidRPr="00B07419">
        <w:rPr>
          <w:lang w:val="ru-RU"/>
        </w:rPr>
        <w:t xml:space="preserve"> = (</w:t>
      </w:r>
      <w:r>
        <w:t>V</w:t>
      </w:r>
      <w:r w:rsidRPr="00B07419">
        <w:rPr>
          <w:lang w:val="ru-RU"/>
        </w:rPr>
        <w:t>(</w:t>
      </w:r>
      <w:r>
        <w:t>s</w:t>
      </w:r>
      <w:r w:rsidRPr="00B07419">
        <w:rPr>
          <w:lang w:val="ru-RU"/>
        </w:rPr>
        <w:t>_</w:t>
      </w:r>
      <w:r>
        <w:t>t</w:t>
      </w:r>
      <w:r w:rsidRPr="00B07419">
        <w:rPr>
          <w:lang w:val="ru-RU"/>
        </w:rPr>
        <w:t>)</w:t>
      </w:r>
      <w:r w:rsidR="00D10825">
        <w:rPr>
          <w:lang w:val="ru-RU"/>
        </w:rPr>
        <w:t xml:space="preserve"> – </w:t>
      </w:r>
      <w:r>
        <w:t>G</w:t>
      </w:r>
      <w:r w:rsidRPr="00B07419">
        <w:rPr>
          <w:lang w:val="ru-RU"/>
        </w:rPr>
        <w:t>_</w:t>
      </w:r>
      <w:proofErr w:type="gramStart"/>
      <w:r>
        <w:t>t</w:t>
      </w:r>
      <w:r w:rsidRPr="00B07419">
        <w:rPr>
          <w:lang w:val="ru-RU"/>
        </w:rPr>
        <w:t>)^</w:t>
      </w:r>
      <w:proofErr w:type="gramEnd"/>
      <w:r w:rsidRPr="00B07419">
        <w:rPr>
          <w:lang w:val="ru-RU"/>
        </w:rPr>
        <w:t xml:space="preserve">2. Энтропийный бонус </w:t>
      </w:r>
      <w:r>
        <w:t>H</w:t>
      </w:r>
      <w:r w:rsidRPr="00B07419">
        <w:rPr>
          <w:lang w:val="ru-RU"/>
        </w:rPr>
        <w:t>(</w:t>
      </w:r>
      <w:r>
        <w:t>pi</w:t>
      </w:r>
      <w:r w:rsidRPr="00B07419">
        <w:rPr>
          <w:lang w:val="ru-RU"/>
        </w:rPr>
        <w:t>) поддерживает исследование среды и препятствует слишком раннему переходу к однообразным действиям.</w:t>
      </w:r>
    </w:p>
    <w:p ns2:paraId="55C662EA" ns2:textId="0D3FE8DA" w:rsidR="00A2113A" w:rsidRPr="00B07419" w:rsidRDefault="00000000">
      <w:pPr>
        <w:rPr>
          <w:lang w:val="ru-RU"/>
        </w:rPr>
      </w:pPr>
      <w:proofErr w:type="spellStart"/>
      <w:r w:rsidRPr="00B07419">
        <w:rPr>
          <w:lang w:val="ru-RU"/>
        </w:rPr>
        <w:t>Графовое</w:t>
      </w:r>
      <w:proofErr w:type="spellEnd"/>
      <w:r w:rsidRPr="00B07419">
        <w:rPr>
          <w:lang w:val="ru-RU"/>
        </w:rPr>
        <w:t xml:space="preserve"> представление состояния использует передачу сообщений между сущностями. В общем виде обновление признака сущности может быть записано как </w:t>
      </w:r>
      <w:r>
        <w:t>h</w:t>
      </w:r>
      <w:r w:rsidRPr="00B07419">
        <w:rPr>
          <w:lang w:val="ru-RU"/>
        </w:rPr>
        <w:t>_</w:t>
      </w:r>
      <w:proofErr w:type="spellStart"/>
      <w:r>
        <w:t>i</w:t>
      </w:r>
      <w:proofErr w:type="spellEnd"/>
      <w:r w:rsidRPr="00B07419">
        <w:rPr>
          <w:lang w:val="ru-RU"/>
        </w:rPr>
        <w:t>^{</w:t>
      </w:r>
      <w:r>
        <w:t>k</w:t>
      </w:r>
      <w:r w:rsidRPr="00B07419">
        <w:rPr>
          <w:lang w:val="ru-RU"/>
        </w:rPr>
        <w:t xml:space="preserve">+1} = </w:t>
      </w:r>
      <w:r>
        <w:t>sigma</w:t>
      </w:r>
      <w:r w:rsidRPr="00B07419">
        <w:rPr>
          <w:lang w:val="ru-RU"/>
        </w:rPr>
        <w:t>(</w:t>
      </w:r>
      <w:r>
        <w:t>W</w:t>
      </w:r>
      <w:r w:rsidRPr="00B07419">
        <w:rPr>
          <w:lang w:val="ru-RU"/>
        </w:rPr>
        <w:t>_</w:t>
      </w:r>
      <w:r>
        <w:t>self</w:t>
      </w:r>
      <w:r w:rsidRPr="00B07419">
        <w:rPr>
          <w:lang w:val="ru-RU"/>
        </w:rPr>
        <w:t xml:space="preserve"> </w:t>
      </w:r>
      <w:r>
        <w:t>h</w:t>
      </w:r>
      <w:r w:rsidRPr="00B07419">
        <w:rPr>
          <w:lang w:val="ru-RU"/>
        </w:rPr>
        <w:t>_</w:t>
      </w:r>
      <w:proofErr w:type="spellStart"/>
      <w:r>
        <w:t>i</w:t>
      </w:r>
      <w:proofErr w:type="spellEnd"/>
      <w:r w:rsidRPr="00B07419">
        <w:rPr>
          <w:lang w:val="ru-RU"/>
        </w:rPr>
        <w:t>^</w:t>
      </w:r>
      <w:r>
        <w:t>k</w:t>
      </w:r>
      <w:r w:rsidRPr="00B07419">
        <w:rPr>
          <w:lang w:val="ru-RU"/>
        </w:rPr>
        <w:t xml:space="preserve"> + </w:t>
      </w:r>
      <w:r>
        <w:t>sum</w:t>
      </w:r>
      <w:r w:rsidRPr="00B07419">
        <w:rPr>
          <w:lang w:val="ru-RU"/>
        </w:rPr>
        <w:t>_{</w:t>
      </w:r>
      <w:r>
        <w:t>j</w:t>
      </w:r>
      <w:r w:rsidRPr="00B07419">
        <w:rPr>
          <w:lang w:val="ru-RU"/>
        </w:rPr>
        <w:t xml:space="preserve"> </w:t>
      </w:r>
      <w:r>
        <w:t>in</w:t>
      </w:r>
      <w:r w:rsidRPr="00B07419">
        <w:rPr>
          <w:lang w:val="ru-RU"/>
        </w:rPr>
        <w:t xml:space="preserve"> </w:t>
      </w:r>
      <w:r>
        <w:t>N</w:t>
      </w:r>
      <w:r w:rsidRPr="00B07419">
        <w:rPr>
          <w:lang w:val="ru-RU"/>
        </w:rPr>
        <w:t>(</w:t>
      </w:r>
      <w:proofErr w:type="spellStart"/>
      <w:r>
        <w:t>i</w:t>
      </w:r>
      <w:proofErr w:type="spellEnd"/>
      <w:r w:rsidRPr="00B07419">
        <w:rPr>
          <w:lang w:val="ru-RU"/>
        </w:rPr>
        <w:t xml:space="preserve">)} </w:t>
      </w:r>
      <w:r>
        <w:t>alpha</w:t>
      </w:r>
      <w:r w:rsidRPr="00B07419">
        <w:rPr>
          <w:lang w:val="ru-RU"/>
        </w:rPr>
        <w:t>_{</w:t>
      </w:r>
      <w:proofErr w:type="spellStart"/>
      <w:r>
        <w:t>ij</w:t>
      </w:r>
      <w:proofErr w:type="spellEnd"/>
      <w:r w:rsidRPr="00B07419">
        <w:rPr>
          <w:lang w:val="ru-RU"/>
        </w:rPr>
        <w:t xml:space="preserve">} </w:t>
      </w:r>
      <w:r>
        <w:t>W</w:t>
      </w:r>
      <w:r w:rsidRPr="00B07419">
        <w:rPr>
          <w:lang w:val="ru-RU"/>
        </w:rPr>
        <w:t>_</w:t>
      </w:r>
      <w:r>
        <w:t>msg</w:t>
      </w:r>
      <w:r w:rsidRPr="00B07419">
        <w:rPr>
          <w:lang w:val="ru-RU"/>
        </w:rPr>
        <w:t xml:space="preserve"> </w:t>
      </w:r>
      <w:r>
        <w:t>h</w:t>
      </w:r>
      <w:r w:rsidRPr="00B07419">
        <w:rPr>
          <w:lang w:val="ru-RU"/>
        </w:rPr>
        <w:t>_</w:t>
      </w:r>
      <w:r>
        <w:t>j</w:t>
      </w:r>
      <w:r w:rsidRPr="00B07419">
        <w:rPr>
          <w:lang w:val="ru-RU"/>
        </w:rPr>
        <w:t>^</w:t>
      </w:r>
      <w:r>
        <w:t>k</w:t>
      </w:r>
      <w:r w:rsidRPr="00B07419">
        <w:rPr>
          <w:lang w:val="ru-RU"/>
        </w:rPr>
        <w:t xml:space="preserve">), где </w:t>
      </w:r>
      <w:r>
        <w:t>h</w:t>
      </w:r>
      <w:r w:rsidRPr="00B07419">
        <w:rPr>
          <w:lang w:val="ru-RU"/>
        </w:rPr>
        <w:t>_</w:t>
      </w:r>
      <w:proofErr w:type="spellStart"/>
      <w:r>
        <w:t>i</w:t>
      </w:r>
      <w:proofErr w:type="spellEnd"/>
      <w:r w:rsidRPr="00B07419">
        <w:rPr>
          <w:lang w:val="ru-RU"/>
        </w:rPr>
        <w:t>^</w:t>
      </w:r>
      <w:r>
        <w:t>k</w:t>
      </w:r>
      <w:r w:rsidR="00D10825">
        <w:rPr>
          <w:lang w:val="ru-RU"/>
        </w:rPr>
        <w:t xml:space="preserve"> – </w:t>
      </w:r>
      <w:r w:rsidRPr="00B07419">
        <w:rPr>
          <w:lang w:val="ru-RU"/>
        </w:rPr>
        <w:t xml:space="preserve">признаки </w:t>
      </w:r>
      <w:proofErr w:type="spellStart"/>
      <w:r>
        <w:t>i</w:t>
      </w:r>
      <w:proofErr w:type="spellEnd"/>
      <w:r w:rsidRPr="00B07419">
        <w:rPr>
          <w:lang w:val="ru-RU"/>
        </w:rPr>
        <w:t xml:space="preserve">-й сущности на </w:t>
      </w:r>
      <w:r>
        <w:t>k</w:t>
      </w:r>
      <w:r w:rsidRPr="00B07419">
        <w:rPr>
          <w:lang w:val="ru-RU"/>
        </w:rPr>
        <w:t xml:space="preserve">-м слое, </w:t>
      </w:r>
      <w:r>
        <w:t>N</w:t>
      </w:r>
      <w:r w:rsidRPr="00B07419">
        <w:rPr>
          <w:lang w:val="ru-RU"/>
        </w:rPr>
        <w:t>(</w:t>
      </w:r>
      <w:proofErr w:type="spellStart"/>
      <w:r>
        <w:t>i</w:t>
      </w:r>
      <w:proofErr w:type="spellEnd"/>
      <w:r w:rsidRPr="00B07419">
        <w:rPr>
          <w:lang w:val="ru-RU"/>
        </w:rPr>
        <w:t>)</w:t>
      </w:r>
      <w:r w:rsidR="00D10825">
        <w:rPr>
          <w:lang w:val="ru-RU"/>
        </w:rPr>
        <w:t xml:space="preserve"> – </w:t>
      </w:r>
      <w:r w:rsidRPr="00B07419">
        <w:rPr>
          <w:lang w:val="ru-RU"/>
        </w:rPr>
        <w:t xml:space="preserve">связанные сущности, </w:t>
      </w:r>
      <w:r>
        <w:t>alpha</w:t>
      </w:r>
      <w:r w:rsidRPr="00B07419">
        <w:rPr>
          <w:lang w:val="ru-RU"/>
        </w:rPr>
        <w:t>_{</w:t>
      </w:r>
      <w:proofErr w:type="spellStart"/>
      <w:r>
        <w:t>ij</w:t>
      </w:r>
      <w:proofErr w:type="spellEnd"/>
      <w:r w:rsidRPr="00B07419">
        <w:rPr>
          <w:lang w:val="ru-RU"/>
        </w:rPr>
        <w:t>}</w:t>
      </w:r>
      <w:r w:rsidR="00D10825">
        <w:rPr>
          <w:lang w:val="ru-RU"/>
        </w:rPr>
        <w:t xml:space="preserve"> – </w:t>
      </w:r>
      <w:r w:rsidRPr="00B07419">
        <w:rPr>
          <w:lang w:val="ru-RU"/>
        </w:rPr>
        <w:t xml:space="preserve">вес связи, </w:t>
      </w:r>
      <w:r>
        <w:t>W</w:t>
      </w:r>
      <w:r w:rsidRPr="00B07419">
        <w:rPr>
          <w:lang w:val="ru-RU"/>
        </w:rPr>
        <w:t>_</w:t>
      </w:r>
      <w:r>
        <w:t>self</w:t>
      </w:r>
      <w:r w:rsidRPr="00B07419">
        <w:rPr>
          <w:lang w:val="ru-RU"/>
        </w:rPr>
        <w:t xml:space="preserve"> и </w:t>
      </w:r>
      <w:r>
        <w:t>W</w:t>
      </w:r>
      <w:r w:rsidRPr="00B07419">
        <w:rPr>
          <w:lang w:val="ru-RU"/>
        </w:rPr>
        <w:t>_</w:t>
      </w:r>
      <w:r>
        <w:t>msg</w:t>
      </w:r>
      <w:r w:rsidR="00D10825">
        <w:rPr>
          <w:lang w:val="ru-RU"/>
        </w:rPr>
        <w:t xml:space="preserve"> – </w:t>
      </w:r>
      <w:r w:rsidRPr="00B07419">
        <w:rPr>
          <w:lang w:val="ru-RU"/>
        </w:rPr>
        <w:t xml:space="preserve">обучаемые матрицы, </w:t>
      </w:r>
      <w:r>
        <w:t>sigma</w:t>
      </w:r>
      <w:r w:rsidR="00D10825">
        <w:rPr>
          <w:lang w:val="ru-RU"/>
        </w:rPr>
        <w:t xml:space="preserve"> – </w:t>
      </w:r>
      <w:r w:rsidRPr="00B07419">
        <w:rPr>
          <w:lang w:val="ru-RU"/>
        </w:rPr>
        <w:t>нелинейная функция. Это позволяет учитывать отношения между участниками боя: расстояние, команду, видимость, угрозу и доступность атаки [40].</w:t>
      </w:r>
    </w:p>
    <w:p ns2:paraId="36CD9E66" ns2:textId="77777777" w:rsidR="00A2113A" w:rsidRPr="00B07419" w:rsidRDefault="00000000">
      <w:pPr>
        <w:rPr>
          <w:lang w:val="ru-RU"/>
        </w:rPr>
      </w:pPr>
      <w:r w:rsidRPr="00B07419">
        <w:rPr>
          <w:lang w:val="ru-RU"/>
        </w:rPr>
        <w:t>В качестве вспомогательных алгоритмов рассматриваются поиск по дереву решений и метод Монте-Карло, однако они не выбраны как основа реализации из-за роста числа состояний и случайных исходов. Тем не менее эти методы полезны как теоретический ориентир при анализе игровых стратегий и сравнении с обучением с подкреплением [42].</w:t>
      </w:r>
    </w:p>
    <w:tbl>
      <w:tblPr>
        <w:tblStyle w:val="aff0"/>
        <w:tblW w:w="0" w:type="auto"/>
        <w:jc w:val="center"/>
        <w:tblLook w:val="04A0" w:firstRow="1" w:lastRow="0" w:firstColumn="1" w:lastColumn="0" w:noHBand="0" w:noVBand="1"/>
      </w:tblPr>
      <w:tblGrid>
        <w:gridCol w:w="8787"/>
      </w:tblGrid>
      <w:tr w:rsidR="00A2113A" w:rsidRPr="00D10825" ns2:paraId="56F81CF8"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09427E68" ns2:textId="77777777" w:rsidR="00A2113A" w:rsidRPr="00B07419" w:rsidRDefault="00A2113A">
            <w:pPr>
              <w:rPr>
                <w:lang w:val="ru-RU"/>
              </w:rPr>
            </w:pPr>
          </w:p>
        </w:tc>
      </w:tr>
    </w:tbl>
    <w:p ns2:paraId="077C30FC" ns2:textId="77777777" w:rsidR="00A2113A" w:rsidRPr="00B07419" w:rsidRDefault="00000000">
      <w:pPr>
        <w:jc w:val="center"/>
        <w:rPr>
          <w:lang w:val="ru-RU"/>
        </w:rPr>
      </w:pPr>
      <w:r w:rsidRPr="00B07419">
        <w:rPr>
          <w:lang w:val="ru-RU"/>
        </w:rPr>
        <w:lastRenderedPageBreak/>
        <w:t>Рисунок 6 – Блок-схема построения масок допустимых действий</w:t>
      </w:r>
    </w:p>
    <w:tbl>
      <w:tblPr>
        <w:tblStyle w:val="aff0"/>
        <w:tblW w:w="0" w:type="auto"/>
        <w:jc w:val="center"/>
        <w:tblLook w:val="04A0" w:firstRow="1" w:lastRow="0" w:firstColumn="1" w:lastColumn="0" w:noHBand="0" w:noVBand="1"/>
      </w:tblPr>
      <w:tblGrid>
        <w:gridCol w:w="8787"/>
      </w:tblGrid>
      <w:tr w:rsidR="00A2113A" w:rsidRPr="00D10825" ns2:paraId="5BE46CFE"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426FF3B0" ns2:textId="77777777" w:rsidR="00A2113A" w:rsidRPr="00B07419" w:rsidRDefault="00A2113A">
            <w:pPr>
              <w:rPr>
                <w:lang w:val="ru-RU"/>
              </w:rPr>
            </w:pPr>
          </w:p>
        </w:tc>
      </w:tr>
    </w:tbl>
    <w:p ns2:paraId="6536461B" ns2:textId="77777777" w:rsidR="00A2113A" w:rsidRPr="00B07419" w:rsidRDefault="00000000">
      <w:pPr>
        <w:jc w:val="center"/>
        <w:rPr>
          <w:lang w:val="ru-RU"/>
        </w:rPr>
      </w:pPr>
      <w:r w:rsidRPr="00B07419">
        <w:rPr>
          <w:lang w:val="ru-RU"/>
        </w:rPr>
        <w:t xml:space="preserve">Рисунок 7 – Блок-схема цикла обучения </w:t>
      </w:r>
      <w:r>
        <w:t>PPO</w:t>
      </w:r>
    </w:p>
    <w:p ns2:paraId="6E2C60FB" ns2:textId="77777777" w:rsidR="00A2113A" w:rsidRPr="00B07419" w:rsidRDefault="00000000">
      <w:pPr>
        <w:pStyle w:val="21"/>
        <w:rPr>
          <w:lang w:val="ru-RU"/>
        </w:rPr>
      </w:pPr>
      <w:r w:rsidRPr="00B07419">
        <w:rPr>
          <w:lang w:val="ru-RU"/>
        </w:rPr>
        <w:t>3.8 Алгоритм работы программы</w:t>
      </w:r>
    </w:p>
    <w:p ns2:paraId="379181F5" ns2:textId="77777777" w:rsidR="00A2113A" w:rsidRPr="00B07419" w:rsidRDefault="00000000">
      <w:pPr>
        <w:rPr>
          <w:lang w:val="ru-RU"/>
        </w:rPr>
      </w:pPr>
      <w:r w:rsidRPr="00B07419">
        <w:rPr>
          <w:lang w:val="ru-RU"/>
        </w:rPr>
        <w:t>Общий алгоритм работы программы состоит из нескольких последовательных этапов. Сначала выполняется загрузка конфигурации, правил, карт, сохраненных персонажей и, при необходимости, контрольного файла обученной модели. Далее пользователь или консольный сценарий создает боевую ситуацию: выбирает участников, карту, режим запуска и источник политики. После этого среда инициализирует состояние боя, формирует порядок инициативы и переходит к первому активному участнику.</w:t>
      </w:r>
    </w:p>
    <w:p ns2:paraId="643368BF" ns2:textId="77777777" w:rsidR="00A2113A" w:rsidRPr="00B07419" w:rsidRDefault="00000000">
      <w:pPr>
        <w:rPr>
          <w:lang w:val="ru-RU"/>
        </w:rPr>
      </w:pPr>
      <w:r w:rsidRPr="00B07419">
        <w:rPr>
          <w:lang w:val="ru-RU"/>
        </w:rPr>
        <w:t xml:space="preserve">На каждом шаге выбирается активный участник. Если участником управляет человек, программа ожидает ввод команды через интерфейс. Если участником управляет агент, среда формирует наблюдение, строит маски допустимости, передает данные модели и получает иерархическое действие. Полученное действие декодируется в объект действия среды, проверяется и применяется к состоянию боя. Результат записывается в журнал и, при включенном режиме записи, добавляется в </w:t>
      </w:r>
      <w:proofErr w:type="spellStart"/>
      <w:r w:rsidRPr="00B07419">
        <w:rPr>
          <w:lang w:val="ru-RU"/>
        </w:rPr>
        <w:t>реплей</w:t>
      </w:r>
      <w:proofErr w:type="spellEnd"/>
      <w:r w:rsidRPr="00B07419">
        <w:rPr>
          <w:lang w:val="ru-RU"/>
        </w:rPr>
        <w:t>.</w:t>
      </w:r>
    </w:p>
    <w:p ns2:paraId="234651F0" ns2:textId="77777777" w:rsidR="00A2113A" w:rsidRPr="00B07419" w:rsidRDefault="00000000">
      <w:pPr>
        <w:rPr>
          <w:lang w:val="ru-RU"/>
        </w:rPr>
      </w:pPr>
      <w:r w:rsidRPr="00B07419">
        <w:rPr>
          <w:lang w:val="ru-RU"/>
        </w:rPr>
        <w:t xml:space="preserve">После применения действия программа проверяет, завершился ли ход активного участника и не завершился ли бой. Если бой продолжается, ход передается следующему участнику по порядку инициативы. После завершения последнего участника начинается новый раунд. Если одна из команд не имеет </w:t>
      </w:r>
      <w:r w:rsidRPr="00B07419">
        <w:rPr>
          <w:lang w:val="ru-RU"/>
        </w:rPr>
        <w:lastRenderedPageBreak/>
        <w:t>живых участников, бой завершается, определяется победитель и сохраняются итоговые данные.</w:t>
      </w:r>
    </w:p>
    <w:p ns2:paraId="5BC222E7" ns2:textId="77777777" w:rsidR="00A2113A" w:rsidRPr="00B07419" w:rsidRDefault="00000000">
      <w:pPr>
        <w:rPr>
          <w:lang w:val="ru-RU"/>
        </w:rPr>
      </w:pPr>
      <w:r>
        <w:rPr>
          <w:lang w:val="ru-RU"/>
        </w:rPr>
        <w:t xml:space="preserve">Для режима обучения алгоритм расширяется этапом сбора rollout-переходов и обновления модели. Для режима демонстрации обучение не выполняется, а модель используется только для выбора действия. Для графического интерфейса алгоритм дополняется обновлением отображения карты, списка участников, журнала событий и панели доступных действий.</w:t>
      </w:r>
    </w:p>
    <w:tbl>
      <w:tblPr>
        <w:tblStyle w:val="aff0"/>
        <w:tblW w:w="0" w:type="auto"/>
        <w:jc w:val="center"/>
        <w:tblLook w:val="04A0" w:firstRow="1" w:lastRow="0" w:firstColumn="1" w:lastColumn="0" w:noHBand="0" w:noVBand="1"/>
      </w:tblPr>
      <w:tblGrid>
        <w:gridCol w:w="8787"/>
      </w:tblGrid>
      <w:tr w:rsidR="00A2113A" w:rsidRPr="00D10825" ns2:paraId="43C9AEF3" ns2:textId="77777777">
        <w:trPr>
          <w:trHeight w:val="3402"/>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41C1D308" ns2:textId="77777777" w:rsidR="00A2113A" w:rsidRPr="00B07419" w:rsidRDefault="00A2113A">
            <w:pPr>
              <w:rPr>
                <w:lang w:val="ru-RU"/>
              </w:rPr>
            </w:pPr>
          </w:p>
        </w:tc>
      </w:tr>
    </w:tbl>
    <w:p ns2:paraId="2B498056" ns2:textId="77777777" w:rsidR="00A2113A" w:rsidRPr="00B07419" w:rsidRDefault="00000000">
      <w:pPr>
        <w:jc w:val="center"/>
        <w:rPr>
          <w:lang w:val="ru-RU"/>
        </w:rPr>
      </w:pPr>
      <w:r w:rsidRPr="00B07419">
        <w:rPr>
          <w:lang w:val="ru-RU"/>
        </w:rPr>
        <w:t>Рисунок 8 – Блок-схема общего алгоритма работы программы</w:t>
      </w:r>
    </w:p>
    <w:p ns2:paraId="3DCD37D6" ns2:textId="77777777" w:rsidR="00A2113A" w:rsidRPr="00B07419" w:rsidRDefault="00000000">
      <w:pPr>
        <w:pStyle w:val="21"/>
        <w:rPr>
          <w:lang w:val="ru-RU"/>
        </w:rPr>
      </w:pPr>
      <w:r w:rsidRPr="00B07419">
        <w:rPr>
          <w:lang w:val="ru-RU"/>
        </w:rPr>
        <w:t>3.9 Проектирование интерфейса программы</w:t>
      </w:r>
    </w:p>
    <w:p ns2:paraId="04E3E95C" ns2:textId="691D83D4" w:rsidR="00A2113A" w:rsidRPr="00B07419" w:rsidRDefault="00000000">
      <w:pPr>
        <w:rPr>
          <w:lang w:val="ru-RU"/>
        </w:rPr>
      </w:pPr>
      <w:r>
        <w:rPr>
          <w:lang w:val="ru-RU"/>
        </w:rPr>
        <w:t xml:space="preserve">Интерфейс программы проектируется как приложение, ориентированное на демонстрацию возможностей системы и работу с экспериментальными данными. Он позволяет пользователю создавать и редактировать персонажей, выбирать или генерировать карту, настраивать состав боя, запускать демонстрационный бой, наблюдать состояние сцены, управлять поддержанными действиями вручную и просматривать сохраненные реплеи.</w:t>
      </w:r>
    </w:p>
    <w:p ns2:paraId="367C0F04" ns2:textId="77777777" w:rsidR="00A2113A" w:rsidRPr="00B07419" w:rsidRDefault="00000000">
      <w:pPr>
        <w:rPr>
          <w:lang w:val="ru-RU"/>
        </w:rPr>
      </w:pPr>
      <w:r>
        <w:rPr>
          <w:lang w:val="ru-RU"/>
        </w:rPr>
        <w:t xml:space="preserve">Основные экраны интерфейса включают главное окно, экран списка персонажей, редактор персонажа, экран случайного боя, экран пользовательской настройки боя, предпросмотр карты, экран выполнения боя и экран просмотра реплеев. Главное окно обеспечивает навигацию между разделами. Редактор персонажа учитывает поддержанный набор правил: уровни, классы, подклассы, расы, доступные параметры и ограничения содержимого. Экран боя отображает карту, участников, здоровье, текущий раунд, активного участника, русифицированный журнал действий, нижнюю компактную панель способностей и индикаторы ресурсов хода.</w:t>
      </w:r>
    </w:p>
    <w:p ns2:paraId="5058E6D1" ns2:textId="77777777" w:rsidR="00A2113A" w:rsidRPr="00B07419" w:rsidRDefault="00000000">
      <w:pPr>
        <w:rPr>
          <w:lang w:val="ru-RU"/>
        </w:rPr>
      </w:pPr>
      <w:r>
        <w:rPr>
          <w:lang w:val="ru-RU"/>
        </w:rPr>
        <w:t xml:space="preserve">Пользовательский интерфейс не должен нарушать ограничения боевой среды. Если действие недоступно по правилам, оно отображается как недоступное или блокируется для выбора. Такой подход согласуется с механизмом масок допустимости, используемым агентом. Для человека интерфейс выполняет аналогичную функцию: он не позволяет выбрать заведомо невозможный вариант и требует явного завершения хода при ручном управлении.</w:t>
      </w:r>
    </w:p>
    <w:p ns2:paraId="7D9BBC02" ns2:textId="77777777" w:rsidR="00A2113A" w:rsidRPr="00B07419" w:rsidRDefault="00000000">
      <w:pPr>
        <w:rPr>
          <w:lang w:val="ru-RU"/>
        </w:rPr>
      </w:pPr>
      <w:r w:rsidRPr="00B07419">
        <w:rPr>
          <w:lang w:val="ru-RU"/>
        </w:rPr>
        <w:t xml:space="preserve">Обучение модели не выносится в графический интерфейс. Такое ограничение является осознанным: обучение требует настройки </w:t>
      </w:r>
      <w:proofErr w:type="spellStart"/>
      <w:r w:rsidRPr="00B07419">
        <w:rPr>
          <w:lang w:val="ru-RU"/>
        </w:rPr>
        <w:t>гиперпараметров</w:t>
      </w:r>
      <w:proofErr w:type="spellEnd"/>
      <w:r w:rsidRPr="00B07419">
        <w:rPr>
          <w:lang w:val="ru-RU"/>
        </w:rPr>
        <w:t>, большого количества эпизодов и контроля совместимости модели с форматом наблюдений. Поэтому обучение остается в консольных сценариях, а интерфейс используется для демонстрации, настройки боя, ручного управления и просмотра результатов.</w:t>
      </w:r>
    </w:p>
    <w:tbl>
      <w:tblPr>
        <w:tblStyle w:val="aff0"/>
        <w:tblW w:w="0" w:type="auto"/>
        <w:jc w:val="center"/>
        <w:tblLook w:val="04A0" w:firstRow="1" w:lastRow="0" w:firstColumn="1" w:lastColumn="0" w:noHBand="0" w:noVBand="1"/>
      </w:tblPr>
      <w:tblGrid>
        <w:gridCol w:w="8787"/>
      </w:tblGrid>
      <w:tr w:rsidR="00A2113A" w:rsidRPr="00D10825" ns2:paraId="46BB847C"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5A88A1FE" ns2:textId="77777777" w:rsidR="00A2113A" w:rsidRPr="00B07419" w:rsidRDefault="00A2113A">
            <w:pPr>
              <w:rPr>
                <w:lang w:val="ru-RU"/>
              </w:rPr>
            </w:pPr>
          </w:p>
        </w:tc>
      </w:tr>
    </w:tbl>
    <w:p ns2:paraId="22D66283" ns2:textId="77777777" w:rsidR="00A2113A" w:rsidRPr="00B07419" w:rsidRDefault="00000000">
      <w:pPr>
        <w:jc w:val="center"/>
        <w:rPr>
          <w:lang w:val="ru-RU"/>
        </w:rPr>
      </w:pPr>
      <w:r w:rsidRPr="00B07419">
        <w:rPr>
          <w:lang w:val="ru-RU"/>
        </w:rPr>
        <w:t>Рисунок 9 – Схема экранов интерфейса программы</w:t>
      </w:r>
    </w:p>
    <w:p ns2:paraId="158E10C9" ns2:textId="77777777" w:rsidR="00A2113A" w:rsidRPr="00B07419" w:rsidRDefault="00000000">
      <w:pPr>
        <w:pStyle w:val="21"/>
        <w:rPr>
          <w:lang w:val="ru-RU"/>
        </w:rPr>
      </w:pPr>
      <w:r w:rsidRPr="00B07419">
        <w:rPr>
          <w:rFonts w:ascii="Times New Roman" w:eastAsia="Times New Roman" w:hAnsi="Times New Roman"/>
          <w:b w:val="0"/>
          <w:lang w:val="ru-RU"/>
        </w:rPr>
        <w:t>3.10 Выводы по главе 3</w:t>
      </w:r>
    </w:p>
    <w:p ns2:paraId="0626B6A8" ns2:textId="77777777" w:rsidR="00A2113A" w:rsidRPr="00B07419" w:rsidRDefault="00000000">
      <w:pPr>
        <w:rPr>
          <w:lang w:val="ru-RU"/>
        </w:rPr>
      </w:pPr>
      <w:r>
        <w:rPr>
          <w:lang w:val="ru-RU"/>
        </w:rPr>
        <w:t xml:space="preserve">В третьей главе выполнено проектирование программного комплекса D&amp;D Battle AI. Определены архитектура системы, модель предметной области, структура боевой среды, иерархическое пространство действий, механизм масок допустимости, форматы входных и выходных данных нейросети и порядок обучения модели. Отдельно описаны используемые алгоритмы, формулы и функции: марковский процесс принятия решений, расчет игровых проверок, вычисление вознаграждения, построение масок, целевая функция PPO, расчет преимущества и графовое представление состояния.</w:t>
      </w:r>
    </w:p>
    <w:p ns2:paraId="1639F106" ns2:textId="77777777" w:rsidR="00A2113A" w:rsidRPr="00B07419" w:rsidRDefault="00000000">
      <w:pPr>
        <w:pStyle w:val="1"/>
        <w:rPr>
          <w:lang w:val="ru-RU"/>
        </w:rPr>
      </w:pPr>
      <w:r w:rsidRPr="00B07419">
        <w:rPr>
          <w:lang w:val="ru-RU"/>
        </w:rPr>
        <w:lastRenderedPageBreak/>
        <w:t>4 Программная реализация</w:t>
      </w:r>
    </w:p>
    <w:p ns2:paraId="47E02A2D" ns2:textId="77777777" w:rsidR="00A2113A" w:rsidRPr="00B07419" w:rsidRDefault="00000000">
      <w:pPr>
        <w:rPr>
          <w:lang w:val="ru-RU"/>
        </w:rPr>
      </w:pPr>
      <w:r w:rsidRPr="00B07419">
        <w:rPr>
          <w:lang w:val="ru-RU"/>
        </w:rPr>
        <w:t xml:space="preserve">В разделе программной реализации описывается, каким образом проектные решения воплощены в структуре программного комплекса. Реализация выполнена на языке </w:t>
      </w:r>
      <w:r>
        <w:t>Python</w:t>
      </w:r>
      <w:r w:rsidRPr="00B07419">
        <w:rPr>
          <w:lang w:val="ru-RU"/>
        </w:rPr>
        <w:t xml:space="preserve"> с использованием </w:t>
      </w:r>
      <w:proofErr w:type="spellStart"/>
      <w:r>
        <w:t>PyTorch</w:t>
      </w:r>
      <w:proofErr w:type="spellEnd"/>
      <w:r w:rsidRPr="00B07419">
        <w:rPr>
          <w:lang w:val="ru-RU"/>
        </w:rPr>
        <w:t xml:space="preserve"> для нейросетевых моделей, </w:t>
      </w:r>
      <w:proofErr w:type="spellStart"/>
      <w:r>
        <w:t>PySide</w:t>
      </w:r>
      <w:proofErr w:type="spellEnd"/>
      <w:r w:rsidRPr="00B07419">
        <w:rPr>
          <w:lang w:val="ru-RU"/>
        </w:rPr>
        <w:t xml:space="preserve">6 для настольного интерфейса, </w:t>
      </w:r>
      <w:r>
        <w:t>NumPy</w:t>
      </w:r>
      <w:r w:rsidRPr="00B07419">
        <w:rPr>
          <w:lang w:val="ru-RU"/>
        </w:rPr>
        <w:t xml:space="preserve"> для численных операций, </w:t>
      </w:r>
      <w:proofErr w:type="spellStart"/>
      <w:r>
        <w:t>PyYAML</w:t>
      </w:r>
      <w:proofErr w:type="spellEnd"/>
      <w:r w:rsidRPr="00B07419">
        <w:rPr>
          <w:lang w:val="ru-RU"/>
        </w:rPr>
        <w:t xml:space="preserve"> для конфигурационных файлов и </w:t>
      </w:r>
      <w:proofErr w:type="spellStart"/>
      <w:r>
        <w:t>pytest</w:t>
      </w:r>
      <w:proofErr w:type="spellEnd"/>
      <w:r w:rsidRPr="00B07419">
        <w:rPr>
          <w:lang w:val="ru-RU"/>
        </w:rPr>
        <w:t xml:space="preserve"> для автоматизированного тестирования [27, 30-34].</w:t>
      </w:r>
    </w:p>
    <w:p ns2:paraId="7DBEE69F" ns2:textId="77777777" w:rsidR="00A2113A" w:rsidRPr="00B07419" w:rsidRDefault="00000000">
      <w:pPr>
        <w:pStyle w:val="21"/>
        <w:rPr>
          <w:lang w:val="ru-RU"/>
        </w:rPr>
      </w:pPr>
      <w:r w:rsidRPr="00B07419">
        <w:rPr>
          <w:lang w:val="ru-RU"/>
        </w:rPr>
        <w:t>4.1 Структура проекта</w:t>
      </w:r>
    </w:p>
    <w:p ns2:paraId="1FA25FA5" ns2:textId="6DEEC2AA" w:rsidR="00A2113A" w:rsidRPr="00B07419" w:rsidRDefault="00000000">
      <w:pPr>
        <w:rPr>
          <w:lang w:val="ru-RU"/>
        </w:rPr>
      </w:pPr>
      <w:r>
        <w:rPr>
          <w:lang w:val="ru-RU"/>
        </w:rPr>
        <w:t xml:space="preserve">Проект имеет модульную структуру. Исходный код размещается в каталоге src, конфигурационные файлы - в каталоге configs, JSON-карты - в каталоге maps, сохраненные персонажи - в каталоге data/characters, реплеи - в каталоге replays, контрольные файлы обученных моделей - в каталоге checkpoints, а исполняемые сценарии - в каталоге scripts. Такое разделение соответствует требованиям сопровождаемости и упрощает проверку отдельных частей системы.</w:t>
      </w:r>
    </w:p>
    <w:p ns2:paraId="333BF66A" ns2:textId="77777777" w:rsidR="00A2113A" w:rsidRPr="00B07419" w:rsidRDefault="00000000">
      <w:pPr>
        <w:rPr>
          <w:lang w:val="ru-RU"/>
        </w:rPr>
      </w:pPr>
      <w:r w:rsidRPr="00B07419">
        <w:rPr>
          <w:lang w:val="ru-RU"/>
        </w:rPr>
        <w:t xml:space="preserve">Каталог </w:t>
      </w:r>
      <w:proofErr w:type="spellStart"/>
      <w:r>
        <w:t>src</w:t>
      </w:r>
      <w:proofErr w:type="spellEnd"/>
      <w:r w:rsidRPr="00B07419">
        <w:rPr>
          <w:lang w:val="ru-RU"/>
        </w:rPr>
        <w:t xml:space="preserve"> разделен на несколько крупных подсистем. Подсистема </w:t>
      </w:r>
      <w:r>
        <w:t>combat</w:t>
      </w:r>
      <w:r w:rsidRPr="00B07419">
        <w:rPr>
          <w:lang w:val="ru-RU"/>
        </w:rPr>
        <w:t xml:space="preserve"> содержит реализацию боевой среды, карты, действий, наград, инициативы, заклинаний, укрытий, линии видимости, предметов, состояний и </w:t>
      </w:r>
      <w:proofErr w:type="spellStart"/>
      <w:r w:rsidRPr="00B07419">
        <w:rPr>
          <w:lang w:val="ru-RU"/>
        </w:rPr>
        <w:t>реплеев</w:t>
      </w:r>
      <w:proofErr w:type="spellEnd"/>
      <w:r w:rsidRPr="00B07419">
        <w:rPr>
          <w:lang w:val="ru-RU"/>
        </w:rPr>
        <w:t xml:space="preserve">. Подсистема </w:t>
      </w:r>
      <w:r>
        <w:t>rules</w:t>
      </w:r>
      <w:r w:rsidRPr="00B07419">
        <w:rPr>
          <w:lang w:val="ru-RU"/>
        </w:rPr>
        <w:t xml:space="preserve"> содержит описание поддержанного набора правил, классов, рас, подклассов, прогрессии и черт. Подсистема </w:t>
      </w:r>
      <w:r>
        <w:t>agents</w:t>
      </w:r>
      <w:r w:rsidRPr="00B07419">
        <w:rPr>
          <w:lang w:val="ru-RU"/>
        </w:rPr>
        <w:t xml:space="preserve"> включает кодировщики наблюдений, пространство действий, базовые и нейросетевые модели. Подсистема </w:t>
      </w:r>
      <w:r>
        <w:t>training</w:t>
      </w:r>
      <w:r w:rsidRPr="00B07419">
        <w:rPr>
          <w:lang w:val="ru-RU"/>
        </w:rPr>
        <w:t xml:space="preserve"> содержит обучающий контур, сценарии </w:t>
      </w:r>
      <w:proofErr w:type="spellStart"/>
      <w:r w:rsidRPr="00B07419">
        <w:rPr>
          <w:lang w:val="ru-RU"/>
        </w:rPr>
        <w:t>многоагентного</w:t>
      </w:r>
      <w:proofErr w:type="spellEnd"/>
      <w:r w:rsidRPr="00B07419">
        <w:rPr>
          <w:lang w:val="ru-RU"/>
        </w:rPr>
        <w:t xml:space="preserve"> взаимодействия, самообучение и оценку политики. Подсистема </w:t>
      </w:r>
      <w:proofErr w:type="spellStart"/>
      <w:r>
        <w:t>ui</w:t>
      </w:r>
      <w:proofErr w:type="spellEnd"/>
      <w:r w:rsidRPr="00B07419">
        <w:rPr>
          <w:lang w:val="ru-RU"/>
        </w:rPr>
        <w:t xml:space="preserve"> содержит реализацию настольного интерфейса.</w:t>
      </w:r>
    </w:p>
    <w:p ns2:paraId="1E690033" ns2:textId="77777777" w:rsidR="00A2113A" w:rsidRPr="00B07419" w:rsidRDefault="00000000">
      <w:pPr>
        <w:rPr>
          <w:lang w:val="ru-RU"/>
        </w:rPr>
      </w:pPr>
      <w:r w:rsidRPr="00B07419">
        <w:rPr>
          <w:lang w:val="ru-RU"/>
        </w:rPr>
        <w:t xml:space="preserve">Исполняемые сценарии разделяют разные режимы работы. Сценарий запуска интерфейса используется для работы пользователя с графическим </w:t>
      </w:r>
      <w:r w:rsidRPr="00B07419">
        <w:rPr>
          <w:lang w:val="ru-RU"/>
        </w:rPr>
        <w:lastRenderedPageBreak/>
        <w:t xml:space="preserve">приложением. Сценарий обучения запускает серию эпизодов и сохраняет контрольный файл модели. Демонстрационный сценарий выполняет тестовый бой и может сохранять </w:t>
      </w:r>
      <w:proofErr w:type="spellStart"/>
      <w:r w:rsidRPr="00B07419">
        <w:rPr>
          <w:lang w:val="ru-RU"/>
        </w:rPr>
        <w:t>реплей</w:t>
      </w:r>
      <w:proofErr w:type="spellEnd"/>
      <w:r w:rsidRPr="00B07419">
        <w:rPr>
          <w:lang w:val="ru-RU"/>
        </w:rPr>
        <w:t xml:space="preserve">. Отдельный сценарий оценки политики запускает серию боев без обучения и собирает метрики качества. Сценарий просмотра </w:t>
      </w:r>
      <w:proofErr w:type="spellStart"/>
      <w:r w:rsidRPr="00B07419">
        <w:rPr>
          <w:lang w:val="ru-RU"/>
        </w:rPr>
        <w:t>реплея</w:t>
      </w:r>
      <w:proofErr w:type="spellEnd"/>
      <w:r w:rsidRPr="00B07419">
        <w:rPr>
          <w:lang w:val="ru-RU"/>
        </w:rPr>
        <w:t xml:space="preserve"> позволяет воспроизвести сохраненный бой в консольном режиме.</w:t>
      </w:r>
    </w:p>
    <w:p ns2:paraId="3D396724" ns2:textId="77777777" w:rsidR="00A2113A" w:rsidRDefault="00000000">
      <w:pPr>
        <w:jc w:val="center"/>
      </w:pPr>
      <w:proofErr w:type="spellStart"/>
      <w:r>
        <w:t>Таблица</w:t>
      </w:r>
      <w:proofErr w:type="spellEnd"/>
      <w:r>
        <w:t xml:space="preserve"> 10 – </w:t>
      </w:r>
      <w:proofErr w:type="spellStart"/>
      <w:r>
        <w:t>Структура</w:t>
      </w:r>
      <w:proofErr w:type="spellEnd"/>
      <w:r>
        <w:t xml:space="preserve"> </w:t>
      </w:r>
      <w:proofErr w:type="spellStart"/>
      <w:r>
        <w:t>основных</w:t>
      </w:r>
      <w:proofErr w:type="spellEnd"/>
      <w:r>
        <w:t xml:space="preserve"> </w:t>
      </w:r>
      <w:proofErr w:type="spellStart"/>
      <w:r>
        <w:t>каталогов</w:t>
      </w:r>
      <w:proofErr w:type="spellEnd"/>
      <w:r>
        <w:t xml:space="preserve"> </w:t>
      </w:r>
      <w:proofErr w:type="spellStart"/>
      <w:r>
        <w:t>проекта</w:t>
      </w:r>
      <w:proofErr w:type="spellEnd"/>
    </w:p>
    <w:tbl>
      <w:tblPr>
        <w:tblStyle w:val="aff0"/>
        <w:tblW w:w="0" w:type="auto"/>
        <w:jc w:val="center"/>
        <w:tblLook w:val="04A0" w:firstRow="1" w:lastRow="0" w:firstColumn="1" w:lastColumn="0" w:noHBand="0" w:noVBand="1"/>
      </w:tblPr>
      <w:tblGrid>
        <w:gridCol w:w="3230"/>
        <w:gridCol w:w="3230"/>
        <w:gridCol w:w="3230"/>
      </w:tblGrid>
      <w:tr w:rsidR="00A2113A" ns2:paraId="02177F35" ns2:textId="77777777">
        <w:trPr>
          <w:jc w:val="center"/>
        </w:trPr>
        <w:tc>
          <w:tcPr>
            <w:tcW w:w="3230" w:type="dxa"/>
          </w:tcPr>
          <w:p ns2:paraId="5E3695E9" ns2:textId="77777777" w:rsidR="00A2113A" w:rsidRDefault="00000000">
            <w:pPr>
              <w:jc w:val="center"/>
            </w:pPr>
            <w:proofErr w:type="spellStart"/>
            <w:r>
              <w:rPr>
                <w:b/>
              </w:rPr>
              <w:t>Каталог</w:t>
            </w:r>
            <w:proofErr w:type="spellEnd"/>
          </w:p>
        </w:tc>
        <w:tc>
          <w:tcPr>
            <w:tcW w:w="3230" w:type="dxa"/>
          </w:tcPr>
          <w:p ns2:paraId="6F21F092" ns2:textId="77777777" w:rsidR="00A2113A" w:rsidRDefault="00000000">
            <w:pPr>
              <w:jc w:val="center"/>
            </w:pPr>
            <w:proofErr w:type="spellStart"/>
            <w:r>
              <w:rPr>
                <w:b/>
              </w:rPr>
              <w:t>Содержимое</w:t>
            </w:r>
            <w:proofErr w:type="spellEnd"/>
          </w:p>
        </w:tc>
        <w:tc>
          <w:tcPr>
            <w:tcW w:w="3230" w:type="dxa"/>
          </w:tcPr>
          <w:p ns2:paraId="04170495" ns2:textId="77777777" w:rsidR="00A2113A" w:rsidRDefault="00000000">
            <w:pPr>
              <w:jc w:val="center"/>
            </w:pPr>
            <w:proofErr w:type="spellStart"/>
            <w:r>
              <w:rPr>
                <w:b/>
              </w:rPr>
              <w:t>Назначение</w:t>
            </w:r>
            <w:proofErr w:type="spellEnd"/>
          </w:p>
        </w:tc>
      </w:tr>
      <w:tr w:rsidR="00A2113A" ns2:paraId="52B66F40" ns2:textId="77777777">
        <w:trPr>
          <w:jc w:val="center"/>
        </w:trPr>
        <w:tc>
          <w:tcPr>
            <w:tcW w:w="3230" w:type="dxa"/>
          </w:tcPr>
          <w:p ns2:paraId="5A77B4C6" ns2:textId="77777777" w:rsidR="00A2113A" w:rsidRDefault="00000000">
            <w:proofErr w:type="spellStart"/>
            <w:r>
              <w:t>src</w:t>
            </w:r>
            <w:proofErr w:type="spellEnd"/>
            <w:r>
              <w:t>/combat</w:t>
            </w:r>
          </w:p>
        </w:tc>
        <w:tc>
          <w:tcPr>
            <w:tcW w:w="3230" w:type="dxa"/>
          </w:tcPr>
          <w:p ns2:paraId="3D5EE354" ns2:textId="77777777" w:rsidR="00A2113A" w:rsidRPr="00B07419" w:rsidRDefault="00000000">
            <w:pPr>
              <w:rPr>
                <w:lang w:val="ru-RU"/>
              </w:rPr>
            </w:pPr>
            <w:r w:rsidRPr="00B07419">
              <w:rPr>
                <w:lang w:val="ru-RU"/>
              </w:rPr>
              <w:t xml:space="preserve">Движок боя, карта, действия, состояния, награды,</w:t>
            </w:r>
            <w:proofErr w:type="spellStart"/>
            <w:r w:rsidRPr="00B07419">
              <w:rPr>
                <w:lang w:val="ru-RU"/>
              </w:rPr>
              <w:t>реплеи</w:t>
            </w:r>
            <w:proofErr w:type="spellEnd"/>
          </w:p>
        </w:tc>
        <w:tc>
          <w:tcPr>
            <w:tcW w:w="3230" w:type="dxa"/>
          </w:tcPr>
          <w:p ns2:paraId="7C43DE5C" ns2:textId="77777777" w:rsidR="00A2113A" w:rsidRDefault="00000000">
            <w:proofErr w:type="spellStart"/>
            <w:r>
              <w:t>Моделирование</w:t>
            </w:r>
            <w:proofErr w:type="spellEnd"/>
            <w:r>
              <w:t xml:space="preserve"/>
            </w:r>
            <w:proofErr w:type="spellStart"/>
            <w:r>
              <w:t>боевой</w:t>
            </w:r>
            <w:proofErr w:type="spellEnd"/>
            <w:r>
              <w:t xml:space="preserve"/>
            </w:r>
            <w:proofErr w:type="spellStart"/>
            <w:r>
              <w:t>среды</w:t>
            </w:r>
            <w:proofErr w:type="spellEnd"/>
          </w:p>
        </w:tc>
      </w:tr>
      <w:tr w:rsidR="00A2113A" ns2:paraId="37A33BE2" ns2:textId="77777777">
        <w:trPr>
          <w:jc w:val="center"/>
        </w:trPr>
        <w:tc>
          <w:tcPr>
            <w:tcW w:w="3230" w:type="dxa"/>
          </w:tcPr>
          <w:p ns2:paraId="3BD6BF98" ns2:textId="77777777" w:rsidR="00A2113A" w:rsidRDefault="00000000">
            <w:proofErr w:type="spellStart"/>
            <w:r>
              <w:t>src</w:t>
            </w:r>
            <w:proofErr w:type="spellEnd"/>
            <w:r>
              <w:t>/rules</w:t>
            </w:r>
          </w:p>
        </w:tc>
        <w:tc>
          <w:tcPr>
            <w:tcW w:w="3230" w:type="dxa"/>
          </w:tcPr>
          <w:p ns2:paraId="3880FFCA" ns2:textId="77777777" w:rsidR="00A2113A" w:rsidRPr="00B07419" w:rsidRDefault="00000000">
            <w:pPr>
              <w:rPr>
                <w:lang w:val="ru-RU"/>
              </w:rPr>
            </w:pPr>
            <w:r w:rsidRPr="00B07419">
              <w:rPr>
                <w:lang w:val="ru-RU"/>
              </w:rPr>
              <w:t>Правила, классы, расы, прогрессия, черты</w:t>
            </w:r>
          </w:p>
        </w:tc>
        <w:tc>
          <w:tcPr>
            <w:tcW w:w="3230" w:type="dxa"/>
          </w:tcPr>
          <w:p ns2:paraId="47E1AC7E" ns2:textId="77777777" w:rsidR="00A2113A" w:rsidRDefault="00000000">
            <w:proofErr w:type="spellStart"/>
            <w:r>
              <w:t>Описание</w:t>
            </w:r>
            <w:proofErr w:type="spellEnd"/>
            <w:r>
              <w:t xml:space="preserve"/>
            </w:r>
            <w:proofErr w:type="spellStart"/>
            <w:r>
              <w:t>поддержанного</w:t>
            </w:r>
            <w:proofErr w:type="spellEnd"/>
            <w:r>
              <w:t xml:space="preserve"/>
            </w:r>
            <w:proofErr w:type="spellStart"/>
            <w:r>
              <w:t>содержимого</w:t>
            </w:r>
            <w:proofErr w:type="spellEnd"/>
          </w:p>
        </w:tc>
      </w:tr>
      <w:tr w:rsidR="00A2113A" ns2:paraId="2BE4D4E8" ns2:textId="77777777">
        <w:trPr>
          <w:jc w:val="center"/>
        </w:trPr>
        <w:tc>
          <w:tcPr>
            <w:tcW w:w="3230" w:type="dxa"/>
          </w:tcPr>
          <w:p ns2:paraId="0C3D2C57" ns2:textId="77777777" w:rsidR="00A2113A" w:rsidRDefault="00000000">
            <w:proofErr w:type="spellStart"/>
            <w:r>
              <w:t>src</w:t>
            </w:r>
            <w:proofErr w:type="spellEnd"/>
            <w:r>
              <w:t>/agents</w:t>
            </w:r>
          </w:p>
        </w:tc>
        <w:tc>
          <w:tcPr>
            <w:tcW w:w="3230" w:type="dxa"/>
          </w:tcPr>
          <w:p ns2:paraId="21DAB3EA" ns2:textId="77777777" w:rsidR="00A2113A" w:rsidRPr="00B07419" w:rsidRDefault="00000000">
            <w:pPr>
              <w:rPr>
                <w:lang w:val="ru-RU"/>
              </w:rPr>
            </w:pPr>
            <w:r w:rsidRPr="00B07419">
              <w:rPr>
                <w:lang w:val="ru-RU"/>
              </w:rPr>
              <w:t xml:space="preserve">Наблюдения, пространство действий, модели</w:t>
            </w:r>
            <w:r>
              <w:t>PPO</w:t>
            </w:r>
            <w:r w:rsidRPr="00B07419">
              <w:rPr>
                <w:lang w:val="ru-RU"/>
              </w:rPr>
              <w:t>/</w:t>
            </w:r>
            <w:r>
              <w:t>GNN</w:t>
            </w:r>
          </w:p>
        </w:tc>
        <w:tc>
          <w:tcPr>
            <w:tcW w:w="3230" w:type="dxa"/>
          </w:tcPr>
          <w:p ns2:paraId="5E34D539" ns2:textId="77777777" w:rsidR="00A2113A" w:rsidRDefault="00000000">
            <w:proofErr w:type="spellStart"/>
            <w:r>
              <w:t>Выбор</w:t>
            </w:r>
            <w:proofErr w:type="spellEnd"/>
            <w:r>
              <w:t xml:space="preserve"/>
            </w:r>
            <w:proofErr w:type="spellStart"/>
            <w:r>
              <w:t>действия</w:t>
            </w:r>
            <w:proofErr w:type="spellEnd"/>
            <w:r>
              <w:t xml:space="preserve"/>
            </w:r>
            <w:proofErr w:type="spellStart"/>
            <w:r>
              <w:t>агентом</w:t>
            </w:r>
            <w:proofErr w:type="spellEnd"/>
          </w:p>
        </w:tc>
      </w:tr>
      <w:tr w:rsidR="00A2113A" ns2:paraId="67E160A3" ns2:textId="77777777">
        <w:trPr>
          <w:jc w:val="center"/>
        </w:trPr>
        <w:tc>
          <w:tcPr>
            <w:tcW w:w="3230" w:type="dxa"/>
          </w:tcPr>
          <w:p ns2:paraId="04C8A306" ns2:textId="77777777" w:rsidR="00A2113A" w:rsidRDefault="00000000">
            <w:proofErr w:type="spellStart"/>
            <w:r>
              <w:t>src</w:t>
            </w:r>
            <w:proofErr w:type="spellEnd"/>
            <w:r>
              <w:t>/training</w:t>
            </w:r>
          </w:p>
        </w:tc>
        <w:tc>
          <w:tcPr>
            <w:tcW w:w="3230" w:type="dxa"/>
          </w:tcPr>
          <w:p ns2:paraId="2022CF62" ns2:textId="77777777" w:rsidR="00A2113A" w:rsidRDefault="00000000">
            <w:proofErr w:type="spellStart"/>
            <w:r>
              <w:t>Обучение</w:t>
            </w:r>
            <w:proofErr w:type="spellEnd"/>
            <w:r>
              <w:t>, self-play, multi-agent, evaluation</w:t>
            </w:r>
          </w:p>
        </w:tc>
        <w:tc>
          <w:tcPr>
            <w:tcW w:w="3230" w:type="dxa"/>
          </w:tcPr>
          <w:p ns2:paraId="727AB0E6" ns2:textId="77777777" w:rsidR="00A2113A" w:rsidRDefault="00000000">
            <w:proofErr w:type="spellStart"/>
            <w:r>
              <w:t>Обновление</w:t>
            </w:r>
            <w:proofErr w:type="spellEnd"/>
            <w:r>
              <w:t xml:space="preserve">и</w:t>
            </w:r>
            <w:proofErr w:type="spellStart"/>
            <w:r>
              <w:t>проверка</w:t>
            </w:r>
            <w:proofErr w:type="spellEnd"/>
            <w:r>
              <w:t xml:space="preserve"/>
            </w:r>
            <w:proofErr w:type="spellStart"/>
            <w:r>
              <w:t>политики</w:t>
            </w:r>
            <w:proofErr w:type="spellEnd"/>
          </w:p>
        </w:tc>
      </w:tr>
      <w:tr w:rsidR="00A2113A" ns2:paraId="33A92607" ns2:textId="77777777">
        <w:trPr>
          <w:jc w:val="center"/>
        </w:trPr>
        <w:tc>
          <w:tcPr>
            <w:tcW w:w="3230" w:type="dxa"/>
          </w:tcPr>
          <w:p ns2:paraId="4C453B6F" ns2:textId="77777777" w:rsidR="00A2113A" w:rsidRDefault="00000000">
            <w:proofErr w:type="spellStart"/>
            <w:r>
              <w:t>src</w:t>
            </w:r>
            <w:proofErr w:type="spellEnd"/>
            <w:r>
              <w:t>/</w:t>
            </w:r>
            <w:proofErr w:type="spellStart"/>
            <w:r>
              <w:t>ui</w:t>
            </w:r>
            <w:proofErr w:type="spellEnd"/>
          </w:p>
        </w:tc>
        <w:tc>
          <w:tcPr>
            <w:tcW w:w="3230" w:type="dxa"/>
          </w:tcPr>
          <w:p ns2:paraId="1705F295" ns2:textId="77777777" w:rsidR="00A2113A" w:rsidRPr="00B07419" w:rsidRDefault="00000000">
            <w:pPr>
              <w:rPr>
                <w:lang w:val="ru-RU"/>
              </w:rPr>
            </w:pPr>
            <w:proofErr w:type="spellStart"/>
            <w:r>
              <w:t>PySide</w:t>
            </w:r>
            <w:proofErr w:type="spellEnd"/>
            <w:r w:rsidRPr="00B07419">
              <w:rPr>
                <w:lang w:val="ru-RU"/>
              </w:rPr>
              <w:t>6-приложение, экраны, сервисы, виджеты</w:t>
            </w:r>
          </w:p>
        </w:tc>
        <w:tc>
          <w:tcPr>
            <w:tcW w:w="3230" w:type="dxa"/>
          </w:tcPr>
          <w:p ns2:paraId="5A380F20" ns2:textId="77777777" w:rsidR="00A2113A" w:rsidRDefault="00000000">
            <w:proofErr w:type="spellStart"/>
            <w:r>
              <w:t>Графический</w:t>
            </w:r>
            <w:proofErr w:type="spellEnd"/>
            <w:r>
              <w:t xml:space="preserve"/>
            </w:r>
            <w:proofErr w:type="spellStart"/>
            <w:r>
              <w:t>интерфейс</w:t>
            </w:r>
            <w:proofErr w:type="spellEnd"/>
            <w:r>
              <w:t xml:space="preserve"/>
            </w:r>
            <w:proofErr w:type="spellStart"/>
            <w:r>
              <w:t>пользователя</w:t>
            </w:r>
            <w:proofErr w:type="spellEnd"/>
          </w:p>
        </w:tc>
      </w:tr>
      <w:tr w:rsidR="00A2113A" ns2:paraId="78572E60" ns2:textId="77777777">
        <w:trPr>
          <w:jc w:val="center"/>
        </w:trPr>
        <w:tc>
          <w:tcPr>
            <w:tcW w:w="3230" w:type="dxa"/>
          </w:tcPr>
          <w:p ns2:paraId="7B24A77E" ns2:textId="77777777" w:rsidR="00A2113A" w:rsidRDefault="00000000">
            <w:r>
              <w:t>configs</w:t>
            </w:r>
          </w:p>
        </w:tc>
        <w:tc>
          <w:tcPr>
            <w:tcW w:w="3230" w:type="dxa"/>
          </w:tcPr>
          <w:p ns2:paraId="483A7B84" ns2:textId="77777777" w:rsidR="00A2113A" w:rsidRDefault="00000000">
            <w:proofErr w:type="spellStart"/>
            <w:r>
              <w:t>Настройки</w:t>
            </w:r>
            <w:proofErr w:type="spellEnd"/>
            <w:r>
              <w:t xml:space="preserve"/>
            </w:r>
            <w:proofErr w:type="spellStart"/>
            <w:r>
              <w:t>правил</w:t>
            </w:r>
            <w:proofErr w:type="spellEnd"/>
            <w:r>
              <w:t xml:space="preserve">и</w:t>
            </w:r>
            <w:proofErr w:type="spellStart"/>
            <w:r>
              <w:t>обучения</w:t>
            </w:r>
            <w:proofErr w:type="spellEnd"/>
          </w:p>
        </w:tc>
        <w:tc>
          <w:tcPr>
            <w:tcW w:w="3230" w:type="dxa"/>
          </w:tcPr>
          <w:p ns2:paraId="06A162C7" ns2:textId="77777777" w:rsidR="00A2113A" w:rsidRDefault="00000000">
            <w:proofErr w:type="spellStart"/>
            <w:r>
              <w:t>Воспроизводимая</w:t>
            </w:r>
            <w:proofErr w:type="spellEnd"/>
            <w:r>
              <w:t xml:space="preserve"/>
            </w:r>
            <w:proofErr w:type="spellStart"/>
            <w:r>
              <w:t>конфигурация</w:t>
            </w:r>
            <w:proofErr w:type="spellEnd"/>
            <w:r>
              <w:t xml:space="preserve"/>
            </w:r>
            <w:proofErr w:type="spellStart"/>
            <w:r>
              <w:t>экспериментов</w:t>
            </w:r>
            <w:proofErr w:type="spellEnd"/>
          </w:p>
        </w:tc>
      </w:tr>
      <w:tr w:rsidR="00A2113A" w:rsidRPr="00D10825" ns2:paraId="3B27F860" ns2:textId="77777777">
        <w:trPr>
          <w:jc w:val="center"/>
        </w:trPr>
        <w:tc>
          <w:tcPr>
            <w:tcW w:w="3230" w:type="dxa"/>
          </w:tcPr>
          <w:p ns2:paraId="439B2105" ns2:textId="77777777" w:rsidR="00A2113A" w:rsidRDefault="00000000">
            <w:r>
              <w:t>maps</w:t>
            </w:r>
          </w:p>
        </w:tc>
        <w:tc>
          <w:tcPr>
            <w:tcW w:w="3230" w:type="dxa"/>
          </w:tcPr>
          <w:p ns2:paraId="314E984E" ns2:textId="77777777" w:rsidR="00A2113A" w:rsidRDefault="00000000">
            <w:r>
              <w:t>JSON-</w:t>
            </w:r>
            <w:proofErr w:type="spellStart"/>
            <w:r>
              <w:t>карты</w:t>
            </w:r>
            <w:proofErr w:type="spellEnd"/>
          </w:p>
        </w:tc>
        <w:tc>
          <w:tcPr>
            <w:tcW w:w="3230" w:type="dxa"/>
          </w:tcPr>
          <w:p ns2:paraId="2F35B9DC" ns2:textId="77777777" w:rsidR="00A2113A" w:rsidRPr="00B07419" w:rsidRDefault="00000000">
            <w:pPr>
              <w:rPr>
                <w:lang w:val="ru-RU"/>
              </w:rPr>
            </w:pPr>
            <w:r w:rsidRPr="00B07419">
              <w:rPr>
                <w:lang w:val="ru-RU"/>
              </w:rPr>
              <w:t xml:space="preserve">Описание местности и зон</w:t>
            </w:r>
            <w:r w:rsidRPr="00B07419">
              <w:rPr>
                <w:lang w:val="ru-RU"/>
              </w:rPr>
              <w:lastRenderedPageBreak/>
              <w:t>появления</w:t>
            </w:r>
          </w:p>
        </w:tc>
      </w:tr>
      <w:tr w:rsidR="00A2113A" ns2:paraId="0FF8C20E" ns2:textId="77777777">
        <w:trPr>
          <w:jc w:val="center"/>
        </w:trPr>
        <w:tc>
          <w:tcPr>
            <w:tcW w:w="3230" w:type="dxa"/>
          </w:tcPr>
          <w:p ns2:paraId="07705159" ns2:textId="77777777" w:rsidR="00A2113A" w:rsidRDefault="00000000">
            <w:r>
              <w:lastRenderedPageBreak/>
              <w:t>scripts</w:t>
            </w:r>
          </w:p>
        </w:tc>
        <w:tc>
          <w:tcPr>
            <w:tcW w:w="3230" w:type="dxa"/>
          </w:tcPr>
          <w:p ns2:paraId="7AED67F8" ns2:textId="77777777" w:rsidR="00A2113A" w:rsidRPr="00B07419" w:rsidRDefault="00000000">
            <w:pPr>
              <w:rPr>
                <w:lang w:val="ru-RU"/>
              </w:rPr>
            </w:pPr>
            <w:r w:rsidRPr="00B07419">
              <w:rPr>
                <w:lang w:val="ru-RU"/>
              </w:rPr>
              <w:t xml:space="preserve">Точки входа</w:t>
            </w:r>
            <w:r>
              <w:t>CLI</w:t>
            </w:r>
            <w:r w:rsidRPr="00B07419">
              <w:rPr>
                <w:lang w:val="ru-RU"/>
              </w:rPr>
              <w:t xml:space="preserve">и</w:t>
            </w:r>
            <w:r>
              <w:t>GUI</w:t>
            </w:r>
          </w:p>
        </w:tc>
        <w:tc>
          <w:tcPr>
            <w:tcW w:w="3230" w:type="dxa"/>
          </w:tcPr>
          <w:p ns2:paraId="00BA8E7B" ns2:textId="77777777" w:rsidR="00A2113A" w:rsidRDefault="00000000">
            <w:proofErr w:type="spellStart"/>
            <w:r>
              <w:t>Запуск</w:t>
            </w:r>
            <w:proofErr w:type="spellEnd"/>
            <w:r>
              <w:t xml:space="preserve"/>
            </w:r>
            <w:proofErr w:type="spellStart"/>
            <w:r>
              <w:t>режимов</w:t>
            </w:r>
            <w:proofErr w:type="spellEnd"/>
            <w:r>
              <w:t xml:space="preserve"/>
            </w:r>
            <w:proofErr w:type="spellStart"/>
            <w:r>
              <w:t>программы</w:t>
            </w:r>
            <w:proofErr w:type="spellEnd"/>
          </w:p>
        </w:tc>
      </w:tr>
    </w:tbl>
    <w:p ns2:paraId="55393D7F" ns2:textId="77777777" w:rsidR="00A2113A" w:rsidRDefault="00000000">
      <w:pPr>
        <w:pStyle w:val="21"/>
      </w:pPr>
      <w:r>
        <w:t xml:space="preserve">4.2 </w:t>
      </w:r>
      <w:proofErr w:type="spellStart"/>
      <w:r>
        <w:t>Реализация</w:t>
      </w:r>
      <w:proofErr w:type="spellEnd"/>
      <w:r>
        <w:t xml:space="preserve"> </w:t>
      </w:r>
      <w:proofErr w:type="spellStart"/>
      <w:r>
        <w:t>симулятора</w:t>
      </w:r>
      <w:proofErr w:type="spellEnd"/>
      <w:r>
        <w:t xml:space="preserve"> </w:t>
      </w:r>
      <w:proofErr w:type="spellStart"/>
      <w:r>
        <w:t>тактического</w:t>
      </w:r>
      <w:proofErr w:type="spellEnd"/>
      <w:r>
        <w:t xml:space="preserve"> </w:t>
      </w:r>
      <w:proofErr w:type="spellStart"/>
      <w:r>
        <w:t>боя</w:t>
      </w:r>
      <w:proofErr w:type="spellEnd"/>
    </w:p>
    <w:p ns2:paraId="0FF90F23" ns2:textId="77777777" w:rsidR="00A2113A" w:rsidRPr="00B07419" w:rsidRDefault="00000000">
      <w:pPr>
        <w:rPr>
          <w:lang w:val="ru-RU"/>
        </w:rPr>
      </w:pPr>
      <w:r w:rsidRPr="00B07419">
        <w:rPr>
          <w:lang w:val="ru-RU"/>
        </w:rPr>
        <w:t>Симулятор тактического боя реализует состояние среды и правила перехода между состояниями. Основными объектами являются участник боя, карта, состояние боя, окружение боя, действие и результат действия. Участник хранит характеристики, команду, позицию, запас здоровья, класс брони, скорость, оружие, заклинания, ресурсы и временные состояния. Состояние боя объединяет участников, карту, текущий раунд, порядок инициативы и признаки завершения.</w:t>
      </w:r>
    </w:p>
    <w:p ns2:paraId="60C6735A" ns2:textId="77777777" w:rsidR="00A2113A" w:rsidRPr="00B07419" w:rsidRDefault="00000000">
      <w:pPr>
        <w:rPr>
          <w:lang w:val="ru-RU"/>
        </w:rPr>
      </w:pPr>
      <w:r w:rsidRPr="00B07419">
        <w:rPr>
          <w:lang w:val="ru-RU"/>
        </w:rPr>
        <w:t>В начале боя выполняется бросок инициативы, после чего участники сортируются в порядке хода. В начале хода активного участника сбрасываются ресурсы хода: доступность основного действия, бонусного действия, реакции, свободного взаимодействия и запас перемещения. При выполнении действия соответствующий ресурс расходуется. После завершения хода управление передается следующему участнику.</w:t>
      </w:r>
    </w:p>
    <w:p ns2:paraId="38442208" ns2:textId="77777777" w:rsidR="00A2113A" w:rsidRPr="00B07419" w:rsidRDefault="00000000">
      <w:pPr>
        <w:rPr>
          <w:lang w:val="ru-RU"/>
        </w:rPr>
      </w:pPr>
      <w:r>
        <w:rPr>
          <w:lang w:val="ru-RU"/>
        </w:rPr>
        <w:t xml:space="preserve">Карта реализует проверку границ, занятости клеток, проходимости и стоимости перемещения. Для труднопроходимой местности движение требует большего расхода перемещения, непроходимые клетки исключаются из доступных маршрутов, а укрытия учитываются при проверке атаки и видимости. Линия видимости применяется при дальних атаках и направленных заклинаниях. Если цель закрыта полным укрытием, соответствующее действие считается недопустимым. Карты хранятся в JSON-файлах и могут выбираться из набора подготовленных конфигураций или генерироваться в упрощенном режиме для демонстрационных боев.</w:t>
      </w:r>
    </w:p>
    <w:p ns2:paraId="28DA5AAF" ns2:textId="77777777" w:rsidR="00A2113A" w:rsidRPr="00B07419" w:rsidRDefault="00000000">
      <w:pPr>
        <w:rPr>
          <w:lang w:val="ru-RU"/>
        </w:rPr>
      </w:pPr>
      <w:r>
        <w:rPr>
          <w:lang w:val="ru-RU"/>
        </w:rPr>
        <w:t xml:space="preserve">Система действий реализует как базовые, так и специальные варианты поведения. Атака проверяет дистанцию, видимость, ресурс действия, доступность цели и результат броска. Заклинание проверяет наличие соответствующей возможности и поддержанность заклинания. Рывок увеличивает доступное перемещение, уклонение устанавливает временное состояние защиты, отход предотвращает провоцированные атаки при выходе из зоны ближней угрозы, помощь повышает шанс успеха союзника, а захват и толчок используют встречные проверки характеристик. Провоцированная атака реализована как реакция: если существо покидает радиус ближней атаки противника без действия отхода, противник с доступной реакцией может выполнить ближнюю атаку по уходящей цели.</w:t>
      </w:r>
    </w:p>
    <w:p ns2:paraId="5BD5B3E1" ns2:textId="77777777" w:rsidR="00A2113A" w:rsidRDefault="00000000">
      <w:r w:rsidRPr="00B07419">
        <w:rPr>
          <w:lang w:val="ru-RU"/>
        </w:rPr>
        <w:t xml:space="preserve">Результат действия возвращается как отдельный объект, содержащий описание события, сведения об успехе или ошибке, нанесенный урон, лечение, изменения состояний, смерть участников и другие данные, используемые журналом и функцией вознаграждения. </w:t>
      </w:r>
      <w:proofErr w:type="spellStart"/>
      <w:r>
        <w:t>Благодаря</w:t>
      </w:r>
      <w:proofErr w:type="spellEnd"/>
      <w:r>
        <w:t xml:space="preserve"> </w:t>
      </w:r>
      <w:proofErr w:type="spellStart"/>
      <w:r>
        <w:t>этому</w:t>
      </w:r>
      <w:proofErr w:type="spellEnd"/>
      <w:r>
        <w:t xml:space="preserve"> </w:t>
      </w:r>
      <w:proofErr w:type="spellStart"/>
      <w:r>
        <w:t>правила</w:t>
      </w:r>
      <w:proofErr w:type="spellEnd"/>
      <w:r>
        <w:t xml:space="preserve"> </w:t>
      </w:r>
      <w:proofErr w:type="spellStart"/>
      <w:r>
        <w:t>боя</w:t>
      </w:r>
      <w:proofErr w:type="spellEnd"/>
      <w:r>
        <w:t xml:space="preserve"> </w:t>
      </w:r>
      <w:proofErr w:type="spellStart"/>
      <w:r>
        <w:t>отделены</w:t>
      </w:r>
      <w:proofErr w:type="spellEnd"/>
      <w:r>
        <w:t xml:space="preserve"> </w:t>
      </w:r>
      <w:proofErr w:type="spellStart"/>
      <w:r>
        <w:t>от</w:t>
      </w:r>
      <w:proofErr w:type="spellEnd"/>
      <w:r>
        <w:t xml:space="preserve"> </w:t>
      </w:r>
      <w:proofErr w:type="spellStart"/>
      <w:r>
        <w:t>анализа</w:t>
      </w:r>
      <w:proofErr w:type="spellEnd"/>
      <w:r>
        <w:t xml:space="preserve"> </w:t>
      </w:r>
      <w:proofErr w:type="spellStart"/>
      <w:r>
        <w:t>поведения</w:t>
      </w:r>
      <w:proofErr w:type="spellEnd"/>
      <w:r>
        <w:t xml:space="preserve"> </w:t>
      </w:r>
      <w:proofErr w:type="spellStart"/>
      <w:r>
        <w:t>агента</w:t>
      </w:r>
      <w:proofErr w:type="spellEnd"/>
      <w:r>
        <w:t>.</w:t>
      </w:r>
    </w:p>
    <w:tbl>
      <w:tblPr>
        <w:tblStyle w:val="aff0"/>
        <w:tblW w:w="0" w:type="auto"/>
        <w:jc w:val="center"/>
        <w:tblLook w:val="04A0" w:firstRow="1" w:lastRow="0" w:firstColumn="1" w:lastColumn="0" w:noHBand="0" w:noVBand="1"/>
      </w:tblPr>
      <w:tblGrid>
        <w:gridCol w:w="8787"/>
      </w:tblGrid>
      <w:tr w:rsidR="00A2113A" ns2:paraId="532504AF"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3062A371" ns2:textId="77777777" w:rsidR="00A2113A" w:rsidRDefault="00A2113A"/>
        </w:tc>
      </w:tr>
    </w:tbl>
    <w:p ns2:paraId="4E319739" ns2:textId="77777777" w:rsidR="00A2113A" w:rsidRPr="00B07419" w:rsidRDefault="00000000">
      <w:pPr>
        <w:jc w:val="center"/>
        <w:rPr>
          <w:lang w:val="ru-RU"/>
        </w:rPr>
      </w:pPr>
      <w:r w:rsidRPr="00B07419">
        <w:rPr>
          <w:lang w:val="ru-RU"/>
        </w:rPr>
        <w:t>Рисунок 10 – Блок-схема выполнения действия в симуляторе боя</w:t>
      </w:r>
    </w:p>
    <w:p ns2:paraId="5F8343E4" ns2:textId="77777777" w:rsidR="00A2113A" w:rsidRPr="00B07419" w:rsidRDefault="00000000">
      <w:pPr>
        <w:pStyle w:val="21"/>
        <w:rPr>
          <w:lang w:val="ru-RU"/>
        </w:rPr>
      </w:pPr>
      <w:r w:rsidRPr="00B07419">
        <w:rPr>
          <w:lang w:val="ru-RU"/>
        </w:rPr>
        <w:t>4.3 Реализация нейросетевого агента и цикла обучения</w:t>
      </w:r>
    </w:p>
    <w:p ns2:paraId="49D06808" ns2:textId="77777777" w:rsidR="00A2113A" w:rsidRPr="00B07419" w:rsidRDefault="00000000">
      <w:pPr>
        <w:rPr>
          <w:lang w:val="ru-RU"/>
        </w:rPr>
      </w:pPr>
      <w:r w:rsidRPr="00B07419">
        <w:rPr>
          <w:lang w:val="ru-RU"/>
        </w:rPr>
        <w:t xml:space="preserve">Нейросетевой агент реализован как модуль, который получает наблюдение и маски допустимости, после чего возвращает иерархическое действие. В проекте используются </w:t>
      </w:r>
      <w:proofErr w:type="spellStart"/>
      <w:r w:rsidRPr="00B07419">
        <w:rPr>
          <w:lang w:val="ru-RU"/>
        </w:rPr>
        <w:t>полносвязная</w:t>
      </w:r>
      <w:proofErr w:type="spellEnd"/>
      <w:r w:rsidRPr="00B07419">
        <w:rPr>
          <w:lang w:val="ru-RU"/>
        </w:rPr>
        <w:t xml:space="preserve"> модель с общим кодировщиком, несколькими выходными слоями политики и отдельным слоем оценки ценности, а также модель с сущностным наблюдением и </w:t>
      </w:r>
      <w:proofErr w:type="spellStart"/>
      <w:r w:rsidRPr="00B07419">
        <w:rPr>
          <w:lang w:val="ru-RU"/>
        </w:rPr>
        <w:t>графовым</w:t>
      </w:r>
      <w:proofErr w:type="spellEnd"/>
      <w:r w:rsidRPr="00B07419">
        <w:rPr>
          <w:lang w:val="ru-RU"/>
        </w:rPr>
        <w:t xml:space="preserve"> кодировщиком. </w:t>
      </w:r>
      <w:proofErr w:type="spellStart"/>
      <w:r w:rsidRPr="00B07419">
        <w:rPr>
          <w:lang w:val="ru-RU"/>
        </w:rPr>
        <w:t>Графовая</w:t>
      </w:r>
      <w:proofErr w:type="spellEnd"/>
      <w:r w:rsidRPr="00B07419">
        <w:rPr>
          <w:lang w:val="ru-RU"/>
        </w:rPr>
        <w:t xml:space="preserve"> модель обрабатывает переменное число участников и признаки отношений между ними.</w:t>
      </w:r>
    </w:p>
    <w:p ns2:paraId="5B33CB74" ns2:textId="77777777" w:rsidR="00A2113A" w:rsidRPr="00B07419" w:rsidRDefault="00000000">
      <w:pPr>
        <w:rPr>
          <w:lang w:val="ru-RU"/>
        </w:rPr>
      </w:pPr>
      <w:r w:rsidRPr="00B07419">
        <w:rPr>
          <w:lang w:val="ru-RU"/>
        </w:rPr>
        <w:t xml:space="preserve">Перед выбором действия среда строит маски для категорий действия, типов основного действия, целей, клеток перемещения и дополнительных </w:t>
      </w:r>
      <w:r w:rsidRPr="00B07419">
        <w:rPr>
          <w:lang w:val="ru-RU"/>
        </w:rPr>
        <w:lastRenderedPageBreak/>
        <w:t xml:space="preserve">параметров. Маски применяются к </w:t>
      </w:r>
      <w:proofErr w:type="spellStart"/>
      <w:r w:rsidRPr="00B07419">
        <w:rPr>
          <w:lang w:val="ru-RU"/>
        </w:rPr>
        <w:t>логитам</w:t>
      </w:r>
      <w:proofErr w:type="spellEnd"/>
      <w:r w:rsidRPr="00B07419">
        <w:rPr>
          <w:lang w:val="ru-RU"/>
        </w:rPr>
        <w:t xml:space="preserve"> нейросети до вычисления распределения вероятностей. Это исключает недопустимые варианты и предотвращает обучение на действиях, которые не могут быть выполнены по правилам.</w:t>
      </w:r>
    </w:p>
    <w:p ns2:paraId="6D110518" ns2:textId="77777777" w:rsidR="00A2113A" w:rsidRPr="00B07419" w:rsidRDefault="00000000">
      <w:pPr>
        <w:rPr>
          <w:lang w:val="ru-RU"/>
        </w:rPr>
      </w:pPr>
      <w:r w:rsidRPr="00B07419">
        <w:rPr>
          <w:lang w:val="ru-RU"/>
        </w:rPr>
        <w:t xml:space="preserve">Цикл обучения </w:t>
      </w:r>
      <w:r>
        <w:t>PPO</w:t>
      </w:r>
      <w:r w:rsidRPr="00B07419">
        <w:rPr>
          <w:lang w:val="ru-RU"/>
        </w:rPr>
        <w:t xml:space="preserve"> реализует сбор последовательностей взаимодействия со средой. На каждом шаге сохраняются наблюдения, действия, вероятности, вознаграждения, признаки завершения, оценки состояния и маски. После завершения набора эпизодов вычисляются накопленные вознаграждения и преимущества, затем выполняется обновление параметров модели с использованием ограниченной целевой функции </w:t>
      </w:r>
      <w:r>
        <w:t>PPO</w:t>
      </w:r>
      <w:r w:rsidRPr="00B07419">
        <w:rPr>
          <w:lang w:val="ru-RU"/>
        </w:rPr>
        <w:t>, ошибки ценности и бонуса энтропии [36, 37].</w:t>
      </w:r>
    </w:p>
    <w:p ns2:paraId="40FD4F66" ns2:textId="77777777" w:rsidR="00A2113A" w:rsidRPr="00B07419" w:rsidRDefault="00000000">
      <w:pPr>
        <w:rPr>
          <w:lang w:val="ru-RU"/>
        </w:rPr>
      </w:pPr>
      <w:r>
        <w:rPr>
          <w:lang w:val="ru-RU"/>
        </w:rPr>
        <w:t xml:space="preserve">Для проверки качества политики реализуется отдельный режим оценки. В этом режиме модель не обучается, а только выбирает действия в серии боев. По результатам оценки вычисляются доля побед, средняя длина эпизода, среднее вознаграждение, распределение действий, использование ресурсов, доля завершений по таймауту и другие диагностические показатели. Эти метрики используются для анализа того, насколько поведение агента соответствует ожидаемой тактической логике.</w:t>
      </w:r>
    </w:p>
    <w:p ns2:paraId="50DBC243" ns2:textId="77777777" w:rsidR="00A2113A" w:rsidRPr="00B07419" w:rsidRDefault="00000000">
      <w:pPr>
        <w:rPr>
          <w:lang w:val="ru-RU"/>
        </w:rPr>
      </w:pPr>
      <w:r>
        <w:rPr>
          <w:lang w:val="ru-RU"/>
        </w:rPr>
        <w:t xml:space="preserve">В проекте присутствуют элементы многоагентной организации и самообучения. Они задают порядок взаимодействия нескольких политик, сбор эпизодов в боях с участием разных управляемых сторон и последующую оценку поведения по метрикам эпизодов. На текущем этапе эти возможности используются как экспериментальные CLI-режимы и не выносятся в графический интерфейс.</w:t>
      </w:r>
    </w:p>
    <w:tbl>
      <w:tblPr>
        <w:tblStyle w:val="aff0"/>
        <w:tblW w:w="0" w:type="auto"/>
        <w:jc w:val="center"/>
        <w:tblLook w:val="04A0" w:firstRow="1" w:lastRow="0" w:firstColumn="1" w:lastColumn="0" w:noHBand="0" w:noVBand="1"/>
      </w:tblPr>
      <w:tblGrid>
        <w:gridCol w:w="8787"/>
      </w:tblGrid>
      <w:tr w:rsidR="00A2113A" w:rsidRPr="00D10825" ns2:paraId="52242F52"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19B865C0" ns2:textId="77777777" w:rsidR="00A2113A" w:rsidRPr="00B07419" w:rsidRDefault="00A2113A">
            <w:pPr>
              <w:rPr>
                <w:lang w:val="ru-RU"/>
              </w:rPr>
            </w:pPr>
          </w:p>
        </w:tc>
      </w:tr>
    </w:tbl>
    <w:p ns2:paraId="51383BF3" ns2:textId="77777777" w:rsidR="00A2113A" w:rsidRPr="00B07419" w:rsidRDefault="00000000">
      <w:pPr>
        <w:jc w:val="center"/>
        <w:rPr>
          <w:lang w:val="ru-RU"/>
        </w:rPr>
      </w:pPr>
      <w:r w:rsidRPr="00B07419">
        <w:rPr>
          <w:lang w:val="ru-RU"/>
        </w:rPr>
        <w:lastRenderedPageBreak/>
        <w:t>Рисунок 11 – Схема взаимодействия среды, агента и обучающего контура</w:t>
      </w:r>
    </w:p>
    <w:p ns2:paraId="7560A6FA" ns2:textId="77777777" w:rsidR="00A2113A" w:rsidRPr="00B07419" w:rsidRDefault="00000000">
      <w:pPr>
        <w:pStyle w:val="21"/>
        <w:rPr>
          <w:lang w:val="ru-RU"/>
        </w:rPr>
      </w:pPr>
      <w:r w:rsidRPr="00B07419">
        <w:rPr>
          <w:lang w:val="ru-RU"/>
        </w:rPr>
        <w:t>4.4 Реализация интерфейса программы</w:t>
      </w:r>
    </w:p>
    <w:p ns2:paraId="17F2AC86" ns2:textId="77777777" w:rsidR="00A2113A" w:rsidRPr="00B07419" w:rsidRDefault="00000000">
      <w:pPr>
        <w:rPr>
          <w:lang w:val="ru-RU"/>
        </w:rPr>
      </w:pPr>
      <w:r w:rsidRPr="00B07419">
        <w:rPr>
          <w:lang w:val="ru-RU"/>
        </w:rPr>
        <w:t>Графический интерфейс реализован как отдельный слой поверх боевого движка. Он не содержит собственной логики правил боя, а обращается к сервисам, которые создают персонажей, настраивают боевую сцену, запускают бой, получают состояние среды и формируют данные для отображения. Такое разделение позволяет использовать один и тот же движок как в интерфейсе, так и в консольных сценариях.</w:t>
      </w:r>
    </w:p>
    <w:p ns2:paraId="53D15324" ns2:textId="77777777" w:rsidR="00A2113A" w:rsidRPr="00B07419" w:rsidRDefault="00000000">
      <w:pPr>
        <w:rPr>
          <w:lang w:val="ru-RU"/>
        </w:rPr>
      </w:pPr>
      <w:r>
        <w:rPr>
          <w:lang w:val="ru-RU"/>
        </w:rPr>
        <w:t xml:space="preserve">Главное окно интерфейса обеспечивает навигацию между разделами. Экран персонажей позволяет просматривать сохраненные JSON-файлы, создавать и редактировать персонажей с учетом поддержанного набора правил. Экран настройки боя позволяет выбрать карту, состав участников и режим боя, а также использовать подготовленные или сгенерированные карты. Экран боя отображает клеточную карту, положение участников, их здоровье, текущий ход, журнал событий, компактную панель способностей и индикаторы ресурсов. Экран реплеев предназначен для просмотра сохраненных боев.</w:t>
      </w:r>
    </w:p>
    <w:p ns2:paraId="206F6A57" ns2:textId="77777777" w:rsidR="00A2113A" w:rsidRPr="00B07419" w:rsidRDefault="00000000">
      <w:pPr>
        <w:rPr>
          <w:lang w:val="ru-RU"/>
        </w:rPr>
      </w:pPr>
      <w:r w:rsidRPr="00B07419">
        <w:rPr>
          <w:lang w:val="ru-RU"/>
        </w:rPr>
        <w:t>При ручном управлении пользователю доступны только поддержанные действия. Интерфейс получает от среды список допустимых вариантов и не должен позволять выбрать действие, которое нарушает правила. Таким образом, интерфейс использует тот же принцип допустимости, что и агент, но представляет его в пользовательском виде.</w:t>
      </w:r>
    </w:p>
    <w:p ns2:paraId="6D4F5269" ns2:textId="77777777" w:rsidR="00A2113A" w:rsidRPr="00B07419" w:rsidRDefault="00000000">
      <w:pPr>
        <w:rPr>
          <w:lang w:val="ru-RU"/>
        </w:rPr>
      </w:pPr>
      <w:r>
        <w:rPr>
          <w:lang w:val="ru-RU"/>
        </w:rPr>
        <w:t xml:space="preserve">Для удобства демонстрации в интерфейсе предусмотрен автоматический режим, при котором часть действий выбирается обученной или резервной политикой. Основным вариантом является заранее подготовленная GNN PPO policy, совместимая с текущим пространством действий. Если контрольный файл модели недоступен или несовместим с текущим форматом наблюдения, программа может перейти к внутреннему резервному поведению, чтобы демонстрационный запуск не завершался ошибкой.</w:t>
      </w:r>
    </w:p>
    <w:tbl>
      <w:tblPr>
        <w:tblStyle w:val="aff0"/>
        <w:tblW w:w="0" w:type="auto"/>
        <w:jc w:val="center"/>
        <w:tblLook w:val="04A0" w:firstRow="1" w:lastRow="0" w:firstColumn="1" w:lastColumn="0" w:noHBand="0" w:noVBand="1"/>
      </w:tblPr>
      <w:tblGrid>
        <w:gridCol w:w="8787"/>
      </w:tblGrid>
      <w:tr w:rsidR="00A2113A" w:rsidRPr="00D10825" ns2:paraId="47414D27" ns2:textId="77777777">
        <w:trPr>
          <w:trHeight w:val="3118"/>
          <w:jc w:val="center"/>
        </w:trPr>
        <w:tc>
          <w:tcPr>
            <w:tcW w:w="8787" w:type="dxa"/>
            <w:tcBorders>
              <w:top w:val="single" w:sz="8" w:space="0" w:color="FFFFFF"/>
              <w:left w:val="single" w:sz="8" w:space="0" w:color="FFFFFF"/>
              <w:bottom w:val="single" w:sz="8" w:space="0" w:color="FFFFFF"/>
              <w:right w:val="single" w:sz="8" w:space="0" w:color="FFFFFF"/>
            </w:tcBorders>
            <w:vAlign w:val="center"/>
          </w:tcPr>
          <w:p ns2:paraId="171978F0" ns2:textId="77777777" w:rsidR="00A2113A" w:rsidRPr="00B07419" w:rsidRDefault="00A2113A">
            <w:pPr>
              <w:rPr>
                <w:lang w:val="ru-RU"/>
              </w:rPr>
            </w:pPr>
          </w:p>
        </w:tc>
      </w:tr>
    </w:tbl>
    <w:p ns2:paraId="2F39B353" ns2:textId="77777777" w:rsidR="00A2113A" w:rsidRPr="00B07419" w:rsidRDefault="00000000">
      <w:pPr>
        <w:jc w:val="center"/>
        <w:rPr>
          <w:lang w:val="ru-RU"/>
        </w:rPr>
      </w:pPr>
      <w:r w:rsidRPr="00B07419">
        <w:rPr>
          <w:lang w:val="ru-RU"/>
        </w:rPr>
        <w:t>Рисунок 12 – Макет главного окна и экрана боя</w:t>
      </w:r>
    </w:p>
    <w:p ns2:paraId="53A14F0B" ns2:textId="77777777" w:rsidR="00A2113A" w:rsidRPr="00B07419" w:rsidRDefault="00000000">
      <w:pPr>
        <w:pStyle w:val="21"/>
        <w:rPr>
          <w:lang w:val="ru-RU"/>
        </w:rPr>
      </w:pPr>
      <w:r w:rsidRPr="00B07419">
        <w:rPr>
          <w:lang w:val="ru-RU"/>
        </w:rPr>
        <w:t>4.5 Реализация демонстрационного запуска и журналирования</w:t>
      </w:r>
    </w:p>
    <w:p ns2:paraId="6E62354E" ns2:textId="77777777" w:rsidR="00A2113A" w:rsidRPr="00B07419" w:rsidRDefault="00000000">
      <w:pPr>
        <w:rPr>
          <w:lang w:val="ru-RU"/>
        </w:rPr>
      </w:pPr>
      <w:r w:rsidRPr="00B07419">
        <w:rPr>
          <w:lang w:val="ru-RU"/>
        </w:rPr>
        <w:t>Демонстрационный запуск предназначен для проверки работы программы без выполнения полного цикла обучения. В этом режиме создается тестовая или пользовательская боевая ситуация, загружается политика, выполняется пошаговый бой и выводятся сведения о каждом ходе. Демонстрационный режим полезен при защите работы, так как позволяет показать результат выбора действий агентом и корректность работы среды.</w:t>
      </w:r>
    </w:p>
    <w:p ns2:paraId="48A3E925" ns2:textId="77777777" w:rsidR="00A2113A" w:rsidRPr="00B07419" w:rsidRDefault="00000000">
      <w:pPr>
        <w:rPr>
          <w:lang w:val="ru-RU"/>
        </w:rPr>
      </w:pPr>
      <w:r w:rsidRPr="00B07419">
        <w:rPr>
          <w:lang w:val="ru-RU"/>
        </w:rPr>
        <w:t xml:space="preserve">Журналирование выполняется на уровне результатов действий и событий среды. В журнал заносятся начало раунда, активный участник, выбранное действие, результат броска, нанесенный урон, изменение состояний, завершение хода и победитель боя. Такой журнал используется как для анализа поведения, так и для сохранения </w:t>
      </w:r>
      <w:proofErr w:type="spellStart"/>
      <w:r w:rsidRPr="00B07419">
        <w:rPr>
          <w:lang w:val="ru-RU"/>
        </w:rPr>
        <w:t>реплея</w:t>
      </w:r>
      <w:proofErr w:type="spellEnd"/>
      <w:r w:rsidRPr="00B07419">
        <w:rPr>
          <w:lang w:val="ru-RU"/>
        </w:rPr>
        <w:t>.</w:t>
      </w:r>
    </w:p>
    <w:p ns2:paraId="53341B5D" ns2:textId="77777777" w:rsidR="00A2113A" w:rsidRPr="00B07419" w:rsidRDefault="00000000">
      <w:pPr>
        <w:rPr>
          <w:lang w:val="ru-RU"/>
        </w:rPr>
      </w:pPr>
      <w:r w:rsidRPr="00B07419">
        <w:rPr>
          <w:lang w:val="ru-RU"/>
        </w:rPr>
        <w:t xml:space="preserve">Система </w:t>
      </w:r>
      <w:proofErr w:type="spellStart"/>
      <w:r w:rsidRPr="00B07419">
        <w:rPr>
          <w:lang w:val="ru-RU"/>
        </w:rPr>
        <w:t>реплеев</w:t>
      </w:r>
      <w:proofErr w:type="spellEnd"/>
      <w:r w:rsidRPr="00B07419">
        <w:rPr>
          <w:lang w:val="ru-RU"/>
        </w:rPr>
        <w:t xml:space="preserve"> сохраняет последовательность значимых событий боя в </w:t>
      </w:r>
      <w:r>
        <w:t>JSON</w:t>
      </w:r>
      <w:r w:rsidRPr="00B07419">
        <w:rPr>
          <w:lang w:val="ru-RU"/>
        </w:rPr>
        <w:t xml:space="preserve">-формате. </w:t>
      </w:r>
      <w:proofErr w:type="spellStart"/>
      <w:r w:rsidRPr="00B07419">
        <w:rPr>
          <w:lang w:val="ru-RU"/>
        </w:rPr>
        <w:t>Реплей</w:t>
      </w:r>
      <w:proofErr w:type="spellEnd"/>
      <w:r w:rsidRPr="00B07419">
        <w:rPr>
          <w:lang w:val="ru-RU"/>
        </w:rPr>
        <w:t xml:space="preserve"> можно просмотреть позже в интерфейсе или консольном режиме. Это позволяет воспроизводить характерные эпизоды, сравнивать поведение разных моделей и использовать результаты как иллюстративный материал в разделе тестирования.</w:t>
      </w:r>
    </w:p>
    <w:p ns2:paraId="110AA058" ns2:textId="77777777" w:rsidR="00A2113A" w:rsidRPr="00B07419" w:rsidRDefault="00000000">
      <w:pPr>
        <w:rPr>
          <w:lang w:val="ru-RU"/>
        </w:rPr>
      </w:pPr>
      <w:r w:rsidRPr="00B07419">
        <w:rPr>
          <w:lang w:val="ru-RU"/>
        </w:rPr>
        <w:t xml:space="preserve">Контрольные файлы модели сохраняются в отдельный каталог. При запуске обучения можно указать путь для сохранения модели, число эпизодов и начальное значение генератора случайных чисел. Это обеспечивает </w:t>
      </w:r>
      <w:r w:rsidRPr="00B07419">
        <w:rPr>
          <w:lang w:val="ru-RU"/>
        </w:rPr>
        <w:lastRenderedPageBreak/>
        <w:t>воспроизводимость экспериментов и отделяет исследовательские результаты от демонстрационной части программы.</w:t>
      </w:r>
    </w:p>
    <w:p ns2:paraId="5FB6167A" ns2:textId="77777777" w:rsidR="00A2113A" w:rsidRPr="00B07419" w:rsidRDefault="00000000">
      <w:pPr>
        <w:pStyle w:val="21"/>
        <w:rPr>
          <w:lang w:val="ru-RU"/>
        </w:rPr>
      </w:pPr>
      <w:r w:rsidRPr="00B07419">
        <w:rPr>
          <w:rFonts w:ascii="Times New Roman" w:eastAsia="Times New Roman" w:hAnsi="Times New Roman"/>
          <w:b w:val="0"/>
          <w:lang w:val="ru-RU"/>
        </w:rPr>
        <w:t>4.6 Выводы по главе 4</w:t>
      </w:r>
    </w:p>
    <w:p ns2:paraId="67891D3C" ns2:textId="77777777" w:rsidR="00A2113A" w:rsidRPr="00B07419" w:rsidRDefault="00000000">
      <w:pPr>
        <w:rPr>
          <w:lang w:val="ru-RU"/>
        </w:rPr>
      </w:pPr>
      <w:r w:rsidRPr="00B07419">
        <w:rPr>
          <w:lang w:val="ru-RU"/>
        </w:rPr>
        <w:t xml:space="preserve">В четвертой главе описана программная реализация основных компонентов комплекса. Рассмотрены структура проекта, реализация боевого движка, системы правил, механизма действий, нейросетевого агента, цикла обучения, графического интерфейса, демонстрационных сценариев, журналирования и </w:t>
      </w:r>
      <w:proofErr w:type="spellStart"/>
      <w:r w:rsidRPr="00B07419">
        <w:rPr>
          <w:lang w:val="ru-RU"/>
        </w:rPr>
        <w:t>реплеев</w:t>
      </w:r>
      <w:proofErr w:type="spellEnd"/>
      <w:r w:rsidRPr="00B07419">
        <w:rPr>
          <w:lang w:val="ru-RU"/>
        </w:rPr>
        <w:t>. Показано, что реализация разделяет правила боя, пользовательский интерфейс, обучение модели и сценарии запуска, что обеспечивает возможность проверки и сопровождения отдельных компонентов.</w:t>
      </w:r>
    </w:p>
    <w:p ns2:paraId="12337B9D" ns2:textId="77777777" w:rsidR="00A2113A" w:rsidRPr="00B07419" w:rsidRDefault="00000000">
      <w:pPr>
        <w:pStyle w:val="1"/>
        <w:rPr>
          <w:lang w:val="ru-RU"/>
        </w:rPr>
      </w:pPr>
      <w:r w:rsidRPr="00B07419">
        <w:rPr>
          <w:lang w:val="ru-RU"/>
        </w:rPr>
        <w:lastRenderedPageBreak/>
        <w:t>5 Тестирование программы и анализ результатов</w:t>
      </w:r>
    </w:p>
    <w:p ns2:paraId="5C19F054" ns2:textId="77777777" w:rsidR="00A2113A" w:rsidRPr="00B07419" w:rsidRDefault="00000000">
      <w:pPr>
        <w:rPr>
          <w:lang w:val="ru-RU"/>
        </w:rPr>
      </w:pPr>
      <w:r w:rsidRPr="00B07419">
        <w:rPr>
          <w:lang w:val="ru-RU"/>
        </w:rPr>
        <w:t>Тестирование программы необходимо для подтверждения корректности реализованных правил, устойчивости обучающего контура, совместимости форматов данных и работоспособности интерфейса. Поскольку ошибки в среде напрямую искажают обучение агента, проверка симулятора является не менее важной, чем проверка нейросетевой модели [6, 7, 33].</w:t>
      </w:r>
    </w:p>
    <w:p ns2:paraId="6A25AC7E" ns2:textId="77777777" w:rsidR="00A2113A" w:rsidRPr="00B07419" w:rsidRDefault="00000000">
      <w:pPr>
        <w:pStyle w:val="21"/>
        <w:rPr>
          <w:lang w:val="ru-RU"/>
        </w:rPr>
      </w:pPr>
      <w:r w:rsidRPr="00B07419">
        <w:rPr>
          <w:lang w:val="ru-RU"/>
        </w:rPr>
        <w:t>5.1 Методика тестирования программного комплекса</w:t>
      </w:r>
    </w:p>
    <w:p ns2:paraId="42573FC8" ns2:textId="77777777" w:rsidR="00A2113A" w:rsidRPr="00B07419" w:rsidRDefault="00000000">
      <w:pPr>
        <w:rPr>
          <w:lang w:val="ru-RU"/>
        </w:rPr>
      </w:pPr>
      <w:r w:rsidRPr="00B07419">
        <w:rPr>
          <w:lang w:val="ru-RU"/>
        </w:rPr>
        <w:t xml:space="preserve">Методика тестирования сочетает модульные, функциональные и демонстрационные проверки. Модульные тесты проверяют отдельные функции и классы: расчет модификатора, броски, перемещение, маски, инициативу, применение состояний, работу карты, заклинаний, предметов и </w:t>
      </w:r>
      <w:proofErr w:type="spellStart"/>
      <w:r w:rsidRPr="00B07419">
        <w:rPr>
          <w:lang w:val="ru-RU"/>
        </w:rPr>
        <w:t>реплеев</w:t>
      </w:r>
      <w:proofErr w:type="spellEnd"/>
      <w:r w:rsidRPr="00B07419">
        <w:rPr>
          <w:lang w:val="ru-RU"/>
        </w:rPr>
        <w:t>. Функциональные тесты проверяют последовательность действий в бою и корректность перехода между состояниями. Демонстрационные проверки подтверждают, что программа запускается в консольном и графическом режимах.</w:t>
      </w:r>
    </w:p>
    <w:p ns2:paraId="2836A59D" ns2:textId="77777777" w:rsidR="00A2113A" w:rsidRPr="00B07419" w:rsidRDefault="00000000">
      <w:pPr>
        <w:rPr>
          <w:lang w:val="ru-RU"/>
        </w:rPr>
      </w:pPr>
      <w:r w:rsidRPr="00B07419">
        <w:rPr>
          <w:lang w:val="ru-RU"/>
        </w:rPr>
        <w:t xml:space="preserve">Для автоматизированных проверок используется </w:t>
      </w:r>
      <w:proofErr w:type="spellStart"/>
      <w:r>
        <w:t>pytest</w:t>
      </w:r>
      <w:proofErr w:type="spellEnd"/>
      <w:r w:rsidRPr="00B07419">
        <w:rPr>
          <w:lang w:val="ru-RU"/>
        </w:rPr>
        <w:t xml:space="preserve">. Он позволяет запускать тесты из командной строки, объединять проверки по файлам, использовать </w:t>
      </w:r>
      <w:proofErr w:type="spellStart"/>
      <w:r w:rsidRPr="00B07419">
        <w:rPr>
          <w:lang w:val="ru-RU"/>
        </w:rPr>
        <w:t>фикстуры</w:t>
      </w:r>
      <w:proofErr w:type="spellEnd"/>
      <w:r w:rsidRPr="00B07419">
        <w:rPr>
          <w:lang w:val="ru-RU"/>
        </w:rPr>
        <w:t xml:space="preserve"> и получать наглядный отчет о неуспешных случаях. Такой подход удобен для проекта, где большое число небольших правил должно регулярно проверяться после изменений.</w:t>
      </w:r>
    </w:p>
    <w:p ns2:paraId="537C363A" ns2:textId="77777777" w:rsidR="00A2113A" w:rsidRPr="00B07419" w:rsidRDefault="00000000">
      <w:pPr>
        <w:rPr>
          <w:lang w:val="ru-RU"/>
        </w:rPr>
      </w:pPr>
      <w:r w:rsidRPr="00B07419">
        <w:rPr>
          <w:lang w:val="ru-RU"/>
        </w:rPr>
        <w:t>Отдельно контролируется воспроизводимость. Тестовые сценарии и генератор боевых ситуаций должны поддерживать начальное значение генератора случайных чисел. Если начальное значение фиксировано, порядок инициативы, случайные позиции, броски и итоговые события должны быть воспроизводимыми. Это необходимо для анализа причин ошибок и сравнения поведения разных версий модели.</w:t>
      </w:r>
    </w:p>
    <w:p ns2:paraId="5F391FC4" ns2:textId="77777777" w:rsidR="00A2113A" w:rsidRPr="00B07419" w:rsidRDefault="00000000">
      <w:pPr>
        <w:jc w:val="center"/>
        <w:rPr>
          <w:lang w:val="ru-RU"/>
        </w:rPr>
      </w:pPr>
      <w:r w:rsidRPr="00B07419">
        <w:rPr>
          <w:lang w:val="ru-RU"/>
        </w:rPr>
        <w:lastRenderedPageBreak/>
        <w:t>Таблица 11 – Основные группы тестов программного комплекса</w:t>
      </w:r>
    </w:p>
    <w:tbl>
      <w:tblPr>
        <w:tblStyle w:val="aff0"/>
        <w:tblW w:w="0" w:type="auto"/>
        <w:jc w:val="center"/>
        <w:tblLook w:val="04A0" w:firstRow="1" w:lastRow="0" w:firstColumn="1" w:lastColumn="0" w:noHBand="0" w:noVBand="1"/>
      </w:tblPr>
      <w:tblGrid>
        <w:gridCol w:w="3230"/>
        <w:gridCol w:w="3230"/>
        <w:gridCol w:w="3230"/>
      </w:tblGrid>
      <w:tr w:rsidR="00A2113A" ns2:paraId="1E6DD0E8" ns2:textId="77777777">
        <w:trPr>
          <w:jc w:val="center"/>
        </w:trPr>
        <w:tc>
          <w:tcPr>
            <w:tcW w:w="3230" w:type="dxa"/>
          </w:tcPr>
          <w:p ns2:paraId="2D849418" ns2:textId="77777777" w:rsidR="00A2113A" w:rsidRDefault="00000000">
            <w:pPr>
              <w:jc w:val="center"/>
            </w:pPr>
            <w:proofErr w:type="spellStart"/>
            <w:r>
              <w:rPr>
                <w:b/>
              </w:rPr>
              <w:t>Группа</w:t>
            </w:r>
            <w:proofErr w:type="spellEnd"/>
            <w:r>
              <w:rPr>
                <w:b/>
              </w:rPr>
              <w:t xml:space="preserve"/>
            </w:r>
            <w:proofErr w:type="spellStart"/>
            <w:r>
              <w:rPr>
                <w:b/>
              </w:rPr>
              <w:t>тестов</w:t>
            </w:r>
            <w:proofErr w:type="spellEnd"/>
          </w:p>
        </w:tc>
        <w:tc>
          <w:tcPr>
            <w:tcW w:w="3230" w:type="dxa"/>
          </w:tcPr>
          <w:p ns2:paraId="52323A27" ns2:textId="77777777" w:rsidR="00A2113A" w:rsidRDefault="00000000">
            <w:pPr>
              <w:jc w:val="center"/>
            </w:pPr>
            <w:proofErr w:type="spellStart"/>
            <w:r>
              <w:rPr>
                <w:b/>
              </w:rPr>
              <w:t>Проверяемые</w:t>
            </w:r>
            <w:proofErr w:type="spellEnd"/>
            <w:r>
              <w:rPr>
                <w:b/>
              </w:rPr>
              <w:t xml:space="preserve"/>
            </w:r>
            <w:proofErr w:type="spellStart"/>
            <w:r>
              <w:rPr>
                <w:b/>
              </w:rPr>
              <w:t>элементы</w:t>
            </w:r>
            <w:proofErr w:type="spellEnd"/>
          </w:p>
        </w:tc>
        <w:tc>
          <w:tcPr>
            <w:tcW w:w="3230" w:type="dxa"/>
          </w:tcPr>
          <w:p ns2:paraId="6BEDD769" ns2:textId="77777777" w:rsidR="00A2113A" w:rsidRDefault="00000000">
            <w:pPr>
              <w:jc w:val="center"/>
            </w:pPr>
            <w:proofErr w:type="spellStart"/>
            <w:r>
              <w:rPr>
                <w:b/>
              </w:rPr>
              <w:t>Ожидаемый</w:t>
            </w:r>
            <w:proofErr w:type="spellEnd"/>
            <w:r>
              <w:rPr>
                <w:b/>
              </w:rPr>
              <w:t xml:space="preserve"/>
            </w:r>
            <w:proofErr w:type="spellStart"/>
            <w:r>
              <w:rPr>
                <w:b/>
              </w:rPr>
              <w:t>результат</w:t>
            </w:r>
            <w:proofErr w:type="spellEnd"/>
          </w:p>
        </w:tc>
      </w:tr>
      <w:tr w:rsidR="00A2113A" w:rsidRPr="00D10825" ns2:paraId="6289E3D3" ns2:textId="77777777">
        <w:trPr>
          <w:jc w:val="center"/>
        </w:trPr>
        <w:tc>
          <w:tcPr>
            <w:tcW w:w="3230" w:type="dxa"/>
          </w:tcPr>
          <w:p ns2:paraId="75F40E33" ns2:textId="77777777" w:rsidR="00A2113A" w:rsidRDefault="00000000">
            <w:proofErr w:type="spellStart"/>
            <w:r>
              <w:t>Симулятор</w:t>
            </w:r>
            <w:proofErr w:type="spellEnd"/>
            <w:r>
              <w:t xml:space="preserve"/>
            </w:r>
            <w:proofErr w:type="spellStart"/>
            <w:r>
              <w:t>боя</w:t>
            </w:r>
            <w:proofErr w:type="spellEnd"/>
          </w:p>
        </w:tc>
        <w:tc>
          <w:tcPr>
            <w:tcW w:w="3230" w:type="dxa"/>
          </w:tcPr>
          <w:p ns2:paraId="2ED1A407" ns2:textId="77777777" w:rsidR="00A2113A" w:rsidRPr="00B07419" w:rsidRDefault="00000000">
            <w:pPr>
              <w:rPr>
                <w:lang w:val="ru-RU"/>
              </w:rPr>
            </w:pPr>
            <w:r w:rsidRPr="00B07419">
              <w:rPr>
                <w:lang w:val="ru-RU"/>
              </w:rPr>
              <w:t>Ход боя, инициатива, завершение, победитель</w:t>
            </w:r>
          </w:p>
        </w:tc>
        <w:tc>
          <w:tcPr>
            <w:tcW w:w="3230" w:type="dxa"/>
          </w:tcPr>
          <w:p ns2:paraId="3B8E70CB" ns2:textId="77777777" w:rsidR="00A2113A" w:rsidRPr="00B07419" w:rsidRDefault="00000000">
            <w:pPr>
              <w:rPr>
                <w:lang w:val="ru-RU"/>
              </w:rPr>
            </w:pPr>
            <w:r w:rsidRPr="00B07419">
              <w:rPr>
                <w:lang w:val="ru-RU"/>
              </w:rPr>
              <w:t>Среда корректно меняет состояние и завершает бой</w:t>
            </w:r>
          </w:p>
        </w:tc>
      </w:tr>
      <w:tr w:rsidR="00A2113A" w:rsidRPr="00D10825" ns2:paraId="7F9DC5B4" ns2:textId="77777777">
        <w:trPr>
          <w:jc w:val="center"/>
        </w:trPr>
        <w:tc>
          <w:tcPr>
            <w:tcW w:w="3230" w:type="dxa"/>
          </w:tcPr>
          <w:p ns2:paraId="5EF60BD0" ns2:textId="77777777" w:rsidR="00A2113A" w:rsidRDefault="00000000">
            <w:proofErr w:type="spellStart"/>
            <w:r>
              <w:t>Карта</w:t>
            </w:r>
            <w:proofErr w:type="spellEnd"/>
            <w:r>
              <w:t xml:space="preserve">и</w:t>
            </w:r>
            <w:proofErr w:type="spellStart"/>
            <w:r>
              <w:t>движение</w:t>
            </w:r>
            <w:proofErr w:type="spellEnd"/>
          </w:p>
        </w:tc>
        <w:tc>
          <w:tcPr>
            <w:tcW w:w="3230" w:type="dxa"/>
          </w:tcPr>
          <w:p ns2:paraId="20301590" ns2:textId="77777777" w:rsidR="00A2113A" w:rsidRPr="00B07419" w:rsidRDefault="00000000">
            <w:pPr>
              <w:rPr>
                <w:lang w:val="ru-RU"/>
              </w:rPr>
            </w:pPr>
            <w:r w:rsidRPr="00B07419">
              <w:rPr>
                <w:lang w:val="ru-RU"/>
              </w:rPr>
              <w:t>Границы, занятость, местность, укрытия, видимость</w:t>
            </w:r>
          </w:p>
        </w:tc>
        <w:tc>
          <w:tcPr>
            <w:tcW w:w="3230" w:type="dxa"/>
          </w:tcPr>
          <w:p ns2:paraId="6FB7F779" ns2:textId="77777777" w:rsidR="00A2113A" w:rsidRPr="00B07419" w:rsidRDefault="00000000">
            <w:pPr>
              <w:rPr>
                <w:lang w:val="ru-RU"/>
              </w:rPr>
            </w:pPr>
            <w:r w:rsidRPr="00B07419">
              <w:rPr>
                <w:lang w:val="ru-RU"/>
              </w:rPr>
              <w:t>Недопустимые перемещения и цели исключаются</w:t>
            </w:r>
          </w:p>
        </w:tc>
      </w:tr>
      <w:tr w:rsidR="00A2113A" w:rsidRPr="00D10825" ns2:paraId="400913F9" ns2:textId="77777777">
        <w:trPr>
          <w:jc w:val="center"/>
        </w:trPr>
        <w:tc>
          <w:tcPr>
            <w:tcW w:w="3230" w:type="dxa"/>
          </w:tcPr>
          <w:p ns2:paraId="62B68832" ns2:textId="77777777" w:rsidR="00A2113A" w:rsidRDefault="00000000">
            <w:proofErr w:type="spellStart"/>
            <w:r>
              <w:t>Действия</w:t>
            </w:r>
            <w:proofErr w:type="spellEnd"/>
            <w:r>
              <w:t xml:space="preserve">и</w:t>
            </w:r>
            <w:proofErr w:type="spellStart"/>
            <w:r>
              <w:t>правила</w:t>
            </w:r>
            <w:proofErr w:type="spellEnd"/>
          </w:p>
        </w:tc>
        <w:tc>
          <w:tcPr>
            <w:tcW w:w="3230" w:type="dxa"/>
          </w:tcPr>
          <w:p ns2:paraId="0F93BF1B" ns2:textId="77777777" w:rsidR="00A2113A" w:rsidRPr="00B07419" w:rsidRDefault="00000000">
            <w:pPr>
              <w:rPr>
                <w:lang w:val="ru-RU"/>
              </w:rPr>
            </w:pPr>
            <w:r w:rsidRPr="00B07419">
              <w:rPr>
                <w:lang w:val="ru-RU"/>
              </w:rPr>
              <w:t>Атаки, заклинания, состояния, ресурсы хода</w:t>
            </w:r>
          </w:p>
        </w:tc>
        <w:tc>
          <w:tcPr>
            <w:tcW w:w="3230" w:type="dxa"/>
          </w:tcPr>
          <w:p ns2:paraId="32173997" ns2:textId="77777777" w:rsidR="00A2113A" w:rsidRPr="00B07419" w:rsidRDefault="00000000">
            <w:pPr>
              <w:rPr>
                <w:lang w:val="ru-RU"/>
              </w:rPr>
            </w:pPr>
            <w:r w:rsidRPr="00B07419">
              <w:rPr>
                <w:lang w:val="ru-RU"/>
              </w:rPr>
              <w:t>Действия применяют правильные эффекты и расходуют ресурсы</w:t>
            </w:r>
          </w:p>
        </w:tc>
      </w:tr>
      <w:tr w:rsidR="00A2113A" w:rsidRPr="00D10825" ns2:paraId="04CD967E" ns2:textId="77777777">
        <w:trPr>
          <w:jc w:val="center"/>
        </w:trPr>
        <w:tc>
          <w:tcPr>
            <w:tcW w:w="3230" w:type="dxa"/>
          </w:tcPr>
          <w:p ns2:paraId="37500130" ns2:textId="77777777" w:rsidR="00A2113A" w:rsidRDefault="00000000">
            <w:proofErr w:type="spellStart"/>
            <w:r>
              <w:t>Агент</w:t>
            </w:r>
            <w:proofErr w:type="spellEnd"/>
            <w:r>
              <w:t xml:space="preserve">и</w:t>
            </w:r>
            <w:proofErr w:type="spellStart"/>
            <w:r>
              <w:t>данные</w:t>
            </w:r>
            <w:proofErr w:type="spellEnd"/>
          </w:p>
        </w:tc>
        <w:tc>
          <w:tcPr>
            <w:tcW w:w="3230" w:type="dxa"/>
          </w:tcPr>
          <w:p ns2:paraId="134A5E17" ns2:textId="77777777" w:rsidR="00A2113A" w:rsidRPr="00B07419" w:rsidRDefault="00000000">
            <w:pPr>
              <w:rPr>
                <w:lang w:val="ru-RU"/>
              </w:rPr>
            </w:pPr>
            <w:r w:rsidRPr="00B07419">
              <w:rPr>
                <w:lang w:val="ru-RU"/>
              </w:rPr>
              <w:t>Наблюдения, маски, декодирование действия, модель</w:t>
            </w:r>
          </w:p>
        </w:tc>
        <w:tc>
          <w:tcPr>
            <w:tcW w:w="3230" w:type="dxa"/>
          </w:tcPr>
          <w:p ns2:paraId="27084F0E" ns2:textId="77777777" w:rsidR="00A2113A" w:rsidRPr="00B07419" w:rsidRDefault="00000000">
            <w:pPr>
              <w:rPr>
                <w:lang w:val="ru-RU"/>
              </w:rPr>
            </w:pPr>
            <w:r w:rsidRPr="00B07419">
              <w:rPr>
                <w:lang w:val="ru-RU"/>
              </w:rPr>
              <w:t>Модель получает корректный формат и выбирает допустимые варианты</w:t>
            </w:r>
          </w:p>
        </w:tc>
      </w:tr>
      <w:tr w:rsidR="00A2113A" w:rsidRPr="00D10825" ns2:paraId="60ADD22C" ns2:textId="77777777">
        <w:trPr>
          <w:jc w:val="center"/>
        </w:trPr>
        <w:tc>
          <w:tcPr>
            <w:tcW w:w="3230" w:type="dxa"/>
          </w:tcPr>
          <w:p ns2:paraId="5E132169" ns2:textId="77777777" w:rsidR="00A2113A" w:rsidRDefault="00000000">
            <w:proofErr w:type="spellStart"/>
            <w:r>
              <w:t>Обучение</w:t>
            </w:r>
            <w:proofErr w:type="spellEnd"/>
          </w:p>
        </w:tc>
        <w:tc>
          <w:tcPr>
            <w:tcW w:w="3230" w:type="dxa"/>
          </w:tcPr>
          <w:p ns2:paraId="1EF5977B" ns2:textId="77777777" w:rsidR="00A2113A" w:rsidRPr="00B07419" w:rsidRDefault="00000000">
            <w:pPr>
              <w:rPr>
                <w:lang w:val="ru-RU"/>
              </w:rPr>
            </w:pPr>
            <w:r w:rsidRPr="00B07419">
              <w:rPr>
                <w:lang w:val="ru-RU"/>
              </w:rPr>
              <w:t xml:space="preserve">Сбор</w:t>
            </w:r>
            <w:r>
              <w:t>rollout</w:t>
            </w:r>
            <w:r w:rsidRPr="00B07419">
              <w:rPr>
                <w:lang w:val="ru-RU"/>
              </w:rPr>
              <w:t>, расчет награды, обновление модели</w:t>
            </w:r>
          </w:p>
        </w:tc>
        <w:tc>
          <w:tcPr>
            <w:tcW w:w="3230" w:type="dxa"/>
          </w:tcPr>
          <w:p ns2:paraId="4EC11775" ns2:textId="77777777" w:rsidR="00A2113A" w:rsidRPr="00B07419" w:rsidRDefault="00000000">
            <w:pPr>
              <w:rPr>
                <w:lang w:val="ru-RU"/>
              </w:rPr>
            </w:pPr>
            <w:r w:rsidRPr="00B07419">
              <w:rPr>
                <w:lang w:val="ru-RU"/>
              </w:rPr>
              <w:t>Цикл обучения выполняется без нарушения форматов</w:t>
            </w:r>
          </w:p>
        </w:tc>
      </w:tr>
      <w:tr w:rsidR="00A2113A" w:rsidRPr="00D10825" ns2:paraId="3F042C1F" ns2:textId="77777777">
        <w:trPr>
          <w:jc w:val="center"/>
        </w:trPr>
        <w:tc>
          <w:tcPr>
            <w:tcW w:w="3230" w:type="dxa"/>
          </w:tcPr>
          <w:p ns2:paraId="0764C6B1" ns2:textId="77777777" w:rsidR="00A2113A" w:rsidRDefault="00000000">
            <w:proofErr w:type="spellStart"/>
            <w:r>
              <w:t>Интерфейс</w:t>
            </w:r>
            <w:proofErr w:type="spellEnd"/>
          </w:p>
        </w:tc>
        <w:tc>
          <w:tcPr>
            <w:tcW w:w="3230" w:type="dxa"/>
          </w:tcPr>
          <w:p ns2:paraId="40272C92" ns2:textId="77777777" w:rsidR="00A2113A" w:rsidRPr="00B07419" w:rsidRDefault="00000000">
            <w:pPr>
              <w:rPr>
                <w:lang w:val="ru-RU"/>
              </w:rPr>
            </w:pPr>
            <w:r w:rsidRPr="00B07419">
              <w:rPr>
                <w:lang w:val="ru-RU"/>
              </w:rPr>
              <w:t xml:space="preserve">Экраны, сервисы, запуск боя, просмотр</w:t>
            </w:r>
            <w:proofErr w:type="spellStart"/>
            <w:r w:rsidRPr="00B07419">
              <w:rPr>
                <w:lang w:val="ru-RU"/>
              </w:rPr>
              <w:t>реплеев</w:t>
            </w:r>
            <w:proofErr w:type="spellEnd"/>
          </w:p>
        </w:tc>
        <w:tc>
          <w:tcPr>
            <w:tcW w:w="3230" w:type="dxa"/>
          </w:tcPr>
          <w:p ns2:paraId="39E5C6B0" ns2:textId="77777777" w:rsidR="00A2113A" w:rsidRPr="00B07419" w:rsidRDefault="00000000">
            <w:pPr>
              <w:rPr>
                <w:lang w:val="ru-RU"/>
              </w:rPr>
            </w:pPr>
            <w:r w:rsidRPr="00B07419">
              <w:rPr>
                <w:lang w:val="ru-RU"/>
              </w:rPr>
              <w:t>Пользовательские сценарии выполняются без ошибок</w:t>
            </w:r>
          </w:p>
        </w:tc>
      </w:tr>
    </w:tbl>
    <w:p ns2:paraId="1E1D8777" ns2:textId="77777777" w:rsidR="00A2113A" w:rsidRPr="00B07419" w:rsidRDefault="00000000">
      <w:pPr>
        <w:pStyle w:val="21"/>
        <w:rPr>
          <w:lang w:val="ru-RU"/>
        </w:rPr>
      </w:pPr>
      <w:r w:rsidRPr="00B07419">
        <w:rPr>
          <w:lang w:val="ru-RU"/>
        </w:rPr>
        <w:t>5.2 Тестирование симулятора и правил боя</w:t>
      </w:r>
    </w:p>
    <w:p ns2:paraId="6DE2B0C7" ns2:textId="77777777" w:rsidR="00A2113A" w:rsidRPr="00B07419" w:rsidRDefault="00000000">
      <w:pPr>
        <w:rPr>
          <w:lang w:val="ru-RU"/>
        </w:rPr>
      </w:pPr>
      <w:r w:rsidRPr="00B07419">
        <w:rPr>
          <w:lang w:val="ru-RU"/>
        </w:rPr>
        <w:t xml:space="preserve">Тестирование симулятора начинается с базовых проверок карты. Проверяется, что участник не может выйти за границы поля, занять непроходимую клетку, завершить перемещение в занятой клетке или потратить </w:t>
      </w:r>
      <w:r w:rsidRPr="00B07419">
        <w:rPr>
          <w:lang w:val="ru-RU"/>
        </w:rPr>
        <w:lastRenderedPageBreak/>
        <w:t>больше перемещения, чем доступно. Для труднопроходимой местности проверяется увеличенная стоимость входа в клетку. Для укрытий и линии видимости проверяется, что препятствия корректно ограничивают дальние атаки и направленные заклинания.</w:t>
      </w:r>
    </w:p>
    <w:p ns2:paraId="2CA4A640" ns2:textId="77777777" w:rsidR="00A2113A" w:rsidRPr="00B07419" w:rsidRDefault="00000000">
      <w:pPr>
        <w:rPr>
          <w:lang w:val="ru-RU"/>
        </w:rPr>
      </w:pPr>
      <w:r w:rsidRPr="00B07419">
        <w:rPr>
          <w:lang w:val="ru-RU"/>
        </w:rPr>
        <w:t>Следующая группа тестов проверяет инициативу и порядок ходов. В начале боя каждый участник должен получить значение инициативы, а порядок ходов должен соответствовать сортировке по этому значению. При равных значениях должен использоваться воспроизводимый разбор равенства. Мертвые участники не должны получать ход, а после полного круга участников должен увеличиваться номер раунда.</w:t>
      </w:r>
    </w:p>
    <w:p ns2:paraId="438AA4B7" ns2:textId="77777777" w:rsidR="00A2113A" w:rsidRPr="00B07419" w:rsidRDefault="00000000">
      <w:pPr>
        <w:rPr>
          <w:lang w:val="ru-RU"/>
        </w:rPr>
      </w:pPr>
      <w:r w:rsidRPr="00B07419">
        <w:rPr>
          <w:lang w:val="ru-RU"/>
        </w:rPr>
        <w:t>Тесты действий проверяют расход ресурсов хода и последствия действий. Атака должна требовать доступного основного действия, живой цели, дистанции и видимости. После атаки повторная атака без специальной возможности должна быть недоступна. Рывок должен увеличивать перемещение и расходовать основное действие. Уклонение, отход, помощь, скрытность, поиск, захват, толчок и стабилизация должны устанавливать ожидаемые состояния или возвращать корректный результат действия.</w:t>
      </w:r>
    </w:p>
    <w:p ns2:paraId="38DDD48D" ns2:textId="77777777" w:rsidR="00A2113A" w:rsidRPr="00B07419" w:rsidRDefault="00000000">
      <w:pPr>
        <w:rPr>
          <w:lang w:val="ru-RU"/>
        </w:rPr>
      </w:pPr>
      <w:r>
        <w:rPr>
          <w:lang w:val="ru-RU"/>
        </w:rPr>
        <w:t xml:space="preserve">Для заклинаний проверяются доступность, расход ресурса, область действия, взаимодействие с линией видимости, спасбросками и концентрацией. Для предметов и импровизированных действий проверяется, что упрощенная реализация не нарушает общий цикл боя и корректно отражается в журнале событий. Отдельно проверяется провоцированная атака: она должна срабатывать при выходе из радиуса ближней атаки, не срабатывать после отхода и расходовать реакцию атакующего.</w:t>
      </w:r>
    </w:p>
    <w:p ns2:paraId="312FF76C" ns2:textId="77777777" w:rsidR="00A2113A" w:rsidRPr="00B07419" w:rsidRDefault="00000000">
      <w:pPr>
        <w:rPr>
          <w:lang w:val="ru-RU"/>
        </w:rPr>
      </w:pPr>
      <w:r w:rsidRPr="00B07419">
        <w:rPr>
          <w:lang w:val="ru-RU"/>
        </w:rPr>
        <w:t>Отдельное внимание уделяется маскам допустимости. Если правило запрещает действие, соответствующий вариант должен быть исключен из маски. Это касается атаки по мертвой цели, выбора цели вне радиуса, перемещения в заблокированную клетку, применения неподдержанного заклинания, выбора недоступного классового умения и повторного расхода реакции.</w:t>
      </w:r>
    </w:p>
    <w:p ns2:paraId="1833A7AE" ns2:textId="77777777" w:rsidR="00A2113A" w:rsidRPr="00B07419" w:rsidRDefault="00000000">
      <w:pPr>
        <w:pStyle w:val="21"/>
        <w:rPr>
          <w:lang w:val="ru-RU"/>
        </w:rPr>
      </w:pPr>
      <w:r w:rsidRPr="00B07419">
        <w:rPr>
          <w:lang w:val="ru-RU"/>
        </w:rPr>
        <w:lastRenderedPageBreak/>
        <w:t>5.3 Тестирование нейросетевого агента и форматов данных</w:t>
      </w:r>
    </w:p>
    <w:p ns2:paraId="10B46F98" ns2:textId="77777777" w:rsidR="00A2113A" w:rsidRPr="00B07419" w:rsidRDefault="00000000">
      <w:pPr>
        <w:rPr>
          <w:lang w:val="ru-RU"/>
        </w:rPr>
      </w:pPr>
      <w:r w:rsidRPr="00B07419">
        <w:rPr>
          <w:lang w:val="ru-RU"/>
        </w:rPr>
        <w:t>Проверка нейросетевого агента начинается с формата наблюдений. Для векторного представления проверяется фиксированный размер тензора, корректное заполнение признаков активного участника, союзников, противников, ресурсов хода, состояний и признаков карты. Если число участников меньше максимального, недостающие позиции должны заполняться нулями.</w:t>
      </w:r>
    </w:p>
    <w:p ns2:paraId="7529C23A" ns2:textId="77777777" w:rsidR="00A2113A" w:rsidRPr="00B07419" w:rsidRDefault="00000000">
      <w:pPr>
        <w:rPr>
          <w:lang w:val="ru-RU"/>
        </w:rPr>
      </w:pPr>
      <w:r w:rsidRPr="00B07419">
        <w:rPr>
          <w:lang w:val="ru-RU"/>
        </w:rPr>
        <w:t>Для сущностного представления проверяется соответствие размеров матрицы сущностей, масок сущностей и признаков отношений. Важно, чтобы несуществующие сущности не участвовали в вычислениях, а признаки активного участника, союзников, противников, расстояний, видимости и укрытий формировались согласованно.</w:t>
      </w:r>
    </w:p>
    <w:p ns2:paraId="5E0D2B1F" ns2:textId="77777777" w:rsidR="00A2113A" w:rsidRPr="00B07419" w:rsidRDefault="00000000">
      <w:pPr>
        <w:rPr>
          <w:lang w:val="ru-RU"/>
        </w:rPr>
      </w:pPr>
      <w:r w:rsidRPr="00B07419">
        <w:rPr>
          <w:lang w:val="ru-RU"/>
        </w:rPr>
        <w:t>Тесты модели проверяют, что при передаче наблюдения и масок модель возвращает действие с ожидаемой структурой. Выходные слои должны иметь размеры, соответствующие пространству действий. После применения масок вероятность недопустимых вариантов не должна приводить к их выбору. При декодировании выбранные индексы должны преобразовываться в корректный объект действия среды.</w:t>
      </w:r>
    </w:p>
    <w:p ns2:paraId="3A3C2E70" ns2:textId="77777777" w:rsidR="00A2113A" w:rsidRPr="00B07419" w:rsidRDefault="00000000">
      <w:pPr>
        <w:rPr>
          <w:lang w:val="ru-RU"/>
        </w:rPr>
      </w:pPr>
      <w:r>
        <w:rPr>
          <w:lang w:val="ru-RU"/>
        </w:rPr>
        <w:t xml:space="preserve">Цикл обучения проверяется на малых тестовых запусках. Проверяется, что сбор переходов сохраняет все необходимые данные, расчет накопленных вознаграждений и преимуществ не приводит к ошибкам формы, обновление модели выполняется без нарушения вычислительного графа, а контрольный файл модели может быть сохранен и повторно загружен. Также проверяются режимы side-aware training, совместимость размеров выходных слоев и обработка масок при переменном числе существ.</w:t>
      </w:r>
    </w:p>
    <w:p ns2:paraId="31CE40ED" ns2:textId="77777777" w:rsidR="00A2113A" w:rsidRPr="00B07419" w:rsidRDefault="00000000">
      <w:pPr>
        <w:rPr>
          <w:lang w:val="ru-RU"/>
        </w:rPr>
      </w:pPr>
      <w:r>
        <w:rPr>
          <w:lang w:val="ru-RU"/>
        </w:rPr>
        <w:t xml:space="preserve">Анализ результатов обучения должен выполняться с учетом зависимости поведения агента от числа обновлений, объема rollout, состава обучающих боевых ситуаций, параметров функции вознаграждения и поддержанного набора правил. Основным результатом на данном этапе является подтверждение работоспособности контура обучения, корректности применения масок допустимых действий и воспроизводимости демонстрационных сценариев.</w:t>
      </w:r>
    </w:p>
    <w:p ns2:paraId="509D8D74" ns2:textId="77777777" w:rsidR="00A2113A" w:rsidRPr="00B07419" w:rsidRDefault="00000000">
      <w:pPr>
        <w:pStyle w:val="21"/>
        <w:rPr>
          <w:lang w:val="ru-RU"/>
        </w:rPr>
      </w:pPr>
      <w:r w:rsidRPr="00B07419">
        <w:rPr>
          <w:lang w:val="ru-RU"/>
        </w:rPr>
        <w:t>5.4 Тестирование интерфейса программы</w:t>
      </w:r>
    </w:p>
    <w:p ns2:paraId="47486E50" ns2:textId="77777777" w:rsidR="00A2113A" w:rsidRPr="00B07419" w:rsidRDefault="00000000">
      <w:pPr>
        <w:rPr>
          <w:lang w:val="ru-RU"/>
        </w:rPr>
      </w:pPr>
      <w:r>
        <w:rPr>
          <w:lang w:val="ru-RU"/>
        </w:rPr>
        <w:t xml:space="preserve">Тестирование интерфейса направлено на проверку пользовательских сценариев. Проверяется запуск главного окна, переход между экранами, отображение сохраненных персонажей, создание и редактирование персонажа, выбор или генерация карты, настройка боя, запуск случайного и пользовательского боя, отображение карты, ручное управление действиями, русифицированный боевой лог и просмотр реплеев.</w:t>
      </w:r>
    </w:p>
    <w:p ns2:paraId="40BCBE5E" ns2:textId="77777777" w:rsidR="00A2113A" w:rsidRPr="00B07419" w:rsidRDefault="00000000">
      <w:pPr>
        <w:rPr>
          <w:lang w:val="ru-RU"/>
        </w:rPr>
      </w:pPr>
      <w:r w:rsidRPr="00B07419">
        <w:rPr>
          <w:lang w:val="ru-RU"/>
        </w:rPr>
        <w:t>Для редактора персонажей проверяется соответствие поддержанному набору правил. Пользователь не должен иметь возможность выбрать неподдержанный класс, расу, подкласс или неработающую особенность таким образом, чтобы она затем попала в маски действий и нарушила бой. Если элемент правил не реализован, интерфейс должен либо скрывать его, либо сохранять только как справочную запись.</w:t>
      </w:r>
    </w:p>
    <w:p ns2:paraId="23DFE4AE" ns2:textId="77777777" w:rsidR="00A2113A" w:rsidRPr="00B07419" w:rsidRDefault="00000000">
      <w:pPr>
        <w:rPr>
          <w:lang w:val="ru-RU"/>
        </w:rPr>
      </w:pPr>
      <w:r w:rsidRPr="00B07419">
        <w:rPr>
          <w:lang w:val="ru-RU"/>
        </w:rPr>
        <w:t>Для экрана боя проверяется синхронизация визуального состояния с состоянием среды. После действия должны обновляться координаты участников, очки здоровья, активный участник, номер раунда, доступные действия и журнал событий. В ручном режиме пользователь должен видеть только допустимые варианты действий. В автоматическом режиме программа должна корректно использовать обученную или резервную политику.</w:t>
      </w:r>
    </w:p>
    <w:p ns2:paraId="5F54BA74" ns2:textId="77777777" w:rsidR="00A2113A" w:rsidRPr="00B07419" w:rsidRDefault="00000000">
      <w:pPr>
        <w:rPr>
          <w:lang w:val="ru-RU"/>
        </w:rPr>
      </w:pPr>
      <w:r w:rsidRPr="00B07419">
        <w:rPr>
          <w:lang w:val="ru-RU"/>
        </w:rPr>
        <w:t xml:space="preserve">Для экрана </w:t>
      </w:r>
      <w:proofErr w:type="spellStart"/>
      <w:r w:rsidRPr="00B07419">
        <w:rPr>
          <w:lang w:val="ru-RU"/>
        </w:rPr>
        <w:t>реплеев</w:t>
      </w:r>
      <w:proofErr w:type="spellEnd"/>
      <w:r w:rsidRPr="00B07419">
        <w:rPr>
          <w:lang w:val="ru-RU"/>
        </w:rPr>
        <w:t xml:space="preserve"> проверяется загрузка сохраненного </w:t>
      </w:r>
      <w:r>
        <w:t>JSON</w:t>
      </w:r>
      <w:r w:rsidRPr="00B07419">
        <w:rPr>
          <w:lang w:val="ru-RU"/>
        </w:rPr>
        <w:t xml:space="preserve">-файла, последовательное воспроизведение событий и соответствие отображения журналу. Это важно, поскольку </w:t>
      </w:r>
      <w:proofErr w:type="spellStart"/>
      <w:r w:rsidRPr="00B07419">
        <w:rPr>
          <w:lang w:val="ru-RU"/>
        </w:rPr>
        <w:t>реплеи</w:t>
      </w:r>
      <w:proofErr w:type="spellEnd"/>
      <w:r w:rsidRPr="00B07419">
        <w:rPr>
          <w:lang w:val="ru-RU"/>
        </w:rPr>
        <w:t xml:space="preserve"> используются для анализа поведения агента и демонстрации результата работы программы.</w:t>
      </w:r>
    </w:p>
    <w:p ns2:paraId="5081ECC6" ns2:textId="77777777" w:rsidR="00A2113A" w:rsidRPr="00B07419" w:rsidRDefault="00000000">
      <w:pPr>
        <w:pStyle w:val="21"/>
        <w:rPr>
          <w:lang w:val="ru-RU"/>
        </w:rPr>
      </w:pPr>
      <w:r w:rsidRPr="00B07419">
        <w:rPr>
          <w:lang w:val="ru-RU"/>
        </w:rPr>
        <w:lastRenderedPageBreak/>
        <w:t>5.5 Анализ результатов обучения и поведения агента</w:t>
      </w:r>
    </w:p>
    <w:p ns2:paraId="236552B4" ns2:textId="77777777" w:rsidR="00A2113A" w:rsidRPr="00B07419" w:rsidRDefault="00000000">
      <w:pPr>
        <w:rPr>
          <w:lang w:val="ru-RU"/>
        </w:rPr>
      </w:pPr>
      <w:r w:rsidRPr="00B07419">
        <w:rPr>
          <w:lang w:val="ru-RU"/>
        </w:rPr>
        <w:t>Анализ результатов выполняется по нескольким группам показателей. Первая группа относится к исходу боя: доля побед, средняя длина эпизода, среднее суммарное вознаграждение и число завершений по ограничению шагов. Эти метрики позволяют понять, улучшается ли итоговое поведение модели при обучении.</w:t>
      </w:r>
    </w:p>
    <w:p ns2:paraId="01229704" ns2:textId="77777777" w:rsidR="00A2113A" w:rsidRPr="00B07419" w:rsidRDefault="00000000">
      <w:pPr>
        <w:rPr>
          <w:lang w:val="ru-RU"/>
        </w:rPr>
      </w:pPr>
      <w:r w:rsidRPr="00B07419">
        <w:rPr>
          <w:lang w:val="ru-RU"/>
        </w:rPr>
        <w:t>Вторая группа относится к структуре действий. Анализируется, как часто агент выбирает атаку, перемещение, завершение хода, уклонение, рывок, помощь, захват, толчок и другие действия. Если агент слишком часто выбирает бесполезный рывок, преждевременное завершение хода или действия без эффекта, это указывает на необходимость корректировки функции вознаграждения или состава наблюдения.</w:t>
      </w:r>
    </w:p>
    <w:p ns2:paraId="27081CD7" ns2:textId="77777777" w:rsidR="00A2113A" w:rsidRPr="00B07419" w:rsidRDefault="00000000">
      <w:pPr>
        <w:rPr>
          <w:lang w:val="ru-RU"/>
        </w:rPr>
      </w:pPr>
      <w:r w:rsidRPr="00B07419">
        <w:rPr>
          <w:lang w:val="ru-RU"/>
        </w:rPr>
        <w:t xml:space="preserve">Третья группа относится к тактическому качеству поведения. Проверяется, стремится ли агент атаковать доступные цели, избегает ли невозможных действий, использует ли перемещение для сближения, учитывает ли состояние здоровья, выбирает ли полезные цели и не затягивает ли бой. Для таких выводов используются журналы и </w:t>
      </w:r>
      <w:proofErr w:type="spellStart"/>
      <w:r w:rsidRPr="00B07419">
        <w:rPr>
          <w:lang w:val="ru-RU"/>
        </w:rPr>
        <w:t>реплеи</w:t>
      </w:r>
      <w:proofErr w:type="spellEnd"/>
      <w:r w:rsidRPr="00B07419">
        <w:rPr>
          <w:lang w:val="ru-RU"/>
        </w:rPr>
        <w:t>, так как численные метрики не всегда отражают качество конкретного решения.</w:t>
      </w:r>
    </w:p>
    <w:p ns2:paraId="7D473A45" ns2:textId="77777777" w:rsidR="00A2113A" w:rsidRPr="00B07419" w:rsidRDefault="00000000">
      <w:pPr>
        <w:rPr>
          <w:lang w:val="ru-RU"/>
        </w:rPr>
      </w:pPr>
      <w:r w:rsidRPr="00B07419">
        <w:rPr>
          <w:lang w:val="ru-RU"/>
        </w:rPr>
        <w:t>По результатам анализа можно выделить эксплуатационные ограничения текущей версии. Модель зависит от качества функции вознаграждения, количества эпизодов обучения, состава начальных боевых ситуаций и полноты наблюдения. При изменении формата наблюдения или размеров выходных слоев ранее сохраненные модели могут быть несовместимы с новой версией. Поддержанный набор правил описывает основные боевые сценарии, но не заменяет все материалы настольной системы.</w:t>
      </w:r>
    </w:p>
    <w:p ns2:paraId="3093706D" ns2:textId="77777777" w:rsidR="00A2113A" w:rsidRPr="00B07419" w:rsidRDefault="00000000">
      <w:pPr>
        <w:rPr>
          <w:lang w:val="ru-RU"/>
        </w:rPr>
      </w:pPr>
      <w:r w:rsidRPr="00B07419">
        <w:rPr>
          <w:lang w:val="ru-RU"/>
        </w:rPr>
        <w:t xml:space="preserve">Разработанная система выполняет основной цикл работы обучаемого агента: получение состояния, выбор допустимого действия, применение </w:t>
      </w:r>
      <w:r w:rsidRPr="00B07419">
        <w:rPr>
          <w:lang w:val="ru-RU"/>
        </w:rPr>
        <w:lastRenderedPageBreak/>
        <w:t>действия в среде, получение вознаграждения и обновление поведения в процессе обучения.</w:t>
      </w:r>
    </w:p>
    <w:p ns2:paraId="234CD181" ns2:textId="77777777" w:rsidR="00A2113A" w:rsidRPr="00B07419" w:rsidRDefault="00000000">
      <w:pPr>
        <w:pStyle w:val="21"/>
        <w:rPr>
          <w:lang w:val="ru-RU"/>
        </w:rPr>
      </w:pPr>
      <w:r w:rsidRPr="00B07419">
        <w:rPr>
          <w:rFonts w:ascii="Times New Roman" w:eastAsia="Times New Roman" w:hAnsi="Times New Roman"/>
          <w:b w:val="0"/>
          <w:lang w:val="ru-RU"/>
        </w:rPr>
        <w:t>5.6 Выводы по главе 5</w:t>
      </w:r>
    </w:p>
    <w:p ns2:paraId="550DF56A" ns2:textId="77777777" w:rsidR="00A2113A" w:rsidRPr="00B07419" w:rsidRDefault="00000000">
      <w:pPr>
        <w:rPr>
          <w:lang w:val="ru-RU"/>
        </w:rPr>
      </w:pPr>
      <w:r w:rsidRPr="00B07419">
        <w:rPr>
          <w:lang w:val="ru-RU"/>
        </w:rPr>
        <w:t xml:space="preserve">В пятой главе определена методика тестирования программного комплекса. Рассмотрены проверки симулятора и правил боя, форматов входных и выходных данных, нейросетевого агента, графического интерфейса и демонстрационных сценариев. Описаны показатели анализа поведения агента, включая исход боя, длину эпизода, суммарное вознаграждение, распределение действий, журналы событий и сохраненные </w:t>
      </w:r>
      <w:proofErr w:type="spellStart"/>
      <w:r w:rsidRPr="00B07419">
        <w:rPr>
          <w:lang w:val="ru-RU"/>
        </w:rPr>
        <w:t>реплеи</w:t>
      </w:r>
      <w:proofErr w:type="spellEnd"/>
      <w:r w:rsidRPr="00B07419">
        <w:rPr>
          <w:lang w:val="ru-RU"/>
        </w:rPr>
        <w:t>.</w:t>
      </w:r>
    </w:p>
    <w:p ns2:paraId="138CBC27" ns2:textId="77777777" w:rsidR="00A2113A" w:rsidRPr="00B07419" w:rsidRDefault="00000000">
      <w:pPr>
        <w:pStyle w:val="1"/>
        <w:rPr>
          <w:lang w:val="ru-RU"/>
        </w:rPr>
      </w:pPr>
      <w:r w:rsidRPr="00B07419">
        <w:rPr>
          <w:lang w:val="ru-RU"/>
        </w:rPr>
        <w:lastRenderedPageBreak/>
        <w:t>6 Программная документация</w:t>
      </w:r>
    </w:p>
    <w:p ns2:paraId="191AD313" ns2:textId="77777777" w:rsidR="00A2113A" w:rsidRPr="00B07419" w:rsidRDefault="00000000">
      <w:pPr>
        <w:rPr>
          <w:lang w:val="ru-RU"/>
        </w:rPr>
      </w:pPr>
      <w:r w:rsidRPr="00B07419">
        <w:rPr>
          <w:lang w:val="ru-RU"/>
        </w:rPr>
        <w:t>Программная документация оформляется в соответствии с рекомендациями методического обеспечения и стандартов Единой системы программной документации. В данном разделе приведены четыре документа: описание применения, руководство оператора, руководство программиста и руководство системного программиста. Такое построение позволяет отдельно описать назначение программы, действия пользователя, особенности программного обращения и настройку среды выполнения.</w:t>
      </w:r>
    </w:p>
    <w:p ns2:paraId="35204E81" ns2:textId="77777777" w:rsidR="00A2113A" w:rsidRPr="00B07419" w:rsidRDefault="00000000">
      <w:pPr>
        <w:pStyle w:val="21"/>
        <w:rPr>
          <w:lang w:val="ru-RU"/>
        </w:rPr>
      </w:pPr>
      <w:r w:rsidRPr="00B07419">
        <w:rPr>
          <w:lang w:val="ru-RU"/>
        </w:rPr>
        <w:t>6.1 Описание применения</w:t>
      </w:r>
    </w:p>
    <w:p ns2:paraId="33707318" ns2:textId="7E3CFF4A" w:rsidR="00A2113A" w:rsidRPr="00B07419" w:rsidRDefault="00000000">
      <w:pPr>
        <w:rPr>
          <w:lang w:val="ru-RU"/>
        </w:rPr>
      </w:pPr>
      <w:r>
        <w:rPr>
          <w:lang w:val="ru-RU"/>
        </w:rPr>
        <w:t xml:space="preserve">Наименование программы: D&amp;D Battle AI. Назначение программы - моделирование тактических боевых ситуаций в настольной игре и оптимизация поведения агента с использованием методов обучения с подкреплением. Программа предназначена для проведения экспериментов с обучением поведения, демонстрации работы обученного агента, настройки боевых сцен, работы с персонажами и анализа сохраненных реплеев.</w:t>
      </w:r>
    </w:p>
    <w:p ns2:paraId="7BFC3D73" ns2:textId="77777777" w:rsidR="00A2113A" w:rsidRPr="00B07419" w:rsidRDefault="00000000">
      <w:pPr>
        <w:rPr>
          <w:lang w:val="ru-RU"/>
        </w:rPr>
      </w:pPr>
      <w:r>
        <w:rPr>
          <w:lang w:val="ru-RU"/>
        </w:rPr>
        <w:t xml:space="preserve">Программа обеспечивает следующие возможности: создание и хранение персонажей, выбор или генерацию карты, запуск тестовой или пользовательской боевой ситуации, пошаговое выполнение боя, применение поддержанных боевых действий, расчет результатов атак и заклинаний, учет ресурсов хода, сохранение журнала событий, сохранение реплеев, обучение модели PPO через консольные сценарии, оценку политики и запуск графического интерфейса.</w:t>
      </w:r>
    </w:p>
    <w:p ns2:paraId="16CE6DE6" ns2:textId="77777777" w:rsidR="00A2113A" w:rsidRPr="00B07419" w:rsidRDefault="00000000">
      <w:pPr>
        <w:rPr>
          <w:lang w:val="ru-RU"/>
        </w:rPr>
      </w:pPr>
      <w:r w:rsidRPr="00B07419">
        <w:rPr>
          <w:lang w:val="ru-RU"/>
        </w:rPr>
        <w:t xml:space="preserve">Ограничения применения связаны с тем, что программа реализует целевой набор правил, необходимый для поддержанных боевых сценариев. Она не является полной цифровой копией настольной игры и не предназначена для замены всех функций виртуального игрового стола. Неподдержанные элементы </w:t>
      </w:r>
      <w:r w:rsidRPr="00B07419">
        <w:rPr>
          <w:lang w:val="ru-RU"/>
        </w:rPr>
        <w:lastRenderedPageBreak/>
        <w:t>правил не должны влиять на бой и могут сохраняться только как справочные данные.</w:t>
      </w:r>
    </w:p>
    <w:p ns2:paraId="085AD39F" ns2:textId="77777777" w:rsidR="00A2113A" w:rsidRPr="00B07419" w:rsidRDefault="00000000">
      <w:pPr>
        <w:rPr>
          <w:lang w:val="ru-RU"/>
        </w:rPr>
      </w:pPr>
      <w:r w:rsidRPr="00B07419">
        <w:rPr>
          <w:lang w:val="ru-RU"/>
        </w:rPr>
        <w:t xml:space="preserve">Входными данными программы являются конфигурационные файлы правил и обучения, </w:t>
      </w:r>
      <w:r>
        <w:t>JSON</w:t>
      </w:r>
      <w:r w:rsidRPr="00B07419">
        <w:rPr>
          <w:lang w:val="ru-RU"/>
        </w:rPr>
        <w:t xml:space="preserve">-файлы персонажей, </w:t>
      </w:r>
      <w:r>
        <w:t>JSON</w:t>
      </w:r>
      <w:r w:rsidRPr="00B07419">
        <w:rPr>
          <w:lang w:val="ru-RU"/>
        </w:rPr>
        <w:t xml:space="preserve">-файлы карт, начальные параметры запуска, контрольные файлы модели и действия пользователя. Выходными данными являются журнал боя, сохраненные </w:t>
      </w:r>
      <w:proofErr w:type="spellStart"/>
      <w:r w:rsidRPr="00B07419">
        <w:rPr>
          <w:lang w:val="ru-RU"/>
        </w:rPr>
        <w:t>реплеи</w:t>
      </w:r>
      <w:proofErr w:type="spellEnd"/>
      <w:r w:rsidRPr="00B07419">
        <w:rPr>
          <w:lang w:val="ru-RU"/>
        </w:rPr>
        <w:t>, метрики обучения и оценки, контрольные файлы модели, а также визуальное отображение боя в интерфейсе.</w:t>
      </w:r>
    </w:p>
    <w:p ns2:paraId="1F751DAE" ns2:textId="77777777" w:rsidR="00A2113A" w:rsidRPr="00B07419" w:rsidRDefault="00000000">
      <w:pPr>
        <w:pStyle w:val="21"/>
        <w:rPr>
          <w:lang w:val="ru-RU"/>
        </w:rPr>
      </w:pPr>
      <w:r w:rsidRPr="00B07419">
        <w:rPr>
          <w:lang w:val="ru-RU"/>
        </w:rPr>
        <w:t>6.2 Руководство оператора</w:t>
      </w:r>
    </w:p>
    <w:p ns2:paraId="6B006869" ns2:textId="77777777" w:rsidR="00A2113A" w:rsidRPr="00B07419" w:rsidRDefault="00000000">
      <w:pPr>
        <w:rPr>
          <w:lang w:val="ru-RU"/>
        </w:rPr>
      </w:pPr>
      <w:r>
        <w:rPr>
          <w:lang w:val="ru-RU"/>
        </w:rPr>
        <w:t xml:space="preserve">Для выполнения программы оператор должен подготовить рабочее окружение Python 3.11 или новее; тестовая среда разработки использует Python 3.12.10. После подготовки окружения графический интерфейс запускается командой python scripts/run_gui.py. Консольный демонстрационный запуск выполняется командой python scripts/run_demo.py. Обучение модели выполняется через сценарий train_ppo.py с указанием числа обновлений, размера rollout, ограничения длины эпизода, числа сред, начального значения генератора случайных чисел и пути к контрольному файлу.</w:t>
      </w:r>
    </w:p>
    <w:p ns2:paraId="09B279EF" ns2:textId="77777777" w:rsidR="00A2113A" w:rsidRPr="00B07419" w:rsidRDefault="00000000">
      <w:pPr>
        <w:rPr>
          <w:lang w:val="ru-RU"/>
        </w:rPr>
      </w:pPr>
      <w:r w:rsidRPr="00B07419">
        <w:rPr>
          <w:lang w:val="ru-RU"/>
        </w:rPr>
        <w:t xml:space="preserve">При работе с графическим интерфейсом оператор выполняет следующие действия: запускает приложение, открывает раздел персонажей, создает или выбирает персонажей, переходит к настройке боя, выбирает карту и состав участников, запускает бой, наблюдает за ходом боя и анализирует журнал. При необходимости оператор открывает раздел </w:t>
      </w:r>
      <w:proofErr w:type="spellStart"/>
      <w:r w:rsidRPr="00B07419">
        <w:rPr>
          <w:lang w:val="ru-RU"/>
        </w:rPr>
        <w:t>реплеев</w:t>
      </w:r>
      <w:proofErr w:type="spellEnd"/>
      <w:r w:rsidRPr="00B07419">
        <w:rPr>
          <w:lang w:val="ru-RU"/>
        </w:rPr>
        <w:t xml:space="preserve"> и просматривает ранее сохраненные бои.</w:t>
      </w:r>
    </w:p>
    <w:p ns2:paraId="1EFC8DFC" ns2:textId="77777777" w:rsidR="00A2113A" w:rsidRPr="00B07419" w:rsidRDefault="00000000">
      <w:pPr>
        <w:rPr>
          <w:lang w:val="ru-RU"/>
        </w:rPr>
      </w:pPr>
      <w:r w:rsidRPr="00B07419">
        <w:rPr>
          <w:lang w:val="ru-RU"/>
        </w:rPr>
        <w:t xml:space="preserve">Во время выполнения программы могут выводиться сообщения о недоступности действия, неподдержанном элементе правил, невозможности загрузить контрольный файл модели, ошибке формата карты или персонажа. При появлении такого сообщения оператор должен проверить корректность </w:t>
      </w:r>
      <w:r w:rsidRPr="00B07419">
        <w:rPr>
          <w:lang w:val="ru-RU"/>
        </w:rPr>
        <w:lastRenderedPageBreak/>
        <w:t>выбранных данных, наличие необходимых файлов и совместимость контрольного файла модели с текущей версией формата наблюдения.</w:t>
      </w:r>
    </w:p>
    <w:p ns2:paraId="59DFACF3" ns2:textId="77777777" w:rsidR="00A2113A" w:rsidRPr="00B07419" w:rsidRDefault="00000000">
      <w:pPr>
        <w:rPr>
          <w:lang w:val="ru-RU"/>
        </w:rPr>
      </w:pPr>
      <w:r w:rsidRPr="00B07419">
        <w:rPr>
          <w:lang w:val="ru-RU"/>
        </w:rPr>
        <w:t xml:space="preserve">Завершение работы выполняется закрытием окна интерфейса или завершением консольного сценария. Если во время боя включено сохранение </w:t>
      </w:r>
      <w:proofErr w:type="spellStart"/>
      <w:r w:rsidRPr="00B07419">
        <w:rPr>
          <w:lang w:val="ru-RU"/>
        </w:rPr>
        <w:t>реплея</w:t>
      </w:r>
      <w:proofErr w:type="spellEnd"/>
      <w:r w:rsidRPr="00B07419">
        <w:rPr>
          <w:lang w:val="ru-RU"/>
        </w:rPr>
        <w:t xml:space="preserve">, после завершения боя файл сохраняется в каталоге </w:t>
      </w:r>
      <w:r>
        <w:t>replays</w:t>
      </w:r>
      <w:r w:rsidRPr="00B07419">
        <w:rPr>
          <w:lang w:val="ru-RU"/>
        </w:rPr>
        <w:t xml:space="preserve">. Если выполнялось обучение, контрольный файл модели сохраняется в каталоге </w:t>
      </w:r>
      <w:r>
        <w:t>checkpoints</w:t>
      </w:r>
      <w:r w:rsidRPr="00B07419">
        <w:rPr>
          <w:lang w:val="ru-RU"/>
        </w:rPr>
        <w:t xml:space="preserve"> или по пути, указанному в параметрах запуска.</w:t>
      </w:r>
    </w:p>
    <w:p ns2:paraId="74FACD27" ns2:textId="77777777" w:rsidR="00A2113A" w:rsidRPr="00B07419" w:rsidRDefault="00000000">
      <w:pPr>
        <w:pStyle w:val="21"/>
        <w:rPr>
          <w:lang w:val="ru-RU"/>
        </w:rPr>
      </w:pPr>
      <w:r w:rsidRPr="00B07419">
        <w:rPr>
          <w:lang w:val="ru-RU"/>
        </w:rPr>
        <w:t>6.3 Руководство программиста</w:t>
      </w:r>
    </w:p>
    <w:p ns2:paraId="549D3A11" ns2:textId="77777777" w:rsidR="00A2113A" w:rsidRPr="00B07419" w:rsidRDefault="00000000">
      <w:pPr>
        <w:rPr>
          <w:lang w:val="ru-RU"/>
        </w:rPr>
      </w:pPr>
      <w:r w:rsidRPr="00B07419">
        <w:rPr>
          <w:lang w:val="ru-RU"/>
        </w:rPr>
        <w:t xml:space="preserve">Программист взаимодействует с проектом через структуру модулей </w:t>
      </w:r>
      <w:proofErr w:type="spellStart"/>
      <w:r>
        <w:t>src</w:t>
      </w:r>
      <w:proofErr w:type="spellEnd"/>
      <w:r w:rsidRPr="00B07419">
        <w:rPr>
          <w:lang w:val="ru-RU"/>
        </w:rPr>
        <w:t>. При добавлении нового боевого действия необходимо реализовать объект действия, определить проверку допустимости, описать эффект выполнения, добавить расход соответствующего ресурса хода, обновить построение масок допустимости, расширить декодирование действия и добавить тесты. Если действие должно влиять на обучение, необходимо также обновить функцию вознаграждения и формат наблюдения.</w:t>
      </w:r>
    </w:p>
    <w:p ns2:paraId="2EC98368" ns2:textId="77777777" w:rsidR="00A2113A" w:rsidRPr="00B07419" w:rsidRDefault="00000000">
      <w:pPr>
        <w:rPr>
          <w:lang w:val="ru-RU"/>
        </w:rPr>
      </w:pPr>
      <w:r w:rsidRPr="00B07419">
        <w:rPr>
          <w:lang w:val="ru-RU"/>
        </w:rPr>
        <w:t xml:space="preserve">При добавлении нового класса, расы, подкласса или черты необходимо внести описание в подсистему правил, указать уровень получения особенности, </w:t>
      </w:r>
      <w:proofErr w:type="spellStart"/>
      <w:r w:rsidRPr="00B07419">
        <w:rPr>
          <w:lang w:val="ru-RU"/>
        </w:rPr>
        <w:t>поддержанность</w:t>
      </w:r>
      <w:proofErr w:type="spellEnd"/>
      <w:r w:rsidRPr="00B07419">
        <w:rPr>
          <w:lang w:val="ru-RU"/>
        </w:rPr>
        <w:t xml:space="preserve"> элемента и возможные боевые эффекты. Неподдержанный элемент не должен попадать в маски допустимых действий. Если элемент влияет на характеристики или состояния, нужно обновить создание персонажа и тесты правил.</w:t>
      </w:r>
    </w:p>
    <w:p ns2:paraId="03C2EF79" ns2:textId="77777777" w:rsidR="00A2113A" w:rsidRPr="00B07419" w:rsidRDefault="00000000">
      <w:pPr>
        <w:rPr>
          <w:lang w:val="ru-RU"/>
        </w:rPr>
      </w:pPr>
      <w:r w:rsidRPr="00B07419">
        <w:rPr>
          <w:lang w:val="ru-RU"/>
        </w:rPr>
        <w:t>При изменении формата наблюдения необходимо обновить кодировщик, размер входа нейросетевой модели, тесты формата данных и совместимость контрольных файлов. Если меняется число выходных вариантов, необходимо обновить пространство действий, маски, декодирование и выходные слои модели. Старые контрольные файлы при этом могут стать несовместимыми.</w:t>
      </w:r>
    </w:p>
    <w:p ns2:paraId="68699B65" ns2:textId="77777777" w:rsidR="00A2113A" w:rsidRPr="00B07419" w:rsidRDefault="00000000">
      <w:pPr>
        <w:rPr>
          <w:lang w:val="ru-RU"/>
        </w:rPr>
      </w:pPr>
      <w:r w:rsidRPr="00B07419">
        <w:rPr>
          <w:lang w:val="ru-RU"/>
        </w:rPr>
        <w:lastRenderedPageBreak/>
        <w:t>При изменении функции вознаграждения следует сохранять баланс между локальными наградами и итогом боя. Награды за отдельные тактические действия должны быть меньше награды за победу и устранение противника. После изменения функции вознаграждения необходимо выполнить серию коротких запусков и проверить, не начал ли агент использовать нежелательную стратегию.</w:t>
      </w:r>
    </w:p>
    <w:p ns2:paraId="367B5280" ns2:textId="77777777" w:rsidR="00A2113A" w:rsidRPr="00B07419" w:rsidRDefault="00000000">
      <w:pPr>
        <w:rPr>
          <w:lang w:val="ru-RU"/>
        </w:rPr>
      </w:pPr>
      <w:r w:rsidRPr="00B07419">
        <w:rPr>
          <w:lang w:val="ru-RU"/>
        </w:rPr>
        <w:t xml:space="preserve">Входные данные для программных модулей включают состояние боя, идентификатор активного участника, наблюдения, маски, конфигурации и действия. Выходные данные включают объект действия, результат действия, вознаграждение, новое состояние, метрики и контрольные файлы модели. Все изменения должны сопровождаться тестами, запускаемыми командой </w:t>
      </w:r>
      <w:r>
        <w:t>python</w:t>
      </w:r>
      <w:r w:rsidRPr="00B07419">
        <w:rPr>
          <w:lang w:val="ru-RU"/>
        </w:rPr>
        <w:t xml:space="preserve"> -</w:t>
      </w:r>
      <w:r>
        <w:t>m</w:t>
      </w:r>
      <w:r w:rsidRPr="00B07419">
        <w:rPr>
          <w:lang w:val="ru-RU"/>
        </w:rPr>
        <w:t xml:space="preserve"> </w:t>
      </w:r>
      <w:proofErr w:type="spellStart"/>
      <w:r>
        <w:t>pytest</w:t>
      </w:r>
      <w:proofErr w:type="spellEnd"/>
      <w:r w:rsidRPr="00B07419">
        <w:rPr>
          <w:lang w:val="ru-RU"/>
        </w:rPr>
        <w:t>.</w:t>
      </w:r>
    </w:p>
    <w:p ns2:paraId="3418C60D" ns2:textId="77777777" w:rsidR="00A2113A" w:rsidRPr="00B07419" w:rsidRDefault="00000000">
      <w:pPr>
        <w:pStyle w:val="21"/>
        <w:rPr>
          <w:lang w:val="ru-RU"/>
        </w:rPr>
      </w:pPr>
      <w:r w:rsidRPr="00B07419">
        <w:rPr>
          <w:lang w:val="ru-RU"/>
        </w:rPr>
        <w:t>6.4 Руководство системного программиста</w:t>
      </w:r>
    </w:p>
    <w:p ns2:paraId="3572BA7D" ns2:textId="77777777" w:rsidR="00A2113A" w:rsidRPr="00B07419" w:rsidRDefault="00000000">
      <w:pPr>
        <w:rPr>
          <w:lang w:val="ru-RU"/>
        </w:rPr>
      </w:pPr>
      <w:r w:rsidRPr="00B07419">
        <w:rPr>
          <w:lang w:val="ru-RU"/>
        </w:rPr>
        <w:t xml:space="preserve">Для установки программы системный программист создает виртуальное окружение </w:t>
      </w:r>
      <w:r>
        <w:t>Python</w:t>
      </w:r>
      <w:r w:rsidRPr="00B07419">
        <w:rPr>
          <w:lang w:val="ru-RU"/>
        </w:rPr>
        <w:t xml:space="preserve">, устанавливает зависимости из </w:t>
      </w:r>
      <w:r>
        <w:t>requirements</w:t>
      </w:r>
      <w:r w:rsidRPr="00B07419">
        <w:rPr>
          <w:lang w:val="ru-RU"/>
        </w:rPr>
        <w:t>.</w:t>
      </w:r>
      <w:r>
        <w:t>txt</w:t>
      </w:r>
      <w:r w:rsidRPr="00B07419">
        <w:rPr>
          <w:lang w:val="ru-RU"/>
        </w:rPr>
        <w:t xml:space="preserve"> и проверяет доступность исполняемых сценариев. Рекомендуется использовать изолированное окружение, чтобы версии </w:t>
      </w:r>
      <w:proofErr w:type="spellStart"/>
      <w:r>
        <w:t>PyTorch</w:t>
      </w:r>
      <w:proofErr w:type="spellEnd"/>
      <w:r w:rsidRPr="00B07419">
        <w:rPr>
          <w:lang w:val="ru-RU"/>
        </w:rPr>
        <w:t xml:space="preserve">, </w:t>
      </w:r>
      <w:proofErr w:type="spellStart"/>
      <w:r>
        <w:t>PySide</w:t>
      </w:r>
      <w:proofErr w:type="spellEnd"/>
      <w:r w:rsidRPr="00B07419">
        <w:rPr>
          <w:lang w:val="ru-RU"/>
        </w:rPr>
        <w:t xml:space="preserve">6, </w:t>
      </w:r>
      <w:r>
        <w:t>NumPy</w:t>
      </w:r>
      <w:r w:rsidRPr="00B07419">
        <w:rPr>
          <w:lang w:val="ru-RU"/>
        </w:rPr>
        <w:t xml:space="preserve">, </w:t>
      </w:r>
      <w:proofErr w:type="spellStart"/>
      <w:r>
        <w:t>PyYAML</w:t>
      </w:r>
      <w:proofErr w:type="spellEnd"/>
      <w:r w:rsidRPr="00B07419">
        <w:rPr>
          <w:lang w:val="ru-RU"/>
        </w:rPr>
        <w:t xml:space="preserve"> и </w:t>
      </w:r>
      <w:proofErr w:type="spellStart"/>
      <w:r>
        <w:t>pytest</w:t>
      </w:r>
      <w:proofErr w:type="spellEnd"/>
      <w:r w:rsidRPr="00B07419">
        <w:rPr>
          <w:lang w:val="ru-RU"/>
        </w:rPr>
        <w:t xml:space="preserve"> не конфликтовали с другими проектами.</w:t>
      </w:r>
    </w:p>
    <w:p ns2:paraId="0D69181E" ns2:textId="77777777" w:rsidR="00A2113A" w:rsidRPr="00B07419" w:rsidRDefault="00000000">
      <w:pPr>
        <w:rPr>
          <w:lang w:val="ru-RU"/>
        </w:rPr>
      </w:pPr>
      <w:r>
        <w:rPr>
          <w:lang w:val="ru-RU"/>
        </w:rPr>
        <w:t xml:space="preserve">Настройка программы выполняется через конфигурационные файлы и параметры командной строки. Конфигурация правил определяет поддержанные уровни, классы, расы, подклассы, действия и заклинания. Конфигурация обучения и параметры train_ppo.py определяют гиперпараметры PPO, число обновлений, размер rollout, число сред, коэффициенты функции потерь, параметры curriculum, режим обучения стороны боя, параметры сохранения модели и начальное значение генератора случайных чисел. Карты задаются отдельными JSON-файлами с размерами, типами клеток и зонами появления участников.</w:t>
      </w:r>
    </w:p>
    <w:p ns2:paraId="13CEEE0C" ns2:textId="77777777" w:rsidR="00A2113A" w:rsidRPr="00B07419" w:rsidRDefault="00000000">
      <w:pPr>
        <w:rPr>
          <w:lang w:val="ru-RU"/>
        </w:rPr>
      </w:pPr>
      <w:r>
        <w:rPr>
          <w:lang w:val="ru-RU"/>
        </w:rPr>
        <w:t xml:space="preserve">Проверка работоспособности выполняется в несколько этапов. Сначала запускается python -m pytest для автоматизированных тестов. Затем выполняется демонстрационный консольный запуск. После этого запускается графический интерфейс и проверяются основные сценарии: просмотр персонажей, настройка боя, запуск боя, ручное управление действиями и просмотр реплея. При необходимости выполняется короткое обучение на малом числе обновлений с сохранением контрольного файла.</w:t>
      </w:r>
    </w:p>
    <w:p ns2:paraId="048F1037" ns2:textId="77777777" w:rsidR="00A2113A" w:rsidRPr="00B07419" w:rsidRDefault="00000000">
      <w:pPr>
        <w:rPr>
          <w:lang w:val="ru-RU"/>
        </w:rPr>
      </w:pPr>
      <w:r w:rsidRPr="00B07419">
        <w:rPr>
          <w:lang w:val="ru-RU"/>
        </w:rPr>
        <w:t xml:space="preserve">К дополнительным возможностям относятся добавление новых </w:t>
      </w:r>
      <w:r>
        <w:t>JSON</w:t>
      </w:r>
      <w:r w:rsidRPr="00B07419">
        <w:rPr>
          <w:lang w:val="ru-RU"/>
        </w:rPr>
        <w:t xml:space="preserve">-карт, перенос каталога с персонажами, сохранение и архивирование </w:t>
      </w:r>
      <w:proofErr w:type="spellStart"/>
      <w:r w:rsidRPr="00B07419">
        <w:rPr>
          <w:lang w:val="ru-RU"/>
        </w:rPr>
        <w:t>реплеев</w:t>
      </w:r>
      <w:proofErr w:type="spellEnd"/>
      <w:r w:rsidRPr="00B07419">
        <w:rPr>
          <w:lang w:val="ru-RU"/>
        </w:rPr>
        <w:t xml:space="preserve">, запуск оценки политики и подключение новых контрольных файлов модели. При переносе программы на другое рабочее место необходимо сохранить структуру каталогов </w:t>
      </w:r>
      <w:r>
        <w:t>configs</w:t>
      </w:r>
      <w:r w:rsidRPr="00B07419">
        <w:rPr>
          <w:lang w:val="ru-RU"/>
        </w:rPr>
        <w:t xml:space="preserve">, </w:t>
      </w:r>
      <w:r>
        <w:t>maps</w:t>
      </w:r>
      <w:r w:rsidRPr="00B07419">
        <w:rPr>
          <w:lang w:val="ru-RU"/>
        </w:rPr>
        <w:t xml:space="preserve">, </w:t>
      </w:r>
      <w:r>
        <w:t>data</w:t>
      </w:r>
      <w:r w:rsidRPr="00B07419">
        <w:rPr>
          <w:lang w:val="ru-RU"/>
        </w:rPr>
        <w:t xml:space="preserve">, </w:t>
      </w:r>
      <w:r>
        <w:t>replays</w:t>
      </w:r>
      <w:r w:rsidRPr="00B07419">
        <w:rPr>
          <w:lang w:val="ru-RU"/>
        </w:rPr>
        <w:t xml:space="preserve"> и </w:t>
      </w:r>
      <w:r>
        <w:t>checkpoints</w:t>
      </w:r>
      <w:r w:rsidRPr="00B07419">
        <w:rPr>
          <w:lang w:val="ru-RU"/>
        </w:rPr>
        <w:t xml:space="preserve"> либо явно указать новые пути в параметрах запуска.</w:t>
      </w:r>
    </w:p>
    <w:p ns2:paraId="7F6DB6E3" ns2:textId="77777777" w:rsidR="00A2113A" w:rsidRPr="00B07419" w:rsidRDefault="00000000">
      <w:pPr>
        <w:rPr>
          <w:lang w:val="ru-RU"/>
        </w:rPr>
      </w:pPr>
      <w:r w:rsidRPr="00B07419">
        <w:rPr>
          <w:lang w:val="ru-RU"/>
        </w:rPr>
        <w:t xml:space="preserve">Основные сообщения системному программисту связаны с отсутствием зависимостей, ошибками импорта модулей, несовместимостью контрольного файла, неверным форматом </w:t>
      </w:r>
      <w:r>
        <w:t>JSON</w:t>
      </w:r>
      <w:r w:rsidRPr="00B07419">
        <w:rPr>
          <w:lang w:val="ru-RU"/>
        </w:rPr>
        <w:t xml:space="preserve">-карты или персонажа, отсутствием поддержанного правила и ошибками загрузки интерфейса. Для исправления таких ошибок следует проверить окружение </w:t>
      </w:r>
      <w:r>
        <w:t>Python</w:t>
      </w:r>
      <w:r w:rsidRPr="00B07419">
        <w:rPr>
          <w:lang w:val="ru-RU"/>
        </w:rPr>
        <w:t>, версии зависимостей, структуру каталогов и соответствие входных файлов ожидаемым схемам.</w:t>
      </w:r>
    </w:p>
    <w:p ns2:paraId="2F0E2969" ns2:textId="77777777" w:rsidR="00A2113A" w:rsidRPr="00B07419" w:rsidRDefault="00000000">
      <w:pPr>
        <w:pStyle w:val="21"/>
        <w:rPr>
          <w:lang w:val="ru-RU"/>
        </w:rPr>
      </w:pPr>
      <w:r w:rsidRPr="00B07419">
        <w:rPr>
          <w:rFonts w:ascii="Times New Roman" w:eastAsia="Times New Roman" w:hAnsi="Times New Roman"/>
          <w:b w:val="0"/>
          <w:lang w:val="ru-RU"/>
        </w:rPr>
        <w:t>6.5 Выводы по главе 6</w:t>
      </w:r>
    </w:p>
    <w:p ns2:paraId="4D57803A" ns2:textId="77777777" w:rsidR="00A2113A" w:rsidRPr="00B07419" w:rsidRDefault="00000000">
      <w:pPr>
        <w:rPr>
          <w:lang w:val="ru-RU"/>
        </w:rPr>
      </w:pPr>
      <w:r w:rsidRPr="00B07419">
        <w:rPr>
          <w:lang w:val="ru-RU"/>
        </w:rPr>
        <w:t>В шестой главе сформирована программная документация к разработанному комплексу. Подготовлены описание применения, руководство оператора, руководство программиста и руководство системного программиста. В документации описаны назначение программы, условия применения, входные и выходные данные, порядок запуска, действия оператора, структура модулей, правила расширения программной реализации, настройка окружения, проверка работоспособности и типовые сообщения программы.</w:t>
      </w:r>
    </w:p>
    <w:p ns2:paraId="30DF1E2B" ns2:textId="77777777" w:rsidR="00A2113A" w:rsidRPr="00B07419" w:rsidRDefault="00000000">
      <w:pPr>
        <w:pStyle w:val="1"/>
        <w:rPr>
          <w:lang w:val="ru-RU"/>
        </w:rPr>
      </w:pPr>
      <w:r w:rsidRPr="00B07419">
        <w:rPr>
          <w:lang w:val="ru-RU"/>
        </w:rPr>
        <w:lastRenderedPageBreak/>
        <w:t>ЗАКЛЮЧЕНИЕ</w:t>
      </w:r>
    </w:p>
    <w:p ns2:paraId="7A951D14" ns2:textId="77777777" w:rsidR="00A2113A" w:rsidRPr="00B07419" w:rsidRDefault="00000000">
      <w:pPr>
        <w:rPr>
          <w:lang w:val="ru-RU"/>
        </w:rPr>
      </w:pPr>
      <w:r>
        <w:rPr>
          <w:lang w:val="ru-RU"/>
        </w:rPr>
        <w:t xml:space="preserve">В ходе выполнения выпускной квалификационной работы разработано программное обеспечение для оптимизации поведенческой модели в настольных играх. В качестве предметной области рассмотрена пошаговая тактическая боевая сцена, в которой участники имеют характеристики, ресурсы хода, доступные действия, положение на карте и ограничения, определяемые правилами. Разработанный комплекс является исследовательским прототипом для обучения политики в ограниченном наборе тактических сценариев, а не полной цифровой копией настольной системы правил.</w:t>
      </w:r>
    </w:p>
    <w:p ns2:paraId="458970B7" ns2:textId="77777777" w:rsidR="00A2113A" w:rsidRPr="00B07419" w:rsidRDefault="00000000">
      <w:pPr>
        <w:rPr>
          <w:lang w:val="ru-RU"/>
        </w:rPr>
      </w:pPr>
      <w:r w:rsidRPr="00B07419">
        <w:rPr>
          <w:lang w:val="ru-RU"/>
        </w:rPr>
        <w:t xml:space="preserve">В теоретической части выполнен анализ предметной области, рассмотрены игровые правила, важные для формального описания боевой сцены, проведена формализация задачи как среды обучения с подкреплением, а также рассмотрены подходы к построению поведения агента. На основании сравнения выбран алгоритм </w:t>
      </w:r>
      <w:r>
        <w:t>PPO</w:t>
      </w:r>
      <w:r w:rsidRPr="00B07419">
        <w:rPr>
          <w:lang w:val="ru-RU"/>
        </w:rPr>
        <w:t>, так как он обеспечивает устойчивое обновление политики и хорошо сочетается с иерархическим пространством действий и масками допустимости.</w:t>
      </w:r>
    </w:p>
    <w:p ns2:paraId="44B5FE69" ns2:textId="77777777" w:rsidR="00A2113A" w:rsidRPr="00B07419" w:rsidRDefault="00000000">
      <w:pPr>
        <w:rPr>
          <w:lang w:val="ru-RU"/>
        </w:rPr>
      </w:pPr>
      <w:r w:rsidRPr="00B07419">
        <w:rPr>
          <w:lang w:val="ru-RU"/>
        </w:rPr>
        <w:t xml:space="preserve">В проектной части определена архитектура программного комплекса, модель предметной области, среда моделирования, пространство действий, нейросетевая модель, форматы входных и выходных данных и организация процесса обучения. Отдельно раскрыты используемые алгоритмы и формулы: марковский процесс принятия решений, расчет игровых проверок, построение масок, функция вознаграждения, целевая функция </w:t>
      </w:r>
      <w:r>
        <w:t>PPO</w:t>
      </w:r>
      <w:r w:rsidRPr="00B07419">
        <w:rPr>
          <w:lang w:val="ru-RU"/>
        </w:rPr>
        <w:t xml:space="preserve">, оценка преимущества и </w:t>
      </w:r>
      <w:proofErr w:type="spellStart"/>
      <w:r w:rsidRPr="00B07419">
        <w:rPr>
          <w:lang w:val="ru-RU"/>
        </w:rPr>
        <w:t>графовое</w:t>
      </w:r>
      <w:proofErr w:type="spellEnd"/>
      <w:r w:rsidRPr="00B07419">
        <w:rPr>
          <w:lang w:val="ru-RU"/>
        </w:rPr>
        <w:t xml:space="preserve"> представление состояния.</w:t>
      </w:r>
    </w:p>
    <w:p ns2:paraId="14EDEB7F" ns2:textId="77777777" w:rsidR="00A2113A" w:rsidRPr="00B07419" w:rsidRDefault="00000000">
      <w:pPr>
        <w:rPr>
          <w:lang w:val="ru-RU"/>
        </w:rPr>
      </w:pPr>
      <w:r>
        <w:rPr>
          <w:lang w:val="ru-RU"/>
        </w:rPr>
        <w:t xml:space="preserve">В программной части описана реализация модульного Python-проекта, включающего боевой движок, систему правил, нейросетевого агента, обучающий контур, графический интерфейс, демонстрационные сценарии, журналирование и реплеи. Разделение модулей используется для независимой разработки правил, интерфейса, модели агента и сценариев обучения. Графический интерфейс применяется для демонстрации, настройки боя, ручного управления поддержанными действиями и просмотра реплеев, а обучение модели остается консольным режимом.</w:t>
      </w:r>
    </w:p>
    <w:p ns2:paraId="06702974" ns2:textId="77777777" w:rsidR="00A2113A" w:rsidRPr="00B07419" w:rsidRDefault="00000000">
      <w:pPr>
        <w:rPr>
          <w:lang w:val="ru-RU"/>
        </w:rPr>
      </w:pPr>
      <w:r w:rsidRPr="00B07419">
        <w:rPr>
          <w:lang w:val="ru-RU"/>
        </w:rPr>
        <w:lastRenderedPageBreak/>
        <w:t>Тестирование программы направлено на проверку симулятора, правил боя, форматов данных, нейросетевого агента, интерфейса и демонстрационных сценариев. Использование автоматизированных тестов позволяет контролировать корректность ключевых механизмов после внесения изменений и обеспечивает воспроизводимость экспериментальных запусков.</w:t>
      </w:r>
    </w:p>
    <w:p ns2:paraId="17F2F11A" ns2:textId="77777777" w:rsidR="00A2113A" w:rsidRDefault="00000000">
      <w:proofErr w:type="spellStart"/>
      <w:r>
        <w:t>Основными</w:t>
      </w:r>
      <w:proofErr w:type="spellEnd"/>
      <w:r>
        <w:t xml:space="preserve"> </w:t>
      </w:r>
      <w:proofErr w:type="spellStart"/>
      <w:r>
        <w:t>результатами</w:t>
      </w:r>
      <w:proofErr w:type="spellEnd"/>
      <w:r>
        <w:t xml:space="preserve"> ВКР </w:t>
      </w:r>
      <w:proofErr w:type="spellStart"/>
      <w:r>
        <w:t>являются</w:t>
      </w:r>
      <w:proofErr w:type="spellEnd"/>
      <w:r>
        <w:t>:</w:t>
      </w:r>
    </w:p>
    <w:p ns2:paraId="5E18417E" ns2:textId="77777777" w:rsidR="00A2113A" w:rsidRPr="00B07419" w:rsidRDefault="00000000">
      <w:pPr>
        <w:pStyle w:val="a"/>
        <w:rPr>
          <w:lang w:val="ru-RU"/>
        </w:rPr>
      </w:pPr>
      <w:r w:rsidRPr="00B07419">
        <w:rPr>
          <w:lang w:val="ru-RU"/>
        </w:rPr>
        <w:t>разработана модель тактической боевой среды с участниками, картой, ресурсами хода, действиями, состояниями и журналом событий;</w:t>
      </w:r>
    </w:p>
    <w:p ns2:paraId="639570D0" ns2:textId="77777777" w:rsidR="00A2113A" w:rsidRPr="00B07419" w:rsidRDefault="00000000">
      <w:pPr>
        <w:pStyle w:val="a"/>
        <w:rPr>
          <w:lang w:val="ru-RU"/>
        </w:rPr>
      </w:pPr>
      <w:r w:rsidRPr="00B07419">
        <w:rPr>
          <w:lang w:val="ru-RU"/>
        </w:rPr>
        <w:t>спроектирован и реализован механизм иерархического выбора действий с масками допустимости;</w:t>
      </w:r>
    </w:p>
    <w:p ns2:paraId="7715C6EF" ns2:textId="77777777" w:rsidR="00A2113A" w:rsidRPr="00B07419" w:rsidRDefault="00000000">
      <w:pPr>
        <w:pStyle w:val="a"/>
        <w:rPr>
          <w:lang w:val="ru-RU"/>
        </w:rPr>
      </w:pPr>
      <w:r w:rsidRPr="00B07419">
        <w:rPr>
          <w:lang w:val="ru-RU"/>
        </w:rPr>
        <w:t xml:space="preserve">спроектирована нейросетевая модель поведения агента и обучающий контур на основе </w:t>
      </w:r>
      <w:r>
        <w:t>PPO</w:t>
      </w:r>
      <w:r w:rsidRPr="00B07419">
        <w:rPr>
          <w:lang w:val="ru-RU"/>
        </w:rPr>
        <w:t>;</w:t>
      </w:r>
    </w:p>
    <w:p ns2:paraId="197DA3D5" ns2:textId="77777777" w:rsidR="00A2113A" w:rsidRPr="00B07419" w:rsidRDefault="00000000">
      <w:pPr>
        <w:pStyle w:val="a"/>
        <w:rPr>
          <w:lang w:val="ru-RU"/>
        </w:rPr>
      </w:pPr>
      <w:r>
        <w:rPr>
          <w:lang w:val="ru-RU"/>
        </w:rPr>
        <w:t xml:space="preserve">реализован интерфейс и демонстрационные сценарии для запуска боев, ручного управления поддержанными действиями, просмотра журнала и анализа реплеев;</w:t>
      </w:r>
    </w:p>
    <w:p ns2:paraId="0402D02A" ns2:textId="77777777" w:rsidR="00A2113A" w:rsidRPr="00B07419" w:rsidRDefault="00000000">
      <w:pPr>
        <w:pStyle w:val="a"/>
        <w:rPr>
          <w:lang w:val="ru-RU"/>
        </w:rPr>
      </w:pPr>
      <w:r w:rsidRPr="00B07419">
        <w:rPr>
          <w:lang w:val="ru-RU"/>
        </w:rPr>
        <w:t>подготовлены тесты и программная документация, необходимые для проверки и сопровождения разработанного программного комплекса.</w:t>
      </w:r>
    </w:p>
    <w:p ns2:paraId="7AF88E0E" ns2:textId="77777777" w:rsidR="00A2113A" w:rsidRPr="00B07419" w:rsidRDefault="00000000">
      <w:pPr>
        <w:rPr>
          <w:lang w:val="ru-RU"/>
        </w:rPr>
      </w:pPr>
      <w:r>
        <w:rPr>
          <w:lang w:val="ru-RU"/>
        </w:rPr>
        <w:t xml:space="preserve">Дальнейшее развитие работы может быть связано с расширением набора поддержанных правил, добавлением новых классов и заклинаний, экспериментальной настройкой графового кодировщика, увеличением числа сценариев обучения, развитием режима самообучения, расширением интерфейса редактора боя, созданием полноценного графического редактора карт и проведением сравнительных экспериментов с разными функциями вознаграждения.</w:t>
      </w:r>
    </w:p>
    <w:p ns2:paraId="2C6EB522" ns2:textId="77777777" w:rsidR="00A2113A" w:rsidRPr="00B07419" w:rsidRDefault="00000000">
      <w:pPr>
        <w:pStyle w:val="1"/>
        <w:rPr>
          <w:lang w:val="ru-RU"/>
        </w:rPr>
      </w:pPr>
      <w:r w:rsidRPr="00B07419">
        <w:rPr>
          <w:lang w:val="ru-RU"/>
        </w:rPr>
        <w:lastRenderedPageBreak/>
        <w:t>ПРИЛОЖЕНИЯ</w:t>
      </w:r>
    </w:p>
    <w:p ns2:paraId="2E27B18B" ns2:textId="77777777" w:rsidR="00A2113A" w:rsidRPr="00B07419" w:rsidRDefault="00000000">
      <w:pPr>
        <w:rPr>
          <w:lang w:val="ru-RU"/>
        </w:rPr>
      </w:pPr>
      <w:r w:rsidRPr="00B07419">
        <w:rPr>
          <w:lang w:val="ru-RU"/>
        </w:rPr>
        <w:t xml:space="preserve">Приложение А – </w:t>
      </w:r>
      <w:r>
        <w:t>UML</w:t>
      </w:r>
      <w:r w:rsidRPr="00B07419">
        <w:rPr>
          <w:lang w:val="ru-RU"/>
        </w:rPr>
        <w:t>-диаграммы программного комплекса.</w:t>
      </w:r>
    </w:p>
    <w:p ns2:paraId="43D2F351" ns2:textId="77777777" w:rsidR="00A2113A" w:rsidRPr="00B07419" w:rsidRDefault="00000000">
      <w:pPr>
        <w:rPr>
          <w:lang w:val="ru-RU"/>
        </w:rPr>
      </w:pPr>
      <w:r w:rsidRPr="00B07419">
        <w:rPr>
          <w:lang w:val="ru-RU"/>
        </w:rPr>
        <w:t>Приложение Б – Блок-схемы основных алгоритмов.</w:t>
      </w:r>
    </w:p>
    <w:p ns2:paraId="0ECD51C1" ns2:textId="77777777" w:rsidR="00A2113A" w:rsidRPr="00B07419" w:rsidRDefault="00000000">
      <w:pPr>
        <w:rPr>
          <w:lang w:val="ru-RU"/>
        </w:rPr>
      </w:pPr>
      <w:r w:rsidRPr="00B07419">
        <w:rPr>
          <w:lang w:val="ru-RU"/>
        </w:rPr>
        <w:t>Приложение В – Описание формата входных данных нейросети.</w:t>
      </w:r>
    </w:p>
    <w:p ns2:paraId="75C61F18" ns2:textId="77777777" w:rsidR="00A2113A" w:rsidRPr="00B07419" w:rsidRDefault="00000000">
      <w:pPr>
        <w:rPr>
          <w:lang w:val="ru-RU"/>
        </w:rPr>
      </w:pPr>
      <w:r w:rsidRPr="00B07419">
        <w:rPr>
          <w:lang w:val="ru-RU"/>
        </w:rPr>
        <w:t>Приложение Г – Описание формата действий агента.</w:t>
      </w:r>
    </w:p>
    <w:p ns2:paraId="4CA3CE95" ns2:textId="77777777" w:rsidR="00A2113A" w:rsidRPr="00B07419" w:rsidRDefault="00000000">
      <w:pPr>
        <w:rPr>
          <w:lang w:val="ru-RU"/>
        </w:rPr>
      </w:pPr>
      <w:r w:rsidRPr="00B07419">
        <w:rPr>
          <w:lang w:val="ru-RU"/>
        </w:rPr>
        <w:t xml:space="preserve">Приложение Д – Примеры журналов и </w:t>
      </w:r>
      <w:proofErr w:type="spellStart"/>
      <w:r w:rsidRPr="00B07419">
        <w:rPr>
          <w:lang w:val="ru-RU"/>
        </w:rPr>
        <w:t>реплеев</w:t>
      </w:r>
      <w:proofErr w:type="spellEnd"/>
      <w:r w:rsidRPr="00B07419">
        <w:rPr>
          <w:lang w:val="ru-RU"/>
        </w:rPr>
        <w:t xml:space="preserve"> работы программы.</w:t>
      </w:r>
    </w:p>
    <w:p ns2:paraId="43391580" ns2:textId="77777777" w:rsidR="00A2113A" w:rsidRPr="00B07419" w:rsidRDefault="00000000">
      <w:pPr>
        <w:rPr>
          <w:lang w:val="ru-RU"/>
        </w:rPr>
      </w:pPr>
      <w:r w:rsidRPr="00B07419">
        <w:rPr>
          <w:lang w:val="ru-RU"/>
        </w:rPr>
        <w:t>Приложение Е – Листинг наиболее значимых фрагментов программного кода.</w:t>
      </w:r>
    </w:p>
    <w:p ns2:paraId="7FFAB480" ns2:textId="77777777" w:rsidR="00A2113A" w:rsidRPr="00B07419" w:rsidRDefault="00000000">
      <w:pPr>
        <w:pStyle w:val="1"/>
        <w:rPr>
          <w:lang w:val="ru-RU"/>
        </w:rPr>
      </w:pPr>
      <w:r w:rsidRPr="00B07419">
        <w:rPr>
          <w:lang w:val="ru-RU"/>
        </w:rPr>
        <w:lastRenderedPageBreak/>
        <w:t>СПИСОК ИСПОЛЬЗОВАННЫХ ИСТОЧНИКОВ</w:t>
      </w:r>
    </w:p>
    <w:p ns2:paraId="4FEB8D02" ns2:textId="6EDD1EAA" w:rsidR="00A2113A" w:rsidRPr="00B07419" w:rsidRDefault="00000000">
      <w:pPr>
        <w:rPr>
          <w:lang w:val="ru-RU"/>
        </w:rPr>
      </w:pPr>
      <w:r w:rsidRPr="00B07419">
        <w:rPr>
          <w:lang w:val="ru-RU"/>
        </w:rPr>
        <w:t xml:space="preserve">1. Антипов О. В., Дмитриева Т. А., Москвитина О. А., </w:t>
      </w:r>
      <w:proofErr w:type="spellStart"/>
      <w:r w:rsidRPr="00B07419">
        <w:rPr>
          <w:lang w:val="ru-RU"/>
        </w:rPr>
        <w:t>Парфилова</w:t>
      </w:r>
      <w:proofErr w:type="spellEnd"/>
      <w:r w:rsidRPr="00B07419">
        <w:rPr>
          <w:lang w:val="ru-RU"/>
        </w:rPr>
        <w:t xml:space="preserve"> Н. И. Алгоритмические языки и программирование. Том 1: Основы алгоритмизации и программирования.</w:t>
      </w:r>
      <w:r w:rsidR="00D10825">
        <w:rPr>
          <w:lang w:val="ru-RU"/>
        </w:rPr>
        <w:t xml:space="preserve"> – </w:t>
      </w:r>
      <w:proofErr w:type="gramStart"/>
      <w:r w:rsidRPr="00B07419">
        <w:rPr>
          <w:lang w:val="ru-RU"/>
        </w:rPr>
        <w:t>Москва :</w:t>
      </w:r>
      <w:proofErr w:type="gramEnd"/>
      <w:r w:rsidRPr="00B07419">
        <w:rPr>
          <w:lang w:val="ru-RU"/>
        </w:rPr>
        <w:t xml:space="preserve"> КУРС, 2022.</w:t>
      </w:r>
    </w:p>
    <w:p ns2:paraId="1A8D5EF8" ns2:textId="5AD5D2D6" w:rsidR="00A2113A" w:rsidRPr="00B07419" w:rsidRDefault="00000000">
      <w:pPr>
        <w:rPr>
          <w:lang w:val="ru-RU"/>
        </w:rPr>
      </w:pPr>
      <w:r w:rsidRPr="00B07419">
        <w:rPr>
          <w:lang w:val="ru-RU"/>
        </w:rPr>
        <w:t>2. Белов В. В. Алгоритмы и структуры данных.</w:t>
      </w:r>
      <w:r w:rsidR="00D10825">
        <w:rPr>
          <w:lang w:val="ru-RU"/>
        </w:rPr>
        <w:t xml:space="preserve"> – </w:t>
      </w:r>
      <w:proofErr w:type="gramStart"/>
      <w:r w:rsidRPr="00B07419">
        <w:rPr>
          <w:lang w:val="ru-RU"/>
        </w:rPr>
        <w:t>Москва :</w:t>
      </w:r>
      <w:proofErr w:type="gramEnd"/>
      <w:r w:rsidRPr="00B07419">
        <w:rPr>
          <w:lang w:val="ru-RU"/>
        </w:rPr>
        <w:t xml:space="preserve"> КУРС, ИНФРА-М, 2017.</w:t>
      </w:r>
    </w:p>
    <w:p ns2:paraId="3C811062" ns2:textId="009E8E2D" w:rsidR="00A2113A" w:rsidRPr="00B07419" w:rsidRDefault="00000000">
      <w:pPr>
        <w:rPr>
          <w:lang w:val="ru-RU"/>
        </w:rPr>
      </w:pPr>
      <w:r w:rsidRPr="00B07419">
        <w:rPr>
          <w:lang w:val="ru-RU"/>
        </w:rPr>
        <w:t>3. Белов В. В. Проектирование информационных систем.</w:t>
      </w:r>
      <w:r w:rsidR="00D10825">
        <w:rPr>
          <w:lang w:val="ru-RU"/>
        </w:rPr>
        <w:t xml:space="preserve"> – </w:t>
      </w:r>
      <w:proofErr w:type="gramStart"/>
      <w:r w:rsidRPr="00B07419">
        <w:rPr>
          <w:lang w:val="ru-RU"/>
        </w:rPr>
        <w:t>Москва :</w:t>
      </w:r>
      <w:proofErr w:type="gramEnd"/>
      <w:r w:rsidRPr="00B07419">
        <w:rPr>
          <w:lang w:val="ru-RU"/>
        </w:rPr>
        <w:t xml:space="preserve"> КУРС, 2018.</w:t>
      </w:r>
    </w:p>
    <w:p ns2:paraId="3E5E5399" ns2:textId="51F9D3F4" w:rsidR="00A2113A" w:rsidRPr="00B07419" w:rsidRDefault="00000000">
      <w:pPr>
        <w:rPr>
          <w:lang w:val="ru-RU"/>
        </w:rPr>
      </w:pPr>
      <w:r w:rsidRPr="00B07419">
        <w:rPr>
          <w:lang w:val="ru-RU"/>
        </w:rPr>
        <w:t>4. Белов В. В., Жулева С. Ю., Чистякова В. И. Методы представления и обработки данных: методические указания по изучению материалов дисциплины / РГРТУ им. В. Ф. Уткина.</w:t>
      </w:r>
      <w:r w:rsidR="00D10825">
        <w:rPr>
          <w:lang w:val="ru-RU"/>
        </w:rPr>
        <w:t xml:space="preserve"> – </w:t>
      </w:r>
      <w:r w:rsidRPr="00B07419">
        <w:rPr>
          <w:lang w:val="ru-RU"/>
        </w:rPr>
        <w:t>Рязань, 2022.</w:t>
      </w:r>
    </w:p>
    <w:p ns2:paraId="43B9DFCF" ns2:textId="0DADE27F" w:rsidR="00A2113A" w:rsidRPr="00B07419" w:rsidRDefault="00000000">
      <w:pPr>
        <w:rPr>
          <w:lang w:val="ru-RU"/>
        </w:rPr>
      </w:pPr>
      <w:r w:rsidRPr="00B07419">
        <w:rPr>
          <w:lang w:val="ru-RU"/>
        </w:rPr>
        <w:t xml:space="preserve">5. Белов В. В., Чистякова В. И. </w:t>
      </w:r>
      <w:r>
        <w:t>UML</w:t>
      </w:r>
      <w:r w:rsidRPr="00B07419">
        <w:rPr>
          <w:lang w:val="ru-RU"/>
        </w:rPr>
        <w:t>-моделирование функциональности и поведения программно-информационных систем: методические указания к лабораторным работам и практическим занятиям / РГРТУ им. В. Ф. Уткина.</w:t>
      </w:r>
      <w:r w:rsidR="00D10825">
        <w:rPr>
          <w:lang w:val="ru-RU"/>
        </w:rPr>
        <w:t xml:space="preserve"> – </w:t>
      </w:r>
      <w:r w:rsidRPr="00B07419">
        <w:rPr>
          <w:lang w:val="ru-RU"/>
        </w:rPr>
        <w:t>Рязань, 2022.</w:t>
      </w:r>
    </w:p>
    <w:p ns2:paraId="4CCBF020" ns2:textId="669FBBC6" w:rsidR="00A2113A" w:rsidRPr="00B07419" w:rsidRDefault="00000000">
      <w:pPr>
        <w:rPr>
          <w:lang w:val="ru-RU"/>
        </w:rPr>
      </w:pPr>
      <w:r w:rsidRPr="00B07419">
        <w:rPr>
          <w:lang w:val="ru-RU"/>
        </w:rPr>
        <w:t>6. Бубнов А. А. Методология разработки и тестирования программного обеспечения: методические указания к лабораторным работам и практическим занятиям.</w:t>
      </w:r>
      <w:r w:rsidR="00D10825">
        <w:rPr>
          <w:lang w:val="ru-RU"/>
        </w:rPr>
        <w:t xml:space="preserve"> – </w:t>
      </w:r>
      <w:r w:rsidRPr="00B07419">
        <w:rPr>
          <w:lang w:val="ru-RU"/>
        </w:rPr>
        <w:t>2020.</w:t>
      </w:r>
    </w:p>
    <w:p ns2:paraId="46C7D2FE" ns2:textId="52E40C6C" w:rsidR="00A2113A" w:rsidRPr="00B07419" w:rsidRDefault="00000000">
      <w:pPr>
        <w:rPr>
          <w:lang w:val="ru-RU"/>
        </w:rPr>
      </w:pPr>
      <w:r w:rsidRPr="00B07419">
        <w:rPr>
          <w:lang w:val="ru-RU"/>
        </w:rPr>
        <w:t>7. Бубнов А. А. Тестирование программного обеспечения.</w:t>
      </w:r>
      <w:r w:rsidR="00D10825">
        <w:rPr>
          <w:lang w:val="ru-RU"/>
        </w:rPr>
        <w:t xml:space="preserve"> – </w:t>
      </w:r>
      <w:proofErr w:type="gramStart"/>
      <w:r w:rsidRPr="00B07419">
        <w:rPr>
          <w:lang w:val="ru-RU"/>
        </w:rPr>
        <w:t>Москва :</w:t>
      </w:r>
      <w:proofErr w:type="gramEnd"/>
      <w:r w:rsidRPr="00B07419">
        <w:rPr>
          <w:lang w:val="ru-RU"/>
        </w:rPr>
        <w:t xml:space="preserve"> КУРС, 2019.</w:t>
      </w:r>
    </w:p>
    <w:p ns2:paraId="7AF62C2B" ns2:textId="2A70D4DA" w:rsidR="00A2113A" w:rsidRPr="00B07419" w:rsidRDefault="00000000">
      <w:pPr>
        <w:rPr>
          <w:lang w:val="ru-RU"/>
        </w:rPr>
      </w:pPr>
      <w:r w:rsidRPr="00B07419">
        <w:rPr>
          <w:lang w:val="ru-RU"/>
        </w:rPr>
        <w:t>8. Бубнов А. А., Бубнов С. А., Майков К. А. Разработка и анализ требований к программному обеспечению.</w:t>
      </w:r>
      <w:r w:rsidR="00D10825">
        <w:rPr>
          <w:lang w:val="ru-RU"/>
        </w:rPr>
        <w:t xml:space="preserve"> – </w:t>
      </w:r>
      <w:r w:rsidRPr="00B07419">
        <w:rPr>
          <w:lang w:val="ru-RU"/>
        </w:rPr>
        <w:t>2020.</w:t>
      </w:r>
    </w:p>
    <w:p ns2:paraId="51095BEA" ns2:textId="04005785" w:rsidR="00A2113A" w:rsidRPr="00B07419" w:rsidRDefault="00000000">
      <w:pPr>
        <w:rPr>
          <w:lang w:val="ru-RU"/>
        </w:rPr>
      </w:pPr>
      <w:r w:rsidRPr="00B07419">
        <w:rPr>
          <w:lang w:val="ru-RU"/>
        </w:rPr>
        <w:t>9. Дмитриева Т. А. Разработка программного обеспечения экономических информационных систем.</w:t>
      </w:r>
      <w:r w:rsidR="00D10825">
        <w:rPr>
          <w:lang w:val="ru-RU"/>
        </w:rPr>
        <w:t xml:space="preserve"> – </w:t>
      </w:r>
      <w:proofErr w:type="gramStart"/>
      <w:r w:rsidRPr="00B07419">
        <w:rPr>
          <w:lang w:val="ru-RU"/>
        </w:rPr>
        <w:t>Рязань :</w:t>
      </w:r>
      <w:proofErr w:type="gramEnd"/>
      <w:r w:rsidRPr="00B07419">
        <w:rPr>
          <w:lang w:val="ru-RU"/>
        </w:rPr>
        <w:t xml:space="preserve"> РГРТУ, 2023.</w:t>
      </w:r>
    </w:p>
    <w:p ns2:paraId="6F18083B" ns2:textId="1A9C12BB" w:rsidR="00A2113A" w:rsidRPr="00B07419" w:rsidRDefault="00000000">
      <w:pPr>
        <w:rPr>
          <w:lang w:val="ru-RU"/>
        </w:rPr>
      </w:pPr>
      <w:r w:rsidRPr="00B07419">
        <w:rPr>
          <w:lang w:val="ru-RU"/>
        </w:rPr>
        <w:t xml:space="preserve">10. Дмитриева Т. А., Антипов О. В., Москвитина О. А., </w:t>
      </w:r>
      <w:proofErr w:type="spellStart"/>
      <w:r w:rsidRPr="00B07419">
        <w:rPr>
          <w:lang w:val="ru-RU"/>
        </w:rPr>
        <w:t>Парфилова</w:t>
      </w:r>
      <w:proofErr w:type="spellEnd"/>
      <w:r w:rsidRPr="00B07419">
        <w:rPr>
          <w:lang w:val="ru-RU"/>
        </w:rPr>
        <w:t xml:space="preserve"> Н. И. Алгоритмические языки и программирование. Том 2: Алгоритмы и структуры данных.</w:t>
      </w:r>
      <w:r w:rsidR="00D10825">
        <w:rPr>
          <w:lang w:val="ru-RU"/>
        </w:rPr>
        <w:t xml:space="preserve"> – </w:t>
      </w:r>
      <w:proofErr w:type="gramStart"/>
      <w:r w:rsidRPr="00B07419">
        <w:rPr>
          <w:lang w:val="ru-RU"/>
        </w:rPr>
        <w:t>Москва :</w:t>
      </w:r>
      <w:proofErr w:type="gramEnd"/>
      <w:r w:rsidRPr="00B07419">
        <w:rPr>
          <w:lang w:val="ru-RU"/>
        </w:rPr>
        <w:t xml:space="preserve"> КУРС, 2022.</w:t>
      </w:r>
    </w:p>
    <w:p ns2:paraId="0800B2AD" ns2:textId="145974F8" w:rsidR="00A2113A" w:rsidRPr="00B07419" w:rsidRDefault="00000000">
      <w:pPr>
        <w:rPr>
          <w:lang w:val="ru-RU"/>
        </w:rPr>
      </w:pPr>
      <w:r w:rsidRPr="00B07419">
        <w:rPr>
          <w:lang w:val="ru-RU"/>
        </w:rPr>
        <w:lastRenderedPageBreak/>
        <w:t xml:space="preserve">11. Жулев В. И., </w:t>
      </w:r>
      <w:proofErr w:type="spellStart"/>
      <w:r w:rsidRPr="00B07419">
        <w:rPr>
          <w:lang w:val="ru-RU"/>
        </w:rPr>
        <w:t>Крошилин</w:t>
      </w:r>
      <w:proofErr w:type="spellEnd"/>
      <w:r w:rsidRPr="00B07419">
        <w:rPr>
          <w:lang w:val="ru-RU"/>
        </w:rPr>
        <w:t xml:space="preserve"> А. В., </w:t>
      </w:r>
      <w:proofErr w:type="spellStart"/>
      <w:r w:rsidRPr="00B07419">
        <w:rPr>
          <w:lang w:val="ru-RU"/>
        </w:rPr>
        <w:t>Крошилина</w:t>
      </w:r>
      <w:proofErr w:type="spellEnd"/>
      <w:r w:rsidRPr="00B07419">
        <w:rPr>
          <w:lang w:val="ru-RU"/>
        </w:rPr>
        <w:t xml:space="preserve"> С. В. Проектирование систем поддержки принятия решений.</w:t>
      </w:r>
      <w:r w:rsidR="00D10825">
        <w:rPr>
          <w:lang w:val="ru-RU"/>
        </w:rPr>
        <w:t xml:space="preserve"> – </w:t>
      </w:r>
      <w:proofErr w:type="gramStart"/>
      <w:r w:rsidRPr="00B07419">
        <w:rPr>
          <w:lang w:val="ru-RU"/>
        </w:rPr>
        <w:t>Москва :</w:t>
      </w:r>
      <w:proofErr w:type="gramEnd"/>
      <w:r w:rsidRPr="00B07419">
        <w:rPr>
          <w:lang w:val="ru-RU"/>
        </w:rPr>
        <w:t xml:space="preserve"> Горячая линия-Телеком, 2023.</w:t>
      </w:r>
    </w:p>
    <w:p ns2:paraId="1DD3586A" ns2:textId="75527FAC" w:rsidR="00A2113A" w:rsidRPr="00B07419" w:rsidRDefault="00000000">
      <w:pPr>
        <w:rPr>
          <w:lang w:val="ru-RU"/>
        </w:rPr>
      </w:pPr>
      <w:r w:rsidRPr="00B07419">
        <w:rPr>
          <w:lang w:val="ru-RU"/>
        </w:rPr>
        <w:t>12. Каширин И. Ю. Методы интеллектуального анализа данных: методические указания к лабораторным работам / РГРТУ им. В. Ф. Уткина.</w:t>
      </w:r>
      <w:r w:rsidR="00D10825">
        <w:rPr>
          <w:lang w:val="ru-RU"/>
        </w:rPr>
        <w:t xml:space="preserve"> – </w:t>
      </w:r>
      <w:r w:rsidRPr="00B07419">
        <w:rPr>
          <w:lang w:val="ru-RU"/>
        </w:rPr>
        <w:t>Рязань, 2020.</w:t>
      </w:r>
    </w:p>
    <w:p ns2:paraId="4FF38B83" ns2:textId="7E412CAB" w:rsidR="00A2113A" w:rsidRPr="00B07419" w:rsidRDefault="00000000">
      <w:pPr>
        <w:rPr>
          <w:lang w:val="ru-RU"/>
        </w:rPr>
      </w:pPr>
      <w:r w:rsidRPr="00B07419">
        <w:rPr>
          <w:lang w:val="ru-RU"/>
        </w:rPr>
        <w:t>13. Каширин И. Ю. Методы машинного обучения: методические указания к лабораторным работам / РГРТУ им. В. Ф. Уткина.</w:t>
      </w:r>
      <w:r w:rsidR="00D10825">
        <w:rPr>
          <w:lang w:val="ru-RU"/>
        </w:rPr>
        <w:t xml:space="preserve"> – </w:t>
      </w:r>
      <w:r w:rsidRPr="00B07419">
        <w:rPr>
          <w:lang w:val="ru-RU"/>
        </w:rPr>
        <w:t>Рязань, 2022.</w:t>
      </w:r>
    </w:p>
    <w:p ns2:paraId="4D3BF27C" ns2:textId="43475367" w:rsidR="00A2113A" w:rsidRPr="00B07419" w:rsidRDefault="00000000">
      <w:pPr>
        <w:rPr>
          <w:lang w:val="ru-RU"/>
        </w:rPr>
      </w:pPr>
      <w:r w:rsidRPr="00B07419">
        <w:rPr>
          <w:lang w:val="ru-RU"/>
        </w:rPr>
        <w:t>14. Каширин И. Ю. Основы искусственного интеллекта: методические указания к лабораторным работам / РГРТУ им. В. Ф. Уткина.</w:t>
      </w:r>
      <w:r w:rsidR="00D10825">
        <w:rPr>
          <w:lang w:val="ru-RU"/>
        </w:rPr>
        <w:t xml:space="preserve"> – </w:t>
      </w:r>
      <w:r w:rsidRPr="00B07419">
        <w:rPr>
          <w:lang w:val="ru-RU"/>
        </w:rPr>
        <w:t>Рязань, 2022.</w:t>
      </w:r>
    </w:p>
    <w:p ns2:paraId="0FD26D58" ns2:textId="1154B050" w:rsidR="00A2113A" w:rsidRPr="00B07419" w:rsidRDefault="00000000">
      <w:pPr>
        <w:rPr>
          <w:lang w:val="ru-RU"/>
        </w:rPr>
      </w:pPr>
      <w:r w:rsidRPr="00B07419">
        <w:rPr>
          <w:lang w:val="ru-RU"/>
        </w:rPr>
        <w:t>15. Каширин И. Ю. Проектирование систем искусственного интеллекта: методические указания к лабораторным работам / РГРТУ им. В. Ф. Уткина.</w:t>
      </w:r>
      <w:r w:rsidR="00D10825">
        <w:rPr>
          <w:lang w:val="ru-RU"/>
        </w:rPr>
        <w:t xml:space="preserve"> – </w:t>
      </w:r>
      <w:r w:rsidRPr="00B07419">
        <w:rPr>
          <w:lang w:val="ru-RU"/>
        </w:rPr>
        <w:t>Рязань, 2020.</w:t>
      </w:r>
    </w:p>
    <w:p ns2:paraId="16B98AD5" ns2:textId="102BAE59" w:rsidR="00A2113A" w:rsidRPr="00B07419" w:rsidRDefault="00000000">
      <w:pPr>
        <w:rPr>
          <w:lang w:val="ru-RU"/>
        </w:rPr>
      </w:pPr>
      <w:r w:rsidRPr="00B07419">
        <w:rPr>
          <w:lang w:val="ru-RU"/>
        </w:rPr>
        <w:t>16. Каширин И. Ю. Электронный учебный курс «Проектирование интеллектуальных информационных систем» // Навигатор в мире науки и образования.</w:t>
      </w:r>
      <w:r w:rsidR="00D10825">
        <w:rPr>
          <w:lang w:val="ru-RU"/>
        </w:rPr>
        <w:t xml:space="preserve"> – </w:t>
      </w:r>
      <w:r w:rsidRPr="00B07419">
        <w:rPr>
          <w:lang w:val="ru-RU"/>
        </w:rPr>
        <w:t>2023.</w:t>
      </w:r>
    </w:p>
    <w:p ns2:paraId="670FDA41" ns2:textId="1787598B" w:rsidR="00A2113A" w:rsidRPr="00B07419" w:rsidRDefault="00000000">
      <w:pPr>
        <w:rPr>
          <w:lang w:val="ru-RU"/>
        </w:rPr>
      </w:pPr>
      <w:r w:rsidRPr="00B07419">
        <w:rPr>
          <w:lang w:val="ru-RU"/>
        </w:rPr>
        <w:t xml:space="preserve">17. </w:t>
      </w:r>
      <w:proofErr w:type="spellStart"/>
      <w:r w:rsidRPr="00B07419">
        <w:rPr>
          <w:lang w:val="ru-RU"/>
        </w:rPr>
        <w:t>Крошилин</w:t>
      </w:r>
      <w:proofErr w:type="spellEnd"/>
      <w:r w:rsidRPr="00B07419">
        <w:rPr>
          <w:lang w:val="ru-RU"/>
        </w:rPr>
        <w:t xml:space="preserve"> А. В., </w:t>
      </w:r>
      <w:proofErr w:type="spellStart"/>
      <w:r w:rsidRPr="00B07419">
        <w:rPr>
          <w:lang w:val="ru-RU"/>
        </w:rPr>
        <w:t>Крошилина</w:t>
      </w:r>
      <w:proofErr w:type="spellEnd"/>
      <w:r w:rsidRPr="00B07419">
        <w:rPr>
          <w:lang w:val="ru-RU"/>
        </w:rPr>
        <w:t xml:space="preserve"> С. В., Овечкин Г. В. Предметно-ориентированные информационные системы.</w:t>
      </w:r>
      <w:r w:rsidR="00D10825">
        <w:rPr>
          <w:lang w:val="ru-RU"/>
        </w:rPr>
        <w:t xml:space="preserve"> – </w:t>
      </w:r>
      <w:proofErr w:type="gramStart"/>
      <w:r w:rsidRPr="00B07419">
        <w:rPr>
          <w:lang w:val="ru-RU"/>
        </w:rPr>
        <w:t>Москва :</w:t>
      </w:r>
      <w:proofErr w:type="gramEnd"/>
      <w:r w:rsidRPr="00B07419">
        <w:rPr>
          <w:lang w:val="ru-RU"/>
        </w:rPr>
        <w:t xml:space="preserve"> КУРС, 2023.</w:t>
      </w:r>
    </w:p>
    <w:p ns2:paraId="6634D763" ns2:textId="3E278556" w:rsidR="00A2113A" w:rsidRPr="00B07419" w:rsidRDefault="00000000">
      <w:pPr>
        <w:rPr>
          <w:lang w:val="ru-RU"/>
        </w:rPr>
      </w:pPr>
      <w:r w:rsidRPr="00B07419">
        <w:rPr>
          <w:lang w:val="ru-RU"/>
        </w:rPr>
        <w:t xml:space="preserve">18. </w:t>
      </w:r>
      <w:proofErr w:type="spellStart"/>
      <w:r w:rsidRPr="00B07419">
        <w:rPr>
          <w:lang w:val="ru-RU"/>
        </w:rPr>
        <w:t>Крошилина</w:t>
      </w:r>
      <w:proofErr w:type="spellEnd"/>
      <w:r w:rsidRPr="00B07419">
        <w:rPr>
          <w:lang w:val="ru-RU"/>
        </w:rPr>
        <w:t xml:space="preserve"> С. В., Дмитриева Т. А. Предметно-ориентированные информационные системы: методические указания к лабораторным работам и практическим занятиям / РГРТУ им. В. Ф. Уткина.</w:t>
      </w:r>
      <w:r w:rsidR="00D10825">
        <w:rPr>
          <w:lang w:val="ru-RU"/>
        </w:rPr>
        <w:t xml:space="preserve"> – </w:t>
      </w:r>
      <w:r w:rsidRPr="00B07419">
        <w:rPr>
          <w:lang w:val="ru-RU"/>
        </w:rPr>
        <w:t>Рязань, 2022.</w:t>
      </w:r>
    </w:p>
    <w:p ns2:paraId="1437E0C3" ns2:textId="78DE6240" w:rsidR="00A2113A" w:rsidRPr="00B07419" w:rsidRDefault="00000000">
      <w:pPr>
        <w:rPr>
          <w:lang w:val="ru-RU"/>
        </w:rPr>
      </w:pPr>
      <w:r w:rsidRPr="00B07419">
        <w:rPr>
          <w:lang w:val="ru-RU"/>
        </w:rPr>
        <w:t>19. Овечкин Г. В. Компьютерное моделирование: методические указания к лабораторным работам / РГРТУ им. В. Ф. Уткина.</w:t>
      </w:r>
      <w:r w:rsidR="00D10825">
        <w:rPr>
          <w:lang w:val="ru-RU"/>
        </w:rPr>
        <w:t xml:space="preserve"> – </w:t>
      </w:r>
      <w:r w:rsidRPr="00B07419">
        <w:rPr>
          <w:lang w:val="ru-RU"/>
        </w:rPr>
        <w:t>Рязань, 2020.</w:t>
      </w:r>
    </w:p>
    <w:p ns2:paraId="3EB64C9E" ns2:textId="7C31293C" w:rsidR="00A2113A" w:rsidRPr="00B07419" w:rsidRDefault="00000000">
      <w:pPr>
        <w:rPr>
          <w:lang w:val="ru-RU"/>
        </w:rPr>
      </w:pPr>
      <w:r w:rsidRPr="00B07419">
        <w:rPr>
          <w:lang w:val="ru-RU"/>
        </w:rPr>
        <w:t>20. Овечкин Г. В. Моделирование: методические указания к практическим занятиям / РГРТУ им. В. Ф. Уткина.</w:t>
      </w:r>
      <w:r w:rsidR="00D10825">
        <w:rPr>
          <w:lang w:val="ru-RU"/>
        </w:rPr>
        <w:t xml:space="preserve"> – </w:t>
      </w:r>
      <w:r w:rsidRPr="00B07419">
        <w:rPr>
          <w:lang w:val="ru-RU"/>
        </w:rPr>
        <w:t>Рязань, 2020.</w:t>
      </w:r>
    </w:p>
    <w:p ns2:paraId="72A61094" ns2:textId="18CD7DA5" w:rsidR="00A2113A" w:rsidRPr="00B07419" w:rsidRDefault="00000000">
      <w:pPr>
        <w:rPr>
          <w:lang w:val="ru-RU"/>
        </w:rPr>
      </w:pPr>
      <w:r w:rsidRPr="00B07419">
        <w:rPr>
          <w:lang w:val="ru-RU"/>
        </w:rPr>
        <w:t xml:space="preserve">21. </w:t>
      </w:r>
      <w:proofErr w:type="spellStart"/>
      <w:r w:rsidRPr="00B07419">
        <w:rPr>
          <w:lang w:val="ru-RU"/>
        </w:rPr>
        <w:t>Пылькин</w:t>
      </w:r>
      <w:proofErr w:type="spellEnd"/>
      <w:r w:rsidRPr="00B07419">
        <w:rPr>
          <w:lang w:val="ru-RU"/>
        </w:rPr>
        <w:t xml:space="preserve"> А. Н., Соколова Ю. С. Использование </w:t>
      </w:r>
      <w:r>
        <w:t>Python</w:t>
      </w:r>
      <w:r w:rsidRPr="00B07419">
        <w:rPr>
          <w:lang w:val="ru-RU"/>
        </w:rPr>
        <w:t xml:space="preserve"> в научных вычислениях: методические указания к лабораторным работам / РГРТУ им. В. Ф. Уткина.</w:t>
      </w:r>
      <w:r w:rsidR="00D10825">
        <w:rPr>
          <w:lang w:val="ru-RU"/>
        </w:rPr>
        <w:t xml:space="preserve"> – </w:t>
      </w:r>
      <w:r w:rsidRPr="00B07419">
        <w:rPr>
          <w:lang w:val="ru-RU"/>
        </w:rPr>
        <w:t>Рязань, 2023.</w:t>
      </w:r>
    </w:p>
    <w:p ns2:paraId="67D6ED08" ns2:textId="1F4EB6CF" w:rsidR="00A2113A" w:rsidRPr="00B07419" w:rsidRDefault="00000000">
      <w:pPr>
        <w:rPr>
          <w:lang w:val="ru-RU"/>
        </w:rPr>
      </w:pPr>
      <w:r w:rsidRPr="00B07419">
        <w:rPr>
          <w:lang w:val="ru-RU"/>
        </w:rPr>
        <w:lastRenderedPageBreak/>
        <w:t xml:space="preserve">22. </w:t>
      </w:r>
      <w:r>
        <w:t>DND</w:t>
      </w:r>
      <w:r w:rsidRPr="00B07419">
        <w:rPr>
          <w:lang w:val="ru-RU"/>
        </w:rPr>
        <w:t>.</w:t>
      </w:r>
      <w:r>
        <w:t>SU</w:t>
      </w:r>
      <w:r w:rsidRPr="00B07419">
        <w:rPr>
          <w:lang w:val="ru-RU"/>
        </w:rPr>
        <w:t xml:space="preserve">. Действия / Игровые механики /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articles</w:t>
      </w:r>
      <w:r w:rsidRPr="00B07419">
        <w:rPr>
          <w:lang w:val="ru-RU"/>
        </w:rPr>
        <w:t>/</w:t>
      </w:r>
      <w:r>
        <w:t>mechanics</w:t>
      </w:r>
      <w:r w:rsidRPr="00B07419">
        <w:rPr>
          <w:lang w:val="ru-RU"/>
        </w:rPr>
        <w:t>/360-</w:t>
      </w:r>
      <w:r>
        <w:t>actions</w:t>
      </w:r>
      <w:r w:rsidRPr="00B07419">
        <w:rPr>
          <w:lang w:val="ru-RU"/>
        </w:rPr>
        <w:t>/ (дата обращения: 02.06.2026).</w:t>
      </w:r>
    </w:p>
    <w:p ns2:paraId="3B504212" ns2:textId="763E5EBA" w:rsidR="00A2113A" w:rsidRPr="00B07419" w:rsidRDefault="00000000">
      <w:pPr>
        <w:rPr>
          <w:lang w:val="ru-RU"/>
        </w:rPr>
      </w:pPr>
      <w:r w:rsidRPr="00B07419">
        <w:rPr>
          <w:lang w:val="ru-RU"/>
        </w:rPr>
        <w:t xml:space="preserve">23. </w:t>
      </w:r>
      <w:r>
        <w:t>DND</w:t>
      </w:r>
      <w:r w:rsidRPr="00B07419">
        <w:rPr>
          <w:lang w:val="ru-RU"/>
        </w:rPr>
        <w:t>.</w:t>
      </w:r>
      <w:r>
        <w:t>SU</w:t>
      </w:r>
      <w:r w:rsidRPr="00B07419">
        <w:rPr>
          <w:lang w:val="ru-RU"/>
        </w:rPr>
        <w:t xml:space="preserve">. Классы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class</w:t>
      </w:r>
      <w:r w:rsidRPr="00B07419">
        <w:rPr>
          <w:lang w:val="ru-RU"/>
        </w:rPr>
        <w:t>/ (дата обращения: 02.06.2026).</w:t>
      </w:r>
    </w:p>
    <w:p ns2:paraId="1103712D" ns2:textId="2C6DAFED" w:rsidR="00A2113A" w:rsidRPr="00B07419" w:rsidRDefault="00000000">
      <w:pPr>
        <w:rPr>
          <w:lang w:val="ru-RU"/>
        </w:rPr>
      </w:pPr>
      <w:r w:rsidRPr="00B07419">
        <w:rPr>
          <w:lang w:val="ru-RU"/>
        </w:rPr>
        <w:t xml:space="preserve">24. </w:t>
      </w:r>
      <w:r>
        <w:t>DND</w:t>
      </w:r>
      <w:r w:rsidRPr="00B07419">
        <w:rPr>
          <w:lang w:val="ru-RU"/>
        </w:rPr>
        <w:t>.</w:t>
      </w:r>
      <w:r>
        <w:t>SU</w:t>
      </w:r>
      <w:r w:rsidRPr="00B07419">
        <w:rPr>
          <w:lang w:val="ru-RU"/>
        </w:rPr>
        <w:t xml:space="preserve">. Заклинания </w:t>
      </w:r>
      <w:r>
        <w:t>D</w:t>
      </w:r>
      <w:r w:rsidRPr="00B07419">
        <w:rPr>
          <w:lang w:val="ru-RU"/>
        </w:rPr>
        <w:t>&amp;</w:t>
      </w:r>
      <w:r>
        <w:t>D</w:t>
      </w:r>
      <w:r w:rsidRPr="00B07419">
        <w:rPr>
          <w:lang w:val="ru-RU"/>
        </w:rPr>
        <w:t xml:space="preserve"> 5.</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dnd</w:t>
      </w:r>
      <w:proofErr w:type="spellEnd"/>
      <w:r w:rsidRPr="00B07419">
        <w:rPr>
          <w:lang w:val="ru-RU"/>
        </w:rPr>
        <w:t>.</w:t>
      </w:r>
      <w:proofErr w:type="spellStart"/>
      <w:r>
        <w:t>su</w:t>
      </w:r>
      <w:proofErr w:type="spellEnd"/>
      <w:r w:rsidRPr="00B07419">
        <w:rPr>
          <w:lang w:val="ru-RU"/>
        </w:rPr>
        <w:t>/</w:t>
      </w:r>
      <w:r>
        <w:t>spells</w:t>
      </w:r>
      <w:r w:rsidRPr="00B07419">
        <w:rPr>
          <w:lang w:val="ru-RU"/>
        </w:rPr>
        <w:t>/ (дата обращения: 02.06.2026).</w:t>
      </w:r>
    </w:p>
    <w:p ns2:paraId="4C198D82" ns2:textId="2009D0BC" w:rsidR="00A2113A" w:rsidRPr="00D10825" w:rsidRDefault="00000000">
      <w:pPr>
        <w:rPr>
          <w:lang w:val="ru-RU"/>
        </w:rPr>
      </w:pPr>
      <w:r>
        <w:t>25. Wizards of the Coast. System</w:t>
      </w:r>
      <w:r w:rsidRPr="00D10825">
        <w:rPr>
          <w:lang w:val="ru-RU"/>
        </w:rPr>
        <w:t xml:space="preserve"> </w:t>
      </w:r>
      <w:r>
        <w:t>Reference</w:t>
      </w:r>
      <w:r w:rsidRPr="00D10825">
        <w:rPr>
          <w:lang w:val="ru-RU"/>
        </w:rPr>
        <w:t xml:space="preserve"> </w:t>
      </w:r>
      <w:r>
        <w:t>Document</w:t>
      </w:r>
      <w:r w:rsidRPr="00D10825">
        <w:rPr>
          <w:lang w:val="ru-RU"/>
        </w:rPr>
        <w:t xml:space="preserve"> 5.1.</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media</w:t>
      </w:r>
      <w:r w:rsidRPr="00D10825">
        <w:rPr>
          <w:lang w:val="ru-RU"/>
        </w:rPr>
        <w:t>.</w:t>
      </w:r>
      <w:r>
        <w:t>wizards</w:t>
      </w:r>
      <w:r w:rsidRPr="00D10825">
        <w:rPr>
          <w:lang w:val="ru-RU"/>
        </w:rPr>
        <w:t>.</w:t>
      </w:r>
      <w:r>
        <w:t>com</w:t>
      </w:r>
      <w:r w:rsidRPr="00D10825">
        <w:rPr>
          <w:lang w:val="ru-RU"/>
        </w:rPr>
        <w:t>/2016/</w:t>
      </w:r>
      <w:r>
        <w:t>downloads</w:t>
      </w:r>
      <w:r w:rsidRPr="00D10825">
        <w:rPr>
          <w:lang w:val="ru-RU"/>
        </w:rPr>
        <w:t>/</w:t>
      </w:r>
      <w:r>
        <w:t>DND</w:t>
      </w:r>
      <w:r w:rsidRPr="00D10825">
        <w:rPr>
          <w:lang w:val="ru-RU"/>
        </w:rPr>
        <w:t>/</w:t>
      </w:r>
      <w:r>
        <w:t>SRD</w:t>
      </w:r>
      <w:r w:rsidRPr="00D10825">
        <w:rPr>
          <w:lang w:val="ru-RU"/>
        </w:rPr>
        <w:t>-</w:t>
      </w:r>
      <w:r>
        <w:t>OGL</w:t>
      </w:r>
      <w:r w:rsidRPr="00D10825">
        <w:rPr>
          <w:lang w:val="ru-RU"/>
        </w:rPr>
        <w:t>_</w:t>
      </w:r>
      <w:r>
        <w:t>V</w:t>
      </w:r>
      <w:r w:rsidRPr="00D10825">
        <w:rPr>
          <w:lang w:val="ru-RU"/>
        </w:rPr>
        <w:t>5.1.</w:t>
      </w:r>
      <w:r>
        <w:t>pdf</w:t>
      </w:r>
      <w:r w:rsidRPr="00D10825">
        <w:rPr>
          <w:lang w:val="ru-RU"/>
        </w:rPr>
        <w:t xml:space="preserve"> (дата обращения: 02.06.2026).</w:t>
      </w:r>
    </w:p>
    <w:p ns2:paraId="0B569CFB" ns2:textId="2412A1D3" w:rsidR="00A2113A" w:rsidRPr="00B07419" w:rsidRDefault="00000000">
      <w:pPr>
        <w:rPr>
          <w:lang w:val="ru-RU"/>
        </w:rPr>
      </w:pPr>
      <w:r w:rsidRPr="00B07419">
        <w:rPr>
          <w:lang w:val="ru-RU"/>
        </w:rPr>
        <w:t xml:space="preserve">26. </w:t>
      </w:r>
      <w:r>
        <w:t>Gymnasium</w:t>
      </w:r>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gymnasium</w:t>
      </w:r>
      <w:r w:rsidRPr="00B07419">
        <w:rPr>
          <w:lang w:val="ru-RU"/>
        </w:rPr>
        <w:t>.</w:t>
      </w:r>
      <w:proofErr w:type="spellStart"/>
      <w:r>
        <w:t>farama</w:t>
      </w:r>
      <w:proofErr w:type="spellEnd"/>
      <w:r w:rsidRPr="00B07419">
        <w:rPr>
          <w:lang w:val="ru-RU"/>
        </w:rPr>
        <w:t>.</w:t>
      </w:r>
      <w:r>
        <w:t>org</w:t>
      </w:r>
      <w:r w:rsidRPr="00B07419">
        <w:rPr>
          <w:lang w:val="ru-RU"/>
        </w:rPr>
        <w:t>/ (дата обращения: 02.06.2026).</w:t>
      </w:r>
    </w:p>
    <w:p ns2:paraId="14D0FA1D" ns2:textId="3834C90D" w:rsidR="00A2113A" w:rsidRDefault="00000000">
      <w:r>
        <w:t>27. Harris C. R., Millman K. J., van der Walt S. J. et al. Array programming with NumPy // Nature.</w:t>
      </w:r>
      <w:r w:rsidR="00D10825">
        <w:t xml:space="preserve"> – </w:t>
      </w:r>
      <w:r>
        <w:t>2020.</w:t>
      </w:r>
      <w:r w:rsidR="00D10825">
        <w:t xml:space="preserve"> – </w:t>
      </w:r>
      <w:r>
        <w:t>Vol. 585.</w:t>
      </w:r>
      <w:r w:rsidR="00D10825">
        <w:t xml:space="preserve"> – </w:t>
      </w:r>
      <w:r>
        <w:t>P. 357-362.</w:t>
      </w:r>
    </w:p>
    <w:p ns2:paraId="3017F577" ns2:textId="715B0978" w:rsidR="00A2113A" w:rsidRDefault="00000000">
      <w:r>
        <w:t xml:space="preserve">28. </w:t>
      </w:r>
      <w:proofErr w:type="spellStart"/>
      <w:r>
        <w:t>Mnih</w:t>
      </w:r>
      <w:proofErr w:type="spellEnd"/>
      <w:r>
        <w:t xml:space="preserve"> V., </w:t>
      </w:r>
      <w:proofErr w:type="spellStart"/>
      <w:r>
        <w:t>Kavukcuoglu</w:t>
      </w:r>
      <w:proofErr w:type="spellEnd"/>
      <w:r>
        <w:t xml:space="preserve"> K., Silver D. et al. Human-level control through deep reinforcement learning // Nature.</w:t>
      </w:r>
      <w:r w:rsidR="00D10825">
        <w:t xml:space="preserve"> – </w:t>
      </w:r>
      <w:r>
        <w:t>2015.</w:t>
      </w:r>
      <w:r w:rsidR="00D10825">
        <w:t xml:space="preserve"> – </w:t>
      </w:r>
      <w:r>
        <w:t>Vol. 518.</w:t>
      </w:r>
      <w:r w:rsidR="00D10825">
        <w:t xml:space="preserve"> – </w:t>
      </w:r>
      <w:r>
        <w:t>P. 529-533.</w:t>
      </w:r>
    </w:p>
    <w:p ns2:paraId="2230A249" ns2:textId="7AE4CE67" w:rsidR="00A2113A" w:rsidRDefault="00000000">
      <w:r>
        <w:t xml:space="preserve">29. </w:t>
      </w:r>
      <w:proofErr w:type="spellStart"/>
      <w:r>
        <w:t>Mnih</w:t>
      </w:r>
      <w:proofErr w:type="spellEnd"/>
      <w:r>
        <w:t xml:space="preserve"> V., </w:t>
      </w:r>
      <w:proofErr w:type="spellStart"/>
      <w:r>
        <w:t>Badia</w:t>
      </w:r>
      <w:proofErr w:type="spellEnd"/>
      <w:r>
        <w:t xml:space="preserve"> A. P., Mirza M. et al. Asynchronous Methods for Deep Reinforcement Learning // Proceedings of the 33rd International Conference on Machine Learning.</w:t>
      </w:r>
      <w:r w:rsidR="00D10825">
        <w:t xml:space="preserve"> – </w:t>
      </w:r>
      <w:r>
        <w:t>2016.</w:t>
      </w:r>
    </w:p>
    <w:p ns2:paraId="3ECE8C02" ns2:textId="48FC5317" w:rsidR="00A2113A" w:rsidRDefault="00000000">
      <w:r>
        <w:t xml:space="preserve">30. </w:t>
      </w:r>
      <w:proofErr w:type="spellStart"/>
      <w:r>
        <w:t>Paszke</w:t>
      </w:r>
      <w:proofErr w:type="spellEnd"/>
      <w:r>
        <w:t xml:space="preserve"> A., Gross S., Massa F. et al. </w:t>
      </w:r>
      <w:proofErr w:type="spellStart"/>
      <w:r>
        <w:t>PyTorch</w:t>
      </w:r>
      <w:proofErr w:type="spellEnd"/>
      <w:r>
        <w:t>: An Imperative Style, High-Performance Deep Learning Library // Advances in Neural Information Processing Systems.</w:t>
      </w:r>
      <w:r w:rsidR="00D10825">
        <w:t xml:space="preserve"> – </w:t>
      </w:r>
      <w:r>
        <w:t>2019.</w:t>
      </w:r>
    </w:p>
    <w:p ns2:paraId="14DDF921" ns2:textId="337CEA6B" w:rsidR="00A2113A" w:rsidRPr="00D10825" w:rsidRDefault="00000000">
      <w:pPr>
        <w:rPr>
          <w:lang w:val="ru-RU"/>
        </w:rPr>
      </w:pPr>
      <w:r>
        <w:t>31. Python Software Foundation. Python</w:t>
      </w:r>
      <w:r w:rsidRPr="00D10825">
        <w:rPr>
          <w:lang w:val="ru-RU"/>
        </w:rPr>
        <w:t xml:space="preserve"> 3.11 </w:t>
      </w:r>
      <w:r>
        <w:t>Documentation</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docs</w:t>
      </w:r>
      <w:r w:rsidRPr="00D10825">
        <w:rPr>
          <w:lang w:val="ru-RU"/>
        </w:rPr>
        <w:t>.</w:t>
      </w:r>
      <w:r>
        <w:t>python</w:t>
      </w:r>
      <w:r w:rsidRPr="00D10825">
        <w:rPr>
          <w:lang w:val="ru-RU"/>
        </w:rPr>
        <w:t>.</w:t>
      </w:r>
      <w:r>
        <w:t>org</w:t>
      </w:r>
      <w:r w:rsidRPr="00D10825">
        <w:rPr>
          <w:lang w:val="ru-RU"/>
        </w:rPr>
        <w:t>/3.11/ (дата обращения: 02.06.2026).</w:t>
      </w:r>
    </w:p>
    <w:p ns2:paraId="22AB16A5" ns2:textId="17A717BF" w:rsidR="00A2113A" w:rsidRDefault="00000000">
      <w:r>
        <w:t>32. Qt Company. Qt for Python Documentation.</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https://doc.qt.io/qtforpython-6/ (</w:t>
      </w:r>
      <w:proofErr w:type="spellStart"/>
      <w:r>
        <w:t>дата</w:t>
      </w:r>
      <w:proofErr w:type="spellEnd"/>
      <w:r>
        <w:t xml:space="preserve"> </w:t>
      </w:r>
      <w:proofErr w:type="spellStart"/>
      <w:r>
        <w:t>обращения</w:t>
      </w:r>
      <w:proofErr w:type="spellEnd"/>
      <w:r>
        <w:t>: 02.06.2026).</w:t>
      </w:r>
    </w:p>
    <w:p ns2:paraId="18907F80" ns2:textId="36533E41" w:rsidR="00A2113A" w:rsidRPr="00B07419" w:rsidRDefault="00000000">
      <w:pPr>
        <w:rPr>
          <w:lang w:val="ru-RU"/>
        </w:rPr>
      </w:pPr>
      <w:r w:rsidRPr="00B07419">
        <w:rPr>
          <w:lang w:val="ru-RU"/>
        </w:rPr>
        <w:t xml:space="preserve">33. </w:t>
      </w:r>
      <w:proofErr w:type="spellStart"/>
      <w:r>
        <w:t>pytest</w:t>
      </w:r>
      <w:proofErr w:type="spellEnd"/>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docs</w:t>
      </w:r>
      <w:r w:rsidRPr="00B07419">
        <w:rPr>
          <w:lang w:val="ru-RU"/>
        </w:rPr>
        <w:t>.</w:t>
      </w:r>
      <w:proofErr w:type="spellStart"/>
      <w:r>
        <w:t>pytest</w:t>
      </w:r>
      <w:proofErr w:type="spellEnd"/>
      <w:r w:rsidRPr="00B07419">
        <w:rPr>
          <w:lang w:val="ru-RU"/>
        </w:rPr>
        <w:t>.</w:t>
      </w:r>
      <w:r>
        <w:t>org</w:t>
      </w:r>
      <w:r w:rsidRPr="00B07419">
        <w:rPr>
          <w:lang w:val="ru-RU"/>
        </w:rPr>
        <w:t>/ (дата обращения: 02.06.2026).</w:t>
      </w:r>
    </w:p>
    <w:p ns2:paraId="7A7816E1" ns2:textId="593281D0" w:rsidR="00A2113A" w:rsidRPr="00B07419" w:rsidRDefault="00000000">
      <w:pPr>
        <w:rPr>
          <w:lang w:val="ru-RU"/>
        </w:rPr>
      </w:pPr>
      <w:r w:rsidRPr="00B07419">
        <w:rPr>
          <w:lang w:val="ru-RU"/>
        </w:rPr>
        <w:lastRenderedPageBreak/>
        <w:t xml:space="preserve">34. </w:t>
      </w:r>
      <w:proofErr w:type="spellStart"/>
      <w:r>
        <w:t>PyYAML</w:t>
      </w:r>
      <w:proofErr w:type="spellEnd"/>
      <w:r w:rsidRPr="00B07419">
        <w:rPr>
          <w:lang w:val="ru-RU"/>
        </w:rPr>
        <w:t xml:space="preserve"> </w:t>
      </w:r>
      <w:r>
        <w:t>Documentation</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pyyaml</w:t>
      </w:r>
      <w:proofErr w:type="spellEnd"/>
      <w:r w:rsidRPr="00B07419">
        <w:rPr>
          <w:lang w:val="ru-RU"/>
        </w:rPr>
        <w:t>.</w:t>
      </w:r>
      <w:r>
        <w:t>org</w:t>
      </w:r>
      <w:r w:rsidRPr="00B07419">
        <w:rPr>
          <w:lang w:val="ru-RU"/>
        </w:rPr>
        <w:t>/</w:t>
      </w:r>
      <w:r>
        <w:t>wiki</w:t>
      </w:r>
      <w:r w:rsidRPr="00B07419">
        <w:rPr>
          <w:lang w:val="ru-RU"/>
        </w:rPr>
        <w:t>/</w:t>
      </w:r>
      <w:proofErr w:type="spellStart"/>
      <w:r>
        <w:t>PyYAMLDocumentation</w:t>
      </w:r>
      <w:proofErr w:type="spellEnd"/>
      <w:r w:rsidRPr="00B07419">
        <w:rPr>
          <w:lang w:val="ru-RU"/>
        </w:rPr>
        <w:t xml:space="preserve"> (дата обращения: 02.06.2026).</w:t>
      </w:r>
    </w:p>
    <w:p ns2:paraId="6C12BD95" ns2:textId="1679BB8A" w:rsidR="00A2113A" w:rsidRDefault="00000000">
      <w:r>
        <w:t xml:space="preserve">35. Schulman J., Levine S., Moritz P., Jordan M. I., </w:t>
      </w:r>
      <w:proofErr w:type="spellStart"/>
      <w:r>
        <w:t>Abbeel</w:t>
      </w:r>
      <w:proofErr w:type="spellEnd"/>
      <w:r>
        <w:t xml:space="preserve"> P. Trust Region Policy Optimization // Proceedings of the 32nd International Conference on Machine Learning.</w:t>
      </w:r>
      <w:r w:rsidR="00D10825">
        <w:t xml:space="preserve"> – </w:t>
      </w:r>
      <w:r>
        <w:t>2015.</w:t>
      </w:r>
    </w:p>
    <w:p ns2:paraId="25FFE31C" ns2:textId="7305A816" w:rsidR="00A2113A" w:rsidRDefault="00000000">
      <w:r>
        <w:t xml:space="preserve">36. Schulman J., Moritz P., Levine S., Jordan M., </w:t>
      </w:r>
      <w:proofErr w:type="spellStart"/>
      <w:r>
        <w:t>Abbeel</w:t>
      </w:r>
      <w:proofErr w:type="spellEnd"/>
      <w:r>
        <w:t xml:space="preserve"> P. High-Dimensional Continuous Control Using Generalized Advantage Estimation.</w:t>
      </w:r>
      <w:r w:rsidR="00D10825">
        <w:t xml:space="preserve"> – </w:t>
      </w:r>
      <w:r>
        <w:t>arXiv:1506.02438, 2015.</w:t>
      </w:r>
    </w:p>
    <w:p ns2:paraId="64B864E3" ns2:textId="2FBDF41E" w:rsidR="00A2113A" w:rsidRDefault="00000000">
      <w:r>
        <w:t xml:space="preserve">37. Schulman J., Wolski F., </w:t>
      </w:r>
      <w:proofErr w:type="spellStart"/>
      <w:r>
        <w:t>Dhariwal</w:t>
      </w:r>
      <w:proofErr w:type="spellEnd"/>
      <w:r>
        <w:t xml:space="preserve"> P., Radford A., </w:t>
      </w:r>
      <w:proofErr w:type="spellStart"/>
      <w:r>
        <w:t>Klimov</w:t>
      </w:r>
      <w:proofErr w:type="spellEnd"/>
      <w:r>
        <w:t xml:space="preserve"> O. Proximal Policy Optimization Algorithms.</w:t>
      </w:r>
      <w:r w:rsidR="00D10825">
        <w:t xml:space="preserve"> – </w:t>
      </w:r>
      <w:r>
        <w:t>arXiv:1707.06347, 2017.</w:t>
      </w:r>
    </w:p>
    <w:p ns2:paraId="11034FC1" ns2:textId="404C0B20" w:rsidR="00A2113A" w:rsidRDefault="00000000">
      <w:r>
        <w:t xml:space="preserve">38. Sutton R. S., </w:t>
      </w:r>
      <w:proofErr w:type="spellStart"/>
      <w:r>
        <w:t>Barto</w:t>
      </w:r>
      <w:proofErr w:type="spellEnd"/>
      <w:r>
        <w:t xml:space="preserve"> A. G. Reinforcement Learning: An Introduction.</w:t>
      </w:r>
      <w:r w:rsidR="00D10825">
        <w:t xml:space="preserve"> – </w:t>
      </w:r>
      <w:r>
        <w:t>2nd ed.</w:t>
      </w:r>
      <w:r w:rsidR="00D10825">
        <w:t xml:space="preserve"> – </w:t>
      </w:r>
      <w:proofErr w:type="gramStart"/>
      <w:r>
        <w:t>Cambridge :</w:t>
      </w:r>
      <w:proofErr w:type="gramEnd"/>
      <w:r>
        <w:t xml:space="preserve"> MIT Press, 2018.</w:t>
      </w:r>
    </w:p>
    <w:p ns2:paraId="4717592F" ns2:textId="643256E4" w:rsidR="00A2113A" w:rsidRDefault="00000000">
      <w:r>
        <w:t xml:space="preserve">39. </w:t>
      </w:r>
      <w:proofErr w:type="spellStart"/>
      <w:r>
        <w:t>Yannakakis</w:t>
      </w:r>
      <w:proofErr w:type="spellEnd"/>
      <w:r>
        <w:t xml:space="preserve"> G. N., </w:t>
      </w:r>
      <w:proofErr w:type="spellStart"/>
      <w:r>
        <w:t>Togelius</w:t>
      </w:r>
      <w:proofErr w:type="spellEnd"/>
      <w:r>
        <w:t xml:space="preserve"> J. Artificial Intelligence and Games.</w:t>
      </w:r>
      <w:r w:rsidR="00D10825">
        <w:t xml:space="preserve"> – </w:t>
      </w:r>
      <w:proofErr w:type="gramStart"/>
      <w:r>
        <w:t>Cham :</w:t>
      </w:r>
      <w:proofErr w:type="gramEnd"/>
      <w:r>
        <w:t xml:space="preserve"> Springer, 2018.</w:t>
      </w:r>
    </w:p>
    <w:p ns2:paraId="65C53125" ns2:textId="43860EE1" w:rsidR="00A2113A" w:rsidRDefault="00000000">
      <w:r>
        <w:t>40. Zhou J., Cui G., Hu S. et al. Graph neural networks: A review of methods and applications // AI Open.</w:t>
      </w:r>
      <w:r w:rsidR="00D10825">
        <w:t xml:space="preserve"> – </w:t>
      </w:r>
      <w:r>
        <w:t>2020.</w:t>
      </w:r>
      <w:r w:rsidR="00D10825">
        <w:t xml:space="preserve"> – </w:t>
      </w:r>
      <w:r>
        <w:t>Vol. 1.</w:t>
      </w:r>
      <w:r w:rsidR="00D10825">
        <w:t xml:space="preserve"> – </w:t>
      </w:r>
      <w:r>
        <w:t>P. 57-81.</w:t>
      </w:r>
    </w:p>
    <w:p ns2:paraId="58FB46CF" ns2:textId="509E27CB" w:rsidR="00A2113A" w:rsidRDefault="00000000">
      <w:r>
        <w:t xml:space="preserve">41. Brockman G., Cheung V., </w:t>
      </w:r>
      <w:proofErr w:type="spellStart"/>
      <w:r>
        <w:t>Pettersson</w:t>
      </w:r>
      <w:proofErr w:type="spellEnd"/>
      <w:r>
        <w:t xml:space="preserve"> L. et al. OpenAI Gym.</w:t>
      </w:r>
      <w:r w:rsidR="00D10825">
        <w:t xml:space="preserve"> – </w:t>
      </w:r>
      <w:r>
        <w:t>arXiv:1606.01540, 2016.</w:t>
      </w:r>
    </w:p>
    <w:p ns2:paraId="3AD86265" ns2:textId="53E75A01" w:rsidR="00A2113A" w:rsidRDefault="00000000">
      <w:r>
        <w:t>42. Browne C. B., Powley E., Whitehouse D. et al. A Survey of Monte Carlo Tree Search Methods // IEEE Transactions on Computational Intelligence and AI in Games.</w:t>
      </w:r>
      <w:r w:rsidR="00D10825">
        <w:t xml:space="preserve"> – </w:t>
      </w:r>
      <w:r>
        <w:t>2012.</w:t>
      </w:r>
      <w:r w:rsidR="00D10825">
        <w:t xml:space="preserve"> – </w:t>
      </w:r>
      <w:r>
        <w:t>Vol. 4, no. 1.</w:t>
      </w:r>
      <w:r w:rsidR="00D10825">
        <w:t xml:space="preserve"> – </w:t>
      </w:r>
      <w:r>
        <w:t>P. 1-43.</w:t>
      </w:r>
    </w:p>
    <w:p ns2:paraId="1A438573" ns2:textId="3277BFEC" w:rsidR="00A2113A" w:rsidRDefault="00000000">
      <w:r>
        <w:t xml:space="preserve">43. </w:t>
      </w:r>
      <w:proofErr w:type="spellStart"/>
      <w:r>
        <w:t>Colledanchise</w:t>
      </w:r>
      <w:proofErr w:type="spellEnd"/>
      <w:r>
        <w:t xml:space="preserve"> M., </w:t>
      </w:r>
      <w:proofErr w:type="spellStart"/>
      <w:r>
        <w:t>Ogren</w:t>
      </w:r>
      <w:proofErr w:type="spellEnd"/>
      <w:r>
        <w:t xml:space="preserve"> P. Behavior Trees in Robotics and AI: An Introduction.</w:t>
      </w:r>
      <w:r w:rsidR="00D10825">
        <w:t xml:space="preserve"> – </w:t>
      </w:r>
      <w:r>
        <w:t xml:space="preserve">Boca </w:t>
      </w:r>
      <w:proofErr w:type="gramStart"/>
      <w:r>
        <w:t>Raton :</w:t>
      </w:r>
      <w:proofErr w:type="gramEnd"/>
      <w:r>
        <w:t xml:space="preserve"> CRC Press, 2018.</w:t>
      </w:r>
    </w:p>
    <w:p ns2:paraId="2B634E91" ns2:textId="49F4BDB5" w:rsidR="00A2113A" w:rsidRDefault="00000000">
      <w:r>
        <w:t>44. Roll20. Online virtual tabletop for pen and paper RPGs.</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https://roll20.net/ (</w:t>
      </w:r>
      <w:proofErr w:type="spellStart"/>
      <w:r>
        <w:t>дата</w:t>
      </w:r>
      <w:proofErr w:type="spellEnd"/>
      <w:r>
        <w:t xml:space="preserve"> </w:t>
      </w:r>
      <w:proofErr w:type="spellStart"/>
      <w:r>
        <w:t>обращения</w:t>
      </w:r>
      <w:proofErr w:type="spellEnd"/>
      <w:r>
        <w:t>: 03.06.2026).</w:t>
      </w:r>
    </w:p>
    <w:p ns2:paraId="1BC9D696" ns2:textId="43ED0E9D" w:rsidR="00A2113A" w:rsidRPr="00D10825" w:rsidRDefault="00000000">
      <w:pPr>
        <w:rPr>
          <w:lang w:val="ru-RU"/>
        </w:rPr>
      </w:pPr>
      <w:r>
        <w:t>45. Foundry Virtual Tabletop. Home</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proofErr w:type="spellStart"/>
      <w:r>
        <w:t>foundryvtt</w:t>
      </w:r>
      <w:proofErr w:type="spellEnd"/>
      <w:r w:rsidRPr="00D10825">
        <w:rPr>
          <w:lang w:val="ru-RU"/>
        </w:rPr>
        <w:t>.</w:t>
      </w:r>
      <w:r>
        <w:t>com</w:t>
      </w:r>
      <w:r w:rsidRPr="00D10825">
        <w:rPr>
          <w:lang w:val="ru-RU"/>
        </w:rPr>
        <w:t>/ (дата обращения: 03.06.2026).</w:t>
      </w:r>
    </w:p>
    <w:p ns2:paraId="2939FE07" ns2:textId="3DCFB576" w:rsidR="00A2113A" w:rsidRPr="00D10825" w:rsidRDefault="00000000">
      <w:pPr>
        <w:rPr>
          <w:lang w:val="ru-RU"/>
        </w:rPr>
      </w:pPr>
      <w:r>
        <w:lastRenderedPageBreak/>
        <w:t>46. Fantasy Grounds. Fantasy</w:t>
      </w:r>
      <w:r w:rsidRPr="00D10825">
        <w:rPr>
          <w:lang w:val="ru-RU"/>
        </w:rPr>
        <w:t xml:space="preserve"> </w:t>
      </w:r>
      <w:r>
        <w:t>Grounds</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www</w:t>
      </w:r>
      <w:r w:rsidRPr="00D10825">
        <w:rPr>
          <w:lang w:val="ru-RU"/>
        </w:rPr>
        <w:t>.</w:t>
      </w:r>
      <w:proofErr w:type="spellStart"/>
      <w:r>
        <w:t>fantasygrounds</w:t>
      </w:r>
      <w:proofErr w:type="spellEnd"/>
      <w:r w:rsidRPr="00D10825">
        <w:rPr>
          <w:lang w:val="ru-RU"/>
        </w:rPr>
        <w:t>.</w:t>
      </w:r>
      <w:r>
        <w:t>com</w:t>
      </w:r>
      <w:r w:rsidRPr="00D10825">
        <w:rPr>
          <w:lang w:val="ru-RU"/>
        </w:rPr>
        <w:t>/ (дата обращения: 03.06.2026).</w:t>
      </w:r>
    </w:p>
    <w:p ns2:paraId="30D31B99" ns2:textId="4083F886" w:rsidR="00A2113A" w:rsidRDefault="00000000">
      <w:r>
        <w:t>47. D&amp;D Beyond. Digital character builder and Dungeons &amp; Dragons toolset.</w:t>
      </w:r>
      <w:r w:rsidR="00D10825">
        <w:t xml:space="preserve"> – </w:t>
      </w:r>
      <w:proofErr w:type="spellStart"/>
      <w:r>
        <w:t>Электронный</w:t>
      </w:r>
      <w:proofErr w:type="spellEnd"/>
      <w:r>
        <w:t xml:space="preserve"> </w:t>
      </w:r>
      <w:proofErr w:type="spellStart"/>
      <w:r>
        <w:t>ресурс</w:t>
      </w:r>
      <w:proofErr w:type="spellEnd"/>
      <w:r>
        <w:t>.</w:t>
      </w:r>
      <w:r w:rsidR="00D10825">
        <w:t xml:space="preserve"> – </w:t>
      </w:r>
      <w:r>
        <w:t>URL: https://www.dndbeyond.com/ (</w:t>
      </w:r>
      <w:proofErr w:type="spellStart"/>
      <w:r>
        <w:t>дата</w:t>
      </w:r>
      <w:proofErr w:type="spellEnd"/>
      <w:r>
        <w:t xml:space="preserve"> </w:t>
      </w:r>
      <w:proofErr w:type="spellStart"/>
      <w:r>
        <w:t>обращения</w:t>
      </w:r>
      <w:proofErr w:type="spellEnd"/>
      <w:r>
        <w:t>: 03.06.2026).</w:t>
      </w:r>
    </w:p>
    <w:p ns2:paraId="2DD69A3E" ns2:textId="30797CF0" w:rsidR="00A2113A" w:rsidRPr="00D10825" w:rsidRDefault="00000000">
      <w:pPr>
        <w:rPr>
          <w:lang w:val="ru-RU"/>
        </w:rPr>
      </w:pPr>
      <w:r>
        <w:t>48. Owlbear Rodeo. Getting</w:t>
      </w:r>
      <w:r w:rsidRPr="00D10825">
        <w:rPr>
          <w:lang w:val="ru-RU"/>
        </w:rPr>
        <w:t xml:space="preserve"> </w:t>
      </w:r>
      <w:r>
        <w:t>Started</w:t>
      </w:r>
      <w:r w:rsidRPr="00D10825">
        <w:rPr>
          <w:lang w:val="ru-RU"/>
        </w:rPr>
        <w:t>.</w:t>
      </w:r>
      <w:r w:rsidR="00D10825" w:rsidRPr="00D10825">
        <w:rPr>
          <w:lang w:val="ru-RU"/>
        </w:rPr>
        <w:t xml:space="preserve"> – </w:t>
      </w:r>
      <w:r w:rsidRPr="00D10825">
        <w:rPr>
          <w:lang w:val="ru-RU"/>
        </w:rPr>
        <w:t>Электронный ресурс.</w:t>
      </w:r>
      <w:r w:rsidR="00D10825" w:rsidRPr="00D10825">
        <w:rPr>
          <w:lang w:val="ru-RU"/>
        </w:rPr>
        <w:t xml:space="preserve"> – </w:t>
      </w:r>
      <w:r>
        <w:t>URL</w:t>
      </w:r>
      <w:r w:rsidRPr="00D10825">
        <w:rPr>
          <w:lang w:val="ru-RU"/>
        </w:rPr>
        <w:t xml:space="preserve">: </w:t>
      </w:r>
      <w:r>
        <w:t>https</w:t>
      </w:r>
      <w:r w:rsidRPr="00D10825">
        <w:rPr>
          <w:lang w:val="ru-RU"/>
        </w:rPr>
        <w:t>://</w:t>
      </w:r>
      <w:r>
        <w:t>docs</w:t>
      </w:r>
      <w:r w:rsidRPr="00D10825">
        <w:rPr>
          <w:lang w:val="ru-RU"/>
        </w:rPr>
        <w:t>.</w:t>
      </w:r>
      <w:r>
        <w:t>owlbear</w:t>
      </w:r>
      <w:r w:rsidRPr="00D10825">
        <w:rPr>
          <w:lang w:val="ru-RU"/>
        </w:rPr>
        <w:t>.</w:t>
      </w:r>
      <w:r>
        <w:t>rodeo</w:t>
      </w:r>
      <w:r w:rsidRPr="00D10825">
        <w:rPr>
          <w:lang w:val="ru-RU"/>
        </w:rPr>
        <w:t>/</w:t>
      </w:r>
      <w:r>
        <w:t>docs</w:t>
      </w:r>
      <w:r w:rsidRPr="00D10825">
        <w:rPr>
          <w:lang w:val="ru-RU"/>
        </w:rPr>
        <w:t>/</w:t>
      </w:r>
      <w:r>
        <w:t>getting</w:t>
      </w:r>
      <w:r w:rsidRPr="00D10825">
        <w:rPr>
          <w:lang w:val="ru-RU"/>
        </w:rPr>
        <w:t>-</w:t>
      </w:r>
      <w:r>
        <w:t>started</w:t>
      </w:r>
      <w:r w:rsidRPr="00D10825">
        <w:rPr>
          <w:lang w:val="ru-RU"/>
        </w:rPr>
        <w:t>/ (дата обращения: 03.06.2026).</w:t>
      </w:r>
    </w:p>
    <w:p ns2:paraId="1CE81850" ns2:textId="15BD8D9B" w:rsidR="00A2113A" w:rsidRPr="00B07419" w:rsidRDefault="00000000">
      <w:pPr>
        <w:rPr>
          <w:lang w:val="ru-RU"/>
        </w:rPr>
      </w:pPr>
      <w:r w:rsidRPr="00B07419">
        <w:rPr>
          <w:lang w:val="ru-RU"/>
        </w:rPr>
        <w:t xml:space="preserve">49. </w:t>
      </w:r>
      <w:r>
        <w:t>Tabletop</w:t>
      </w:r>
      <w:r w:rsidRPr="00B07419">
        <w:rPr>
          <w:lang w:val="ru-RU"/>
        </w:rPr>
        <w:t xml:space="preserve"> </w:t>
      </w:r>
      <w:r>
        <w:t>Simulator</w:t>
      </w:r>
      <w:r w:rsidRPr="00B07419">
        <w:rPr>
          <w:lang w:val="ru-RU"/>
        </w:rPr>
        <w:t xml:space="preserve">. </w:t>
      </w:r>
      <w:r>
        <w:t>Home</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r>
        <w:t>www</w:t>
      </w:r>
      <w:r w:rsidRPr="00B07419">
        <w:rPr>
          <w:lang w:val="ru-RU"/>
        </w:rPr>
        <w:t>.</w:t>
      </w:r>
      <w:proofErr w:type="spellStart"/>
      <w:r>
        <w:t>tabletopsimulator</w:t>
      </w:r>
      <w:proofErr w:type="spellEnd"/>
      <w:r w:rsidRPr="00B07419">
        <w:rPr>
          <w:lang w:val="ru-RU"/>
        </w:rPr>
        <w:t>.</w:t>
      </w:r>
      <w:r>
        <w:t>com</w:t>
      </w:r>
      <w:r w:rsidRPr="00B07419">
        <w:rPr>
          <w:lang w:val="ru-RU"/>
        </w:rPr>
        <w:t>/ (дата обращения: 03.06.2026).</w:t>
      </w:r>
    </w:p>
    <w:p ns2:paraId="625E5028" ns2:textId="4A2819D2" w:rsidR="00A2113A" w:rsidRPr="00B07419" w:rsidRDefault="00000000" w:rsidP="00F90AE6">
      <w:pPr>
        <w:rPr>
          <w:lang w:val="ru-RU"/>
        </w:rPr>
      </w:pPr>
      <w:r w:rsidRPr="00B07419">
        <w:rPr>
          <w:lang w:val="ru-RU"/>
        </w:rPr>
        <w:t xml:space="preserve">50. </w:t>
      </w:r>
      <w:r>
        <w:t>AI</w:t>
      </w:r>
      <w:r w:rsidRPr="00B07419">
        <w:rPr>
          <w:lang w:val="ru-RU"/>
        </w:rPr>
        <w:t xml:space="preserve"> </w:t>
      </w:r>
      <w:r>
        <w:t>Dungeon</w:t>
      </w:r>
      <w:r w:rsidRPr="00B07419">
        <w:rPr>
          <w:lang w:val="ru-RU"/>
        </w:rPr>
        <w:t xml:space="preserve">. </w:t>
      </w:r>
      <w:r>
        <w:t>Home</w:t>
      </w:r>
      <w:r w:rsidRPr="00B07419">
        <w:rPr>
          <w:lang w:val="ru-RU"/>
        </w:rPr>
        <w:t>.</w:t>
      </w:r>
      <w:r w:rsidR="00D10825">
        <w:rPr>
          <w:lang w:val="ru-RU"/>
        </w:rPr>
        <w:t xml:space="preserve"> – </w:t>
      </w:r>
      <w:r w:rsidRPr="00B07419">
        <w:rPr>
          <w:lang w:val="ru-RU"/>
        </w:rPr>
        <w:t>Электронный ресурс.</w:t>
      </w:r>
      <w:r w:rsidR="00D10825">
        <w:rPr>
          <w:lang w:val="ru-RU"/>
        </w:rPr>
        <w:t xml:space="preserve"> – </w:t>
      </w:r>
      <w:r>
        <w:t>URL</w:t>
      </w:r>
      <w:r w:rsidRPr="00B07419">
        <w:rPr>
          <w:lang w:val="ru-RU"/>
        </w:rPr>
        <w:t xml:space="preserve">: </w:t>
      </w:r>
      <w:r>
        <w:t>https</w:t>
      </w:r>
      <w:r w:rsidRPr="00B07419">
        <w:rPr>
          <w:lang w:val="ru-RU"/>
        </w:rPr>
        <w:t>://</w:t>
      </w:r>
      <w:proofErr w:type="spellStart"/>
      <w:r>
        <w:t>aidungeon</w:t>
      </w:r>
      <w:proofErr w:type="spellEnd"/>
      <w:r w:rsidRPr="00B07419">
        <w:rPr>
          <w:lang w:val="ru-RU"/>
        </w:rPr>
        <w:t>.</w:t>
      </w:r>
      <w:r>
        <w:t>com</w:t>
      </w:r>
      <w:r w:rsidRPr="00B07419">
        <w:rPr>
          <w:lang w:val="ru-RU"/>
        </w:rPr>
        <w:t>/ (дата обращения: 03.06.2026).</w:t>
      </w:r>
    </w:p>
    <w:sectPr w:rsidR="00A2113A" w:rsidRPr="00B07419"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73710" w14:textId="77777777" w:rsidR="00527685" w:rsidRDefault="00527685">
      <w:pPr>
        <w:spacing w:line="240" w:lineRule="auto"/>
      </w:pPr>
      <w:r>
        <w:separator/>
      </w:r>
    </w:p>
  </w:endnote>
  <w:endnote w:type="continuationSeparator" w:id="0">
    <w:p w14:paraId="5D312879" w14:textId="77777777" w:rsidR="00527685" w:rsidRDefault="00527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panose1 w:val="02020603050405020304"/>
    <w:charset w:val="CC"/>
    <w:family w:val="roman"/>
    <w:pitch w:val="variable"/>
    <w:sig w:usb0="E0000AFF" w:usb1="500078FF" w:usb2="00000021"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BBAF8" w14:textId="77777777" w:rsidR="00A2113A" w:rsidRDefault="00000000">
    <w:pPr>
      <w:pStyle w:val="a7"/>
      <w:ind w:firstLine="0"/>
      <w:jc w:val="center"/>
    </w:pPr>
    <w:r>
      <w:rPr>
        <w:sz w:val="24"/>
      </w:rPr>
      <w:fldChar w:fldCharType="begin"/>
    </w:r>
    <w:r>
      <w:rPr>
        <w:sz w:val="24"/>
      </w:rPr>
      <w:instrText>PAGE</w:instrText>
    </w:r>
    <w:r>
      <w:rPr>
        <w:sz w:val="24"/>
      </w:rPr>
      <w:fldChar w:fldCharType="separate"/>
    </w:r>
    <w:r w:rsidR="00BF4D04">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54764E" w14:textId="77777777" w:rsidR="00527685" w:rsidRDefault="00527685">
      <w:pPr>
        <w:spacing w:line="240" w:lineRule="auto"/>
      </w:pPr>
      <w:r>
        <w:separator/>
      </w:r>
    </w:p>
  </w:footnote>
  <w:footnote w:type="continuationSeparator" w:id="0">
    <w:p w14:paraId="70B7A5BA" w14:textId="77777777" w:rsidR="00527685" w:rsidRDefault="0052768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0841367">
    <w:abstractNumId w:val="8"/>
  </w:num>
  <w:num w:numId="2" w16cid:durableId="1729760386">
    <w:abstractNumId w:val="6"/>
  </w:num>
  <w:num w:numId="3" w16cid:durableId="1468859634">
    <w:abstractNumId w:val="5"/>
  </w:num>
  <w:num w:numId="4" w16cid:durableId="1744833408">
    <w:abstractNumId w:val="4"/>
  </w:num>
  <w:num w:numId="5" w16cid:durableId="844594432">
    <w:abstractNumId w:val="7"/>
  </w:num>
  <w:num w:numId="6" w16cid:durableId="804467006">
    <w:abstractNumId w:val="3"/>
  </w:num>
  <w:num w:numId="7" w16cid:durableId="1394353419">
    <w:abstractNumId w:val="2"/>
  </w:num>
  <w:num w:numId="8" w16cid:durableId="1536775424">
    <w:abstractNumId w:val="1"/>
  </w:num>
  <w:num w:numId="9" w16cid:durableId="129736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BD8"/>
    <w:rsid w:val="0006063C"/>
    <w:rsid w:val="0015074B"/>
    <w:rsid w:val="001940CD"/>
    <w:rsid w:val="001A5F09"/>
    <w:rsid w:val="001C71D2"/>
    <w:rsid w:val="0029639D"/>
    <w:rsid w:val="002F51B3"/>
    <w:rsid w:val="00326F90"/>
    <w:rsid w:val="00416F0A"/>
    <w:rsid w:val="00527685"/>
    <w:rsid w:val="00571DD5"/>
    <w:rsid w:val="006115E2"/>
    <w:rsid w:val="00787100"/>
    <w:rsid w:val="007D58B9"/>
    <w:rsid w:val="007F56C0"/>
    <w:rsid w:val="0083769E"/>
    <w:rsid w:val="00861361"/>
    <w:rsid w:val="008A215E"/>
    <w:rsid w:val="008B464E"/>
    <w:rsid w:val="00981BDF"/>
    <w:rsid w:val="00A14939"/>
    <w:rsid w:val="00A2113A"/>
    <w:rsid w:val="00AA1D8D"/>
    <w:rsid w:val="00AD00BB"/>
    <w:rsid w:val="00B07419"/>
    <w:rsid w:val="00B47730"/>
    <w:rsid w:val="00B70A84"/>
    <w:rsid w:val="00BF4D04"/>
    <w:rsid w:val="00C6513A"/>
    <w:rsid w:val="00CB0664"/>
    <w:rsid w:val="00D10825"/>
    <w:rsid w:val="00D43E71"/>
    <w:rsid w:val="00D9116C"/>
    <w:rsid w:val="00DF4BD7"/>
    <w:rsid w:val="00E25381"/>
    <w:rsid w:val="00E434ED"/>
    <w:rsid w:val="00E625CE"/>
    <w:rsid w:val="00F61FB2"/>
    <w:rsid w:val="00F63687"/>
    <w:rsid w:val="00F90A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AD49"/>
  <w14:defaultImageDpi w14:val="300"/>
  <w15:docId w15:val="{8A015247-20C1-483C-BB14-86ADEE456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3769E"/>
    <w:pPr>
      <w:spacing w:after="0" w:line="360" w:lineRule="auto"/>
      <w:ind w:firstLine="709"/>
      <w:jc w:val="both"/>
    </w:pPr>
    <w:rPr>
      <w:rFonts w:ascii="Liberation Serif" w:eastAsia="Times New Roman" w:hAnsi="Liberation Serif"/>
      <w:sz w:val="28"/>
    </w:rPr>
  </w:style>
  <w:style w:type="paragraph" w:styleId="1">
    <w:name w:val="heading 1"/>
    <w:basedOn w:val="a1"/>
    <w:next w:val="a1"/>
    <w:link w:val="10"/>
    <w:uiPriority w:val="9"/>
    <w:qFormat/>
    <w:rsid w:val="008A215E"/>
    <w:pPr>
      <w:keepNext/>
      <w:keepLines/>
      <w:pageBreakBefore/>
      <w:spacing w:before="240" w:after="120"/>
      <w:ind w:firstLine="0"/>
      <w:jc w:val="center"/>
      <w:outlineLvl w:val="0"/>
    </w:pPr>
    <w:rPr>
      <w:rFonts w:eastAsiaTheme="majorEastAsia" w:cstheme="majorBidi"/>
      <w:b/>
      <w:bCs/>
      <w:szCs w:val="28"/>
    </w:rPr>
  </w:style>
  <w:style w:type="paragraph" w:styleId="21">
    <w:name w:val="heading 2"/>
    <w:basedOn w:val="a1"/>
    <w:next w:val="a1"/>
    <w:link w:val="22"/>
    <w:uiPriority w:val="9"/>
    <w:unhideWhenUsed/>
    <w:qFormat/>
    <w:rsid w:val="00E25381"/>
    <w:pPr>
      <w:keepNext/>
      <w:keepLines/>
      <w:spacing w:before="240" w:after="120"/>
      <w:ind w:firstLine="7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8A215E"/>
    <w:rPr>
      <w:rFonts w:ascii="Times New Roman" w:eastAsiaTheme="majorEastAsia" w:hAnsi="Times New Roman" w:cstheme="majorBidi"/>
      <w:b/>
      <w:bCs/>
      <w:sz w:val="28"/>
      <w:szCs w:val="28"/>
    </w:rPr>
  </w:style>
  <w:style w:type="character" w:customStyle="1" w:styleId="22">
    <w:name w:val="Заголовок 2 Знак"/>
    <w:basedOn w:val="a2"/>
    <w:link w:val="21"/>
    <w:uiPriority w:val="9"/>
    <w:rsid w:val="00E25381"/>
    <w:rPr>
      <w:rFonts w:ascii="Times New Roman" w:eastAsiaTheme="majorEastAsia" w:hAnsi="Times New Roman" w:cstheme="majorBidi"/>
      <w:b/>
      <w:bCs/>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82</Pages>
  <Words>17699</Words>
  <Characters>100888</Characters>
  <Application>Microsoft Office Word</Application>
  <DocSecurity>0</DocSecurity>
  <Lines>840</Lines>
  <Paragraphs>236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Иван Копьёв</cp:lastModifiedBy>
  <cp:revision>28</cp:revision>
  <dcterms:created xsi:type="dcterms:W3CDTF">2013-12-23T23:15:00Z</dcterms:created>
  <dcterms:modified xsi:type="dcterms:W3CDTF">2026-06-04T17:54:00Z</dcterms:modified>
  <cp:category/>
</cp:coreProperties>
</file>