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Registry Access Component</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This page describes 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ActiveX DLL that wraps up all the Windows API functions for working with the System Registry into nice, neat VB/VBA-friendly functions.</w:t>
      </w:r>
      <w:r w:rsidRPr="00F9349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448425" cy="285750"/>
            <wp:effectExtent l="19050" t="0" r="9525" b="0"/>
            <wp:docPr id="1" name="ctl00_ContentPlaceHolder1_Img2" descr="ShortFa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2" descr="ShortFadeBar"/>
                    <pic:cNvPicPr>
                      <a:picLocks noChangeAspect="1" noChangeArrowheads="1"/>
                    </pic:cNvPicPr>
                  </pic:nvPicPr>
                  <pic:blipFill>
                    <a:blip r:embed="rId5" cstate="print"/>
                    <a:srcRect/>
                    <a:stretch>
                      <a:fillRect/>
                    </a:stretch>
                  </pic:blipFill>
                  <pic:spPr bwMode="auto">
                    <a:xfrm>
                      <a:off x="0" y="0"/>
                      <a:ext cx="6448425" cy="285750"/>
                    </a:xfrm>
                    <a:prstGeom prst="rect">
                      <a:avLst/>
                    </a:prstGeom>
                    <a:noFill/>
                    <a:ln w="9525">
                      <a:noFill/>
                      <a:miter lim="800000"/>
                      <a:headEnd/>
                      <a:tailEnd/>
                    </a:ln>
                  </pic:spPr>
                </pic:pic>
              </a:graphicData>
            </a:graphic>
          </wp:inline>
        </w:drawing>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Introduction</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Many applications need to store information between usage sessions. There are, broadly speaking, three ways to do this. The first option, which is the subject of this page, is to store the data in the System Registry. The other options are INI files and XML files. These last two options will be described elsewhere on the web site. The System Registry is where Windows stores all program and system configuration data. As such, care must be taken when modifying or deleting registry keys and values. If you change a key to an invalid value or you delete the wrong key, applications will not behave correctly or will not start. In the worst case, Windows itself will not be able to start. The System Registry is accessed and modified by a number of Windows API (Application Programmatic Interface) that </w:t>
      </w:r>
      <w:proofErr w:type="gramStart"/>
      <w:r w:rsidRPr="00F9349D">
        <w:rPr>
          <w:rFonts w:ascii="Times New Roman" w:eastAsia="Times New Roman" w:hAnsi="Times New Roman" w:cs="Times New Roman"/>
          <w:sz w:val="24"/>
          <w:szCs w:val="24"/>
        </w:rPr>
        <w:t>are</w:t>
      </w:r>
      <w:proofErr w:type="gramEnd"/>
      <w:r w:rsidRPr="00F9349D">
        <w:rPr>
          <w:rFonts w:ascii="Times New Roman" w:eastAsia="Times New Roman" w:hAnsi="Times New Roman" w:cs="Times New Roman"/>
          <w:sz w:val="24"/>
          <w:szCs w:val="24"/>
        </w:rPr>
        <w:t xml:space="preserve"> not particularly friendly to VBA.  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component wraps up these API calls into nice VBA-friendly procedures. You can </w:t>
      </w:r>
      <w:hyperlink r:id="rId6" w:history="1">
        <w:r w:rsidRPr="00F9349D">
          <w:rPr>
            <w:rFonts w:ascii="Times New Roman" w:eastAsia="Times New Roman" w:hAnsi="Times New Roman" w:cs="Times New Roman"/>
            <w:color w:val="0000FF"/>
            <w:sz w:val="24"/>
            <w:szCs w:val="24"/>
            <w:u w:val="single"/>
          </w:rPr>
          <w:t>download the Setup program here</w:t>
        </w:r>
      </w:hyperlink>
      <w:r w:rsidRPr="00F9349D">
        <w:rPr>
          <w:rFonts w:ascii="Times New Roman" w:eastAsia="Times New Roman" w:hAnsi="Times New Roman" w:cs="Times New Roman"/>
          <w:sz w:val="24"/>
          <w:szCs w:val="24"/>
        </w:rPr>
        <w:t>.</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component is written in Visual Basic 6, SP6. The VB6 code is based generally on the code presented on the </w:t>
      </w:r>
      <w:hyperlink r:id="rId7" w:history="1">
        <w:r w:rsidRPr="00F9349D">
          <w:rPr>
            <w:rFonts w:ascii="Times New Roman" w:eastAsia="Times New Roman" w:hAnsi="Times New Roman" w:cs="Times New Roman"/>
            <w:color w:val="0000FF"/>
            <w:sz w:val="24"/>
            <w:szCs w:val="24"/>
            <w:u w:val="single"/>
          </w:rPr>
          <w:t xml:space="preserve">Function </w:t>
        </w:r>
        <w:proofErr w:type="gramStart"/>
        <w:r w:rsidRPr="00F9349D">
          <w:rPr>
            <w:rFonts w:ascii="Times New Roman" w:eastAsia="Times New Roman" w:hAnsi="Times New Roman" w:cs="Times New Roman"/>
            <w:color w:val="0000FF"/>
            <w:sz w:val="24"/>
            <w:szCs w:val="24"/>
            <w:u w:val="single"/>
          </w:rPr>
          <w:t>For Working With The</w:t>
        </w:r>
        <w:proofErr w:type="gramEnd"/>
        <w:r w:rsidRPr="00F9349D">
          <w:rPr>
            <w:rFonts w:ascii="Times New Roman" w:eastAsia="Times New Roman" w:hAnsi="Times New Roman" w:cs="Times New Roman"/>
            <w:color w:val="0000FF"/>
            <w:sz w:val="24"/>
            <w:szCs w:val="24"/>
            <w:u w:val="single"/>
          </w:rPr>
          <w:t xml:space="preserve"> Registry</w:t>
        </w:r>
      </w:hyperlink>
      <w:r w:rsidRPr="00F9349D">
        <w:rPr>
          <w:rFonts w:ascii="Times New Roman" w:eastAsia="Times New Roman" w:hAnsi="Times New Roman" w:cs="Times New Roman"/>
          <w:sz w:val="24"/>
          <w:szCs w:val="24"/>
        </w:rPr>
        <w:t xml:space="preserve"> page. See </w:t>
      </w:r>
      <w:hyperlink r:id="rId8" w:history="1">
        <w:r w:rsidRPr="00F9349D">
          <w:rPr>
            <w:rFonts w:ascii="Times New Roman" w:eastAsia="Times New Roman" w:hAnsi="Times New Roman" w:cs="Times New Roman"/>
            <w:color w:val="0000FF"/>
            <w:sz w:val="24"/>
            <w:szCs w:val="24"/>
            <w:u w:val="single"/>
          </w:rPr>
          <w:t>this page</w:t>
        </w:r>
      </w:hyperlink>
      <w:r w:rsidRPr="00F9349D">
        <w:rPr>
          <w:rFonts w:ascii="Times New Roman" w:eastAsia="Times New Roman" w:hAnsi="Times New Roman" w:cs="Times New Roman"/>
          <w:sz w:val="24"/>
          <w:szCs w:val="24"/>
        </w:rPr>
        <w:t xml:space="preserve"> for more information about the registry and VBA code that modifies the registry, and see </w:t>
      </w:r>
      <w:hyperlink r:id="rId9" w:history="1">
        <w:r w:rsidRPr="00F9349D">
          <w:rPr>
            <w:rFonts w:ascii="Times New Roman" w:eastAsia="Times New Roman" w:hAnsi="Times New Roman" w:cs="Times New Roman"/>
            <w:color w:val="0000FF"/>
            <w:sz w:val="24"/>
            <w:szCs w:val="24"/>
            <w:u w:val="single"/>
          </w:rPr>
          <w:t>this page</w:t>
        </w:r>
      </w:hyperlink>
      <w:r w:rsidRPr="00F9349D">
        <w:rPr>
          <w:rFonts w:ascii="Times New Roman" w:eastAsia="Times New Roman" w:hAnsi="Times New Roman" w:cs="Times New Roman"/>
          <w:sz w:val="24"/>
          <w:szCs w:val="24"/>
        </w:rPr>
        <w:t xml:space="preserve"> for information about modifying the registry. </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There is nothing specific to Excel in 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component. It may be used in VBA in any application or in VB6. You can </w:t>
      </w:r>
      <w:hyperlink r:id="rId10" w:history="1">
        <w:r w:rsidRPr="00F9349D">
          <w:rPr>
            <w:rFonts w:ascii="Times New Roman" w:eastAsia="Times New Roman" w:hAnsi="Times New Roman" w:cs="Times New Roman"/>
            <w:color w:val="0000FF"/>
            <w:sz w:val="24"/>
            <w:szCs w:val="24"/>
            <w:u w:val="single"/>
          </w:rPr>
          <w:t>download the VB6 Project source here</w:t>
        </w:r>
      </w:hyperlink>
      <w:r w:rsidRPr="00F9349D">
        <w:rPr>
          <w:rFonts w:ascii="Times New Roman" w:eastAsia="Times New Roman" w:hAnsi="Times New Roman" w:cs="Times New Roman"/>
          <w:sz w:val="24"/>
          <w:szCs w:val="24"/>
        </w:rPr>
        <w:t>.</w:t>
      </w:r>
    </w:p>
    <w:p w:rsidR="00F9349D" w:rsidRPr="00F9349D" w:rsidRDefault="00F9349D" w:rsidP="00F9349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266700"/>
            <wp:effectExtent l="19050" t="0" r="0" b="0"/>
            <wp:docPr id="2" name="ctl00_ContentPlaceHolder1_Img3"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3" descr="SectionBreak"/>
                    <pic:cNvPicPr>
                      <a:picLocks noChangeAspect="1" noChangeArrowheads="1"/>
                    </pic:cNvPicPr>
                  </pic:nvPicPr>
                  <pic:blipFill>
                    <a:blip r:embed="rId11" cstate="print"/>
                    <a:srcRect/>
                    <a:stretch>
                      <a:fillRect/>
                    </a:stretch>
                  </pic:blipFill>
                  <pic:spPr bwMode="auto">
                    <a:xfrm>
                      <a:off x="0" y="0"/>
                      <a:ext cx="4572000" cy="266700"/>
                    </a:xfrm>
                    <a:prstGeom prst="rect">
                      <a:avLst/>
                    </a:prstGeom>
                    <a:noFill/>
                    <a:ln w="9525">
                      <a:noFill/>
                      <a:miter lim="800000"/>
                      <a:headEnd/>
                      <a:tailEnd/>
                    </a:ln>
                  </pic:spPr>
                </pic:pic>
              </a:graphicData>
            </a:graphic>
          </wp:inline>
        </w:drawing>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Getting Started With </w:t>
      </w:r>
      <w:proofErr w:type="spellStart"/>
      <w:r w:rsidRPr="00F9349D">
        <w:rPr>
          <w:rFonts w:ascii="Times New Roman" w:eastAsia="Times New Roman" w:hAnsi="Times New Roman" w:cs="Times New Roman"/>
          <w:sz w:val="24"/>
          <w:szCs w:val="24"/>
        </w:rPr>
        <w:t>RegistryWorx</w:t>
      </w:r>
      <w:proofErr w:type="spellEnd"/>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component is an ActiveX DLL that you reference via the References dialog in VBA. After you have installed the DLL via the Setup program, go to the </w:t>
      </w:r>
      <w:r w:rsidRPr="00F9349D">
        <w:rPr>
          <w:rFonts w:ascii="Times New Roman" w:eastAsia="Times New Roman" w:hAnsi="Times New Roman" w:cs="Times New Roman"/>
          <w:i/>
          <w:iCs/>
          <w:sz w:val="24"/>
          <w:szCs w:val="24"/>
        </w:rPr>
        <w:t>Tools</w:t>
      </w:r>
      <w:r w:rsidRPr="00F9349D">
        <w:rPr>
          <w:rFonts w:ascii="Times New Roman" w:eastAsia="Times New Roman" w:hAnsi="Times New Roman" w:cs="Times New Roman"/>
          <w:sz w:val="24"/>
          <w:szCs w:val="24"/>
        </w:rPr>
        <w:t xml:space="preserve"> menu in the VBA Editor, choose </w:t>
      </w:r>
      <w:r w:rsidRPr="00F9349D">
        <w:rPr>
          <w:rFonts w:ascii="Times New Roman" w:eastAsia="Times New Roman" w:hAnsi="Times New Roman" w:cs="Times New Roman"/>
          <w:i/>
          <w:iCs/>
          <w:sz w:val="24"/>
          <w:szCs w:val="24"/>
        </w:rPr>
        <w:t>References</w:t>
      </w:r>
      <w:r w:rsidRPr="00F9349D">
        <w:rPr>
          <w:rFonts w:ascii="Times New Roman" w:eastAsia="Times New Roman" w:hAnsi="Times New Roman" w:cs="Times New Roman"/>
          <w:sz w:val="24"/>
          <w:szCs w:val="24"/>
        </w:rPr>
        <w:t xml:space="preserve">, and check the box next to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Once a reference is established, you can use 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functions. Note that if you distribute a workbook that </w:t>
      </w:r>
      <w:proofErr w:type="gramStart"/>
      <w:r w:rsidRPr="00F9349D">
        <w:rPr>
          <w:rFonts w:ascii="Times New Roman" w:eastAsia="Times New Roman" w:hAnsi="Times New Roman" w:cs="Times New Roman"/>
          <w:sz w:val="24"/>
          <w:szCs w:val="24"/>
        </w:rPr>
        <w:t>uses</w:t>
      </w:r>
      <w:proofErr w:type="gramEnd"/>
      <w:r w:rsidRPr="00F9349D">
        <w:rPr>
          <w:rFonts w:ascii="Times New Roman" w:eastAsia="Times New Roman" w:hAnsi="Times New Roman" w:cs="Times New Roman"/>
          <w:sz w:val="24"/>
          <w:szCs w:val="24"/>
        </w:rPr>
        <w:t xml:space="preserv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you must distribute 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DLL with the workbook and the other users must install the DLL on their machines. The easiest way to do this is to distribute the setup program to the other users.</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Functions</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provides the following functions:</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Registry Functions</w:t>
      </w:r>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lastRenderedPageBreak/>
        <w:t>RegistryKeyExists</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RegistryValueExists</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RegistryCreateKey</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RegistryCreateValue</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RegistryGetValue</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RegistrySetValue</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RegistryDeleteKey</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RegistryDeleteValue</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RegistryValueExists</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RegistrySubKeyNamesToArray</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RegistryValueNamesToArray</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RegistryNumberOfSubKeys</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RegistryNumberOfValues</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RegistrySubKeysOfKey</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RegistryValuesOfKey</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RegistrySubKeyCount</w:t>
      </w:r>
      <w:proofErr w:type="spellEnd"/>
    </w:p>
    <w:p w:rsidR="00F9349D" w:rsidRPr="00F9349D" w:rsidRDefault="00F9349D" w:rsidP="00F934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RegistryValueCount</w:t>
      </w:r>
      <w:proofErr w:type="spellEnd"/>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In addition, the following information and support functions are provided:</w:t>
      </w:r>
    </w:p>
    <w:p w:rsidR="00F9349D" w:rsidRPr="00F9349D" w:rsidRDefault="00F9349D" w:rsidP="00F934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RegistryWorxErrorNumber</w:t>
      </w:r>
      <w:proofErr w:type="spellEnd"/>
    </w:p>
    <w:p w:rsidR="00F9349D" w:rsidRPr="00F9349D" w:rsidRDefault="00F9349D" w:rsidP="00F934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RegistryWorxErrorText</w:t>
      </w:r>
      <w:proofErr w:type="spellEnd"/>
    </w:p>
    <w:p w:rsidR="00F9349D" w:rsidRPr="00F9349D" w:rsidRDefault="00F9349D" w:rsidP="00F934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SystemErrorNumber</w:t>
      </w:r>
      <w:proofErr w:type="spellEnd"/>
    </w:p>
    <w:p w:rsidR="00F9349D" w:rsidRPr="00F9349D" w:rsidRDefault="00F9349D" w:rsidP="00F934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SystemErrorText</w:t>
      </w:r>
      <w:proofErr w:type="spellEnd"/>
    </w:p>
    <w:p w:rsidR="00F9349D" w:rsidRPr="00F9349D" w:rsidRDefault="00F9349D" w:rsidP="00F934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About</w:t>
      </w:r>
    </w:p>
    <w:p w:rsidR="00F9349D" w:rsidRPr="00F9349D" w:rsidRDefault="00F9349D" w:rsidP="00F934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ShowAboutForm</w:t>
      </w:r>
      <w:proofErr w:type="spellEnd"/>
    </w:p>
    <w:p w:rsidR="00F9349D" w:rsidRPr="00F9349D" w:rsidRDefault="00F9349D" w:rsidP="00F934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TrimToNull</w:t>
      </w:r>
      <w:proofErr w:type="spellEnd"/>
    </w:p>
    <w:p w:rsidR="00F9349D" w:rsidRPr="00F9349D" w:rsidRDefault="00F9349D" w:rsidP="00F9349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IsArrayAllocated</w:t>
      </w:r>
      <w:proofErr w:type="spellEnd"/>
    </w:p>
    <w:p w:rsidR="00F9349D" w:rsidRPr="00F9349D" w:rsidRDefault="00F9349D" w:rsidP="00F9349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266700"/>
            <wp:effectExtent l="19050" t="0" r="0" b="0"/>
            <wp:docPr id="3" name="ctl00_ContentPlaceHolder1_Img4"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4" descr="SectionBreak"/>
                    <pic:cNvPicPr>
                      <a:picLocks noChangeAspect="1" noChangeArrowheads="1"/>
                    </pic:cNvPicPr>
                  </pic:nvPicPr>
                  <pic:blipFill>
                    <a:blip r:embed="rId11" cstate="print"/>
                    <a:srcRect/>
                    <a:stretch>
                      <a:fillRect/>
                    </a:stretch>
                  </pic:blipFill>
                  <pic:spPr bwMode="auto">
                    <a:xfrm>
                      <a:off x="0" y="0"/>
                      <a:ext cx="4572000" cy="266700"/>
                    </a:xfrm>
                    <a:prstGeom prst="rect">
                      <a:avLst/>
                    </a:prstGeom>
                    <a:noFill/>
                    <a:ln w="9525">
                      <a:noFill/>
                      <a:miter lim="800000"/>
                      <a:headEnd/>
                      <a:tailEnd/>
                    </a:ln>
                  </pic:spPr>
                </pic:pic>
              </a:graphicData>
            </a:graphic>
          </wp:inline>
        </w:drawing>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Functions</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The functions are described below. The constants for the </w:t>
      </w:r>
      <w:proofErr w:type="spellStart"/>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value and error numbers are provided in the modRegistryInclude.bas file that is installed in the same directory as 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DLL file. You should include this file in your VBA project. In all functions, the valid values for </w:t>
      </w:r>
      <w:proofErr w:type="spellStart"/>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are HKEY_CURRENT_USER (or HKCU) or HKEY_LOCAL_MACHNE (or HKLM). For safety reasons,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will not update keys in HKEY_CLASSES_ROOT, HKEY_USERS or HKEY_CURRENT_CONFIG. </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In all functions that take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a parameter,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must be the full key name under </w:t>
      </w:r>
      <w:proofErr w:type="spellStart"/>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w:t>
      </w:r>
      <w:proofErr w:type="gramStart"/>
      <w:r w:rsidRPr="00F9349D">
        <w:rPr>
          <w:rFonts w:ascii="Times New Roman" w:eastAsia="Times New Roman" w:hAnsi="Times New Roman" w:cs="Times New Roman"/>
          <w:sz w:val="24"/>
          <w:szCs w:val="24"/>
        </w:rPr>
        <w:t>For example, Software\</w:t>
      </w:r>
      <w:proofErr w:type="spellStart"/>
      <w:r w:rsidRPr="00F9349D">
        <w:rPr>
          <w:rFonts w:ascii="Times New Roman" w:eastAsia="Times New Roman" w:hAnsi="Times New Roman" w:cs="Times New Roman"/>
          <w:sz w:val="24"/>
          <w:szCs w:val="24"/>
        </w:rPr>
        <w:t>MyCompany</w:t>
      </w:r>
      <w:proofErr w:type="spellEnd"/>
      <w:r w:rsidRPr="00F9349D">
        <w:rPr>
          <w:rFonts w:ascii="Times New Roman" w:eastAsia="Times New Roman" w:hAnsi="Times New Roman" w:cs="Times New Roman"/>
          <w:sz w:val="24"/>
          <w:szCs w:val="24"/>
        </w:rPr>
        <w:t>\</w:t>
      </w:r>
      <w:proofErr w:type="spellStart"/>
      <w:r w:rsidRPr="00F9349D">
        <w:rPr>
          <w:rFonts w:ascii="Times New Roman" w:eastAsia="Times New Roman" w:hAnsi="Times New Roman" w:cs="Times New Roman"/>
          <w:sz w:val="24"/>
          <w:szCs w:val="24"/>
        </w:rPr>
        <w:t>MyApplication</w:t>
      </w:r>
      <w:proofErr w:type="spellEnd"/>
      <w:r w:rsidRPr="00F9349D">
        <w:rPr>
          <w:rFonts w:ascii="Times New Roman" w:eastAsia="Times New Roman" w:hAnsi="Times New Roman" w:cs="Times New Roman"/>
          <w:sz w:val="24"/>
          <w:szCs w:val="24"/>
        </w:rPr>
        <w:t>\</w:t>
      </w:r>
      <w:proofErr w:type="spellStart"/>
      <w:r w:rsidRPr="00F9349D">
        <w:rPr>
          <w:rFonts w:ascii="Times New Roman" w:eastAsia="Times New Roman" w:hAnsi="Times New Roman" w:cs="Times New Roman"/>
          <w:sz w:val="24"/>
          <w:szCs w:val="24"/>
        </w:rPr>
        <w:t>MyKeyName</w:t>
      </w:r>
      <w:proofErr w:type="spellEnd"/>
      <w:r w:rsidRPr="00F9349D">
        <w:rPr>
          <w:rFonts w:ascii="Times New Roman" w:eastAsia="Times New Roman" w:hAnsi="Times New Roman" w:cs="Times New Roman"/>
          <w:sz w:val="24"/>
          <w:szCs w:val="24"/>
        </w:rPr>
        <w:t>.</w:t>
      </w:r>
      <w:proofErr w:type="gramEnd"/>
      <w:r w:rsidRPr="00F9349D">
        <w:rPr>
          <w:rFonts w:ascii="Times New Roman" w:eastAsia="Times New Roman" w:hAnsi="Times New Roman" w:cs="Times New Roman"/>
          <w:sz w:val="24"/>
          <w:szCs w:val="24"/>
        </w:rPr>
        <w:t xml:space="preserve"> Unqualified or partially qualified names are not supported. In the key name example, if the parent keys of </w:t>
      </w:r>
      <w:proofErr w:type="spellStart"/>
      <w:r w:rsidRPr="00F9349D">
        <w:rPr>
          <w:rFonts w:ascii="Times New Roman" w:eastAsia="Times New Roman" w:hAnsi="Times New Roman" w:cs="Times New Roman"/>
          <w:sz w:val="24"/>
          <w:szCs w:val="24"/>
        </w:rPr>
        <w:t>MyKeyName</w:t>
      </w:r>
      <w:proofErr w:type="spellEnd"/>
      <w:r w:rsidRPr="00F9349D">
        <w:rPr>
          <w:rFonts w:ascii="Times New Roman" w:eastAsia="Times New Roman" w:hAnsi="Times New Roman" w:cs="Times New Roman"/>
          <w:sz w:val="24"/>
          <w:szCs w:val="24"/>
        </w:rPr>
        <w:t xml:space="preserve"> do not exist, they will be created. </w:t>
      </w:r>
    </w:p>
    <w:p w:rsidR="00F9349D" w:rsidRPr="00F9349D" w:rsidRDefault="00F9349D" w:rsidP="00F9349D">
      <w:pPr>
        <w:spacing w:before="100" w:beforeAutospacing="1" w:after="240"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lastRenderedPageBreak/>
        <w:t xml:space="preserve">Public Function </w:t>
      </w:r>
      <w:proofErr w:type="spellStart"/>
      <w:proofErr w:type="gramStart"/>
      <w:r w:rsidRPr="00F9349D">
        <w:rPr>
          <w:rFonts w:ascii="Times New Roman" w:eastAsia="Times New Roman" w:hAnsi="Times New Roman" w:cs="Times New Roman"/>
          <w:sz w:val="24"/>
          <w:szCs w:val="24"/>
        </w:rPr>
        <w:t>RegistrySubKeysOfKey</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String()</w:t>
      </w:r>
      <w:r w:rsidRPr="00F9349D">
        <w:rPr>
          <w:rFonts w:ascii="Times New Roman" w:eastAsia="Times New Roman" w:hAnsi="Times New Roman" w:cs="Times New Roman"/>
          <w:sz w:val="24"/>
          <w:szCs w:val="24"/>
        </w:rPr>
        <w:br/>
        <w:t xml:space="preserve">This function replaces </w:t>
      </w:r>
      <w:proofErr w:type="spellStart"/>
      <w:r w:rsidRPr="00F9349D">
        <w:rPr>
          <w:rFonts w:ascii="Times New Roman" w:eastAsia="Times New Roman" w:hAnsi="Times New Roman" w:cs="Times New Roman"/>
          <w:sz w:val="24"/>
          <w:szCs w:val="24"/>
        </w:rPr>
        <w:t>RegistrySubkeyNamesToArray</w:t>
      </w:r>
      <w:proofErr w:type="spellEnd"/>
      <w:r w:rsidRPr="00F9349D">
        <w:rPr>
          <w:rFonts w:ascii="Times New Roman" w:eastAsia="Times New Roman" w:hAnsi="Times New Roman" w:cs="Times New Roman"/>
          <w:sz w:val="24"/>
          <w:szCs w:val="24"/>
        </w:rPr>
        <w:t xml:space="preserve"> and returns an array of strings, each element of which is a </w:t>
      </w:r>
      <w:proofErr w:type="spellStart"/>
      <w:r w:rsidRPr="00F9349D">
        <w:rPr>
          <w:rFonts w:ascii="Times New Roman" w:eastAsia="Times New Roman" w:hAnsi="Times New Roman" w:cs="Times New Roman"/>
          <w:sz w:val="24"/>
          <w:szCs w:val="24"/>
        </w:rPr>
        <w:t>subkey</w:t>
      </w:r>
      <w:proofErr w:type="spellEnd"/>
      <w:r w:rsidRPr="00F9349D">
        <w:rPr>
          <w:rFonts w:ascii="Times New Roman" w:eastAsia="Times New Roman" w:hAnsi="Times New Roman" w:cs="Times New Roman"/>
          <w:sz w:val="24"/>
          <w:szCs w:val="24"/>
        </w:rPr>
        <w:t xml:space="preserve"> of the specified key. Nested </w:t>
      </w:r>
      <w:proofErr w:type="spellStart"/>
      <w:r w:rsidRPr="00F9349D">
        <w:rPr>
          <w:rFonts w:ascii="Times New Roman" w:eastAsia="Times New Roman" w:hAnsi="Times New Roman" w:cs="Times New Roman"/>
          <w:sz w:val="24"/>
          <w:szCs w:val="24"/>
        </w:rPr>
        <w:t>subkeys</w:t>
      </w:r>
      <w:proofErr w:type="spellEnd"/>
      <w:r w:rsidRPr="00F9349D">
        <w:rPr>
          <w:rFonts w:ascii="Times New Roman" w:eastAsia="Times New Roman" w:hAnsi="Times New Roman" w:cs="Times New Roman"/>
          <w:sz w:val="24"/>
          <w:szCs w:val="24"/>
        </w:rPr>
        <w:t xml:space="preserve"> are not listed. Only direct child keys of the specified key are listed. If an error occurs or there are no </w:t>
      </w:r>
      <w:proofErr w:type="spellStart"/>
      <w:r w:rsidRPr="00F9349D">
        <w:rPr>
          <w:rFonts w:ascii="Times New Roman" w:eastAsia="Times New Roman" w:hAnsi="Times New Roman" w:cs="Times New Roman"/>
          <w:sz w:val="24"/>
          <w:szCs w:val="24"/>
        </w:rPr>
        <w:t>subkeys</w:t>
      </w:r>
      <w:proofErr w:type="spellEnd"/>
      <w:r w:rsidRPr="00F9349D">
        <w:rPr>
          <w:rFonts w:ascii="Times New Roman" w:eastAsia="Times New Roman" w:hAnsi="Times New Roman" w:cs="Times New Roman"/>
          <w:sz w:val="24"/>
          <w:szCs w:val="24"/>
        </w:rPr>
        <w:t xml:space="preserve">, an unallocated array is returned. Your code should call </w:t>
      </w:r>
      <w:proofErr w:type="spellStart"/>
      <w:r w:rsidRPr="00F9349D">
        <w:rPr>
          <w:rFonts w:ascii="Times New Roman" w:eastAsia="Times New Roman" w:hAnsi="Times New Roman" w:cs="Times New Roman"/>
          <w:sz w:val="24"/>
          <w:szCs w:val="24"/>
        </w:rPr>
        <w:t>IsArrayAllocated</w:t>
      </w:r>
      <w:proofErr w:type="spellEnd"/>
      <w:r w:rsidRPr="00F9349D">
        <w:rPr>
          <w:rFonts w:ascii="Times New Roman" w:eastAsia="Times New Roman" w:hAnsi="Times New Roman" w:cs="Times New Roman"/>
          <w:sz w:val="24"/>
          <w:szCs w:val="24"/>
        </w:rPr>
        <w:t xml:space="preserve"> to determine if the array is allocated and contains data.</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RegistryValuesOfKey</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String()</w:t>
      </w:r>
      <w:r w:rsidRPr="00F9349D">
        <w:rPr>
          <w:rFonts w:ascii="Times New Roman" w:eastAsia="Times New Roman" w:hAnsi="Times New Roman" w:cs="Times New Roman"/>
          <w:sz w:val="24"/>
          <w:szCs w:val="24"/>
        </w:rPr>
        <w:br/>
        <w:t xml:space="preserve">This function replaces </w:t>
      </w:r>
      <w:proofErr w:type="spellStart"/>
      <w:r w:rsidRPr="00F9349D">
        <w:rPr>
          <w:rFonts w:ascii="Times New Roman" w:eastAsia="Times New Roman" w:hAnsi="Times New Roman" w:cs="Times New Roman"/>
          <w:sz w:val="24"/>
          <w:szCs w:val="24"/>
        </w:rPr>
        <w:t>RegistryValueNamesToArray</w:t>
      </w:r>
      <w:proofErr w:type="spellEnd"/>
      <w:r w:rsidRPr="00F9349D">
        <w:rPr>
          <w:rFonts w:ascii="Times New Roman" w:eastAsia="Times New Roman" w:hAnsi="Times New Roman" w:cs="Times New Roman"/>
          <w:sz w:val="24"/>
          <w:szCs w:val="24"/>
        </w:rPr>
        <w:t xml:space="preserve"> and returns an array of strings, each element of which is a value of the specified key. Nested values are not listed. Only direct child values of the specified key are listed. If an error occurs or there are no values, an unallocated array is returned. Your code should call </w:t>
      </w:r>
      <w:proofErr w:type="spellStart"/>
      <w:r w:rsidRPr="00F9349D">
        <w:rPr>
          <w:rFonts w:ascii="Times New Roman" w:eastAsia="Times New Roman" w:hAnsi="Times New Roman" w:cs="Times New Roman"/>
          <w:sz w:val="24"/>
          <w:szCs w:val="24"/>
        </w:rPr>
        <w:t>IsArrayAllocated</w:t>
      </w:r>
      <w:proofErr w:type="spellEnd"/>
      <w:r w:rsidRPr="00F9349D">
        <w:rPr>
          <w:rFonts w:ascii="Times New Roman" w:eastAsia="Times New Roman" w:hAnsi="Times New Roman" w:cs="Times New Roman"/>
          <w:sz w:val="24"/>
          <w:szCs w:val="24"/>
        </w:rPr>
        <w:t xml:space="preserve"> to determine if the array is </w:t>
      </w:r>
      <w:proofErr w:type="spellStart"/>
      <w:r w:rsidRPr="00F9349D">
        <w:rPr>
          <w:rFonts w:ascii="Times New Roman" w:eastAsia="Times New Roman" w:hAnsi="Times New Roman" w:cs="Times New Roman"/>
          <w:sz w:val="24"/>
          <w:szCs w:val="24"/>
        </w:rPr>
        <w:t>alloccated</w:t>
      </w:r>
      <w:proofErr w:type="spellEnd"/>
      <w:r w:rsidRPr="00F9349D">
        <w:rPr>
          <w:rFonts w:ascii="Times New Roman" w:eastAsia="Times New Roman" w:hAnsi="Times New Roman" w:cs="Times New Roman"/>
          <w:sz w:val="24"/>
          <w:szCs w:val="24"/>
        </w:rPr>
        <w:t xml:space="preserve"> and contains data.</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RegistrySubKeyCount</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Long</w:t>
      </w:r>
      <w:r w:rsidRPr="00F9349D">
        <w:rPr>
          <w:rFonts w:ascii="Times New Roman" w:eastAsia="Times New Roman" w:hAnsi="Times New Roman" w:cs="Times New Roman"/>
          <w:sz w:val="24"/>
          <w:szCs w:val="24"/>
        </w:rPr>
        <w:br/>
        <w:t xml:space="preserve">This function returns the number of </w:t>
      </w:r>
      <w:proofErr w:type="spellStart"/>
      <w:r w:rsidRPr="00F9349D">
        <w:rPr>
          <w:rFonts w:ascii="Times New Roman" w:eastAsia="Times New Roman" w:hAnsi="Times New Roman" w:cs="Times New Roman"/>
          <w:sz w:val="24"/>
          <w:szCs w:val="24"/>
        </w:rPr>
        <w:t>subkeys</w:t>
      </w:r>
      <w:proofErr w:type="spellEnd"/>
      <w:r w:rsidRPr="00F9349D">
        <w:rPr>
          <w:rFonts w:ascii="Times New Roman" w:eastAsia="Times New Roman" w:hAnsi="Times New Roman" w:cs="Times New Roman"/>
          <w:sz w:val="24"/>
          <w:szCs w:val="24"/>
        </w:rPr>
        <w:t xml:space="preserve"> that are direct child keys of the specified key. Nested </w:t>
      </w:r>
      <w:proofErr w:type="spellStart"/>
      <w:r w:rsidRPr="00F9349D">
        <w:rPr>
          <w:rFonts w:ascii="Times New Roman" w:eastAsia="Times New Roman" w:hAnsi="Times New Roman" w:cs="Times New Roman"/>
          <w:sz w:val="24"/>
          <w:szCs w:val="24"/>
        </w:rPr>
        <w:t>subkeys</w:t>
      </w:r>
      <w:proofErr w:type="spellEnd"/>
      <w:r w:rsidRPr="00F9349D">
        <w:rPr>
          <w:rFonts w:ascii="Times New Roman" w:eastAsia="Times New Roman" w:hAnsi="Times New Roman" w:cs="Times New Roman"/>
          <w:sz w:val="24"/>
          <w:szCs w:val="24"/>
        </w:rPr>
        <w:t xml:space="preserve"> are not counted. Only direct child keys are counted. If an error occurs, the function returns -1.</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RegistryValueCount</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Long</w:t>
      </w:r>
      <w:r w:rsidRPr="00F9349D">
        <w:rPr>
          <w:rFonts w:ascii="Times New Roman" w:eastAsia="Times New Roman" w:hAnsi="Times New Roman" w:cs="Times New Roman"/>
          <w:sz w:val="24"/>
          <w:szCs w:val="24"/>
        </w:rPr>
        <w:br/>
        <w:t xml:space="preserve">This function returns the number of values that are direct child values of the specified key. Nested values are not counted. Only direct child values are counted. </w:t>
      </w:r>
      <w:proofErr w:type="gramStart"/>
      <w:r w:rsidRPr="00F9349D">
        <w:rPr>
          <w:rFonts w:ascii="Times New Roman" w:eastAsia="Times New Roman" w:hAnsi="Times New Roman" w:cs="Times New Roman"/>
          <w:sz w:val="24"/>
          <w:szCs w:val="24"/>
        </w:rPr>
        <w:t xml:space="preserve">If an error </w:t>
      </w:r>
      <w:proofErr w:type="spellStart"/>
      <w:r w:rsidRPr="00F9349D">
        <w:rPr>
          <w:rFonts w:ascii="Times New Roman" w:eastAsia="Times New Roman" w:hAnsi="Times New Roman" w:cs="Times New Roman"/>
          <w:sz w:val="24"/>
          <w:szCs w:val="24"/>
        </w:rPr>
        <w:t>occcurs</w:t>
      </w:r>
      <w:proofErr w:type="spellEnd"/>
      <w:r w:rsidRPr="00F9349D">
        <w:rPr>
          <w:rFonts w:ascii="Times New Roman" w:eastAsia="Times New Roman" w:hAnsi="Times New Roman" w:cs="Times New Roman"/>
          <w:sz w:val="24"/>
          <w:szCs w:val="24"/>
        </w:rPr>
        <w:t xml:space="preserve">, the function </w:t>
      </w:r>
      <w:proofErr w:type="spellStart"/>
      <w:r w:rsidRPr="00F9349D">
        <w:rPr>
          <w:rFonts w:ascii="Times New Roman" w:eastAsia="Times New Roman" w:hAnsi="Times New Roman" w:cs="Times New Roman"/>
          <w:sz w:val="24"/>
          <w:szCs w:val="24"/>
        </w:rPr>
        <w:t>reutrns</w:t>
      </w:r>
      <w:proofErr w:type="spellEnd"/>
      <w:r w:rsidRPr="00F9349D">
        <w:rPr>
          <w:rFonts w:ascii="Times New Roman" w:eastAsia="Times New Roman" w:hAnsi="Times New Roman" w:cs="Times New Roman"/>
          <w:sz w:val="24"/>
          <w:szCs w:val="24"/>
        </w:rPr>
        <w:t xml:space="preserve"> -1.</w:t>
      </w:r>
      <w:proofErr w:type="gramEnd"/>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RegistrySubKeyNamesToArray</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Variant</w:t>
      </w:r>
      <w:r w:rsidRPr="00F9349D">
        <w:rPr>
          <w:rFonts w:ascii="Times New Roman" w:eastAsia="Times New Roman" w:hAnsi="Times New Roman" w:cs="Times New Roman"/>
          <w:sz w:val="24"/>
          <w:szCs w:val="24"/>
        </w:rPr>
        <w:br/>
        <w:t xml:space="preserve">This function returns an array of the names of all the </w:t>
      </w:r>
      <w:proofErr w:type="spellStart"/>
      <w:r w:rsidRPr="00F9349D">
        <w:rPr>
          <w:rFonts w:ascii="Times New Roman" w:eastAsia="Times New Roman" w:hAnsi="Times New Roman" w:cs="Times New Roman"/>
          <w:sz w:val="24"/>
          <w:szCs w:val="24"/>
        </w:rPr>
        <w:t>subkeys</w:t>
      </w:r>
      <w:proofErr w:type="spellEnd"/>
      <w:r w:rsidRPr="00F9349D">
        <w:rPr>
          <w:rFonts w:ascii="Times New Roman" w:eastAsia="Times New Roman" w:hAnsi="Times New Roman" w:cs="Times New Roman"/>
          <w:sz w:val="24"/>
          <w:szCs w:val="24"/>
        </w:rPr>
        <w:t xml:space="preserve"> under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It returns NULL if </w:t>
      </w:r>
      <w:proofErr w:type="gramStart"/>
      <w:r w:rsidRPr="00F9349D">
        <w:rPr>
          <w:rFonts w:ascii="Times New Roman" w:eastAsia="Times New Roman" w:hAnsi="Times New Roman" w:cs="Times New Roman"/>
          <w:sz w:val="24"/>
          <w:szCs w:val="24"/>
        </w:rPr>
        <w:t>an</w:t>
      </w:r>
      <w:proofErr w:type="gramEnd"/>
      <w:r w:rsidRPr="00F9349D">
        <w:rPr>
          <w:rFonts w:ascii="Times New Roman" w:eastAsia="Times New Roman" w:hAnsi="Times New Roman" w:cs="Times New Roman"/>
          <w:sz w:val="24"/>
          <w:szCs w:val="24"/>
        </w:rPr>
        <w:t xml:space="preserve"> error occurred or if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does not exist.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RegistryValueNamesToArray</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Variant</w:t>
      </w:r>
      <w:r w:rsidRPr="00F9349D">
        <w:rPr>
          <w:rFonts w:ascii="Times New Roman" w:eastAsia="Times New Roman" w:hAnsi="Times New Roman" w:cs="Times New Roman"/>
          <w:sz w:val="24"/>
          <w:szCs w:val="24"/>
        </w:rPr>
        <w:br/>
        <w:t xml:space="preserve">This function returns an array of the names of all the values under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It returns NULL if </w:t>
      </w:r>
      <w:proofErr w:type="gramStart"/>
      <w:r w:rsidRPr="00F9349D">
        <w:rPr>
          <w:rFonts w:ascii="Times New Roman" w:eastAsia="Times New Roman" w:hAnsi="Times New Roman" w:cs="Times New Roman"/>
          <w:sz w:val="24"/>
          <w:szCs w:val="24"/>
        </w:rPr>
        <w:t>an</w:t>
      </w:r>
      <w:proofErr w:type="gramEnd"/>
      <w:r w:rsidRPr="00F9349D">
        <w:rPr>
          <w:rFonts w:ascii="Times New Roman" w:eastAsia="Times New Roman" w:hAnsi="Times New Roman" w:cs="Times New Roman"/>
          <w:sz w:val="24"/>
          <w:szCs w:val="24"/>
        </w:rPr>
        <w:t xml:space="preserve"> error occurred or if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does not exist.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RegistryNumberOfSubKeys</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Long</w:t>
      </w:r>
      <w:r w:rsidRPr="00F9349D">
        <w:rPr>
          <w:rFonts w:ascii="Times New Roman" w:eastAsia="Times New Roman" w:hAnsi="Times New Roman" w:cs="Times New Roman"/>
          <w:sz w:val="24"/>
          <w:szCs w:val="24"/>
        </w:rPr>
        <w:br/>
        <w:t xml:space="preserve">This function returns the number of </w:t>
      </w:r>
      <w:proofErr w:type="spellStart"/>
      <w:r w:rsidRPr="00F9349D">
        <w:rPr>
          <w:rFonts w:ascii="Times New Roman" w:eastAsia="Times New Roman" w:hAnsi="Times New Roman" w:cs="Times New Roman"/>
          <w:sz w:val="24"/>
          <w:szCs w:val="24"/>
        </w:rPr>
        <w:t>subkeys</w:t>
      </w:r>
      <w:proofErr w:type="spellEnd"/>
      <w:r w:rsidRPr="00F9349D">
        <w:rPr>
          <w:rFonts w:ascii="Times New Roman" w:eastAsia="Times New Roman" w:hAnsi="Times New Roman" w:cs="Times New Roman"/>
          <w:sz w:val="24"/>
          <w:szCs w:val="24"/>
        </w:rPr>
        <w:t xml:space="preserve"> under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It returns -1 if an error occurred or if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does not exist.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RegistryNumberOfValues</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Long</w:t>
      </w:r>
      <w:r w:rsidRPr="00F9349D">
        <w:rPr>
          <w:rFonts w:ascii="Times New Roman" w:eastAsia="Times New Roman" w:hAnsi="Times New Roman" w:cs="Times New Roman"/>
          <w:sz w:val="24"/>
          <w:szCs w:val="24"/>
        </w:rPr>
        <w:br/>
        <w:t xml:space="preserve">This function returns the number of Values under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It returns -1 if an error occurred or if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does not exist.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RegistryKeyExists</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Boolean</w:t>
      </w:r>
      <w:r w:rsidRPr="00F9349D">
        <w:rPr>
          <w:rFonts w:ascii="Times New Roman" w:eastAsia="Times New Roman" w:hAnsi="Times New Roman" w:cs="Times New Roman"/>
          <w:sz w:val="24"/>
          <w:szCs w:val="24"/>
        </w:rPr>
        <w:br/>
        <w:t xml:space="preserve">This function returns True or False indicating whether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exists.</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r>
      <w:proofErr w:type="spellStart"/>
      <w:r w:rsidRPr="00F9349D">
        <w:rPr>
          <w:rFonts w:ascii="Times New Roman" w:eastAsia="Times New Roman" w:hAnsi="Times New Roman" w:cs="Times New Roman"/>
          <w:sz w:val="24"/>
          <w:szCs w:val="24"/>
        </w:rPr>
        <w:t>RegistryValueExists</w:t>
      </w:r>
      <w:proofErr w:type="spellEnd"/>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lastRenderedPageBreak/>
        <w:t xml:space="preserve">This function returns True or False indicating whether </w:t>
      </w:r>
      <w:proofErr w:type="spellStart"/>
      <w:r w:rsidRPr="00F9349D">
        <w:rPr>
          <w:rFonts w:ascii="Times New Roman" w:eastAsia="Times New Roman" w:hAnsi="Times New Roman" w:cs="Times New Roman"/>
          <w:sz w:val="24"/>
          <w:szCs w:val="24"/>
        </w:rPr>
        <w:t>ValueName</w:t>
      </w:r>
      <w:proofErr w:type="spellEnd"/>
      <w:r w:rsidRPr="00F9349D">
        <w:rPr>
          <w:rFonts w:ascii="Times New Roman" w:eastAsia="Times New Roman" w:hAnsi="Times New Roman" w:cs="Times New Roman"/>
          <w:sz w:val="24"/>
          <w:szCs w:val="24"/>
        </w:rPr>
        <w:t xml:space="preserve"> exists in the key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RegistryCreateKey</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Boolean</w:t>
      </w:r>
      <w:r w:rsidRPr="00F9349D">
        <w:rPr>
          <w:rFonts w:ascii="Times New Roman" w:eastAsia="Times New Roman" w:hAnsi="Times New Roman" w:cs="Times New Roman"/>
          <w:sz w:val="24"/>
          <w:szCs w:val="24"/>
        </w:rPr>
        <w:br/>
        <w:t xml:space="preserve">This function creates the key named by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The function returns </w:t>
      </w:r>
      <w:proofErr w:type="gramStart"/>
      <w:r w:rsidRPr="00F9349D">
        <w:rPr>
          <w:rFonts w:ascii="Times New Roman" w:eastAsia="Times New Roman" w:hAnsi="Times New Roman" w:cs="Times New Roman"/>
          <w:sz w:val="24"/>
          <w:szCs w:val="24"/>
        </w:rPr>
        <w:t>True</w:t>
      </w:r>
      <w:proofErr w:type="gramEnd"/>
      <w:r w:rsidRPr="00F9349D">
        <w:rPr>
          <w:rFonts w:ascii="Times New Roman" w:eastAsia="Times New Roman" w:hAnsi="Times New Roman" w:cs="Times New Roman"/>
          <w:sz w:val="24"/>
          <w:szCs w:val="24"/>
        </w:rPr>
        <w:t xml:space="preserve"> if the key was successfully created or False if an error occurred. If the result is False, you can read the error properties to determine the cause of the error.</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RegistryCreateValue</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_</w:t>
      </w:r>
      <w:r w:rsidRPr="00F9349D">
        <w:rPr>
          <w:rFonts w:ascii="Times New Roman" w:eastAsia="Times New Roman" w:hAnsi="Times New Roman" w:cs="Times New Roman"/>
          <w:sz w:val="24"/>
          <w:szCs w:val="24"/>
        </w:rPr>
        <w:br/>
      </w:r>
      <w:proofErr w:type="spellStart"/>
      <w:r w:rsidRPr="00F9349D">
        <w:rPr>
          <w:rFonts w:ascii="Times New Roman" w:eastAsia="Times New Roman" w:hAnsi="Times New Roman" w:cs="Times New Roman"/>
          <w:sz w:val="24"/>
          <w:szCs w:val="24"/>
        </w:rPr>
        <w:t>ValueName</w:t>
      </w:r>
      <w:proofErr w:type="spellEnd"/>
      <w:r w:rsidRPr="00F9349D">
        <w:rPr>
          <w:rFonts w:ascii="Times New Roman" w:eastAsia="Times New Roman" w:hAnsi="Times New Roman" w:cs="Times New Roman"/>
          <w:sz w:val="24"/>
          <w:szCs w:val="24"/>
        </w:rPr>
        <w:t xml:space="preserve"> As String, </w:t>
      </w:r>
      <w:proofErr w:type="spellStart"/>
      <w:r w:rsidRPr="00F9349D">
        <w:rPr>
          <w:rFonts w:ascii="Times New Roman" w:eastAsia="Times New Roman" w:hAnsi="Times New Roman" w:cs="Times New Roman"/>
          <w:sz w:val="24"/>
          <w:szCs w:val="24"/>
        </w:rPr>
        <w:t>ValueValue</w:t>
      </w:r>
      <w:proofErr w:type="spellEnd"/>
      <w:r w:rsidRPr="00F9349D">
        <w:rPr>
          <w:rFonts w:ascii="Times New Roman" w:eastAsia="Times New Roman" w:hAnsi="Times New Roman" w:cs="Times New Roman"/>
          <w:sz w:val="24"/>
          <w:szCs w:val="24"/>
        </w:rPr>
        <w:t xml:space="preserve"> As Variant) As Boolean</w:t>
      </w:r>
      <w:r w:rsidRPr="00F9349D">
        <w:rPr>
          <w:rFonts w:ascii="Times New Roman" w:eastAsia="Times New Roman" w:hAnsi="Times New Roman" w:cs="Times New Roman"/>
          <w:sz w:val="24"/>
          <w:szCs w:val="24"/>
        </w:rPr>
        <w:br/>
        <w:t xml:space="preserve">This function creates a named value in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It returns </w:t>
      </w:r>
      <w:proofErr w:type="gramStart"/>
      <w:r w:rsidRPr="00F9349D">
        <w:rPr>
          <w:rFonts w:ascii="Times New Roman" w:eastAsia="Times New Roman" w:hAnsi="Times New Roman" w:cs="Times New Roman"/>
          <w:sz w:val="24"/>
          <w:szCs w:val="24"/>
        </w:rPr>
        <w:t>True</w:t>
      </w:r>
      <w:proofErr w:type="gramEnd"/>
      <w:r w:rsidRPr="00F9349D">
        <w:rPr>
          <w:rFonts w:ascii="Times New Roman" w:eastAsia="Times New Roman" w:hAnsi="Times New Roman" w:cs="Times New Roman"/>
          <w:sz w:val="24"/>
          <w:szCs w:val="24"/>
        </w:rPr>
        <w:t xml:space="preserve"> if the value was successfully created or False if an error occurred. </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RegistryGetValue</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_</w:t>
      </w:r>
      <w:r w:rsidRPr="00F9349D">
        <w:rPr>
          <w:rFonts w:ascii="Times New Roman" w:eastAsia="Times New Roman" w:hAnsi="Times New Roman" w:cs="Times New Roman"/>
          <w:sz w:val="24"/>
          <w:szCs w:val="24"/>
        </w:rPr>
        <w:br/>
      </w:r>
      <w:proofErr w:type="spellStart"/>
      <w:r w:rsidRPr="00F9349D">
        <w:rPr>
          <w:rFonts w:ascii="Times New Roman" w:eastAsia="Times New Roman" w:hAnsi="Times New Roman" w:cs="Times New Roman"/>
          <w:sz w:val="24"/>
          <w:szCs w:val="24"/>
        </w:rPr>
        <w:t>ValueName</w:t>
      </w:r>
      <w:proofErr w:type="spellEnd"/>
      <w:r w:rsidRPr="00F9349D">
        <w:rPr>
          <w:rFonts w:ascii="Times New Roman" w:eastAsia="Times New Roman" w:hAnsi="Times New Roman" w:cs="Times New Roman"/>
          <w:sz w:val="24"/>
          <w:szCs w:val="24"/>
        </w:rPr>
        <w:t xml:space="preserve"> As String) As Variant</w:t>
      </w:r>
      <w:r w:rsidRPr="00F9349D">
        <w:rPr>
          <w:rFonts w:ascii="Times New Roman" w:eastAsia="Times New Roman" w:hAnsi="Times New Roman" w:cs="Times New Roman"/>
          <w:sz w:val="24"/>
          <w:szCs w:val="24"/>
        </w:rPr>
        <w:br/>
        <w:t xml:space="preserve">This function returns the value of the named value </w:t>
      </w:r>
      <w:proofErr w:type="spellStart"/>
      <w:r w:rsidRPr="00F9349D">
        <w:rPr>
          <w:rFonts w:ascii="Times New Roman" w:eastAsia="Times New Roman" w:hAnsi="Times New Roman" w:cs="Times New Roman"/>
          <w:sz w:val="24"/>
          <w:szCs w:val="24"/>
        </w:rPr>
        <w:t>ValueName</w:t>
      </w:r>
      <w:proofErr w:type="spellEnd"/>
      <w:r w:rsidRPr="00F9349D">
        <w:rPr>
          <w:rFonts w:ascii="Times New Roman" w:eastAsia="Times New Roman" w:hAnsi="Times New Roman" w:cs="Times New Roman"/>
          <w:sz w:val="24"/>
          <w:szCs w:val="24"/>
        </w:rPr>
        <w:t>. It returns Null if the value or key does not exist, or if an error occurred.</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RegistrySetValue</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_</w:t>
      </w:r>
      <w:r w:rsidRPr="00F9349D">
        <w:rPr>
          <w:rFonts w:ascii="Times New Roman" w:eastAsia="Times New Roman" w:hAnsi="Times New Roman" w:cs="Times New Roman"/>
          <w:sz w:val="24"/>
          <w:szCs w:val="24"/>
        </w:rPr>
        <w:br/>
      </w:r>
      <w:proofErr w:type="spellStart"/>
      <w:r w:rsidRPr="00F9349D">
        <w:rPr>
          <w:rFonts w:ascii="Times New Roman" w:eastAsia="Times New Roman" w:hAnsi="Times New Roman" w:cs="Times New Roman"/>
          <w:sz w:val="24"/>
          <w:szCs w:val="24"/>
        </w:rPr>
        <w:t>ValueName</w:t>
      </w:r>
      <w:proofErr w:type="spellEnd"/>
      <w:r w:rsidRPr="00F9349D">
        <w:rPr>
          <w:rFonts w:ascii="Times New Roman" w:eastAsia="Times New Roman" w:hAnsi="Times New Roman" w:cs="Times New Roman"/>
          <w:sz w:val="24"/>
          <w:szCs w:val="24"/>
        </w:rPr>
        <w:t xml:space="preserve"> As String, </w:t>
      </w:r>
      <w:proofErr w:type="spellStart"/>
      <w:r w:rsidRPr="00F9349D">
        <w:rPr>
          <w:rFonts w:ascii="Times New Roman" w:eastAsia="Times New Roman" w:hAnsi="Times New Roman" w:cs="Times New Roman"/>
          <w:sz w:val="24"/>
          <w:szCs w:val="24"/>
        </w:rPr>
        <w:t>NewValue</w:t>
      </w:r>
      <w:proofErr w:type="spellEnd"/>
      <w:r w:rsidRPr="00F9349D">
        <w:rPr>
          <w:rFonts w:ascii="Times New Roman" w:eastAsia="Times New Roman" w:hAnsi="Times New Roman" w:cs="Times New Roman"/>
          <w:sz w:val="24"/>
          <w:szCs w:val="24"/>
        </w:rPr>
        <w:t xml:space="preserve"> As Variant) As Boolean</w:t>
      </w:r>
      <w:r w:rsidRPr="00F9349D">
        <w:rPr>
          <w:rFonts w:ascii="Times New Roman" w:eastAsia="Times New Roman" w:hAnsi="Times New Roman" w:cs="Times New Roman"/>
          <w:sz w:val="24"/>
          <w:szCs w:val="24"/>
        </w:rPr>
        <w:br/>
        <w:t xml:space="preserve">This function sets the value of the named value </w:t>
      </w:r>
      <w:proofErr w:type="spellStart"/>
      <w:r w:rsidRPr="00F9349D">
        <w:rPr>
          <w:rFonts w:ascii="Times New Roman" w:eastAsia="Times New Roman" w:hAnsi="Times New Roman" w:cs="Times New Roman"/>
          <w:sz w:val="24"/>
          <w:szCs w:val="24"/>
        </w:rPr>
        <w:t>ValueName</w:t>
      </w:r>
      <w:proofErr w:type="spellEnd"/>
      <w:r w:rsidRPr="00F9349D">
        <w:rPr>
          <w:rFonts w:ascii="Times New Roman" w:eastAsia="Times New Roman" w:hAnsi="Times New Roman" w:cs="Times New Roman"/>
          <w:sz w:val="24"/>
          <w:szCs w:val="24"/>
        </w:rPr>
        <w:t xml:space="preserve"> to the value of </w:t>
      </w:r>
      <w:proofErr w:type="spellStart"/>
      <w:r w:rsidRPr="00F9349D">
        <w:rPr>
          <w:rFonts w:ascii="Times New Roman" w:eastAsia="Times New Roman" w:hAnsi="Times New Roman" w:cs="Times New Roman"/>
          <w:sz w:val="24"/>
          <w:szCs w:val="24"/>
        </w:rPr>
        <w:t>NewValue</w:t>
      </w:r>
      <w:proofErr w:type="spellEnd"/>
      <w:r w:rsidRPr="00F9349D">
        <w:rPr>
          <w:rFonts w:ascii="Times New Roman" w:eastAsia="Times New Roman" w:hAnsi="Times New Roman" w:cs="Times New Roman"/>
          <w:sz w:val="24"/>
          <w:szCs w:val="24"/>
        </w:rPr>
        <w:t xml:space="preserve">. If </w:t>
      </w:r>
      <w:proofErr w:type="spellStart"/>
      <w:r w:rsidRPr="00F9349D">
        <w:rPr>
          <w:rFonts w:ascii="Times New Roman" w:eastAsia="Times New Roman" w:hAnsi="Times New Roman" w:cs="Times New Roman"/>
          <w:sz w:val="24"/>
          <w:szCs w:val="24"/>
        </w:rPr>
        <w:t>ValueName</w:t>
      </w:r>
      <w:proofErr w:type="spellEnd"/>
      <w:r w:rsidRPr="00F9349D">
        <w:rPr>
          <w:rFonts w:ascii="Times New Roman" w:eastAsia="Times New Roman" w:hAnsi="Times New Roman" w:cs="Times New Roman"/>
          <w:sz w:val="24"/>
          <w:szCs w:val="24"/>
        </w:rPr>
        <w:t xml:space="preserve"> does not exist, it is created. The function returns </w:t>
      </w:r>
      <w:proofErr w:type="gramStart"/>
      <w:r w:rsidRPr="00F9349D">
        <w:rPr>
          <w:rFonts w:ascii="Times New Roman" w:eastAsia="Times New Roman" w:hAnsi="Times New Roman" w:cs="Times New Roman"/>
          <w:sz w:val="24"/>
          <w:szCs w:val="24"/>
        </w:rPr>
        <w:t>True</w:t>
      </w:r>
      <w:proofErr w:type="gramEnd"/>
      <w:r w:rsidRPr="00F9349D">
        <w:rPr>
          <w:rFonts w:ascii="Times New Roman" w:eastAsia="Times New Roman" w:hAnsi="Times New Roman" w:cs="Times New Roman"/>
          <w:sz w:val="24"/>
          <w:szCs w:val="24"/>
        </w:rPr>
        <w:t xml:space="preserve"> if the value was successfully set or False if an error occurred.</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RegistryDeleteKey</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As Boolean</w:t>
      </w:r>
      <w:r w:rsidRPr="00F9349D">
        <w:rPr>
          <w:rFonts w:ascii="Times New Roman" w:eastAsia="Times New Roman" w:hAnsi="Times New Roman" w:cs="Times New Roman"/>
          <w:sz w:val="24"/>
          <w:szCs w:val="24"/>
        </w:rPr>
        <w:br/>
        <w:t xml:space="preserve">This function deletes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It </w:t>
      </w:r>
      <w:proofErr w:type="gramStart"/>
      <w:r w:rsidRPr="00F9349D">
        <w:rPr>
          <w:rFonts w:ascii="Times New Roman" w:eastAsia="Times New Roman" w:hAnsi="Times New Roman" w:cs="Times New Roman"/>
          <w:sz w:val="24"/>
          <w:szCs w:val="24"/>
        </w:rPr>
        <w:t>return</w:t>
      </w:r>
      <w:proofErr w:type="gramEnd"/>
      <w:r w:rsidRPr="00F9349D">
        <w:rPr>
          <w:rFonts w:ascii="Times New Roman" w:eastAsia="Times New Roman" w:hAnsi="Times New Roman" w:cs="Times New Roman"/>
          <w:sz w:val="24"/>
          <w:szCs w:val="24"/>
        </w:rPr>
        <w:t xml:space="preserve"> True if the key was successfully deleted or False if an error occurred. It will return </w:t>
      </w:r>
      <w:proofErr w:type="gramStart"/>
      <w:r w:rsidRPr="00F9349D">
        <w:rPr>
          <w:rFonts w:ascii="Times New Roman" w:eastAsia="Times New Roman" w:hAnsi="Times New Roman" w:cs="Times New Roman"/>
          <w:sz w:val="24"/>
          <w:szCs w:val="24"/>
        </w:rPr>
        <w:t>True</w:t>
      </w:r>
      <w:proofErr w:type="gramEnd"/>
      <w:r w:rsidRPr="00F9349D">
        <w:rPr>
          <w:rFonts w:ascii="Times New Roman" w:eastAsia="Times New Roman" w:hAnsi="Times New Roman" w:cs="Times New Roman"/>
          <w:sz w:val="24"/>
          <w:szCs w:val="24"/>
        </w:rPr>
        <w:t xml:space="preserve"> if the key does not exist.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Function </w:t>
      </w:r>
      <w:proofErr w:type="spellStart"/>
      <w:proofErr w:type="gramStart"/>
      <w:r w:rsidRPr="00F9349D">
        <w:rPr>
          <w:rFonts w:ascii="Times New Roman" w:eastAsia="Times New Roman" w:hAnsi="Times New Roman" w:cs="Times New Roman"/>
          <w:sz w:val="24"/>
          <w:szCs w:val="24"/>
        </w:rPr>
        <w:t>RegistryDeleteValue</w:t>
      </w:r>
      <w:proofErr w:type="spellEnd"/>
      <w:r w:rsidRPr="00F9349D">
        <w:rPr>
          <w:rFonts w:ascii="Times New Roman" w:eastAsia="Times New Roman" w:hAnsi="Times New Roman" w:cs="Times New Roman"/>
          <w:sz w:val="24"/>
          <w:szCs w:val="24"/>
        </w:rPr>
        <w:t>(</w:t>
      </w:r>
      <w:proofErr w:type="spellStart"/>
      <w:proofErr w:type="gramEnd"/>
      <w:r w:rsidRPr="00F9349D">
        <w:rPr>
          <w:rFonts w:ascii="Times New Roman" w:eastAsia="Times New Roman" w:hAnsi="Times New Roman" w:cs="Times New Roman"/>
          <w:sz w:val="24"/>
          <w:szCs w:val="24"/>
        </w:rPr>
        <w:t>BaseKey</w:t>
      </w:r>
      <w:proofErr w:type="spellEnd"/>
      <w:r w:rsidRPr="00F9349D">
        <w:rPr>
          <w:rFonts w:ascii="Times New Roman" w:eastAsia="Times New Roman" w:hAnsi="Times New Roman" w:cs="Times New Roman"/>
          <w:sz w:val="24"/>
          <w:szCs w:val="24"/>
        </w:rPr>
        <w:t xml:space="preserve"> As Long,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As String, </w:t>
      </w:r>
      <w:proofErr w:type="spellStart"/>
      <w:r w:rsidRPr="00F9349D">
        <w:rPr>
          <w:rFonts w:ascii="Times New Roman" w:eastAsia="Times New Roman" w:hAnsi="Times New Roman" w:cs="Times New Roman"/>
          <w:sz w:val="24"/>
          <w:szCs w:val="24"/>
        </w:rPr>
        <w:t>ValueName</w:t>
      </w:r>
      <w:proofErr w:type="spellEnd"/>
      <w:r w:rsidRPr="00F9349D">
        <w:rPr>
          <w:rFonts w:ascii="Times New Roman" w:eastAsia="Times New Roman" w:hAnsi="Times New Roman" w:cs="Times New Roman"/>
          <w:sz w:val="24"/>
          <w:szCs w:val="24"/>
        </w:rPr>
        <w:t xml:space="preserve"> As String) As Boolean</w:t>
      </w:r>
      <w:r w:rsidRPr="00F9349D">
        <w:rPr>
          <w:rFonts w:ascii="Times New Roman" w:eastAsia="Times New Roman" w:hAnsi="Times New Roman" w:cs="Times New Roman"/>
          <w:sz w:val="24"/>
          <w:szCs w:val="24"/>
        </w:rPr>
        <w:br/>
        <w:t xml:space="preserve">This function deletes the registry value </w:t>
      </w:r>
      <w:proofErr w:type="spellStart"/>
      <w:r w:rsidRPr="00F9349D">
        <w:rPr>
          <w:rFonts w:ascii="Times New Roman" w:eastAsia="Times New Roman" w:hAnsi="Times New Roman" w:cs="Times New Roman"/>
          <w:sz w:val="24"/>
          <w:szCs w:val="24"/>
        </w:rPr>
        <w:t>ValueName</w:t>
      </w:r>
      <w:proofErr w:type="spellEnd"/>
      <w:r w:rsidRPr="00F9349D">
        <w:rPr>
          <w:rFonts w:ascii="Times New Roman" w:eastAsia="Times New Roman" w:hAnsi="Times New Roman" w:cs="Times New Roman"/>
          <w:sz w:val="24"/>
          <w:szCs w:val="24"/>
        </w:rPr>
        <w:t xml:space="preserve"> for the key </w:t>
      </w:r>
      <w:proofErr w:type="spellStart"/>
      <w:r w:rsidRPr="00F9349D">
        <w:rPr>
          <w:rFonts w:ascii="Times New Roman" w:eastAsia="Times New Roman" w:hAnsi="Times New Roman" w:cs="Times New Roman"/>
          <w:sz w:val="24"/>
          <w:szCs w:val="24"/>
        </w:rPr>
        <w:t>KeyName</w:t>
      </w:r>
      <w:proofErr w:type="spellEnd"/>
      <w:r w:rsidRPr="00F9349D">
        <w:rPr>
          <w:rFonts w:ascii="Times New Roman" w:eastAsia="Times New Roman" w:hAnsi="Times New Roman" w:cs="Times New Roman"/>
          <w:sz w:val="24"/>
          <w:szCs w:val="24"/>
        </w:rPr>
        <w:t xml:space="preserve">. It </w:t>
      </w:r>
      <w:proofErr w:type="gramStart"/>
      <w:r w:rsidRPr="00F9349D">
        <w:rPr>
          <w:rFonts w:ascii="Times New Roman" w:eastAsia="Times New Roman" w:hAnsi="Times New Roman" w:cs="Times New Roman"/>
          <w:sz w:val="24"/>
          <w:szCs w:val="24"/>
        </w:rPr>
        <w:t>return</w:t>
      </w:r>
      <w:proofErr w:type="gramEnd"/>
      <w:r w:rsidRPr="00F9349D">
        <w:rPr>
          <w:rFonts w:ascii="Times New Roman" w:eastAsia="Times New Roman" w:hAnsi="Times New Roman" w:cs="Times New Roman"/>
          <w:sz w:val="24"/>
          <w:szCs w:val="24"/>
        </w:rPr>
        <w:t xml:space="preserve"> True if the value was deleted or the value does not exist, or False if an error </w:t>
      </w:r>
      <w:proofErr w:type="spellStart"/>
      <w:r w:rsidRPr="00F9349D">
        <w:rPr>
          <w:rFonts w:ascii="Times New Roman" w:eastAsia="Times New Roman" w:hAnsi="Times New Roman" w:cs="Times New Roman"/>
          <w:sz w:val="24"/>
          <w:szCs w:val="24"/>
        </w:rPr>
        <w:t>occurrred</w:t>
      </w:r>
      <w:proofErr w:type="spellEnd"/>
      <w:r w:rsidRPr="00F9349D">
        <w:rPr>
          <w:rFonts w:ascii="Times New Roman" w:eastAsia="Times New Roman" w:hAnsi="Times New Roman" w:cs="Times New Roman"/>
          <w:sz w:val="24"/>
          <w:szCs w:val="24"/>
        </w:rPr>
        <w: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Property Get </w:t>
      </w:r>
      <w:proofErr w:type="spellStart"/>
      <w:proofErr w:type="gramStart"/>
      <w:r w:rsidRPr="00F9349D">
        <w:rPr>
          <w:rFonts w:ascii="Times New Roman" w:eastAsia="Times New Roman" w:hAnsi="Times New Roman" w:cs="Times New Roman"/>
          <w:sz w:val="24"/>
          <w:szCs w:val="24"/>
        </w:rPr>
        <w:t>RegistryWorxErrorNumber</w:t>
      </w:r>
      <w:proofErr w:type="spellEnd"/>
      <w:r w:rsidRPr="00F9349D">
        <w:rPr>
          <w:rFonts w:ascii="Times New Roman" w:eastAsia="Times New Roman" w:hAnsi="Times New Roman" w:cs="Times New Roman"/>
          <w:sz w:val="24"/>
          <w:szCs w:val="24"/>
        </w:rPr>
        <w:t>(</w:t>
      </w:r>
      <w:proofErr w:type="gramEnd"/>
      <w:r w:rsidRPr="00F9349D">
        <w:rPr>
          <w:rFonts w:ascii="Times New Roman" w:eastAsia="Times New Roman" w:hAnsi="Times New Roman" w:cs="Times New Roman"/>
          <w:sz w:val="24"/>
          <w:szCs w:val="24"/>
        </w:rPr>
        <w:t>) As Long</w:t>
      </w:r>
      <w:r w:rsidRPr="00F9349D">
        <w:rPr>
          <w:rFonts w:ascii="Times New Roman" w:eastAsia="Times New Roman" w:hAnsi="Times New Roman" w:cs="Times New Roman"/>
          <w:sz w:val="24"/>
          <w:szCs w:val="24"/>
        </w:rPr>
        <w:br/>
        <w:t xml:space="preserve">This property returns 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error number. These numbers are defined in the modRegistryInclude.bas file.</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Property Get </w:t>
      </w:r>
      <w:proofErr w:type="spellStart"/>
      <w:proofErr w:type="gramStart"/>
      <w:r w:rsidRPr="00F9349D">
        <w:rPr>
          <w:rFonts w:ascii="Times New Roman" w:eastAsia="Times New Roman" w:hAnsi="Times New Roman" w:cs="Times New Roman"/>
          <w:sz w:val="24"/>
          <w:szCs w:val="24"/>
        </w:rPr>
        <w:t>RegistryWorxErrorText</w:t>
      </w:r>
      <w:proofErr w:type="spellEnd"/>
      <w:r w:rsidRPr="00F9349D">
        <w:rPr>
          <w:rFonts w:ascii="Times New Roman" w:eastAsia="Times New Roman" w:hAnsi="Times New Roman" w:cs="Times New Roman"/>
          <w:sz w:val="24"/>
          <w:szCs w:val="24"/>
        </w:rPr>
        <w:t>(</w:t>
      </w:r>
      <w:proofErr w:type="gramEnd"/>
      <w:r w:rsidRPr="00F9349D">
        <w:rPr>
          <w:rFonts w:ascii="Times New Roman" w:eastAsia="Times New Roman" w:hAnsi="Times New Roman" w:cs="Times New Roman"/>
          <w:sz w:val="24"/>
          <w:szCs w:val="24"/>
        </w:rPr>
        <w:t>) As String</w:t>
      </w:r>
      <w:r w:rsidRPr="00F9349D">
        <w:rPr>
          <w:rFonts w:ascii="Times New Roman" w:eastAsia="Times New Roman" w:hAnsi="Times New Roman" w:cs="Times New Roman"/>
          <w:sz w:val="24"/>
          <w:szCs w:val="24"/>
        </w:rPr>
        <w:br/>
        <w:t xml:space="preserve">This property returns the text description of the </w:t>
      </w:r>
      <w:proofErr w:type="spellStart"/>
      <w:r w:rsidRPr="00F9349D">
        <w:rPr>
          <w:rFonts w:ascii="Times New Roman" w:eastAsia="Times New Roman" w:hAnsi="Times New Roman" w:cs="Times New Roman"/>
          <w:sz w:val="24"/>
          <w:szCs w:val="24"/>
        </w:rPr>
        <w:t>RegistryWorxErrorNumber</w:t>
      </w:r>
      <w:proofErr w:type="spellEnd"/>
      <w:r w:rsidRPr="00F9349D">
        <w:rPr>
          <w:rFonts w:ascii="Times New Roman" w:eastAsia="Times New Roman" w:hAnsi="Times New Roman" w:cs="Times New Roman"/>
          <w:sz w:val="24"/>
          <w:szCs w:val="24"/>
        </w:rPr>
        <w: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Property Get </w:t>
      </w:r>
      <w:proofErr w:type="spellStart"/>
      <w:proofErr w:type="gramStart"/>
      <w:r w:rsidRPr="00F9349D">
        <w:rPr>
          <w:rFonts w:ascii="Times New Roman" w:eastAsia="Times New Roman" w:hAnsi="Times New Roman" w:cs="Times New Roman"/>
          <w:sz w:val="24"/>
          <w:szCs w:val="24"/>
        </w:rPr>
        <w:t>SystemErrorNumber</w:t>
      </w:r>
      <w:proofErr w:type="spellEnd"/>
      <w:r w:rsidRPr="00F9349D">
        <w:rPr>
          <w:rFonts w:ascii="Times New Roman" w:eastAsia="Times New Roman" w:hAnsi="Times New Roman" w:cs="Times New Roman"/>
          <w:sz w:val="24"/>
          <w:szCs w:val="24"/>
        </w:rPr>
        <w:t>(</w:t>
      </w:r>
      <w:proofErr w:type="gramEnd"/>
      <w:r w:rsidRPr="00F9349D">
        <w:rPr>
          <w:rFonts w:ascii="Times New Roman" w:eastAsia="Times New Roman" w:hAnsi="Times New Roman" w:cs="Times New Roman"/>
          <w:sz w:val="24"/>
          <w:szCs w:val="24"/>
        </w:rPr>
        <w:t>) As Long</w:t>
      </w:r>
      <w:r w:rsidRPr="00F9349D">
        <w:rPr>
          <w:rFonts w:ascii="Times New Roman" w:eastAsia="Times New Roman" w:hAnsi="Times New Roman" w:cs="Times New Roman"/>
          <w:sz w:val="24"/>
          <w:szCs w:val="24"/>
        </w:rPr>
        <w:br/>
        <w:t>This property returns the Windows system error number.</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Property Get </w:t>
      </w:r>
      <w:proofErr w:type="spellStart"/>
      <w:proofErr w:type="gramStart"/>
      <w:r w:rsidRPr="00F9349D">
        <w:rPr>
          <w:rFonts w:ascii="Times New Roman" w:eastAsia="Times New Roman" w:hAnsi="Times New Roman" w:cs="Times New Roman"/>
          <w:sz w:val="24"/>
          <w:szCs w:val="24"/>
        </w:rPr>
        <w:t>SystemErrorText</w:t>
      </w:r>
      <w:proofErr w:type="spellEnd"/>
      <w:r w:rsidRPr="00F9349D">
        <w:rPr>
          <w:rFonts w:ascii="Times New Roman" w:eastAsia="Times New Roman" w:hAnsi="Times New Roman" w:cs="Times New Roman"/>
          <w:sz w:val="24"/>
          <w:szCs w:val="24"/>
        </w:rPr>
        <w:t>(</w:t>
      </w:r>
      <w:proofErr w:type="gramEnd"/>
      <w:r w:rsidRPr="00F9349D">
        <w:rPr>
          <w:rFonts w:ascii="Times New Roman" w:eastAsia="Times New Roman" w:hAnsi="Times New Roman" w:cs="Times New Roman"/>
          <w:sz w:val="24"/>
          <w:szCs w:val="24"/>
        </w:rPr>
        <w:t>) As String</w:t>
      </w:r>
      <w:r w:rsidRPr="00F9349D">
        <w:rPr>
          <w:rFonts w:ascii="Times New Roman" w:eastAsia="Times New Roman" w:hAnsi="Times New Roman" w:cs="Times New Roman"/>
          <w:sz w:val="24"/>
          <w:szCs w:val="24"/>
        </w:rPr>
        <w:br/>
        <w:t xml:space="preserve">This property returns the text description of </w:t>
      </w:r>
      <w:proofErr w:type="spellStart"/>
      <w:r w:rsidRPr="00F9349D">
        <w:rPr>
          <w:rFonts w:ascii="Times New Roman" w:eastAsia="Times New Roman" w:hAnsi="Times New Roman" w:cs="Times New Roman"/>
          <w:sz w:val="24"/>
          <w:szCs w:val="24"/>
        </w:rPr>
        <w:t>SystemErrorNumber</w:t>
      </w:r>
      <w:proofErr w:type="spellEnd"/>
      <w:r w:rsidRPr="00F9349D">
        <w:rPr>
          <w:rFonts w:ascii="Times New Roman" w:eastAsia="Times New Roman" w:hAnsi="Times New Roman" w:cs="Times New Roman"/>
          <w:sz w:val="24"/>
          <w:szCs w:val="24"/>
        </w:rPr>
        <w: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Property Get </w:t>
      </w:r>
      <w:proofErr w:type="gramStart"/>
      <w:r w:rsidRPr="00F9349D">
        <w:rPr>
          <w:rFonts w:ascii="Times New Roman" w:eastAsia="Times New Roman" w:hAnsi="Times New Roman" w:cs="Times New Roman"/>
          <w:sz w:val="24"/>
          <w:szCs w:val="24"/>
        </w:rPr>
        <w:t>About(</w:t>
      </w:r>
      <w:proofErr w:type="gramEnd"/>
      <w:r w:rsidRPr="00F9349D">
        <w:rPr>
          <w:rFonts w:ascii="Times New Roman" w:eastAsia="Times New Roman" w:hAnsi="Times New Roman" w:cs="Times New Roman"/>
          <w:sz w:val="24"/>
          <w:szCs w:val="24"/>
        </w:rPr>
        <w:t>) As String</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lastRenderedPageBreak/>
        <w:t>This property returns a string with information about the component.</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Sub </w:t>
      </w:r>
      <w:proofErr w:type="spellStart"/>
      <w:proofErr w:type="gramStart"/>
      <w:r w:rsidRPr="00F9349D">
        <w:rPr>
          <w:rFonts w:ascii="Times New Roman" w:eastAsia="Times New Roman" w:hAnsi="Times New Roman" w:cs="Times New Roman"/>
          <w:sz w:val="24"/>
          <w:szCs w:val="24"/>
        </w:rPr>
        <w:t>ShowAboutForm</w:t>
      </w:r>
      <w:proofErr w:type="spellEnd"/>
      <w:r w:rsidRPr="00F9349D">
        <w:rPr>
          <w:rFonts w:ascii="Times New Roman" w:eastAsia="Times New Roman" w:hAnsi="Times New Roman" w:cs="Times New Roman"/>
          <w:sz w:val="24"/>
          <w:szCs w:val="24"/>
        </w:rPr>
        <w:t>(</w:t>
      </w:r>
      <w:proofErr w:type="gramEnd"/>
      <w:r w:rsidRPr="00F9349D">
        <w:rPr>
          <w:rFonts w:ascii="Times New Roman" w:eastAsia="Times New Roman" w:hAnsi="Times New Roman" w:cs="Times New Roman"/>
          <w:sz w:val="24"/>
          <w:szCs w:val="24"/>
        </w:rPr>
        <w:t>)</w:t>
      </w:r>
      <w:r w:rsidRPr="00F9349D">
        <w:rPr>
          <w:rFonts w:ascii="Times New Roman" w:eastAsia="Times New Roman" w:hAnsi="Times New Roman" w:cs="Times New Roman"/>
          <w:sz w:val="24"/>
          <w:szCs w:val="24"/>
        </w:rPr>
        <w:br/>
        <w:t>This function displays the About form.</w:t>
      </w:r>
      <w:r w:rsidRPr="00F9349D">
        <w:rPr>
          <w:rFonts w:ascii="Times New Roman" w:eastAsia="Times New Roman" w:hAnsi="Times New Roman" w:cs="Times New Roman"/>
          <w:sz w:val="24"/>
          <w:szCs w:val="24"/>
        </w:rPr>
        <w:br/>
      </w:r>
      <w:r w:rsidRPr="00F9349D">
        <w:rPr>
          <w:rFonts w:ascii="Times New Roman" w:eastAsia="Times New Roman" w:hAnsi="Times New Roman" w:cs="Times New Roman"/>
          <w:sz w:val="24"/>
          <w:szCs w:val="24"/>
        </w:rPr>
        <w:br/>
        <w:t xml:space="preserve">Public Property Get </w:t>
      </w:r>
      <w:proofErr w:type="gramStart"/>
      <w:r w:rsidRPr="00F9349D">
        <w:rPr>
          <w:rFonts w:ascii="Times New Roman" w:eastAsia="Times New Roman" w:hAnsi="Times New Roman" w:cs="Times New Roman"/>
          <w:sz w:val="24"/>
          <w:szCs w:val="24"/>
        </w:rPr>
        <w:t>Version(</w:t>
      </w:r>
      <w:proofErr w:type="gramEnd"/>
      <w:r w:rsidRPr="00F9349D">
        <w:rPr>
          <w:rFonts w:ascii="Times New Roman" w:eastAsia="Times New Roman" w:hAnsi="Times New Roman" w:cs="Times New Roman"/>
          <w:sz w:val="24"/>
          <w:szCs w:val="24"/>
        </w:rPr>
        <w:t>) As String</w:t>
      </w:r>
      <w:r w:rsidRPr="00F9349D">
        <w:rPr>
          <w:rFonts w:ascii="Times New Roman" w:eastAsia="Times New Roman" w:hAnsi="Times New Roman" w:cs="Times New Roman"/>
          <w:sz w:val="24"/>
          <w:szCs w:val="24"/>
        </w:rPr>
        <w:br/>
        <w:t>This property returns the version number (</w:t>
      </w:r>
      <w:proofErr w:type="spellStart"/>
      <w:r w:rsidRPr="00F9349D">
        <w:rPr>
          <w:rFonts w:ascii="Times New Roman" w:eastAsia="Times New Roman" w:hAnsi="Times New Roman" w:cs="Times New Roman"/>
          <w:sz w:val="24"/>
          <w:szCs w:val="24"/>
        </w:rPr>
        <w:t>major.minor.revision</w:t>
      </w:r>
      <w:proofErr w:type="spellEnd"/>
      <w:r w:rsidRPr="00F9349D">
        <w:rPr>
          <w:rFonts w:ascii="Times New Roman" w:eastAsia="Times New Roman" w:hAnsi="Times New Roman" w:cs="Times New Roman"/>
          <w:sz w:val="24"/>
          <w:szCs w:val="24"/>
        </w:rPr>
        <w:t>) of the component.</w:t>
      </w:r>
    </w:p>
    <w:p w:rsidR="00F9349D" w:rsidRPr="00F9349D" w:rsidRDefault="00F9349D" w:rsidP="00F9349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266700"/>
            <wp:effectExtent l="19050" t="0" r="0" b="0"/>
            <wp:docPr id="4" name="Picture 4"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tionBreak"/>
                    <pic:cNvPicPr>
                      <a:picLocks noChangeAspect="1" noChangeArrowheads="1"/>
                    </pic:cNvPicPr>
                  </pic:nvPicPr>
                  <pic:blipFill>
                    <a:blip r:embed="rId11" cstate="print"/>
                    <a:srcRect/>
                    <a:stretch>
                      <a:fillRect/>
                    </a:stretch>
                  </pic:blipFill>
                  <pic:spPr bwMode="auto">
                    <a:xfrm>
                      <a:off x="0" y="0"/>
                      <a:ext cx="4572000" cy="266700"/>
                    </a:xfrm>
                    <a:prstGeom prst="rect">
                      <a:avLst/>
                    </a:prstGeom>
                    <a:noFill/>
                    <a:ln w="9525">
                      <a:noFill/>
                      <a:miter lim="800000"/>
                      <a:headEnd/>
                      <a:tailEnd/>
                    </a:ln>
                  </pic:spPr>
                </pic:pic>
              </a:graphicData>
            </a:graphic>
          </wp:inline>
        </w:drawing>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Distribution </w:t>
      </w:r>
      <w:proofErr w:type="gramStart"/>
      <w:r w:rsidRPr="00F9349D">
        <w:rPr>
          <w:rFonts w:ascii="Times New Roman" w:eastAsia="Times New Roman" w:hAnsi="Times New Roman" w:cs="Times New Roman"/>
          <w:sz w:val="24"/>
          <w:szCs w:val="24"/>
        </w:rPr>
        <w:t>Of</w:t>
      </w:r>
      <w:proofErr w:type="gramEnd"/>
      <w:r w:rsidRPr="00F9349D">
        <w:rPr>
          <w:rFonts w:ascii="Times New Roman" w:eastAsia="Times New Roman" w:hAnsi="Times New Roman" w:cs="Times New Roman"/>
          <w:sz w:val="24"/>
          <w:szCs w:val="24"/>
        </w:rPr>
        <w:t xml:space="preserve"> </w:t>
      </w:r>
      <w:proofErr w:type="spellStart"/>
      <w:r w:rsidRPr="00F9349D">
        <w:rPr>
          <w:rFonts w:ascii="Times New Roman" w:eastAsia="Times New Roman" w:hAnsi="Times New Roman" w:cs="Times New Roman"/>
          <w:sz w:val="24"/>
          <w:szCs w:val="24"/>
        </w:rPr>
        <w:t>RegistryWorx</w:t>
      </w:r>
      <w:proofErr w:type="spellEnd"/>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You are free to use the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ActiveX DLL component in any way you see fit. You are free to distribute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with your workbooks and include it any </w:t>
      </w:r>
      <w:proofErr w:type="spellStart"/>
      <w:r w:rsidRPr="00F9349D">
        <w:rPr>
          <w:rFonts w:ascii="Times New Roman" w:eastAsia="Times New Roman" w:hAnsi="Times New Roman" w:cs="Times New Roman"/>
          <w:sz w:val="24"/>
          <w:szCs w:val="24"/>
        </w:rPr>
        <w:t>any</w:t>
      </w:r>
      <w:proofErr w:type="spellEnd"/>
      <w:r w:rsidRPr="00F9349D">
        <w:rPr>
          <w:rFonts w:ascii="Times New Roman" w:eastAsia="Times New Roman" w:hAnsi="Times New Roman" w:cs="Times New Roman"/>
          <w:sz w:val="24"/>
          <w:szCs w:val="24"/>
        </w:rPr>
        <w:t xml:space="preserve"> applications that you create, including commercial works and works for hire. This distribution is royalty-free and may be done without any license from me.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is explicitly granted to the Public Domain. As such, it carries no warranty of fitness, explicit or implied. If, however, you include </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in a commercial product, I would appreciate a reference to this page, http://www.cpearson.com/Excel/RegistryWorx.aspx in the source code and in any printed documentation. This attribution, however, is optional. Do what you feel is the right thing to do. </w:t>
      </w:r>
    </w:p>
    <w:p w:rsidR="00F9349D" w:rsidRPr="00F9349D" w:rsidRDefault="00F9349D" w:rsidP="00F9349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266700"/>
            <wp:effectExtent l="19050" t="0" r="0" b="0"/>
            <wp:docPr id="5" name="Picture 5"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ionBreak"/>
                    <pic:cNvPicPr>
                      <a:picLocks noChangeAspect="1" noChangeArrowheads="1"/>
                    </pic:cNvPicPr>
                  </pic:nvPicPr>
                  <pic:blipFill>
                    <a:blip r:embed="rId11" cstate="print"/>
                    <a:srcRect/>
                    <a:stretch>
                      <a:fillRect/>
                    </a:stretch>
                  </pic:blipFill>
                  <pic:spPr bwMode="auto">
                    <a:xfrm>
                      <a:off x="0" y="0"/>
                      <a:ext cx="4572000" cy="266700"/>
                    </a:xfrm>
                    <a:prstGeom prst="rect">
                      <a:avLst/>
                    </a:prstGeom>
                    <a:noFill/>
                    <a:ln w="9525">
                      <a:noFill/>
                      <a:miter lim="800000"/>
                      <a:headEnd/>
                      <a:tailEnd/>
                    </a:ln>
                  </pic:spPr>
                </pic:pic>
              </a:graphicData>
            </a:graphic>
          </wp:inline>
        </w:drawing>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You can </w:t>
      </w:r>
      <w:hyperlink r:id="rId12" w:history="1">
        <w:r w:rsidRPr="00F9349D">
          <w:rPr>
            <w:rFonts w:ascii="Times New Roman" w:eastAsia="Times New Roman" w:hAnsi="Times New Roman" w:cs="Times New Roman"/>
            <w:color w:val="0000FF"/>
            <w:sz w:val="24"/>
            <w:szCs w:val="24"/>
            <w:u w:val="single"/>
          </w:rPr>
          <w:t>download the Setup program here</w:t>
        </w:r>
      </w:hyperlink>
      <w:r w:rsidRPr="00F9349D">
        <w:rPr>
          <w:rFonts w:ascii="Times New Roman" w:eastAsia="Times New Roman" w:hAnsi="Times New Roman" w:cs="Times New Roman"/>
          <w:sz w:val="24"/>
          <w:szCs w:val="24"/>
        </w:rPr>
        <w:t xml:space="preserve">. The downloadable file is a zip file containing an exe file. </w:t>
      </w:r>
      <w:proofErr w:type="spellStart"/>
      <w:r w:rsidRPr="00F9349D">
        <w:rPr>
          <w:rFonts w:ascii="Times New Roman" w:eastAsia="Times New Roman" w:hAnsi="Times New Roman" w:cs="Times New Roman"/>
          <w:sz w:val="24"/>
          <w:szCs w:val="24"/>
        </w:rPr>
        <w:t>Downloade</w:t>
      </w:r>
      <w:proofErr w:type="spellEnd"/>
      <w:r w:rsidRPr="00F9349D">
        <w:rPr>
          <w:rFonts w:ascii="Times New Roman" w:eastAsia="Times New Roman" w:hAnsi="Times New Roman" w:cs="Times New Roman"/>
          <w:sz w:val="24"/>
          <w:szCs w:val="24"/>
        </w:rPr>
        <w:t xml:space="preserve"> the file to the directory of your choice, unzip it, and then run the exe file. The exe file will prompt you for the location, typically C:\Program Files\</w:t>
      </w:r>
      <w:proofErr w:type="spellStart"/>
      <w:r w:rsidRPr="00F9349D">
        <w:rPr>
          <w:rFonts w:ascii="Times New Roman" w:eastAsia="Times New Roman" w:hAnsi="Times New Roman" w:cs="Times New Roman"/>
          <w:sz w:val="24"/>
          <w:szCs w:val="24"/>
        </w:rPr>
        <w:t>RegistryWorx</w:t>
      </w:r>
      <w:proofErr w:type="spellEnd"/>
      <w:r w:rsidRPr="00F9349D">
        <w:rPr>
          <w:rFonts w:ascii="Times New Roman" w:eastAsia="Times New Roman" w:hAnsi="Times New Roman" w:cs="Times New Roman"/>
          <w:sz w:val="24"/>
          <w:szCs w:val="24"/>
        </w:rPr>
        <w:t xml:space="preserve">, where the actual DLL file is to be installed. The exe program will properly register the DLL with Windows so it will be ready to use in your applications.  </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You can </w:t>
      </w:r>
      <w:hyperlink r:id="rId13" w:history="1">
        <w:r w:rsidRPr="00F9349D">
          <w:rPr>
            <w:rFonts w:ascii="Times New Roman" w:eastAsia="Times New Roman" w:hAnsi="Times New Roman" w:cs="Times New Roman"/>
            <w:color w:val="0000FF"/>
            <w:sz w:val="24"/>
            <w:szCs w:val="24"/>
            <w:u w:val="single"/>
          </w:rPr>
          <w:t>download the VB6 Project source here</w:t>
        </w:r>
      </w:hyperlink>
      <w:r w:rsidRPr="00F9349D">
        <w:rPr>
          <w:rFonts w:ascii="Times New Roman" w:eastAsia="Times New Roman" w:hAnsi="Times New Roman" w:cs="Times New Roman"/>
          <w:sz w:val="24"/>
          <w:szCs w:val="24"/>
        </w:rPr>
        <w:t>.</w:t>
      </w:r>
    </w:p>
    <w:p w:rsidR="00F9349D" w:rsidRPr="00F9349D" w:rsidRDefault="00F9349D" w:rsidP="00F9349D">
      <w:pPr>
        <w:spacing w:before="100" w:beforeAutospacing="1" w:after="100" w:afterAutospacing="1" w:line="240" w:lineRule="auto"/>
        <w:rPr>
          <w:rFonts w:ascii="Times New Roman" w:eastAsia="Times New Roman" w:hAnsi="Times New Roman" w:cs="Times New Roman"/>
          <w:sz w:val="24"/>
          <w:szCs w:val="24"/>
        </w:rPr>
      </w:pPr>
      <w:r w:rsidRPr="00F9349D">
        <w:rPr>
          <w:rFonts w:ascii="Times New Roman" w:eastAsia="Times New Roman" w:hAnsi="Times New Roman" w:cs="Times New Roman"/>
          <w:sz w:val="24"/>
          <w:szCs w:val="24"/>
        </w:rPr>
        <w:t xml:space="preserve">This page last updated: 30-July-2007 </w:t>
      </w:r>
    </w:p>
    <w:p w:rsidR="0017385B" w:rsidRDefault="0017385B"/>
    <w:sectPr w:rsidR="0017385B"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F2FB4"/>
    <w:multiLevelType w:val="multilevel"/>
    <w:tmpl w:val="8A8C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136CA"/>
    <w:multiLevelType w:val="multilevel"/>
    <w:tmpl w:val="77EC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349D"/>
    <w:rsid w:val="00007F59"/>
    <w:rsid w:val="00012D4B"/>
    <w:rsid w:val="00013024"/>
    <w:rsid w:val="0004596E"/>
    <w:rsid w:val="00057C42"/>
    <w:rsid w:val="000722C3"/>
    <w:rsid w:val="00097081"/>
    <w:rsid w:val="000A1B11"/>
    <w:rsid w:val="000C0044"/>
    <w:rsid w:val="000C284C"/>
    <w:rsid w:val="000E4044"/>
    <w:rsid w:val="000F0F86"/>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6BC6"/>
    <w:rsid w:val="00295A0E"/>
    <w:rsid w:val="002A0F43"/>
    <w:rsid w:val="002B3684"/>
    <w:rsid w:val="002C2F21"/>
    <w:rsid w:val="002D28E2"/>
    <w:rsid w:val="002F18D6"/>
    <w:rsid w:val="002F27D1"/>
    <w:rsid w:val="003148CF"/>
    <w:rsid w:val="0033601A"/>
    <w:rsid w:val="00347AFD"/>
    <w:rsid w:val="00360E12"/>
    <w:rsid w:val="003B2247"/>
    <w:rsid w:val="003C0FA0"/>
    <w:rsid w:val="003D0AD6"/>
    <w:rsid w:val="003E4D2D"/>
    <w:rsid w:val="003F6751"/>
    <w:rsid w:val="004044D6"/>
    <w:rsid w:val="00410D71"/>
    <w:rsid w:val="00417E2B"/>
    <w:rsid w:val="00432F57"/>
    <w:rsid w:val="00433AF9"/>
    <w:rsid w:val="00445B0D"/>
    <w:rsid w:val="004708A7"/>
    <w:rsid w:val="00474A99"/>
    <w:rsid w:val="00480F41"/>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31"/>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4450D"/>
    <w:rsid w:val="00F51980"/>
    <w:rsid w:val="00F9349D"/>
    <w:rsid w:val="00F94A04"/>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opic">
    <w:name w:val="pagetopic"/>
    <w:basedOn w:val="Normal"/>
    <w:rsid w:val="00F934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F934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er">
    <w:name w:val="sectionheader"/>
    <w:basedOn w:val="Normal"/>
    <w:rsid w:val="00F934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349D"/>
    <w:rPr>
      <w:color w:val="0000FF"/>
      <w:u w:val="single"/>
    </w:rPr>
  </w:style>
  <w:style w:type="character" w:styleId="Emphasis">
    <w:name w:val="Emphasis"/>
    <w:basedOn w:val="DefaultParagraphFont"/>
    <w:uiPriority w:val="20"/>
    <w:qFormat/>
    <w:rsid w:val="00F9349D"/>
    <w:rPr>
      <w:i/>
      <w:iCs/>
    </w:rPr>
  </w:style>
  <w:style w:type="character" w:customStyle="1" w:styleId="code">
    <w:name w:val="code"/>
    <w:basedOn w:val="DefaultParagraphFont"/>
    <w:rsid w:val="00F9349D"/>
  </w:style>
  <w:style w:type="paragraph" w:styleId="NormalWeb">
    <w:name w:val="Normal (Web)"/>
    <w:basedOn w:val="Normal"/>
    <w:uiPriority w:val="99"/>
    <w:semiHidden/>
    <w:unhideWhenUsed/>
    <w:rsid w:val="00F934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
    <w:name w:val="filename"/>
    <w:basedOn w:val="DefaultParagraphFont"/>
    <w:rsid w:val="00F9349D"/>
  </w:style>
  <w:style w:type="paragraph" w:styleId="BalloonText">
    <w:name w:val="Balloon Text"/>
    <w:basedOn w:val="Normal"/>
    <w:link w:val="BalloonTextChar"/>
    <w:uiPriority w:val="99"/>
    <w:semiHidden/>
    <w:unhideWhenUsed/>
    <w:rsid w:val="00F93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9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earson.com/excel/registry.htm" TargetMode="External"/><Relationship Id="rId13" Type="http://schemas.openxmlformats.org/officeDocument/2006/relationships/hyperlink" Target="http://www.cpearson.com/Zips/RegWorx.zip" TargetMode="External"/><Relationship Id="rId3" Type="http://schemas.openxmlformats.org/officeDocument/2006/relationships/settings" Target="settings.xml"/><Relationship Id="rId7" Type="http://schemas.openxmlformats.org/officeDocument/2006/relationships/hyperlink" Target="http://www.cpearson.com/excel/Registry.htm" TargetMode="External"/><Relationship Id="rId12" Type="http://schemas.openxmlformats.org/officeDocument/2006/relationships/hyperlink" Target="http://www.cpearson.com/Zips/RegistryWorxSetup.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earson.com/Zips/RegistryWorxSetup.zip"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pearson.com/Zips/RegWorx.zip" TargetMode="External"/><Relationship Id="rId4" Type="http://schemas.openxmlformats.org/officeDocument/2006/relationships/webSettings" Target="webSettings.xml"/><Relationship Id="rId9" Type="http://schemas.openxmlformats.org/officeDocument/2006/relationships/hyperlink" Target="http://www.cpearson.com/excel/modifyRegistry.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1596</Words>
  <Characters>9100</Characters>
  <Application>Microsoft Office Word</Application>
  <DocSecurity>0</DocSecurity>
  <Lines>75</Lines>
  <Paragraphs>21</Paragraphs>
  <ScaleCrop>false</ScaleCrop>
  <Company>Agilent Technologies, Inc.</Company>
  <LinksUpToDate>false</LinksUpToDate>
  <CharactersWithSpaces>10675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1</cp:revision>
  <dcterms:created xsi:type="dcterms:W3CDTF">2012-05-17T14:38:00Z</dcterms:created>
  <dcterms:modified xsi:type="dcterms:W3CDTF">2012-05-17T14:39:00Z</dcterms:modified>
</cp:coreProperties>
</file>