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683d7c068670f851e2852f6412d76eca6148657"/>
    <w:p>
      <w:pPr>
        <w:pStyle w:val="Heading1"/>
        <w:keepNext/>
      </w:pPr>
      <w:r>
        <w:t xml:space="preserve">Use Case Diagram and Specifications - Anime World Shop</w:t>
      </w:r>
    </w:p>
    <w:p>
      <w:pPr>
        <w:pStyle w:val="FirstParagraph"/>
      </w:pPr>
      <w:r>
        <w:t xml:space="preserve">Related documents:</w:t>
      </w:r>
      <w:r>
        <w:t xml:space="preserve"> </w:t>
      </w:r>
      <w:hyperlink r:id="rId20">
        <w:r>
          <w:rPr>
            <w:rStyle w:val="Hyperlink"/>
          </w:rPr>
          <w:t xml:space="preserve">Requirement Analysis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API documentation</w:t>
        </w:r>
      </w:hyperlink>
    </w:p>
    <w:p>
      <w:pPr>
        <w:pStyle w:val="BodyText"/>
      </w:pPr>
      <w:r>
        <w:t xml:space="preserve">The diagrams are written in PlantUML (</w:t>
      </w:r>
      <w:hyperlink r:id="rId23">
        <w:r>
          <w:rPr>
            <w:rStyle w:val="VerbatimChar"/>
          </w:rPr>
          <w:t xml:space="preserve">diagrams/*.puml</w:t>
        </w:r>
      </w:hyperlink>
      <w:r>
        <w:t xml:space="preserve">) and exported as PNG. To change one, edit the</w:t>
      </w:r>
      <w:r>
        <w:t xml:space="preserve"> </w:t>
      </w:r>
      <w:r>
        <w:rPr>
          <w:rStyle w:val="VerbatimChar"/>
        </w:rPr>
        <w:t xml:space="preserve">.puml</w:t>
      </w:r>
      <w:r>
        <w:t xml:space="preserve"> </w:t>
      </w:r>
      <w:r>
        <w:t xml:space="preserve">file and run:</w:t>
      </w:r>
    </w:p>
    <w:p>
      <w:pPr>
        <w:pStyle w:val="SourceCode"/>
      </w:pPr>
      <w:r>
        <w:rPr>
          <w:rStyle w:val="ExtensionTok"/>
        </w:rPr>
        <w:t xml:space="preserve">java</w:t>
      </w:r>
      <w:r>
        <w:rPr>
          <w:rStyle w:val="NormalTok"/>
        </w:rPr>
        <w:t xml:space="preserve"> </w:t>
      </w:r>
      <w:r>
        <w:rPr>
          <w:rStyle w:val="AttributeTok"/>
        </w:rPr>
        <w:t xml:space="preserve">-jar</w:t>
      </w:r>
      <w:r>
        <w:rPr>
          <w:rStyle w:val="NormalTok"/>
        </w:rPr>
        <w:t xml:space="preserve"> plantuml.jar </w:t>
      </w:r>
      <w:r>
        <w:rPr>
          <w:rStyle w:val="AttributeTok"/>
        </w:rPr>
        <w:t xml:space="preserve">-tpng</w:t>
      </w:r>
      <w:r>
        <w:rPr>
          <w:rStyle w:val="NormalTok"/>
        </w:rPr>
        <w:t xml:space="preserve"> </w:t>
      </w:r>
      <w:r>
        <w:rPr>
          <w:rStyle w:val="AttributeTok"/>
        </w:rPr>
        <w:t xml:space="preserve">-Sdpi</w:t>
      </w:r>
      <w:r>
        <w:rPr>
          <w:rStyle w:val="OperatorTok"/>
        </w:rPr>
        <w:t xml:space="preserve">=</w:t>
      </w:r>
      <w:r>
        <w:rPr>
          <w:rStyle w:val="NormalTok"/>
        </w:rPr>
        <w:t xml:space="preserve">150 docs/requirements/diagrams/use-case-</w:t>
      </w:r>
      <w:r>
        <w:rPr>
          <w:rStyle w:val="PreprocessorTok"/>
        </w:rPr>
        <w:t xml:space="preserve">*</w:t>
      </w:r>
      <w:r>
        <w:rPr>
          <w:rStyle w:val="NormalTok"/>
        </w:rPr>
        <w:t xml:space="preserve">.puml</w:t>
      </w:r>
    </w:p>
    <w:p>
      <w:pPr>
        <w:pStyle w:val="FirstParagraph"/>
      </w:pPr>
      <w:r>
        <w:t xml:space="preserve">The Word copies (</w:t>
      </w:r>
      <w:r>
        <w:rPr>
          <w:rStyle w:val="VerbatimChar"/>
        </w:rPr>
        <w:t xml:space="preserve">.docx</w:t>
      </w:r>
      <w:r>
        <w:t xml:space="preserve">) are made from these Markdown files with</w:t>
      </w:r>
      <w:r>
        <w:t xml:space="preserve"> </w:t>
      </w:r>
      <w:r>
        <w:rPr>
          <w:rStyle w:val="VerbatimChar"/>
        </w:rPr>
        <w:t xml:space="preserve">python make_docx.py docs/requirements</w:t>
      </w:r>
      <w:r>
        <w:t xml:space="preserve"> </w:t>
      </w:r>
      <w:r>
        <w:t xml:space="preserve">(needs</w:t>
      </w:r>
      <w:r>
        <w:t xml:space="preserve"> </w:t>
      </w:r>
      <w:r>
        <w:rPr>
          <w:rStyle w:val="VerbatimChar"/>
        </w:rPr>
        <w:t xml:space="preserve">pip install pypandoc_binary python-docx</w:t>
      </w:r>
      <w:r>
        <w:t xml:space="preserve">); the PDFs are exported from Word.</w:t>
      </w:r>
    </w:p>
    <w:p>
      <w:r>
        <w:pict>
          <v:rect style="width:0;height:1.5pt" o:hralign="center" o:hrstd="t" o:hr="t"/>
        </w:pict>
      </w:r>
    </w:p>
    <w:bookmarkStart w:id="24" w:name="X7ab2d718c5ae733a7a16116ba52c6c542d0d0df"/>
    <w:p>
      <w:pPr>
        <w:pStyle w:val="Heading2"/>
        <w:keepNext/>
      </w:pPr>
      <w:r>
        <w:t xml:space="preserve">1. Actors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or staff. A specialisation of User. Uses the admin tabs of the app or the web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r>
        <w:pict>
          <v:rect style="width:0;height:1.5pt" o:hralign="center" o:hrstd="t" o:hr="t"/>
        </w:pict>
      </w:r>
    </w:p>
    <w:bookmarkEnd w:id="24"/>
    <w:bookmarkStart w:id="45" w:name="X7926d6e6db9625681d7abeb521a295630d41569"/>
    <w:p>
      <w:pPr>
        <w:pStyle w:val="Heading2"/>
        <w:keepNext/>
      </w:pPr>
      <w:r>
        <w:t xml:space="preserve">2. Use case diagrams</w:t>
      </w:r>
    </w:p>
    <w:bookmarkStart w:id="28" w:name="X55ef1f1a992bd72a2f38b0f8948576ec264e669"/>
    <w:p>
      <w:pPr>
        <w:pStyle w:val="Heading3"/>
        <w:keepNext/>
      </w:pPr>
      <w:r>
        <w:t xml:space="preserve">2.1 Overview - all actors</w:t>
      </w:r>
    </w:p>
    <w:p>
      <w:pPr>
        <w:pStyle w:val="FirstParagraph"/>
      </w:pPr>
      <w:r>
        <w:drawing>
          <wp:inline>
            <wp:extent cx="3860843" cy="7223760"/>
            <wp:effectExtent b="0" l="0" r="0" t="0"/>
            <wp:docPr descr="Use case overview" title="" id="26" name="Picture"/>
            <a:graphic>
              <a:graphicData uri="http://schemas.openxmlformats.org/drawingml/2006/picture">
                <pic:pic>
                  <pic:nvPicPr>
                    <pic:cNvPr descr="diagrams/use-case-overview.png" id="27" name="Picture"/>
                    <pic:cNvPicPr>
                      <a:picLocks noChangeArrowheads="1" noChangeAspect="1"/>
                    </pic:cNvPicPr>
                  </pic:nvPicPr>
                  <pic:blipFill>
                    <a:blip r:embed="rId25"/>
                    <a:stretch>
                      <a:fillRect/>
                    </a:stretch>
                  </pic:blipFill>
                  <pic:spPr bwMode="auto">
                    <a:xfrm>
                      <a:off x="0" y="0"/>
                      <a:ext cx="3860843" cy="7223760"/>
                    </a:xfrm>
                    <a:prstGeom prst="rect">
                      <a:avLst/>
                    </a:prstGeom>
                    <a:noFill/>
                    <a:ln w="9525">
                      <a:noFill/>
                      <a:headEnd/>
                      <a:tailEnd/>
                    </a:ln>
                  </pic:spPr>
                </pic:pic>
              </a:graphicData>
            </a:graphic>
          </wp:inline>
        </w:drawing>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bookmarkEnd w:id="28"/>
    <w:bookmarkStart w:id="32" w:name="X9abd669f0e2f3e25e410ac4b53c877c05a05a79"/>
    <w:p>
      <w:pPr>
        <w:pStyle w:val="Heading3"/>
        <w:keepNext/>
      </w:pPr>
      <w:r>
        <w:t xml:space="preserve">2.2 Customer - browse, cart and wishlist</w:t>
      </w:r>
    </w:p>
    <w:p>
      <w:pPr>
        <w:pStyle w:val="FirstParagraph"/>
      </w:pPr>
      <w:r>
        <w:drawing>
          <wp:inline>
            <wp:extent cx="4197102" cy="7223760"/>
            <wp:effectExtent b="0" l="0" r="0" t="0"/>
            <wp:docPr descr="Customer use cases - browse, cart and wishlist" title="" id="30" name="Picture"/>
            <a:graphic>
              <a:graphicData uri="http://schemas.openxmlformats.org/drawingml/2006/picture">
                <pic:pic>
                  <pic:nvPicPr>
                    <pic:cNvPr descr="diagrams/use-case-customer-shopping.png" id="31" name="Picture"/>
                    <pic:cNvPicPr>
                      <a:picLocks noChangeArrowheads="1" noChangeAspect="1"/>
                    </pic:cNvPicPr>
                  </pic:nvPicPr>
                  <pic:blipFill>
                    <a:blip r:embed="rId29"/>
                    <a:stretch>
                      <a:fillRect/>
                    </a:stretch>
                  </pic:blipFill>
                  <pic:spPr bwMode="auto">
                    <a:xfrm>
                      <a:off x="0" y="0"/>
                      <a:ext cx="4197102" cy="7223760"/>
                    </a:xfrm>
                    <a:prstGeom prst="rect">
                      <a:avLst/>
                    </a:prstGeom>
                    <a:noFill/>
                    <a:ln w="9525">
                      <a:noFill/>
                      <a:headEnd/>
                      <a:tailEnd/>
                    </a:ln>
                  </pic:spPr>
                </pic:pic>
              </a:graphicData>
            </a:graphic>
          </wp:inline>
        </w:drawing>
      </w:r>
    </w:p>
    <w:bookmarkEnd w:id="32"/>
    <w:bookmarkStart w:id="36" w:name="Xc86850e222f23019da4b31acf287765ae816388"/>
    <w:p>
      <w:pPr>
        <w:pStyle w:val="Heading3"/>
        <w:keepNext/>
      </w:pPr>
      <w:r>
        <w:t xml:space="preserve">2.3 Customer - checkout and orders</w:t>
      </w:r>
    </w:p>
    <w:p>
      <w:pPr>
        <w:pStyle w:val="FirstParagraph"/>
      </w:pPr>
      <w:r>
        <w:drawing>
          <wp:inline>
            <wp:extent cx="5223334" cy="7223760"/>
            <wp:effectExtent b="0" l="0" r="0" t="0"/>
            <wp:docPr descr="Customer use cases - checkout and orders" title="" id="34" name="Picture"/>
            <a:graphic>
              <a:graphicData uri="http://schemas.openxmlformats.org/drawingml/2006/picture">
                <pic:pic>
                  <pic:nvPicPr>
                    <pic:cNvPr descr="diagrams/use-case-customer-orders.png" id="35" name="Picture"/>
                    <pic:cNvPicPr>
                      <a:picLocks noChangeArrowheads="1" noChangeAspect="1"/>
                    </pic:cNvPicPr>
                  </pic:nvPicPr>
                  <pic:blipFill>
                    <a:blip r:embed="rId33"/>
                    <a:stretch>
                      <a:fillRect/>
                    </a:stretch>
                  </pic:blipFill>
                  <pic:spPr bwMode="auto">
                    <a:xfrm>
                      <a:off x="0" y="0"/>
                      <a:ext cx="5223334" cy="7223760"/>
                    </a:xfrm>
                    <a:prstGeom prst="rect">
                      <a:avLst/>
                    </a:prstGeom>
                    <a:noFill/>
                    <a:ln w="9525">
                      <a:noFill/>
                      <a:headEnd/>
                      <a:tailEnd/>
                    </a:ln>
                  </pic:spPr>
                </pic:pic>
              </a:graphicData>
            </a:graphic>
          </wp:inline>
        </w:drawing>
      </w:r>
    </w:p>
    <w:bookmarkEnd w:id="36"/>
    <w:bookmarkStart w:id="40" w:name="X339c8e895771d263d142461cae3d3cc5cf7a574"/>
    <w:p>
      <w:pPr>
        <w:pStyle w:val="Heading3"/>
        <w:keepNext/>
      </w:pPr>
      <w:r>
        <w:t xml:space="preserve">2.4 Customer - account and support</w:t>
      </w:r>
    </w:p>
    <w:p>
      <w:pPr>
        <w:pStyle w:val="FirstParagraph"/>
      </w:pPr>
      <w:r>
        <w:drawing>
          <wp:inline>
            <wp:extent cx="5334000" cy="6127370"/>
            <wp:effectExtent b="0" l="0" r="0" t="0"/>
            <wp:docPr descr="Customer use cases - account and support" title="" id="38" name="Picture"/>
            <a:graphic>
              <a:graphicData uri="http://schemas.openxmlformats.org/drawingml/2006/picture">
                <pic:pic>
                  <pic:nvPicPr>
                    <pic:cNvPr descr="diagrams/use-case-customer-account.png" id="39" name="Picture"/>
                    <pic:cNvPicPr>
                      <a:picLocks noChangeArrowheads="1" noChangeAspect="1"/>
                    </pic:cNvPicPr>
                  </pic:nvPicPr>
                  <pic:blipFill>
                    <a:blip r:embed="rId37"/>
                    <a:stretch>
                      <a:fillRect/>
                    </a:stretch>
                  </pic:blipFill>
                  <pic:spPr bwMode="auto">
                    <a:xfrm>
                      <a:off x="0" y="0"/>
                      <a:ext cx="5334000" cy="6127370"/>
                    </a:xfrm>
                    <a:prstGeom prst="rect">
                      <a:avLst/>
                    </a:prstGeom>
                    <a:noFill/>
                    <a:ln w="9525">
                      <a:noFill/>
                      <a:headEnd/>
                      <a:tailEnd/>
                    </a:ln>
                  </pic:spPr>
                </pic:pic>
              </a:graphicData>
            </a:graphic>
          </wp:inline>
        </w:drawing>
      </w:r>
    </w:p>
    <w:bookmarkEnd w:id="40"/>
    <w:bookmarkStart w:id="44" w:name="X8fabace1574190ec86094578f37dd165991b3c5"/>
    <w:p>
      <w:pPr>
        <w:pStyle w:val="Heading3"/>
        <w:keepNext/>
      </w:pPr>
      <w:r>
        <w:t xml:space="preserve">2.5 Admin</w:t>
      </w:r>
    </w:p>
    <w:p>
      <w:pPr>
        <w:pStyle w:val="FirstParagraph"/>
      </w:pPr>
      <w:r>
        <w:drawing>
          <wp:inline>
            <wp:extent cx="3797707" cy="7223760"/>
            <wp:effectExtent b="0" l="0" r="0" t="0"/>
            <wp:docPr descr="Admin use cases" title="" id="42" name="Picture"/>
            <a:graphic>
              <a:graphicData uri="http://schemas.openxmlformats.org/drawingml/2006/picture">
                <pic:pic>
                  <pic:nvPicPr>
                    <pic:cNvPr descr="diagrams/use-case-admin.png" id="43" name="Picture"/>
                    <pic:cNvPicPr>
                      <a:picLocks noChangeArrowheads="1" noChangeAspect="1"/>
                    </pic:cNvPicPr>
                  </pic:nvPicPr>
                  <pic:blipFill>
                    <a:blip r:embed="rId41"/>
                    <a:stretch>
                      <a:fillRect/>
                    </a:stretch>
                  </pic:blipFill>
                  <pic:spPr bwMode="auto">
                    <a:xfrm>
                      <a:off x="0" y="0"/>
                      <a:ext cx="3797707" cy="7223760"/>
                    </a:xfrm>
                    <a:prstGeom prst="rect">
                      <a:avLst/>
                    </a:prstGeom>
                    <a:noFill/>
                    <a:ln w="9525">
                      <a:noFill/>
                      <a:headEnd/>
                      <a:tailEnd/>
                    </a:ln>
                  </pic:spPr>
                </pic:pic>
              </a:graphicData>
            </a:graphic>
          </wp:inline>
        </w:drawing>
      </w:r>
    </w:p>
    <w:p>
      <w:r>
        <w:pict>
          <v:rect style="width:0;height:1.5pt" o:hralign="center" o:hrstd="t" o:hr="t"/>
        </w:pict>
      </w:r>
    </w:p>
    <w:bookmarkEnd w:id="44"/>
    <w:bookmarkEnd w:id="45"/>
    <w:bookmarkStart w:id="46" w:name="Xffdf7d32914ecf8f38e3c914ef188936b4bf876"/>
    <w:p>
      <w:pPr>
        <w:pStyle w:val="Heading2"/>
        <w:keepNext/>
      </w:pPr>
      <w:r>
        <w:t xml:space="preserve">3. Use case list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bl>
    <w:p>
      <w:r>
        <w:pict>
          <v:rect style="width:0;height:1.5pt" o:hralign="center" o:hrstd="t" o:hr="t"/>
        </w:pict>
      </w:r>
    </w:p>
    <w:bookmarkEnd w:id="46"/>
    <w:bookmarkStart w:id="60" w:name="X0c4e63c5b755111e45a077ca2e89b899b1c1b2f"/>
    <w:p>
      <w:pPr>
        <w:pStyle w:val="Heading2"/>
        <w:keepNext/>
      </w:pPr>
      <w:r>
        <w:t xml:space="preserve">4. Use case specifications</w:t>
      </w:r>
    </w:p>
    <w:p>
      <w:pPr>
        <w:pStyle w:val="FirstParagraph"/>
      </w:pPr>
      <w:r>
        <w:t xml:space="preserve">The main use cases in detail. Numbers in the flows are steps; "A" flows are alternatives or errors that branch off a step.</w:t>
      </w:r>
    </w:p>
    <w:bookmarkStart w:id="47" w:name="uc-01-register"/>
    <w:p>
      <w:pPr>
        <w:pStyle w:val="Heading3"/>
        <w:keepNext/>
      </w:pPr>
      <w:r>
        <w:t xml:space="preserve">UC-01 Register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w:t>
            </w:r>
          </w:p>
        </w:tc>
      </w:tr>
      <w:tr>
        <w:tc>
          <w:tcPr>
            <w:shd w:val="clear" w:fill="E0F2FE"/>
          </w:tcPr>
          <w:p>
            <w:pPr>
              <w:pStyle w:val="Compact"/>
              <w:jc w:val="left"/>
            </w:pPr>
            <w:r>
              <w:rPr>
                <w:bCs/>
                <w:b/>
                <w:sz w:val="19"/>
              </w:rPr>
              <w:t xml:space="preserve">Goal</w:t>
            </w:r>
          </w:p>
        </w:tc>
        <w:tc>
          <w:tcPr/>
          <w:p>
            <w:pPr>
              <w:pStyle w:val="Compact"/>
              <w:jc w:val="left"/>
            </w:pPr>
            <w:r>
              <w:rPr>
                <w:sz w:val="19"/>
              </w:rPr>
              <w:t xml:space="preserve">Create a customer account and start shopping.</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no account with this email.</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The user taps "Create account" on the Login screen.</w:t>
            </w:r>
          </w:p>
        </w:tc>
      </w:tr>
    </w:tbl>
    <w:p>
      <w:pPr>
        <w:pStyle w:val="BodyText"/>
      </w:pPr>
      <w:r>
        <w:rPr>
          <w:bCs/>
          <w:b/>
        </w:rPr>
        <w:t xml:space="preserve">Main flow</w:t>
      </w:r>
    </w:p>
    <w:p>
      <w:pPr>
        <w:numPr>
          <w:ilvl w:val="0"/>
          <w:numId w:val="1001"/>
        </w:numPr>
        <w:pStyle w:val="Compact"/>
      </w:pPr>
      <w:r>
        <w:t xml:space="preserve">The user enters full name, email, phone (optional) and password, and ticks "I agree to the Terms &amp; Privacy Policy".</w:t>
      </w:r>
    </w:p>
    <w:p>
      <w:pPr>
        <w:numPr>
          <w:ilvl w:val="0"/>
          <w:numId w:val="1001"/>
        </w:numPr>
        <w:pStyle w:val="Compact"/>
      </w:pPr>
      <w:r>
        <w:t xml:space="preserve">The app checks the fields and sends</w:t>
      </w:r>
      <w:r>
        <w:t xml:space="preserve"> </w:t>
      </w:r>
      <w:r>
        <w:rPr>
          <w:rStyle w:val="VerbatimChar"/>
        </w:rPr>
        <w:t xml:space="preserve">POST /api/auth/register</w:t>
      </w:r>
      <w:r>
        <w:t xml:space="preserve">.</w:t>
      </w:r>
    </w:p>
    <w:p>
      <w:pPr>
        <w:numPr>
          <w:ilvl w:val="0"/>
          <w:numId w:val="1001"/>
        </w:numPr>
        <w:pStyle w:val="Compact"/>
      </w:pPr>
      <w:r>
        <w:t xml:space="preserve">The system validates the data, stores the password as a bcrypt hash and creates the account with the role</w:t>
      </w:r>
      <w:r>
        <w:t xml:space="preserve"> </w:t>
      </w:r>
      <w:r>
        <w:rPr>
          <w:iCs/>
          <w:i/>
        </w:rPr>
        <w:t xml:space="preserve">customer</w:t>
      </w:r>
      <w:r>
        <w:t xml:space="preserve">.</w:t>
      </w:r>
    </w:p>
    <w:p>
      <w:pPr>
        <w:numPr>
          <w:ilvl w:val="0"/>
          <w:numId w:val="1001"/>
        </w:numPr>
        <w:pStyle w:val="Compact"/>
      </w:pPr>
      <w:r>
        <w:t xml:space="preserve">The system returns a login token and creates a welcome notification.</w:t>
      </w:r>
    </w:p>
    <w:p>
      <w:pPr>
        <w:numPr>
          <w:ilvl w:val="0"/>
          <w:numId w:val="1001"/>
        </w:numPr>
        <w:pStyle w:val="Compact"/>
      </w:pPr>
      <w:r>
        <w:t xml:space="preserve">The app saves the token and opens the Home screen.</w:t>
      </w:r>
    </w:p>
    <w:p>
      <w:pPr>
        <w:pStyle w:val="FirstParagraph"/>
      </w:pPr>
      <w:r>
        <w:rPr>
          <w:bCs/>
          <w:b/>
        </w:rPr>
        <w:t xml:space="preserve">Alternative flows</w:t>
      </w:r>
    </w:p>
    <w:p>
      <w:pPr>
        <w:numPr>
          <w:ilvl w:val="0"/>
          <w:numId w:val="1002"/>
        </w:numPr>
        <w:pStyle w:val="Compact"/>
      </w:pPr>
      <w:r>
        <w:t xml:space="preserve">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p>
    <w:p>
      <w:pPr>
        <w:numPr>
          <w:ilvl w:val="0"/>
          <w:numId w:val="1002"/>
        </w:numPr>
        <w:pStyle w:val="Compact"/>
      </w:pPr>
      <w:r>
        <w:t xml:space="preserve">A2 (step 3): the email is already registered.</w:t>
      </w:r>
      <w:r>
        <w:t xml:space="preserve"> </w:t>
      </w:r>
      <w:r>
        <w:rPr>
          <w:rStyle w:val="VerbatimChar"/>
        </w:rPr>
        <w:t xml:space="preserve">422</w:t>
      </w:r>
      <w:r>
        <w:t xml:space="preserve">; the app shows "Email is already registered" under the email field.</w:t>
      </w:r>
    </w:p>
    <w:p>
      <w:pPr>
        <w:numPr>
          <w:ilvl w:val="0"/>
          <w:numId w:val="1002"/>
        </w:numPr>
        <w:pStyle w:val="Compact"/>
      </w:pPr>
      <w:r>
        <w:t xml:space="preserve">A3: no connection. The app shows "Cannot connect to server. Check your internet connection."</w:t>
      </w:r>
    </w:p>
    <w:p>
      <w:pPr>
        <w:pStyle w:val="FirstParagraph"/>
      </w:pPr>
      <w:r>
        <w:rPr>
          <w:bCs/>
          <w:b/>
        </w:rPr>
        <w:t xml:space="preserve">Postcondition</w:t>
      </w:r>
      <w:r>
        <w:t xml:space="preserve"> </w:t>
      </w:r>
      <w:r>
        <w:t xml:space="preserve">A new customer account exists and the user is logged in.</w:t>
      </w:r>
    </w:p>
    <w:bookmarkEnd w:id="47"/>
    <w:bookmarkStart w:id="48" w:name="uc-02-log-in"/>
    <w:p>
      <w:pPr>
        <w:pStyle w:val="Heading3"/>
        <w:keepNext/>
      </w:pPr>
      <w:r>
        <w:t xml:space="preserve">UC-02 Log in</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 - becomes Customer or Admin</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w:t>
            </w:r>
          </w:p>
        </w:tc>
      </w:tr>
    </w:tbl>
    <w:p>
      <w:pPr>
        <w:pStyle w:val="BodyText"/>
      </w:pPr>
      <w:r>
        <w:rPr>
          <w:bCs/>
          <w:b/>
        </w:rPr>
        <w:t xml:space="preserve">Main flow</w:t>
      </w:r>
    </w:p>
    <w:p>
      <w:pPr>
        <w:numPr>
          <w:ilvl w:val="0"/>
          <w:numId w:val="1003"/>
        </w:numPr>
        <w:pStyle w:val="Compact"/>
      </w:pPr>
      <w:r>
        <w:t xml:space="preserve">The user enters email and password and taps Log in.</w:t>
      </w:r>
    </w:p>
    <w:p>
      <w:pPr>
        <w:numPr>
          <w:ilvl w:val="0"/>
          <w:numId w:val="1003"/>
        </w:numPr>
        <w:pStyle w:val="Compact"/>
      </w:pPr>
      <w:r>
        <w:t xml:space="preserve">The app sends</w:t>
      </w:r>
      <w:r>
        <w:t xml:space="preserve"> </w:t>
      </w:r>
      <w:r>
        <w:rPr>
          <w:rStyle w:val="VerbatimChar"/>
        </w:rPr>
        <w:t xml:space="preserve">POST /api/auth/login</w:t>
      </w:r>
      <w:r>
        <w:t xml:space="preserve">.</w:t>
      </w:r>
    </w:p>
    <w:p>
      <w:pPr>
        <w:numPr>
          <w:ilvl w:val="0"/>
          <w:numId w:val="1003"/>
        </w:numPr>
        <w:pStyle w:val="Compact"/>
      </w:pPr>
      <w:r>
        <w:t xml:space="preserve">The system checks the password against the stored hash and that the account is active.</w:t>
      </w:r>
    </w:p>
    <w:p>
      <w:pPr>
        <w:numPr>
          <w:ilvl w:val="0"/>
          <w:numId w:val="1003"/>
        </w:numPr>
        <w:pStyle w:val="Compact"/>
      </w:pPr>
      <w:r>
        <w:t xml:space="preserve">The system returns a JWT (valid 7 days) and the user's profile, including the role.</w:t>
      </w:r>
    </w:p>
    <w:p>
      <w:pPr>
        <w:numPr>
          <w:ilvl w:val="0"/>
          <w:numId w:val="1003"/>
        </w:numPr>
        <w:pStyle w:val="Compact"/>
      </w:pPr>
      <w:r>
        <w:t xml:space="preserve">The app opens the shop for a customer, or the Admin Dashboard for an admin.</w:t>
      </w:r>
    </w:p>
    <w:p>
      <w:pPr>
        <w:pStyle w:val="FirstParagraph"/>
      </w:pPr>
      <w:r>
        <w:rPr>
          <w:bCs/>
          <w:b/>
        </w:rPr>
        <w:t xml:space="preserve">Alternative flows</w:t>
      </w:r>
    </w:p>
    <w:p>
      <w:pPr>
        <w:numPr>
          <w:ilvl w:val="0"/>
          <w:numId w:val="1004"/>
        </w:numPr>
        <w:pStyle w:val="Compact"/>
      </w:pPr>
      <w:r>
        <w:t xml:space="preserve">A1 (step 3): wrong email or password.</w:t>
      </w:r>
      <w:r>
        <w:t xml:space="preserve"> </w:t>
      </w:r>
      <w:r>
        <w:rPr>
          <w:rStyle w:val="VerbatimChar"/>
        </w:rPr>
        <w:t xml:space="preserve">401</w:t>
      </w:r>
      <w:r>
        <w:t xml:space="preserve">, "Incorrect email or password"; the fields shake.</w:t>
      </w:r>
    </w:p>
    <w:p>
      <w:pPr>
        <w:numPr>
          <w:ilvl w:val="0"/>
          <w:numId w:val="1004"/>
        </w:numPr>
        <w:pStyle w:val="Compact"/>
      </w:pPr>
      <w:r>
        <w:t xml:space="preserve">A2 (step 3): the account is blocked.</w:t>
      </w:r>
      <w:r>
        <w:t xml:space="preserve"> </w:t>
      </w:r>
      <w:r>
        <w:rPr>
          <w:rStyle w:val="VerbatimChar"/>
        </w:rPr>
        <w:t xml:space="preserve">403</w:t>
      </w:r>
      <w:r>
        <w:t xml:space="preserve">, "This account has been disabled".</w:t>
      </w:r>
    </w:p>
    <w:p>
      <w:pPr>
        <w:pStyle w:val="FirstParagraph"/>
      </w:pPr>
      <w:r>
        <w:rPr>
          <w:bCs/>
          <w:b/>
        </w:rPr>
        <w:t xml:space="preserve">Postcondition</w:t>
      </w:r>
      <w:r>
        <w:t xml:space="preserve"> </w:t>
      </w:r>
      <w:r>
        <w:t xml:space="preserve">The token is stored on the device; the user stays logged in until they log out (UC-02 log out: confirm dialog, token deleted, Login screen shown).</w:t>
      </w:r>
    </w:p>
    <w:bookmarkEnd w:id="48"/>
    <w:bookmarkStart w:id="49" w:name="uc-03-reset-forgotten-password"/>
    <w:p>
      <w:pPr>
        <w:pStyle w:val="Heading3"/>
        <w:keepNext/>
      </w:pPr>
      <w:r>
        <w:t xml:space="preserve">UC-03 Reset forgotten password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User, Email service</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 but forgot the password.</w:t>
            </w:r>
          </w:p>
        </w:tc>
      </w:tr>
    </w:tbl>
    <w:p>
      <w:pPr>
        <w:pStyle w:val="BodyText"/>
      </w:pPr>
      <w:r>
        <w:rPr>
          <w:bCs/>
          <w:b/>
        </w:rPr>
        <w:t xml:space="preserve">Main flow</w:t>
      </w:r>
    </w:p>
    <w:p>
      <w:pPr>
        <w:numPr>
          <w:ilvl w:val="0"/>
          <w:numId w:val="1005"/>
        </w:numPr>
        <w:pStyle w:val="Compact"/>
      </w:pPr>
      <w:r>
        <w:t xml:space="preserve">On Login the user taps "Forgot password?" and enters their email.</w:t>
      </w:r>
    </w:p>
    <w:p>
      <w:pPr>
        <w:numPr>
          <w:ilvl w:val="0"/>
          <w:numId w:val="1005"/>
        </w:numPr>
        <w:pStyle w:val="Compact"/>
      </w:pPr>
      <w:r>
        <w:t xml:space="preserve">The system creates a 6-digit code valid for 10 minutes, stores only its hash, and sends it by email.</w:t>
      </w:r>
    </w:p>
    <w:p>
      <w:pPr>
        <w:numPr>
          <w:ilvl w:val="0"/>
          <w:numId w:val="1005"/>
        </w:numPr>
        <w:pStyle w:val="Compact"/>
      </w:pPr>
      <w:r>
        <w:t xml:space="preserve">The user enters the code on the Verify Code screen.</w:t>
      </w:r>
    </w:p>
    <w:p>
      <w:pPr>
        <w:numPr>
          <w:ilvl w:val="0"/>
          <w:numId w:val="1005"/>
        </w:numPr>
        <w:pStyle w:val="Compact"/>
      </w:pPr>
      <w:r>
        <w:t xml:space="preserve">The system checks the code and returns a short-lived reset token (15 minutes).</w:t>
      </w:r>
    </w:p>
    <w:p>
      <w:pPr>
        <w:numPr>
          <w:ilvl w:val="0"/>
          <w:numId w:val="1005"/>
        </w:numPr>
        <w:pStyle w:val="Compact"/>
      </w:pPr>
      <w:r>
        <w:t xml:space="preserve">The user enters and confirms a new password.</w:t>
      </w:r>
    </w:p>
    <w:p>
      <w:pPr>
        <w:numPr>
          <w:ilvl w:val="0"/>
          <w:numId w:val="1005"/>
        </w:numPr>
        <w:pStyle w:val="Compact"/>
      </w:pPr>
      <w:r>
        <w:t xml:space="preserve">The system saves the new password hash and marks the code as used.</w:t>
      </w:r>
    </w:p>
    <w:p>
      <w:pPr>
        <w:numPr>
          <w:ilvl w:val="0"/>
          <w:numId w:val="1005"/>
        </w:numPr>
        <w:pStyle w:val="Compact"/>
      </w:pPr>
      <w:r>
        <w:t xml:space="preserve">The app shows "Password changed" and returns to Login.</w:t>
      </w:r>
    </w:p>
    <w:p>
      <w:pPr>
        <w:pStyle w:val="FirstParagraph"/>
      </w:pPr>
      <w:r>
        <w:rPr>
          <w:bCs/>
          <w:b/>
        </w:rPr>
        <w:t xml:space="preserve">Alternative flows</w:t>
      </w:r>
    </w:p>
    <w:p>
      <w:pPr>
        <w:numPr>
          <w:ilvl w:val="0"/>
          <w:numId w:val="1006"/>
        </w:numPr>
        <w:pStyle w:val="Compact"/>
      </w:pPr>
      <w:r>
        <w:t xml:space="preserve">A1 (step 2): the email is not registered. The app shows the same "code sent" message, so nobody can find out which emails have accounts.</w:t>
      </w:r>
    </w:p>
    <w:p>
      <w:pPr>
        <w:numPr>
          <w:ilvl w:val="0"/>
          <w:numId w:val="1006"/>
        </w:numPr>
        <w:pStyle w:val="Compact"/>
      </w:pPr>
      <w:r>
        <w:t xml:space="preserve">A2 (step 2): the user asks again within 60 seconds ("Please wait Ns before requesting a new code") or more than 5 times in an hour ("Too many code requests. Please try again in an hour.").</w:t>
      </w:r>
      <w:r>
        <w:t xml:space="preserve"> </w:t>
      </w:r>
      <w:r>
        <w:rPr>
          <w:rStyle w:val="VerbatimChar"/>
        </w:rPr>
        <w:t xml:space="preserve">429</w:t>
      </w:r>
      <w:r>
        <w:t xml:space="preserve">; the Resend button counts down.</w:t>
      </w:r>
    </w:p>
    <w:p>
      <w:pPr>
        <w:numPr>
          <w:ilvl w:val="0"/>
          <w:numId w:val="1006"/>
        </w:numPr>
        <w:pStyle w:val="Compact"/>
      </w:pPr>
      <w:r>
        <w:t xml:space="preserve">A3 (step 4): wrong code, or older than 10 minutes.</w:t>
      </w:r>
      <w:r>
        <w:t xml:space="preserve"> </w:t>
      </w:r>
      <w:r>
        <w:rPr>
          <w:rStyle w:val="VerbatimChar"/>
        </w:rPr>
        <w:t xml:space="preserve">400</w:t>
      </w:r>
      <w:r>
        <w:t xml:space="preserve">, "The code is incorrect or has expired".</w:t>
      </w:r>
    </w:p>
    <w:p>
      <w:pPr>
        <w:numPr>
          <w:ilvl w:val="0"/>
          <w:numId w:val="1006"/>
        </w:numPr>
        <w:pStyle w:val="Compact"/>
      </w:pPr>
      <w:r>
        <w:t xml:space="preserve">A4 (step 4): 5 wrong tries.</w:t>
      </w:r>
      <w:r>
        <w:t xml:space="preserve"> </w:t>
      </w:r>
      <w:r>
        <w:rPr>
          <w:rStyle w:val="VerbatimChar"/>
        </w:rPr>
        <w:t xml:space="preserve">429</w:t>
      </w:r>
      <w:r>
        <w:t xml:space="preserve">, "Too many wrong attempts. Please request a new code." The code is locked.</w:t>
      </w:r>
    </w:p>
    <w:p>
      <w:pPr>
        <w:pStyle w:val="FirstParagraph"/>
      </w:pPr>
      <w:r>
        <w:rPr>
          <w:bCs/>
          <w:b/>
        </w:rPr>
        <w:t xml:space="preserve">Postcondition</w:t>
      </w:r>
      <w:r>
        <w:t xml:space="preserve"> </w:t>
      </w:r>
      <w:r>
        <w:t xml:space="preserve">The account has the new password; the old one no longer works.</w:t>
      </w:r>
    </w:p>
    <w:bookmarkEnd w:id="49"/>
    <w:bookmarkStart w:id="50" w:name="uc-08-search-filter-and-sort-products"/>
    <w:p>
      <w:pPr>
        <w:pStyle w:val="Heading3"/>
        <w:keepNext/>
      </w:pPr>
      <w:r>
        <w:t xml:space="preserve">UC-08 Search, filter and sort products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w:t>
            </w:r>
          </w:p>
        </w:tc>
      </w:tr>
    </w:tbl>
    <w:p>
      <w:pPr>
        <w:pStyle w:val="BodyText"/>
      </w:pPr>
      <w:r>
        <w:rPr>
          <w:bCs/>
          <w:b/>
        </w:rPr>
        <w:t xml:space="preserve">Main flow</w:t>
      </w:r>
    </w:p>
    <w:p>
      <w:pPr>
        <w:numPr>
          <w:ilvl w:val="0"/>
          <w:numId w:val="1007"/>
        </w:numPr>
        <w:pStyle w:val="Compact"/>
      </w:pPr>
      <w:r>
        <w:t xml:space="preserve">The customer taps the search bar on Home.</w:t>
      </w:r>
    </w:p>
    <w:p>
      <w:pPr>
        <w:numPr>
          <w:ilvl w:val="0"/>
          <w:numId w:val="1007"/>
        </w:numPr>
        <w:pStyle w:val="Compact"/>
      </w:pPr>
      <w:r>
        <w:t xml:space="preserve">The app shows recent searches; as the customer types, it shows suggestions (</w:t>
      </w:r>
      <w:r>
        <w:rPr>
          <w:rStyle w:val="VerbatimChar"/>
        </w:rPr>
        <w:t xml:space="preserve">GET /api/search/suggestions</w:t>
      </w:r>
      <w:r>
        <w:t xml:space="preserve">).</w:t>
      </w:r>
    </w:p>
    <w:p>
      <w:pPr>
        <w:numPr>
          <w:ilvl w:val="0"/>
          <w:numId w:val="1007"/>
        </w:numPr>
        <w:pStyle w:val="Compact"/>
      </w:pPr>
      <w:r>
        <w:t xml:space="preserve">The customer submits a search or picks a suggestion.</w:t>
      </w:r>
    </w:p>
    <w:p>
      <w:pPr>
        <w:numPr>
          <w:ilvl w:val="0"/>
          <w:numId w:val="1007"/>
        </w:numPr>
        <w:pStyle w:val="Compact"/>
      </w:pPr>
      <w:r>
        <w:t xml:space="preserve">The system returns matching active products (name, brand or series) a page at a time.</w:t>
      </w:r>
    </w:p>
    <w:p>
      <w:pPr>
        <w:numPr>
          <w:ilvl w:val="0"/>
          <w:numId w:val="1007"/>
        </w:numPr>
        <w:pStyle w:val="Compact"/>
      </w:pPr>
      <w:r>
        <w:t xml:space="preserve">The customer opens Filters and chooses category, series, brands, price range and "in stock only", and a sort order.</w:t>
      </w:r>
    </w:p>
    <w:p>
      <w:pPr>
        <w:numPr>
          <w:ilvl w:val="0"/>
          <w:numId w:val="1007"/>
        </w:numPr>
        <w:pStyle w:val="Compact"/>
      </w:pPr>
      <w:r>
        <w:t xml:space="preserve">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FirstParagraph"/>
      </w:pPr>
      <w:r>
        <w:rPr>
          <w:bCs/>
          <w:b/>
        </w:rPr>
        <w:t xml:space="preserve">Alternative flows</w:t>
      </w:r>
    </w:p>
    <w:p>
      <w:pPr>
        <w:numPr>
          <w:ilvl w:val="0"/>
          <w:numId w:val="1008"/>
        </w:numPr>
        <w:pStyle w:val="Compact"/>
      </w:pPr>
      <w:r>
        <w:t xml:space="preserve">A1 (step 4): nothing matches. The app shows an empty state ("Try removing a filter.").</w:t>
      </w:r>
    </w:p>
    <w:p>
      <w:pPr>
        <w:numPr>
          <w:ilvl w:val="0"/>
          <w:numId w:val="1008"/>
        </w:numPr>
        <w:pStyle w:val="Compact"/>
      </w:pPr>
      <w:r>
        <w:t xml:space="preserve">A2: the customer removes a chip, or taps "Clear all"; the list reloads without those filters.</w:t>
      </w:r>
    </w:p>
    <w:p>
      <w:pPr>
        <w:pStyle w:val="FirstParagraph"/>
      </w:pPr>
      <w:r>
        <w:rPr>
          <w:bCs/>
          <w:b/>
        </w:rPr>
        <w:t xml:space="preserve">Postcondition</w:t>
      </w:r>
      <w:r>
        <w:t xml:space="preserve"> </w:t>
      </w:r>
      <w:r>
        <w:t xml:space="preserve">The customer sees the products that match.</w:t>
      </w:r>
    </w:p>
    <w:bookmarkEnd w:id="50"/>
    <w:bookmarkStart w:id="51" w:name="uc-10-add-to-cart"/>
    <w:p>
      <w:pPr>
        <w:pStyle w:val="Heading3"/>
        <w:keepNext/>
      </w:pPr>
      <w:r>
        <w:t xml:space="preserve">UC-10 Add to cart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UC-09 View product details (and the product list)</w:t>
            </w:r>
          </w:p>
        </w:tc>
      </w:tr>
    </w:tbl>
    <w:p>
      <w:pPr>
        <w:pStyle w:val="BodyText"/>
      </w:pPr>
      <w:r>
        <w:rPr>
          <w:bCs/>
          <w:b/>
        </w:rPr>
        <w:t xml:space="preserve">Main flow</w:t>
      </w:r>
    </w:p>
    <w:p>
      <w:pPr>
        <w:numPr>
          <w:ilvl w:val="0"/>
          <w:numId w:val="1009"/>
        </w:numPr>
        <w:pStyle w:val="Compact"/>
      </w:pPr>
      <w:r>
        <w:t xml:space="preserve">The customer taps "Add to cart" on a product.</w:t>
      </w:r>
    </w:p>
    <w:p>
      <w:pPr>
        <w:numPr>
          <w:ilvl w:val="0"/>
          <w:numId w:val="1009"/>
        </w:numPr>
        <w:pStyle w:val="Compact"/>
      </w:pPr>
      <w:r>
        <w:t xml:space="preserve">The app sends</w:t>
      </w:r>
      <w:r>
        <w:t xml:space="preserve"> </w:t>
      </w:r>
      <w:r>
        <w:rPr>
          <w:rStyle w:val="VerbatimChar"/>
        </w:rPr>
        <w:t xml:space="preserve">POST /api/cart</w:t>
      </w:r>
      <w:r>
        <w:t xml:space="preserve"> </w:t>
      </w:r>
      <w:r>
        <w:t xml:space="preserve">with the product and quantity.</w:t>
      </w:r>
    </w:p>
    <w:p>
      <w:pPr>
        <w:numPr>
          <w:ilvl w:val="0"/>
          <w:numId w:val="1009"/>
        </w:numPr>
        <w:pStyle w:val="Compact"/>
      </w:pPr>
      <w:r>
        <w:t xml:space="preserve">The system checks that the product is active and in stock, then adds the line or increases its quantity.</w:t>
      </w:r>
    </w:p>
    <w:p>
      <w:pPr>
        <w:numPr>
          <w:ilvl w:val="0"/>
          <w:numId w:val="1009"/>
        </w:numPr>
        <w:pStyle w:val="Compact"/>
      </w:pPr>
      <w:r>
        <w:t xml:space="preserve">The app plays the cart animation, updates the Cart badge and shows "Added to your cart" with a View cart button.</w:t>
      </w:r>
    </w:p>
    <w:p>
      <w:pPr>
        <w:pStyle w:val="FirstParagraph"/>
      </w:pPr>
      <w:r>
        <w:rPr>
          <w:bCs/>
          <w:b/>
        </w:rPr>
        <w:t xml:space="preserve">Alternative flows</w:t>
      </w:r>
    </w:p>
    <w:p>
      <w:pPr>
        <w:numPr>
          <w:ilvl w:val="0"/>
          <w:numId w:val="1010"/>
        </w:numPr>
        <w:pStyle w:val="Compact"/>
      </w:pPr>
      <w:r>
        <w:t xml:space="preserve">A1 (step 3): sold out (</w:t>
      </w:r>
      <w:r>
        <w:rPr>
          <w:rStyle w:val="VerbatimChar"/>
        </w:rPr>
        <w:t xml:space="preserve">409</w:t>
      </w:r>
      <w:r>
        <w:t xml:space="preserve">, "This item is sold out") or the cart would exceed the stock (</w:t>
      </w:r>
      <w:r>
        <w:rPr>
          <w:rStyle w:val="VerbatimChar"/>
        </w:rPr>
        <w:t xml:space="preserve">409</w:t>
      </w:r>
      <w:r>
        <w:t xml:space="preserve">, "Only N can be added for this item"). The app shows the message and nothing is added.</w:t>
      </w:r>
    </w:p>
    <w:p>
      <w:pPr>
        <w:pStyle w:val="FirstParagraph"/>
      </w:pPr>
      <w:r>
        <w:rPr>
          <w:bCs/>
          <w:b/>
        </w:rPr>
        <w:t xml:space="preserve">Postcondition</w:t>
      </w:r>
      <w:r>
        <w:t xml:space="preserve"> </w:t>
      </w:r>
      <w:r>
        <w:t xml:space="preserve">The cart contains the product.</w:t>
      </w:r>
    </w:p>
    <w:bookmarkEnd w:id="51"/>
    <w:bookmarkStart w:id="52" w:name="uc-13-place-order-checkout"/>
    <w:p>
      <w:pPr>
        <w:pStyle w:val="Heading3"/>
        <w:keepNext/>
      </w:pPr>
      <w:r>
        <w:t xml:space="preserve">UC-13 Place order (checkout)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Choose delivery address; choose delivery and payment method</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UC-14 Apply coupon; UC-15 Pay with KHQR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the cart is not empty.</w:t>
            </w:r>
          </w:p>
        </w:tc>
      </w:tr>
    </w:tbl>
    <w:p>
      <w:pPr>
        <w:pStyle w:val="BodyText"/>
      </w:pPr>
      <w:r>
        <w:rPr>
          <w:bCs/>
          <w:b/>
        </w:rPr>
        <w:t xml:space="preserve">Main flow</w:t>
      </w:r>
    </w:p>
    <w:p>
      <w:pPr>
        <w:numPr>
          <w:ilvl w:val="0"/>
          <w:numId w:val="1011"/>
        </w:numPr>
        <w:pStyle w:val="Compact"/>
      </w:pPr>
      <w:r>
        <w:t xml:space="preserve">In the Cart the customer taps "Go to checkout".</w:t>
      </w:r>
    </w:p>
    <w:p>
      <w:pPr>
        <w:numPr>
          <w:ilvl w:val="0"/>
          <w:numId w:val="1011"/>
        </w:numPr>
        <w:pStyle w:val="Compact"/>
      </w:pPr>
      <w:r>
        <w:t xml:space="preserve">The app loads</w:t>
      </w:r>
      <w:r>
        <w:t xml:space="preserve"> </w:t>
      </w:r>
      <w:r>
        <w:rPr>
          <w:rStyle w:val="VerbatimChar"/>
        </w:rPr>
        <w:t xml:space="preserve">GET /api/checkout</w:t>
      </w:r>
      <w:r>
        <w:t xml:space="preserve">: cart lines, addresses, delivery options and totals.</w:t>
      </w:r>
    </w:p>
    <w:p>
      <w:pPr>
        <w:numPr>
          <w:ilvl w:val="0"/>
          <w:numId w:val="1011"/>
        </w:numPr>
        <w:pStyle w:val="Compact"/>
      </w:pPr>
      <w:r>
        <w:t xml:space="preserve">The customer chooses (or adds) a delivery address.</w:t>
      </w:r>
    </w:p>
    <w:p>
      <w:pPr>
        <w:numPr>
          <w:ilvl w:val="0"/>
          <w:numId w:val="1011"/>
        </w:numPr>
        <w:pStyle w:val="Compact"/>
      </w:pPr>
      <w:r>
        <w:t xml:space="preserve">The customer chooses Standard delivery ($2, free from $50) or Store pickup (free).</w:t>
      </w:r>
    </w:p>
    <w:p>
      <w:pPr>
        <w:numPr>
          <w:ilvl w:val="0"/>
          <w:numId w:val="1011"/>
        </w:numPr>
        <w:pStyle w:val="Compact"/>
      </w:pPr>
      <w:r>
        <w:t xml:space="preserve">The customer chooses KHQR or Cash on delivery and can add a note.</w:t>
      </w:r>
    </w:p>
    <w:p>
      <w:pPr>
        <w:numPr>
          <w:ilvl w:val="0"/>
          <w:numId w:val="1011"/>
        </w:numPr>
        <w:pStyle w:val="Compact"/>
      </w:pPr>
      <w:r>
        <w:t xml:space="preserve">The customer taps "Place order"; the app sends</w:t>
      </w:r>
      <w:r>
        <w:t xml:space="preserve"> </w:t>
      </w:r>
      <w:r>
        <w:rPr>
          <w:rStyle w:val="VerbatimChar"/>
        </w:rPr>
        <w:t xml:space="preserve">POST /api/orders</w:t>
      </w:r>
      <w:r>
        <w:t xml:space="preserve">.</w:t>
      </w:r>
    </w:p>
    <w:p>
      <w:pPr>
        <w:numPr>
          <w:ilvl w:val="0"/>
          <w:numId w:val="1011"/>
        </w:numPr>
        <w:pStyle w:val="Compact"/>
      </w:pPr>
      <w:r>
        <w:t xml:space="preserve">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p>
    <w:p>
      <w:pPr>
        <w:numPr>
          <w:ilvl w:val="0"/>
          <w:numId w:val="1011"/>
        </w:numPr>
        <w:pStyle w:val="Compact"/>
      </w:pPr>
      <w:r>
        <w:t xml:space="preserve">The system creates an "Order placed" notification.</w:t>
      </w:r>
    </w:p>
    <w:p>
      <w:pPr>
        <w:numPr>
          <w:ilvl w:val="0"/>
          <w:numId w:val="1011"/>
        </w:numPr>
        <w:pStyle w:val="Compact"/>
      </w:pPr>
      <w:r>
        <w:t xml:space="preserve">Cash on delivery: the app shows the Order Placed screen. KHQR: continue with UC-15.</w:t>
      </w:r>
    </w:p>
    <w:p>
      <w:pPr>
        <w:pStyle w:val="FirstParagraph"/>
      </w:pPr>
      <w:r>
        <w:rPr>
          <w:bCs/>
          <w:b/>
        </w:rPr>
        <w:t xml:space="preserve">Alternative flows</w:t>
      </w:r>
    </w:p>
    <w:p>
      <w:pPr>
        <w:numPr>
          <w:ilvl w:val="0"/>
          <w:numId w:val="1012"/>
        </w:numPr>
        <w:pStyle w:val="Compact"/>
      </w:pPr>
      <w:r>
        <w:t xml:space="preserve">A1 (step 3): no address yet. The app opens the Address Form first.</w:t>
      </w:r>
    </w:p>
    <w:p>
      <w:pPr>
        <w:numPr>
          <w:ilvl w:val="0"/>
          <w:numId w:val="1012"/>
        </w:numPr>
        <w:pStyle w:val="Compact"/>
      </w:pPr>
      <w:r>
        <w:t xml:space="preserve">A2 (step 7): an item sold out or has less stock than ordered since it was added.</w:t>
      </w:r>
      <w:r>
        <w:t xml:space="preserve"> </w:t>
      </w:r>
      <w:r>
        <w:rPr>
          <w:rStyle w:val="VerbatimChar"/>
        </w:rPr>
        <w:t xml:space="preserve">409</w:t>
      </w:r>
      <w:r>
        <w:t xml:space="preserve">, e.g. "Some items changed. Only 1 left of Nendoroid Anya Forger."; nothing is ordered and the customer can fix the cart.</w:t>
      </w:r>
    </w:p>
    <w:p>
      <w:pPr>
        <w:numPr>
          <w:ilvl w:val="0"/>
          <w:numId w:val="1012"/>
        </w:numPr>
        <w:pStyle w:val="Compact"/>
      </w:pPr>
      <w:r>
        <w:t xml:space="preserve">A4 (step 6): the cart is empty.</w:t>
      </w:r>
      <w:r>
        <w:t xml:space="preserve"> </w:t>
      </w:r>
      <w:r>
        <w:rPr>
          <w:rStyle w:val="VerbatimChar"/>
        </w:rPr>
        <w:t xml:space="preserve">409</w:t>
      </w:r>
      <w:r>
        <w:t xml:space="preserve">, "Your cart is empty".</w:t>
      </w:r>
    </w:p>
    <w:p>
      <w:pPr>
        <w:numPr>
          <w:ilvl w:val="0"/>
          <w:numId w:val="1012"/>
        </w:numPr>
        <w:pStyle w:val="Compact"/>
      </w:pPr>
      <w:r>
        <w:t xml:space="preserve">A3 (step 6): no payment method chosen.</w:t>
      </w:r>
      <w:r>
        <w:t xml:space="preserve"> </w:t>
      </w:r>
      <w:r>
        <w:rPr>
          <w:rStyle w:val="VerbatimChar"/>
        </w:rPr>
        <w:t xml:space="preserve">422</w:t>
      </w:r>
      <w:r>
        <w:t xml:space="preserve">, "Choose KHQR or Cash on delivery".</w:t>
      </w:r>
    </w:p>
    <w:p>
      <w:pPr>
        <w:pStyle w:val="FirstParagraph"/>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bookmarkEnd w:id="52"/>
    <w:bookmarkStart w:id="53" w:name="uc-15-pay-with-khqr"/>
    <w:p>
      <w:pPr>
        <w:pStyle w:val="Heading3"/>
        <w:keepNext/>
      </w:pPr>
      <w:r>
        <w:t xml:space="preserve">UC-15 Pay with KHQR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Customer, Bakong KHQR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UC-13 Place order, when the payment method is KHQR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A pending, unpaid KHQR order.</w:t>
            </w:r>
          </w:p>
        </w:tc>
      </w:tr>
    </w:tbl>
    <w:p>
      <w:pPr>
        <w:pStyle w:val="BodyText"/>
      </w:pPr>
      <w:r>
        <w:rPr>
          <w:bCs/>
          <w:b/>
        </w:rPr>
        <w:t xml:space="preserve">Main flow</w:t>
      </w:r>
    </w:p>
    <w:p>
      <w:pPr>
        <w:numPr>
          <w:ilvl w:val="0"/>
          <w:numId w:val="1013"/>
        </w:numPr>
        <w:pStyle w:val="Compact"/>
      </w:pPr>
      <w:r>
        <w:t xml:space="preserve">The app requests a payment (</w:t>
      </w:r>
      <w:r>
        <w:rPr>
          <w:rStyle w:val="VerbatimChar"/>
        </w:rPr>
        <w:t xml:space="preserve">POST /api/orders/&lt;id&gt;/khqr</w:t>
      </w:r>
      <w:r>
        <w:t xml:space="preserve">).</w:t>
      </w:r>
    </w:p>
    <w:p>
      <w:pPr>
        <w:numPr>
          <w:ilvl w:val="0"/>
          <w:numId w:val="1013"/>
        </w:numPr>
        <w:pStyle w:val="Compact"/>
      </w:pPr>
      <w:r>
        <w:t xml:space="preserve">The system generates a KHQR code for the order total with the shop's Bakong account and stores its MD5 reference. The code expires after 15 minutes.</w:t>
      </w:r>
    </w:p>
    <w:p>
      <w:pPr>
        <w:numPr>
          <w:ilvl w:val="0"/>
          <w:numId w:val="1013"/>
        </w:numPr>
        <w:pStyle w:val="Compact"/>
      </w:pPr>
      <w:r>
        <w:t xml:space="preserve">The app shows the QR, the amount and a countdown.</w:t>
      </w:r>
    </w:p>
    <w:p>
      <w:pPr>
        <w:numPr>
          <w:ilvl w:val="0"/>
          <w:numId w:val="1013"/>
        </w:numPr>
        <w:pStyle w:val="Compact"/>
      </w:pPr>
      <w:r>
        <w:t xml:space="preserve">The customer scans the code with any Cambodian bank app (ABA, ACLEDA, Wing ...) and pays.</w:t>
      </w:r>
    </w:p>
    <w:p>
      <w:pPr>
        <w:numPr>
          <w:ilvl w:val="0"/>
          <w:numId w:val="1013"/>
        </w:numPr>
        <w:pStyle w:val="Compact"/>
      </w:pPr>
      <w:r>
        <w:t xml:space="preserve">The app checks the status every few seconds (</w:t>
      </w:r>
      <w:r>
        <w:rPr>
          <w:rStyle w:val="VerbatimChar"/>
        </w:rPr>
        <w:t xml:space="preserve">GET /api/orders/&lt;id&gt;/payment</w:t>
      </w:r>
      <w:r>
        <w:t xml:space="preserve">); the system asks Bakong whether that reference is paid.</w:t>
      </w:r>
    </w:p>
    <w:p>
      <w:pPr>
        <w:numPr>
          <w:ilvl w:val="0"/>
          <w:numId w:val="1013"/>
        </w:numPr>
        <w:pStyle w:val="Compact"/>
      </w:pPr>
      <w:r>
        <w:t xml:space="preserve">When Bakong reports</w:t>
      </w:r>
      <w:r>
        <w:t xml:space="preserve"> </w:t>
      </w:r>
      <w:r>
        <w:rPr>
          <w:iCs/>
          <w:i/>
        </w:rPr>
        <w:t xml:space="preserve">paid</w:t>
      </w:r>
      <w:r>
        <w:t xml:space="preserve">, the system marks the payment and the order as paid and sends a "Payment received" notification.</w:t>
      </w:r>
    </w:p>
    <w:p>
      <w:pPr>
        <w:numPr>
          <w:ilvl w:val="0"/>
          <w:numId w:val="1013"/>
        </w:numPr>
        <w:pStyle w:val="Compact"/>
      </w:pPr>
      <w:r>
        <w:t xml:space="preserve">The app prints out the receipt and offers Save receipt, View order and Continue shopping.</w:t>
      </w:r>
    </w:p>
    <w:p>
      <w:pPr>
        <w:pStyle w:val="FirstParagraph"/>
      </w:pPr>
      <w:r>
        <w:rPr>
          <w:bCs/>
          <w:b/>
        </w:rPr>
        <w:t xml:space="preserve">Alternative flows</w:t>
      </w:r>
    </w:p>
    <w:p>
      <w:pPr>
        <w:numPr>
          <w:ilvl w:val="0"/>
          <w:numId w:val="1014"/>
        </w:numPr>
        <w:pStyle w:val="Compact"/>
      </w:pPr>
      <w:r>
        <w:t xml:space="preserve">A1 (step 5): 15 minutes pass without payment. The order is cancelled and its stock returned; the app shows "This QR code expired" and a Try again button.</w:t>
      </w:r>
    </w:p>
    <w:p>
      <w:pPr>
        <w:numPr>
          <w:ilvl w:val="0"/>
          <w:numId w:val="1014"/>
        </w:numPr>
        <w:pStyle w:val="Compact"/>
      </w:pPr>
      <w:r>
        <w:t xml:space="preserve">A2 (demo mode,</w:t>
      </w:r>
      <w:r>
        <w:t xml:space="preserve"> </w:t>
      </w:r>
      <w:r>
        <w:rPr>
          <w:rStyle w:val="VerbatimChar"/>
        </w:rPr>
        <w:t xml:space="preserve">PAYMENT_PROVIDER=mock</w:t>
      </w:r>
      <w:r>
        <w:t xml:space="preserve">): a "Simulate payment" button marks the payment as paid instead of a real bank transfer.</w:t>
      </w:r>
    </w:p>
    <w:p>
      <w:pPr>
        <w:pStyle w:val="FirstParagraph"/>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bookmarkEnd w:id="53"/>
    <w:bookmarkStart w:id="54" w:name="uc-16-view-order-history-and-details"/>
    <w:p>
      <w:pPr>
        <w:pStyle w:val="Heading3"/>
        <w:keepNext/>
      </w:pPr>
      <w:r>
        <w:t xml:space="preserve">UC-16 View order history and details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bl>
    <w:p>
      <w:pPr>
        <w:pStyle w:val="BodyText"/>
      </w:pPr>
      <w:r>
        <w:rPr>
          <w:bCs/>
          <w:b/>
        </w:rPr>
        <w:t xml:space="preserve">Main flow</w:t>
      </w:r>
    </w:p>
    <w:p>
      <w:pPr>
        <w:numPr>
          <w:ilvl w:val="0"/>
          <w:numId w:val="1015"/>
        </w:numPr>
        <w:pStyle w:val="Compact"/>
      </w:pPr>
      <w:r>
        <w:t xml:space="preserve">The customer opens My Orders from Profile.</w:t>
      </w:r>
    </w:p>
    <w:p>
      <w:pPr>
        <w:numPr>
          <w:ilvl w:val="0"/>
          <w:numId w:val="1015"/>
        </w:numPr>
        <w:pStyle w:val="Compact"/>
      </w:pPr>
      <w:r>
        <w:t xml:space="preserve">The app shows orders in progress (with an animated tracker) and past orders (</w:t>
      </w:r>
      <w:r>
        <w:rPr>
          <w:rStyle w:val="VerbatimChar"/>
        </w:rPr>
        <w:t xml:space="preserve">GET /api/orders</w:t>
      </w:r>
      <w:r>
        <w:t xml:space="preserve">).</w:t>
      </w:r>
    </w:p>
    <w:p>
      <w:pPr>
        <w:numPr>
          <w:ilvl w:val="0"/>
          <w:numId w:val="1015"/>
        </w:numPr>
        <w:pStyle w:val="Compact"/>
      </w:pPr>
      <w:r>
        <w:t xml:space="preserve">The customer opens an order; the app shows the tracker (placed, paid, shipped, delivered), the items with photos, the address, the payment and the totals.</w:t>
      </w:r>
    </w:p>
    <w:p>
      <w:pPr>
        <w:numPr>
          <w:ilvl w:val="0"/>
          <w:numId w:val="1015"/>
        </w:numPr>
        <w:pStyle w:val="Compact"/>
      </w:pPr>
      <w:r>
        <w:t xml:space="preserve">Optional (UC-17): when the order is on the way the customer taps "Got it" to confirm it was received; for a finished order they can tap "Buy again" (the items go back into the cart); for a paid order they can view, save or share the receipt.</w:t>
      </w:r>
    </w:p>
    <w:p>
      <w:pPr>
        <w:pStyle w:val="FirstParagraph"/>
      </w:pPr>
      <w:r>
        <w:rPr>
          <w:bCs/>
          <w:b/>
        </w:rPr>
        <w:t xml:space="preserve">Alternative flows</w:t>
      </w:r>
    </w:p>
    <w:p>
      <w:pPr>
        <w:numPr>
          <w:ilvl w:val="0"/>
          <w:numId w:val="1016"/>
        </w:numPr>
        <w:pStyle w:val="Compact"/>
      </w:pPr>
      <w:r>
        <w:t xml:space="preserve">A1 (step 2): no orders yet. Empty state with "Start shopping".</w:t>
      </w:r>
    </w:p>
    <w:bookmarkEnd w:id="54"/>
    <w:bookmarkStart w:id="55" w:name="uc-22-rate-a-product"/>
    <w:p>
      <w:pPr>
        <w:pStyle w:val="Heading3"/>
        <w:keepNext/>
      </w:pPr>
      <w:r>
        <w:t xml:space="preserve">UC-22 Rate a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product is in one of the customer's delivered orders.</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"Rate it" on an item of a delivered order, on the "Delivered" notification, in Profile &gt; To review, or "You bought this. Rate it" on the product page.</w:t>
            </w:r>
          </w:p>
        </w:tc>
      </w:tr>
    </w:tbl>
    <w:p>
      <w:pPr>
        <w:pStyle w:val="BodyText"/>
      </w:pPr>
      <w:r>
        <w:rPr>
          <w:bCs/>
          <w:b/>
        </w:rPr>
        <w:t xml:space="preserve">Main flow</w:t>
      </w:r>
    </w:p>
    <w:p>
      <w:pPr>
        <w:numPr>
          <w:ilvl w:val="0"/>
          <w:numId w:val="1017"/>
        </w:numPr>
        <w:pStyle w:val="Compact"/>
      </w:pPr>
      <w:r>
        <w:t xml:space="preserve">The app opens the rating sheet with the product photo and name ("Rate your figure").</w:t>
      </w:r>
    </w:p>
    <w:p>
      <w:pPr>
        <w:numPr>
          <w:ilvl w:val="0"/>
          <w:numId w:val="1017"/>
        </w:numPr>
        <w:pStyle w:val="Compact"/>
      </w:pPr>
      <w:r>
        <w:t xml:space="preserve">The customer taps a star; the star pops and the word under it changes (Terrible ... Excellent). Post review stays disabled until a star is chosen.</w:t>
      </w:r>
    </w:p>
    <w:p>
      <w:pPr>
        <w:numPr>
          <w:ilvl w:val="0"/>
          <w:numId w:val="1017"/>
        </w:numPr>
        <w:pStyle w:val="Compact"/>
      </w:pPr>
      <w:r>
        <w:t xml:space="preserve">The customer may pick quick tags and write a comment.</w:t>
      </w:r>
    </w:p>
    <w:p>
      <w:pPr>
        <w:numPr>
          <w:ilvl w:val="0"/>
          <w:numId w:val="1017"/>
        </w:numPr>
        <w:pStyle w:val="Compact"/>
      </w:pPr>
      <w:r>
        <w:t xml:space="preserve">The customer taps Post review; the app sends</w:t>
      </w:r>
      <w:r>
        <w:t xml:space="preserve"> </w:t>
      </w:r>
      <w:r>
        <w:rPr>
          <w:rStyle w:val="VerbatimChar"/>
        </w:rPr>
        <w:t xml:space="preserve">POST /api/products/&lt;id&gt;/reviews</w:t>
      </w:r>
      <w:r>
        <w:t xml:space="preserve">.</w:t>
      </w:r>
    </w:p>
    <w:p>
      <w:pPr>
        <w:numPr>
          <w:ilvl w:val="0"/>
          <w:numId w:val="1017"/>
        </w:numPr>
        <w:pStyle w:val="Compact"/>
      </w:pPr>
      <w:r>
        <w:t xml:space="preserve">The system checks that the product was delivered to them, validates the data and saves the review (or updates their existing one).</w:t>
      </w:r>
    </w:p>
    <w:p>
      <w:pPr>
        <w:numPr>
          <w:ilvl w:val="0"/>
          <w:numId w:val="1017"/>
        </w:numPr>
        <w:pStyle w:val="Compact"/>
      </w:pPr>
      <w:r>
        <w:t xml:space="preserve">The sheet shows "Thanks for your review!" and closes; the item now shows its stars and "Reviewed", and the product's rating is updated.</w:t>
      </w:r>
    </w:p>
    <w:p>
      <w:pPr>
        <w:pStyle w:val="FirstParagraph"/>
      </w:pPr>
      <w:r>
        <w:rPr>
          <w:bCs/>
          <w:b/>
        </w:rPr>
        <w:t xml:space="preserve">Alternative flows</w:t>
      </w:r>
    </w:p>
    <w:p>
      <w:pPr>
        <w:numPr>
          <w:ilvl w:val="0"/>
          <w:numId w:val="1018"/>
        </w:numPr>
        <w:pStyle w:val="Compact"/>
      </w:pPr>
      <w:r>
        <w:t xml:space="preserve">A1 (step 5): not delivered to this customer.</w:t>
      </w:r>
      <w:r>
        <w:t xml:space="preserve"> </w:t>
      </w:r>
      <w:r>
        <w:rPr>
          <w:rStyle w:val="VerbatimChar"/>
        </w:rPr>
        <w:t xml:space="preserve">403</w:t>
      </w:r>
      <w:r>
        <w:t xml:space="preserve">, "You can review a product once it has been delivered to you".</w:t>
      </w:r>
    </w:p>
    <w:p>
      <w:pPr>
        <w:numPr>
          <w:ilvl w:val="0"/>
          <w:numId w:val="1018"/>
        </w:numPr>
        <w:pStyle w:val="Compact"/>
      </w:pPr>
      <w:r>
        <w:t xml:space="preserve">A2 (step 5): comment longer than 1,000 characters, unknown tag or rating not 1-5.</w:t>
      </w:r>
      <w:r>
        <w:t xml:space="preserve"> </w:t>
      </w:r>
      <w:r>
        <w:rPr>
          <w:rStyle w:val="VerbatimChar"/>
        </w:rPr>
        <w:t xml:space="preserve">422</w:t>
      </w:r>
      <w:r>
        <w:t xml:space="preserve">; the sheet shows the message and stays open.</w:t>
      </w:r>
    </w:p>
    <w:p>
      <w:pPr>
        <w:numPr>
          <w:ilvl w:val="0"/>
          <w:numId w:val="1018"/>
        </w:numPr>
        <w:pStyle w:val="Compact"/>
      </w:pPr>
      <w:r>
        <w:t xml:space="preserve">A3: the customer already reviewed it. The sheet opens as "Edit your review" with their stars, tags and comment; Save changes edits it, Delete review (after a confirmation) removes it.</w:t>
      </w:r>
    </w:p>
    <w:p>
      <w:pPr>
        <w:pStyle w:val="FirstParagraph"/>
      </w:pPr>
      <w:r>
        <w:rPr>
          <w:bCs/>
          <w:b/>
        </w:rPr>
        <w:t xml:space="preserve">Postcondition</w:t>
      </w:r>
      <w:r>
        <w:t xml:space="preserve"> </w:t>
      </w:r>
      <w:r>
        <w:t xml:space="preserve">The review is on the product page and the Reviews page, marked as a verified buyer.</w:t>
      </w:r>
    </w:p>
    <w:bookmarkEnd w:id="55"/>
    <w:bookmarkStart w:id="56" w:name="uc-a2-manage-orders"/>
    <w:p>
      <w:pPr>
        <w:pStyle w:val="Heading3"/>
        <w:keepNext/>
      </w:pPr>
      <w:r>
        <w:t xml:space="preserve">UC-A2 Manage orders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as admin.</w:t>
            </w:r>
          </w:p>
        </w:tc>
      </w:tr>
    </w:tbl>
    <w:p>
      <w:pPr>
        <w:pStyle w:val="BodyText"/>
      </w:pPr>
      <w:r>
        <w:rPr>
          <w:bCs/>
          <w:b/>
        </w:rPr>
        <w:t xml:space="preserve">Main flow</w:t>
      </w:r>
    </w:p>
    <w:p>
      <w:pPr>
        <w:numPr>
          <w:ilvl w:val="0"/>
          <w:numId w:val="1019"/>
        </w:numPr>
        <w:pStyle w:val="Compact"/>
      </w:pPr>
      <w:r>
        <w:t xml:space="preserve">The admin opens the Orders tab (the badge shows how many orders need handling).</w:t>
      </w:r>
    </w:p>
    <w:p>
      <w:pPr>
        <w:numPr>
          <w:ilvl w:val="0"/>
          <w:numId w:val="1019"/>
        </w:numPr>
        <w:pStyle w:val="Compact"/>
      </w:pPr>
      <w:r>
        <w:t xml:space="preserve">The app lists all orders (</w:t>
      </w:r>
      <w:r>
        <w:rPr>
          <w:rStyle w:val="VerbatimChar"/>
        </w:rPr>
        <w:t xml:space="preserve">GET /api/admin/orders</w:t>
      </w:r>
      <w:r>
        <w:t xml:space="preserve">) with counts per status; the admin can search by order number or customer, or filter by status.</w:t>
      </w:r>
    </w:p>
    <w:p>
      <w:pPr>
        <w:numPr>
          <w:ilvl w:val="0"/>
          <w:numId w:val="1019"/>
        </w:numPr>
        <w:pStyle w:val="Compact"/>
      </w:pPr>
      <w:r>
        <w:t xml:space="preserve">The admin taps the order's next-step button (Confirm, Ship or Delivered), or opens the order details first.</w:t>
      </w:r>
    </w:p>
    <w:p>
      <w:pPr>
        <w:numPr>
          <w:ilvl w:val="0"/>
          <w:numId w:val="1019"/>
        </w:numPr>
        <w:pStyle w:val="Compact"/>
      </w:pPr>
      <w:r>
        <w:t xml:space="preserve">The system checks that the step is allowed (pending -&gt; confirmed -&gt; shipped -&gt; delivered) and saves the new status (</w:t>
      </w:r>
      <w:r>
        <w:rPr>
          <w:rStyle w:val="VerbatimChar"/>
        </w:rPr>
        <w:t xml:space="preserve">PUT /api/admin/orders/&lt;id&gt;/status</w:t>
      </w:r>
      <w:r>
        <w:t xml:space="preserve">).</w:t>
      </w:r>
    </w:p>
    <w:p>
      <w:pPr>
        <w:numPr>
          <w:ilvl w:val="0"/>
          <w:numId w:val="1019"/>
        </w:numPr>
        <w:pStyle w:val="Compact"/>
      </w:pPr>
      <w:r>
        <w:t xml:space="preserve">The system creates a notification for the customer ("Your order has shipped" ...).</w:t>
      </w:r>
    </w:p>
    <w:p>
      <w:pPr>
        <w:numPr>
          <w:ilvl w:val="0"/>
          <w:numId w:val="1019"/>
        </w:numPr>
        <w:pStyle w:val="Compact"/>
      </w:pPr>
      <w:r>
        <w:t xml:space="preserve">The app updates the list, the badge and the dashboard.</w:t>
      </w:r>
    </w:p>
    <w:p>
      <w:pPr>
        <w:pStyle w:val="FirstParagraph"/>
      </w:pPr>
      <w:r>
        <w:rPr>
          <w:bCs/>
          <w:b/>
        </w:rPr>
        <w:t xml:space="preserve">Alternative flows</w:t>
      </w:r>
    </w:p>
    <w:p>
      <w:pPr>
        <w:numPr>
          <w:ilvl w:val="0"/>
          <w:numId w:val="1020"/>
        </w:numPr>
        <w:pStyle w:val="Compact"/>
      </w:pPr>
      <w:r>
        <w:t xml:space="preserve">A1 (step 3): the admin taps Cancel. The app asks "Cancel this order?"; on confirm the order is cancelled, its stock returned and the customer notified.</w:t>
      </w:r>
    </w:p>
    <w:p>
      <w:pPr>
        <w:numPr>
          <w:ilvl w:val="0"/>
          <w:numId w:val="1020"/>
        </w:numPr>
        <w:pStyle w:val="Compact"/>
      </w:pPr>
      <w:r>
        <w:t xml:space="preserve">A2 (step 4): the step is not allowed (e.g. shipping a pending order, cancelling a shipped one).</w:t>
      </w:r>
      <w:r>
        <w:t xml:space="preserve"> </w:t>
      </w:r>
      <w:r>
        <w:rPr>
          <w:rStyle w:val="VerbatimChar"/>
        </w:rPr>
        <w:t xml:space="preserve">409</w:t>
      </w:r>
      <w:r>
        <w:t xml:space="preserve">, "A shipped order cannot be marked cancelled".</w:t>
      </w:r>
    </w:p>
    <w:p>
      <w:pPr>
        <w:numPr>
          <w:ilvl w:val="0"/>
          <w:numId w:val="1020"/>
        </w:numPr>
        <w:pStyle w:val="Compact"/>
      </w:pPr>
      <w:r>
        <w:t xml:space="preserve">A3 (step 4): an unpaid KHQR order can only be cancelled, not confirmed.</w:t>
      </w:r>
    </w:p>
    <w:p>
      <w:pPr>
        <w:pStyle w:val="FirstParagraph"/>
      </w:pPr>
      <w:r>
        <w:rPr>
          <w:bCs/>
          <w:b/>
        </w:rPr>
        <w:t xml:space="preserve">Postcondition</w:t>
      </w:r>
      <w:r>
        <w:t xml:space="preserve"> </w:t>
      </w:r>
      <w:r>
        <w:t xml:space="preserve">The order has its new status and the customer knows.</w:t>
      </w:r>
    </w:p>
    <w:bookmarkEnd w:id="56"/>
    <w:bookmarkStart w:id="57" w:name="uc-a3-add--edit-product"/>
    <w:p>
      <w:pPr>
        <w:pStyle w:val="Heading3"/>
        <w:keepNext/>
      </w:pPr>
      <w:r>
        <w:t xml:space="preserve">UC-A3 Add / edit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Upload product photos</w:t>
            </w:r>
          </w:p>
        </w:tc>
      </w:tr>
    </w:tbl>
    <w:p>
      <w:pPr>
        <w:pStyle w:val="BodyText"/>
      </w:pPr>
      <w:r>
        <w:rPr>
          <w:bCs/>
          <w:b/>
        </w:rPr>
        <w:t xml:space="preserve">Main flow</w:t>
      </w:r>
    </w:p>
    <w:p>
      <w:pPr>
        <w:numPr>
          <w:ilvl w:val="0"/>
          <w:numId w:val="1021"/>
        </w:numPr>
        <w:pStyle w:val="Compact"/>
      </w:pPr>
      <w:r>
        <w:t xml:space="preserve">The admin taps the raised + button (or a product in the Products tab to edit it).</w:t>
      </w:r>
    </w:p>
    <w:p>
      <w:pPr>
        <w:numPr>
          <w:ilvl w:val="0"/>
          <w:numId w:val="1021"/>
        </w:numPr>
        <w:pStyle w:val="Compact"/>
      </w:pPr>
      <w:r>
        <w:t xml:space="preserve">The admin fills in name, category, series, brand, price, sale price, stock, description, Featured and In the shop, and picks photos from the gallery.</w:t>
      </w:r>
    </w:p>
    <w:p>
      <w:pPr>
        <w:numPr>
          <w:ilvl w:val="0"/>
          <w:numId w:val="1021"/>
        </w:numPr>
        <w:pStyle w:val="Compact"/>
      </w:pPr>
      <w:r>
        <w:t xml:space="preserve">The admin taps "Save product";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p>
    <w:p>
      <w:pPr>
        <w:numPr>
          <w:ilvl w:val="0"/>
          <w:numId w:val="1021"/>
        </w:numPr>
        <w:pStyle w:val="Compact"/>
      </w:pPr>
      <w:r>
        <w:t xml:space="preserve">The system validates the data and saves the product with a URL slug.</w:t>
      </w:r>
    </w:p>
    <w:p>
      <w:pPr>
        <w:numPr>
          <w:ilvl w:val="0"/>
          <w:numId w:val="1021"/>
        </w:numPr>
        <w:pStyle w:val="Compact"/>
      </w:pPr>
      <w:r>
        <w:t xml:space="preserve">The app uploads each new photo (</w:t>
      </w:r>
      <w:r>
        <w:rPr>
          <w:rStyle w:val="VerbatimChar"/>
        </w:rPr>
        <w:t xml:space="preserve">POST /api/admin/products/&lt;id&gt;/images</w:t>
      </w:r>
      <w:r>
        <w:t xml:space="preserve">); the first one becomes the main photo.</w:t>
      </w:r>
    </w:p>
    <w:p>
      <w:pPr>
        <w:numPr>
          <w:ilvl w:val="0"/>
          <w:numId w:val="1021"/>
        </w:numPr>
        <w:pStyle w:val="Compact"/>
      </w:pPr>
      <w:r>
        <w:t xml:space="preserve">The product appears in the shop (if "In the shop" is on).</w:t>
      </w:r>
    </w:p>
    <w:p>
      <w:pPr>
        <w:pStyle w:val="FirstParagraph"/>
      </w:pPr>
      <w:r>
        <w:rPr>
          <w:bCs/>
          <w:b/>
        </w:rPr>
        <w:t xml:space="preserve">Alternative flows</w:t>
      </w:r>
    </w:p>
    <w:p>
      <w:pPr>
        <w:numPr>
          <w:ilvl w:val="0"/>
          <w:numId w:val="1022"/>
        </w:numPr>
        <w:pStyle w:val="Compact"/>
      </w:pPr>
      <w:r>
        <w:t xml:space="preserve">A1 (step 4): a field is wrong (no name, price not a number, sale price not lower than the price, negative stock).</w:t>
      </w:r>
      <w:r>
        <w:t xml:space="preserve"> </w:t>
      </w:r>
      <w:r>
        <w:rPr>
          <w:rStyle w:val="VerbatimChar"/>
        </w:rPr>
        <w:t xml:space="preserve">422</w:t>
      </w:r>
      <w:r>
        <w:t xml:space="preserve">; the app shows each message under its field.</w:t>
      </w:r>
    </w:p>
    <w:p>
      <w:pPr>
        <w:numPr>
          <w:ilvl w:val="0"/>
          <w:numId w:val="1022"/>
        </w:numPr>
        <w:pStyle w:val="Compact"/>
      </w:pPr>
      <w:r>
        <w:t xml:space="preserve">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FirstParagraph"/>
      </w:pPr>
      <w:r>
        <w:rPr>
          <w:bCs/>
          <w:b/>
        </w:rPr>
        <w:t xml:space="preserve">Postcondition</w:t>
      </w:r>
      <w:r>
        <w:t xml:space="preserve"> </w:t>
      </w:r>
      <w:r>
        <w:t xml:space="preserve">The product exists with its photos.</w:t>
      </w:r>
    </w:p>
    <w:bookmarkEnd w:id="57"/>
    <w:bookmarkStart w:id="58" w:name="uc-a6-view-and-block--unblock-customers"/>
    <w:p>
      <w:pPr>
        <w:pStyle w:val="Heading3"/>
        <w:keepNext/>
      </w:pPr>
      <w:r>
        <w:t xml:space="preserve">UC-A6 View and block / unblock customers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bl>
    <w:p>
      <w:pPr>
        <w:pStyle w:val="BodyText"/>
      </w:pPr>
      <w:r>
        <w:rPr>
          <w:bCs/>
          <w:b/>
        </w:rPr>
        <w:t xml:space="preserve">Main flow</w:t>
      </w:r>
    </w:p>
    <w:p>
      <w:pPr>
        <w:numPr>
          <w:ilvl w:val="0"/>
          <w:numId w:val="1023"/>
        </w:numPr>
        <w:pStyle w:val="Compact"/>
      </w:pPr>
      <w:r>
        <w:t xml:space="preserve">From More, the admin opens Customers and can search by name, email or phone, or filter All / Active / Blocked.</w:t>
      </w:r>
    </w:p>
    <w:p>
      <w:pPr>
        <w:numPr>
          <w:ilvl w:val="0"/>
          <w:numId w:val="1023"/>
        </w:numPr>
        <w:pStyle w:val="Compact"/>
      </w:pPr>
      <w:r>
        <w:t xml:space="preserve">The admin opens a customer and sees their contact details, orders, total spent and addresses.</w:t>
      </w:r>
    </w:p>
    <w:p>
      <w:pPr>
        <w:numPr>
          <w:ilvl w:val="0"/>
          <w:numId w:val="1023"/>
        </w:numPr>
        <w:pStyle w:val="Compact"/>
      </w:pPr>
      <w:r>
        <w:t xml:space="preserve">The admin taps "Block customer" and confirms.</w:t>
      </w:r>
    </w:p>
    <w:p>
      <w:pPr>
        <w:numPr>
          <w:ilvl w:val="0"/>
          <w:numId w:val="1023"/>
        </w:numPr>
        <w:pStyle w:val="Compact"/>
      </w:pPr>
      <w:r>
        <w:t xml:space="preserve">The system marks the account inactive (</w:t>
      </w:r>
      <w:r>
        <w:rPr>
          <w:rStyle w:val="VerbatimChar"/>
        </w:rPr>
        <w:t xml:space="preserve">PUT /api/admin/customers/&lt;id&gt;</w:t>
      </w:r>
      <w:r>
        <w:t xml:space="preserve">).</w:t>
      </w:r>
    </w:p>
    <w:p>
      <w:pPr>
        <w:numPr>
          <w:ilvl w:val="0"/>
          <w:numId w:val="1023"/>
        </w:numPr>
        <w:pStyle w:val="Compact"/>
      </w:pPr>
      <w:r>
        <w:t xml:space="preserve">From now on the customer's login and any existing token are refused (</w:t>
      </w:r>
      <w:r>
        <w:rPr>
          <w:rStyle w:val="VerbatimChar"/>
        </w:rPr>
        <w:t xml:space="preserve">403</w:t>
      </w:r>
      <w:r>
        <w:t xml:space="preserve">).</w:t>
      </w:r>
    </w:p>
    <w:p>
      <w:pPr>
        <w:pStyle w:val="FirstParagraph"/>
      </w:pPr>
      <w:r>
        <w:rPr>
          <w:bCs/>
          <w:b/>
        </w:rPr>
        <w:t xml:space="preserve">Alternative flows</w:t>
      </w:r>
    </w:p>
    <w:p>
      <w:pPr>
        <w:numPr>
          <w:ilvl w:val="0"/>
          <w:numId w:val="1024"/>
        </w:numPr>
        <w:pStyle w:val="Compact"/>
      </w:pPr>
      <w:r>
        <w:t xml:space="preserve">A1: the admin taps "Unblock customer"; the account is active again at once.</w:t>
      </w:r>
    </w:p>
    <w:p>
      <w:pPr>
        <w:pStyle w:val="FirstParagraph"/>
      </w:pPr>
      <w:r>
        <w:rPr>
          <w:bCs/>
          <w:b/>
        </w:rPr>
        <w:t xml:space="preserve">Postcondition</w:t>
      </w:r>
      <w:r>
        <w:t xml:space="preserve"> </w:t>
      </w:r>
      <w:r>
        <w:t xml:space="preserve">The customer can, or can no longer, use the shop.</w:t>
      </w:r>
    </w:p>
    <w:bookmarkEnd w:id="58"/>
    <w:bookmarkStart w:id="59" w:name="uc-a7-reply-to-a-message"/>
    <w:p>
      <w:pPr>
        <w:pStyle w:val="Heading3"/>
        <w:keepNext/>
      </w:pPr>
      <w:r>
        <w:t xml:space="preserve">UC-A7 Reply to a message</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Admin (and the Customer who receives the answer)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bl>
    <w:p>
      <w:pPr>
        <w:pStyle w:val="BodyText"/>
      </w:pPr>
      <w:r>
        <w:rPr>
          <w:bCs/>
          <w:b/>
        </w:rPr>
        <w:t xml:space="preserve">Main flow</w:t>
      </w:r>
    </w:p>
    <w:p>
      <w:pPr>
        <w:numPr>
          <w:ilvl w:val="0"/>
          <w:numId w:val="1025"/>
        </w:numPr>
        <w:pStyle w:val="Compact"/>
      </w:pPr>
      <w:r>
        <w:t xml:space="preserve">The admin opens Messages (from More or the dashboard feed); open questions are listed first.</w:t>
      </w:r>
    </w:p>
    <w:p>
      <w:pPr>
        <w:numPr>
          <w:ilvl w:val="0"/>
          <w:numId w:val="1025"/>
        </w:numPr>
        <w:pStyle w:val="Compact"/>
      </w:pPr>
      <w:r>
        <w:t xml:space="preserve">The admin taps Reply, writes the answer and taps "Send reply".</w:t>
      </w:r>
    </w:p>
    <w:p>
      <w:pPr>
        <w:numPr>
          <w:ilvl w:val="0"/>
          <w:numId w:val="1025"/>
        </w:numPr>
        <w:pStyle w:val="Compact"/>
      </w:pPr>
      <w:r>
        <w:t xml:space="preserve">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p>
    <w:p>
      <w:pPr>
        <w:numPr>
          <w:ilvl w:val="0"/>
          <w:numId w:val="1025"/>
        </w:numPr>
        <w:pStyle w:val="Compact"/>
      </w:pPr>
      <w:r>
        <w:t xml:space="preserve">The message moves to the Answered list.</w:t>
      </w:r>
    </w:p>
    <w:p>
      <w:pPr>
        <w:pStyle w:val="FirstParagraph"/>
      </w:pPr>
      <w:r>
        <w:rPr>
          <w:bCs/>
          <w:b/>
        </w:rPr>
        <w:t xml:space="preserve">Postcondition</w:t>
      </w:r>
      <w:r>
        <w:t xml:space="preserve"> </w:t>
      </w:r>
      <w:r>
        <w:t xml:space="preserve">The customer sees the answer in Notifications and on the Contact screen.</w:t>
      </w:r>
    </w:p>
    <w:bookmarkEnd w:id="59"/>
    <w:bookmarkEnd w:id="60"/>
    <w:bookmarkEnd w:id="61"/>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37" Type="http://schemas.openxmlformats.org/officeDocument/2006/relationships/image" Target="media/rId37.png"/><Relationship Id="rId33" Type="http://schemas.openxmlformats.org/officeDocument/2006/relationships/image" Target="media/rId33.png"/><Relationship Id="rId29" Type="http://schemas.openxmlformats.org/officeDocument/2006/relationships/image" Target="media/rId29.png"/><Relationship Id="rId25" Type="http://schemas.openxmlformats.org/officeDocument/2006/relationships/image" Target="media/rId25.png"/><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2026-10-16T13:16:29Z</dcterms:created>
  <dcterms:modified xsi:type="dcterms:W3CDTF">2026-10-16T13:16:29Z</dcterms:modified>
</cp:coreProperties>
</file>

<file path=docProps/custom.xml><?xml version="1.0" encoding="utf-8"?>
<Properties xmlns="http://schemas.openxmlformats.org/officeDocument/2006/custom-properties" xmlns:vt="http://schemas.openxmlformats.org/officeDocument/2006/docPropsVTypes"/>
</file>