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683d7c068670f851e2852f6412d76eca6148657"/>
    <w:p>
      <w:pPr>
        <w:pStyle w:val="Heading1"/>
        <w:keepNext/>
      </w:pPr>
      <w:r>
        <w:t xml:space="preserve">Use Case Diagram and Specifications - Anime World Shop</w:t>
      </w:r>
    </w:p>
    <w:p>
      <w:pPr>
        <w:pStyle w:val="FirstParagraph"/>
      </w:pPr>
      <w:r>
        <w:t xml:space="preserve">Related documents:</w:t>
      </w:r>
      <w:r>
        <w:t xml:space="preserve"> </w:t>
      </w:r>
      <w:hyperlink r:id="rId20">
        <w:r>
          <w:rPr>
            <w:rStyle w:val="Hyperlink"/>
          </w:rPr>
          <w:t xml:space="preserve">Requirement Analysis</w:t>
        </w:r>
      </w:hyperlink>
      <w:r>
        <w:t xml:space="preserve"> </w:t>
      </w:r>
      <w:r>
        <w:t xml:space="preserve">-</w:t>
      </w:r>
      <w:r>
        <w:t xml:space="preserve"> </w:t>
      </w:r>
      <w:hyperlink r:id="rId21">
        <w:r>
          <w:rPr>
            <w:rStyle w:val="Hyperlink"/>
          </w:rPr>
          <w:t xml:space="preserve">ERD</w:t>
        </w:r>
      </w:hyperlink>
      <w:r>
        <w:t xml:space="preserve"> </w:t>
      </w:r>
      <w:r>
        <w:t xml:space="preserve">-</w:t>
      </w:r>
      <w:r>
        <w:t xml:space="preserve"> </w:t>
      </w:r>
      <w:hyperlink r:id="rId22">
        <w:r>
          <w:rPr>
            <w:rStyle w:val="Hyperlink"/>
          </w:rPr>
          <w:t xml:space="preserve">API documentation</w:t>
        </w:r>
      </w:hyperlink>
    </w:p>
    <w:p>
      <w:pPr>
        <w:pStyle w:val="BodyText"/>
      </w:pPr>
      <w:r>
        <w:t xml:space="preserve">The diagrams are written in PlantUML (</w:t>
      </w:r>
      <w:hyperlink r:id="rId23">
        <w:r>
          <w:rPr>
            <w:rStyle w:val="VerbatimChar"/>
          </w:rPr>
          <w:t xml:space="preserve">diagrams/*.puml</w:t>
        </w:r>
      </w:hyperlink>
      <w:r>
        <w:t xml:space="preserve">) and exported as PNG. To change one, edit the</w:t>
      </w:r>
      <w:r>
        <w:t xml:space="preserve"> </w:t>
      </w:r>
      <w:r>
        <w:rPr>
          <w:rStyle w:val="VerbatimChar"/>
        </w:rPr>
        <w:t xml:space="preserve">.puml</w:t>
      </w:r>
      <w:r>
        <w:t xml:space="preserve"> </w:t>
      </w:r>
      <w:r>
        <w:t xml:space="preserve">file and run:</w:t>
      </w:r>
    </w:p>
    <w:p>
      <w:pPr>
        <w:pStyle w:val="SourceCode"/>
      </w:pPr>
      <w:r>
        <w:rPr>
          <w:rStyle w:val="ExtensionTok"/>
        </w:rPr>
        <w:t xml:space="preserve">java</w:t>
      </w:r>
      <w:r>
        <w:rPr>
          <w:rStyle w:val="NormalTok"/>
        </w:rPr>
        <w:t xml:space="preserve"> </w:t>
      </w:r>
      <w:r>
        <w:rPr>
          <w:rStyle w:val="AttributeTok"/>
        </w:rPr>
        <w:t xml:space="preserve">-jar</w:t>
      </w:r>
      <w:r>
        <w:rPr>
          <w:rStyle w:val="NormalTok"/>
        </w:rPr>
        <w:t xml:space="preserve"> plantuml.jar </w:t>
      </w:r>
      <w:r>
        <w:rPr>
          <w:rStyle w:val="AttributeTok"/>
        </w:rPr>
        <w:t xml:space="preserve">-tpng</w:t>
      </w:r>
      <w:r>
        <w:rPr>
          <w:rStyle w:val="NormalTok"/>
        </w:rPr>
        <w:t xml:space="preserve"> </w:t>
      </w:r>
      <w:r>
        <w:rPr>
          <w:rStyle w:val="AttributeTok"/>
        </w:rPr>
        <w:t xml:space="preserve">-Sdpi</w:t>
      </w:r>
      <w:r>
        <w:rPr>
          <w:rStyle w:val="OperatorTok"/>
        </w:rPr>
        <w:t xml:space="preserve">=</w:t>
      </w:r>
      <w:r>
        <w:rPr>
          <w:rStyle w:val="NormalTok"/>
        </w:rPr>
        <w:t xml:space="preserve">150 docs/requirements/diagrams/use-case-</w:t>
      </w:r>
      <w:r>
        <w:rPr>
          <w:rStyle w:val="PreprocessorTok"/>
        </w:rPr>
        <w:t xml:space="preserve">*</w:t>
      </w:r>
      <w:r>
        <w:rPr>
          <w:rStyle w:val="NormalTok"/>
        </w:rPr>
        <w:t xml:space="preserve">.puml</w:t>
      </w:r>
    </w:p>
    <w:p>
      <w:pPr>
        <w:pStyle w:val="FirstParagraph"/>
      </w:pPr>
      <w:r>
        <w:t xml:space="preserve">The Word copies (</w:t>
      </w:r>
      <w:r>
        <w:rPr>
          <w:rStyle w:val="VerbatimChar"/>
        </w:rPr>
        <w:t xml:space="preserve">.docx</w:t>
      </w:r>
      <w:r>
        <w:t xml:space="preserve">) are made from these Markdown files with</w:t>
      </w:r>
      <w:r>
        <w:t xml:space="preserve"> </w:t>
      </w:r>
      <w:r>
        <w:rPr>
          <w:rStyle w:val="VerbatimChar"/>
        </w:rPr>
        <w:t xml:space="preserve">python make_docx.py docs/requirements</w:t>
      </w:r>
      <w:r>
        <w:t xml:space="preserve"> </w:t>
      </w:r>
      <w:r>
        <w:t xml:space="preserve">(needs</w:t>
      </w:r>
      <w:r>
        <w:t xml:space="preserve"> </w:t>
      </w:r>
      <w:r>
        <w:rPr>
          <w:rStyle w:val="VerbatimChar"/>
        </w:rPr>
        <w:t xml:space="preserve">pip install pypandoc_binary python-docx</w:t>
      </w:r>
      <w:r>
        <w:t xml:space="preserve">); the PDFs are exported from Word.</w:t>
      </w:r>
    </w:p>
    <w:p>
      <w:r>
        <w:pict>
          <v:rect style="width:0;height:1.5pt" o:hralign="center" o:hrstd="t" o:hr="t"/>
        </w:pict>
      </w:r>
    </w:p>
    <w:bookmarkStart w:id="24" w:name="X7ab2d718c5ae733a7a16116ba52c6c542d0d0df"/>
    <w:p>
      <w:pPr>
        <w:pStyle w:val="Heading2"/>
        <w:keepNext/>
      </w:pPr>
      <w:r>
        <w:t xml:space="preserve">1. Actors</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2640"/>
        <w:gridCol w:w="2640"/>
        <w:gridCol w:w="2640"/>
      </w:tblGrid>
      <w:tr>
        <w:trPr>
          <w:tblHeader w:val="true"/>
        </w:trPr>
        <w:tc>
          <w:tcPr>
            <w:shd w:val="clear" w:fill="E0F2FE"/>
          </w:tcPr>
          <w:p>
            <w:pPr>
              <w:pStyle w:val="Compact"/>
              <w:spacing w:after="40"/>
              <w:jc w:val="left"/>
            </w:pPr>
            <w:r>
              <w:rPr>
                <w:b/>
                <w:sz w:val="19"/>
              </w:rPr>
              <w:t xml:space="preserve">Actor</w:t>
            </w:r>
          </w:p>
        </w:tc>
        <w:tc>
          <w:tcPr>
            <w:shd w:val="clear" w:fill="E0F2FE"/>
          </w:tcPr>
          <w:p>
            <w:pPr>
              <w:pStyle w:val="Compact"/>
              <w:spacing w:after="40"/>
              <w:jc w:val="left"/>
            </w:pPr>
            <w:r>
              <w:rPr>
                <w:b/>
                <w:sz w:val="19"/>
              </w:rPr>
              <w:t xml:space="preserve">Type</w:t>
            </w:r>
          </w:p>
        </w:tc>
        <w:tc>
          <w:tcPr>
            <w:shd w:val="clear" w:fill="E0F2FE"/>
          </w:tcPr>
          <w:p>
            <w:pPr>
              <w:pStyle w:val="Compact"/>
              <w:spacing w:after="40"/>
              <w:jc w:val="left"/>
            </w:pPr>
            <w:r>
              <w:rPr>
                <w:b/>
                <w:sz w:val="19"/>
              </w:rPr>
              <w:t xml:space="preserve">Description</w:t>
            </w:r>
          </w:p>
        </w:tc>
      </w:tr>
      <w:tr>
        <w:tc>
          <w:tcPr/>
          <w:p>
            <w:pPr>
              <w:pStyle w:val="Compact"/>
              <w:spacing w:after="40"/>
              <w:jc w:val="left"/>
            </w:pPr>
            <w:r>
              <w:rPr>
                <w:bCs/>
                <w:b/>
                <w:sz w:val="19"/>
              </w:rPr>
              <w:t xml:space="preserve">User (not signed in)</w:t>
            </w:r>
          </w:p>
        </w:tc>
        <w:tc>
          <w:tcPr/>
          <w:p>
            <w:pPr>
              <w:pStyle w:val="Compact"/>
              <w:spacing w:after="40"/>
              <w:jc w:val="left"/>
            </w:pPr>
            <w:r>
              <w:rPr>
                <w:sz w:val="19"/>
              </w:rPr>
              <w:t xml:space="preserve">Primary</w:t>
            </w:r>
          </w:p>
        </w:tc>
        <w:tc>
          <w:tcPr/>
          <w:p>
            <w:pPr>
              <w:pStyle w:val="Compact"/>
              <w:spacing w:after="40"/>
              <w:jc w:val="left"/>
            </w:pPr>
            <w:r>
              <w:rPr>
                <w:sz w:val="19"/>
              </w:rPr>
              <w:t xml:space="preserve">Anyone who opens the app without being logged in. Can only register, log in or reset a password.</w:t>
            </w:r>
          </w:p>
        </w:tc>
      </w:tr>
      <w:tr>
        <w:tc>
          <w:tcPr/>
          <w:p>
            <w:pPr>
              <w:pStyle w:val="Compact"/>
              <w:spacing w:after="40"/>
              <w:jc w:val="left"/>
            </w:pPr>
            <w:r>
              <w:rPr>
                <w:bCs/>
                <w:b/>
                <w:sz w:val="19"/>
              </w:rPr>
              <w:t xml:space="preserve">Customer</w:t>
            </w:r>
          </w:p>
        </w:tc>
        <w:tc>
          <w:tcPr/>
          <w:p>
            <w:pPr>
              <w:pStyle w:val="Compact"/>
              <w:spacing w:after="40"/>
              <w:jc w:val="left"/>
            </w:pPr>
            <w:r>
              <w:rPr>
                <w:sz w:val="19"/>
              </w:rPr>
              <w:t xml:space="preserve">Primary</w:t>
            </w:r>
          </w:p>
        </w:tc>
        <w:tc>
          <w:tcPr/>
          <w:p>
            <w:pPr>
              <w:pStyle w:val="Compact"/>
              <w:spacing w:after="40"/>
              <w:jc w:val="left"/>
            </w:pPr>
            <w:r>
              <w:rPr>
                <w:sz w:val="19"/>
              </w:rPr>
              <w:t xml:space="preserve">A registered shopper. A specialisation of User: everything a User can do, plus shopping.</w:t>
            </w:r>
          </w:p>
        </w:tc>
      </w:tr>
      <w:tr>
        <w:tc>
          <w:tcPr/>
          <w:p>
            <w:pPr>
              <w:pStyle w:val="Compact"/>
              <w:spacing w:after="40"/>
              <w:jc w:val="left"/>
            </w:pPr>
            <w:r>
              <w:rPr>
                <w:bCs/>
                <w:b/>
                <w:sz w:val="19"/>
              </w:rPr>
              <w:t xml:space="preserve">Admin</w:t>
            </w:r>
          </w:p>
        </w:tc>
        <w:tc>
          <w:tcPr/>
          <w:p>
            <w:pPr>
              <w:pStyle w:val="Compact"/>
              <w:spacing w:after="40"/>
              <w:jc w:val="left"/>
            </w:pPr>
            <w:r>
              <w:rPr>
                <w:sz w:val="19"/>
              </w:rPr>
              <w:t xml:space="preserve">Primary</w:t>
            </w:r>
          </w:p>
        </w:tc>
        <w:tc>
          <w:tcPr/>
          <w:p>
            <w:pPr>
              <w:pStyle w:val="Compact"/>
              <w:spacing w:after="40"/>
              <w:jc w:val="left"/>
            </w:pPr>
            <w:r>
              <w:rPr>
                <w:sz w:val="19"/>
              </w:rPr>
              <w:t xml:space="preserve">The shop owner or staff. A specialisation of User. Uses the admin tabs of the app, the React web admin at</w:t>
            </w:r>
            <w:r>
              <w:rPr>
                <w:sz w:val="19"/>
              </w:rPr>
              <w:t xml:space="preserve"> </w:t>
            </w:r>
            <w:r>
              <w:rPr>
                <w:rStyle w:val="VerbatimChar"/>
                <w:sz w:val="19"/>
              </w:rPr>
              <w:t xml:space="preserve">/dashboard</w:t>
            </w:r>
            <w:r>
              <w:rPr>
                <w:sz w:val="19"/>
              </w:rPr>
              <w:t xml:space="preserve"> </w:t>
            </w:r>
            <w:r>
              <w:rPr>
                <w:sz w:val="19"/>
              </w:rPr>
              <w:t xml:space="preserve">or the panel at</w:t>
            </w:r>
            <w:r>
              <w:rPr>
                <w:sz w:val="19"/>
              </w:rPr>
              <w:t xml:space="preserve"> </w:t>
            </w:r>
            <w:r>
              <w:rPr>
                <w:rStyle w:val="VerbatimChar"/>
                <w:sz w:val="19"/>
              </w:rPr>
              <w:t xml:space="preserve">/admin</w:t>
            </w:r>
            <w:r>
              <w:rPr>
                <w:sz w:val="19"/>
              </w:rPr>
              <w:t xml:space="preserve">.</w:t>
            </w:r>
          </w:p>
        </w:tc>
      </w:tr>
      <w:tr>
        <w:tc>
          <w:tcPr/>
          <w:p>
            <w:pPr>
              <w:pStyle w:val="Compact"/>
              <w:spacing w:after="40"/>
              <w:jc w:val="left"/>
            </w:pPr>
            <w:r>
              <w:rPr>
                <w:bCs/>
                <w:b/>
                <w:sz w:val="19"/>
              </w:rPr>
              <w:t xml:space="preserve">Bakong KHQR</w:t>
            </w:r>
          </w:p>
        </w:tc>
        <w:tc>
          <w:tcPr/>
          <w:p>
            <w:pPr>
              <w:pStyle w:val="Compact"/>
              <w:spacing w:after="40"/>
              <w:jc w:val="left"/>
            </w:pPr>
            <w:r>
              <w:rPr>
                <w:sz w:val="19"/>
              </w:rPr>
              <w:t xml:space="preserve">Secondary (external system)</w:t>
            </w:r>
          </w:p>
        </w:tc>
        <w:tc>
          <w:tcPr/>
          <w:p>
            <w:pPr>
              <w:pStyle w:val="Compact"/>
              <w:spacing w:after="40"/>
              <w:jc w:val="left"/>
            </w:pPr>
            <w:r>
              <w:rPr>
                <w:sz w:val="19"/>
              </w:rPr>
              <w:t xml:space="preserve">Cambodia's national QR payment network. Receives KHQR payment requests and reports when they are paid.</w:t>
            </w:r>
          </w:p>
        </w:tc>
      </w:tr>
      <w:tr>
        <w:tc>
          <w:tcPr/>
          <w:p>
            <w:pPr>
              <w:pStyle w:val="Compact"/>
              <w:spacing w:after="40"/>
              <w:jc w:val="left"/>
            </w:pPr>
            <w:r>
              <w:rPr>
                <w:bCs/>
                <w:b/>
                <w:sz w:val="19"/>
              </w:rPr>
              <w:t xml:space="preserve">ABA PayWay</w:t>
            </w:r>
          </w:p>
        </w:tc>
        <w:tc>
          <w:tcPr/>
          <w:p>
            <w:pPr>
              <w:pStyle w:val="Compact"/>
              <w:spacing w:after="40"/>
              <w:jc w:val="left"/>
            </w:pPr>
            <w:r>
              <w:rPr>
                <w:sz w:val="19"/>
              </w:rPr>
              <w:t xml:space="preserve">Secondary (external system)</w:t>
            </w:r>
          </w:p>
        </w:tc>
        <w:tc>
          <w:tcPr/>
          <w:p>
            <w:pPr>
              <w:pStyle w:val="Compact"/>
              <w:spacing w:after="40"/>
              <w:jc w:val="left"/>
            </w:pPr>
            <w:r>
              <w:rPr>
                <w:sz w:val="19"/>
              </w:rPr>
              <w:t xml:space="preserve">ABA Bank's payment gateway. Creates a payment (KHQR + ABA Mobile link), answers status checks and posts the result back.</w:t>
            </w:r>
          </w:p>
        </w:tc>
      </w:tr>
      <w:tr>
        <w:tc>
          <w:tcPr/>
          <w:p>
            <w:pPr>
              <w:pStyle w:val="Compact"/>
              <w:spacing w:after="40"/>
              <w:jc w:val="left"/>
            </w:pPr>
            <w:r>
              <w:rPr>
                <w:bCs/>
                <w:b/>
                <w:sz w:val="19"/>
              </w:rPr>
              <w:t xml:space="preserve">Email service</w:t>
            </w:r>
          </w:p>
        </w:tc>
        <w:tc>
          <w:tcPr/>
          <w:p>
            <w:pPr>
              <w:pStyle w:val="Compact"/>
              <w:spacing w:after="40"/>
              <w:jc w:val="left"/>
            </w:pPr>
            <w:r>
              <w:rPr>
                <w:sz w:val="19"/>
              </w:rPr>
              <w:t xml:space="preserve">Secondary (external system)</w:t>
            </w:r>
          </w:p>
        </w:tc>
        <w:tc>
          <w:tcPr/>
          <w:p>
            <w:pPr>
              <w:pStyle w:val="Compact"/>
              <w:spacing w:after="40"/>
              <w:jc w:val="left"/>
            </w:pPr>
            <w:r>
              <w:rPr>
                <w:sz w:val="19"/>
              </w:rPr>
              <w:t xml:space="preserve">Sends the 6-digit password reset codes.</w:t>
            </w:r>
          </w:p>
        </w:tc>
      </w:tr>
    </w:tbl>
    <w:p>
      <w:r>
        <w:pict>
          <v:rect style="width:0;height:1.5pt" o:hralign="center" o:hrstd="t" o:hr="t"/>
        </w:pict>
      </w:r>
    </w:p>
    <w:bookmarkEnd w:id="24"/>
    <w:bookmarkStart w:id="45" w:name="X7926d6e6db9625681d7abeb521a295630d41569"/>
    <w:p>
      <w:pPr>
        <w:pStyle w:val="Heading2"/>
        <w:keepNext/>
      </w:pPr>
      <w:r>
        <w:t xml:space="preserve">2. Use case diagrams</w:t>
      </w:r>
    </w:p>
    <w:bookmarkStart w:id="28" w:name="X55ef1f1a992bd72a2f38b0f8948576ec264e669"/>
    <w:p>
      <w:pPr>
        <w:pStyle w:val="Heading3"/>
        <w:keepNext/>
      </w:pPr>
      <w:r>
        <w:t xml:space="preserve">2.1 Overview - all actors</w:t>
      </w:r>
    </w:p>
    <w:p>
      <w:pPr>
        <w:pStyle w:val="FirstParagraph"/>
      </w:pPr>
      <w:r>
        <w:drawing>
          <wp:inline>
            <wp:extent cx="3860843" cy="7223760"/>
            <wp:effectExtent b="0" l="0" r="0" t="0"/>
            <wp:docPr descr="Use case overview" title="" id="26" name="Picture"/>
            <a:graphic>
              <a:graphicData uri="http://schemas.openxmlformats.org/drawingml/2006/picture">
                <pic:pic>
                  <pic:nvPicPr>
                    <pic:cNvPr descr="diagrams/use-case-overview.png" id="27" name="Picture"/>
                    <pic:cNvPicPr>
                      <a:picLocks noChangeArrowheads="1" noChangeAspect="1"/>
                    </pic:cNvPicPr>
                  </pic:nvPicPr>
                  <pic:blipFill>
                    <a:blip r:embed="rId25"/>
                    <a:stretch>
                      <a:fillRect/>
                    </a:stretch>
                  </pic:blipFill>
                  <pic:spPr bwMode="auto">
                    <a:xfrm>
                      <a:off x="0" y="0"/>
                      <a:ext cx="3860843" cy="7223760"/>
                    </a:xfrm>
                    <a:prstGeom prst="rect">
                      <a:avLst/>
                    </a:prstGeom>
                    <a:noFill/>
                    <a:ln w="9525">
                      <a:noFill/>
                      <a:headEnd/>
                      <a:tailEnd/>
                    </a:ln>
                  </pic:spPr>
                </pic:pic>
              </a:graphicData>
            </a:graphic>
          </wp:inline>
        </w:drawing>
      </w:r>
    </w:p>
    <w:p>
      <w:pPr>
        <w:pStyle w:val="BodyText"/>
      </w:pPr>
      <w:r>
        <w:rPr>
          <w:rStyle w:val="VerbatimChar"/>
        </w:rPr>
        <w:t xml:space="preserve">&lt;&lt;include&gt;&gt;</w:t>
      </w:r>
      <w:r>
        <w:t xml:space="preserve"> </w:t>
      </w:r>
      <w:r>
        <w:t xml:space="preserve">= always part of the base use case.</w:t>
      </w:r>
      <w:r>
        <w:t xml:space="preserve"> </w:t>
      </w:r>
      <w:r>
        <w:rPr>
          <w:rStyle w:val="VerbatimChar"/>
        </w:rPr>
        <w:t xml:space="preserve">&lt;&lt;extend&gt;&gt;</w:t>
      </w:r>
      <w:r>
        <w:t xml:space="preserve"> </w:t>
      </w:r>
      <w:r>
        <w:t xml:space="preserve">= optional extra behaviour that happens only in some cases.</w:t>
      </w:r>
    </w:p>
    <w:bookmarkEnd w:id="28"/>
    <w:bookmarkStart w:id="32" w:name="X9abd669f0e2f3e25e410ac4b53c877c05a05a79"/>
    <w:p>
      <w:pPr>
        <w:pStyle w:val="Heading3"/>
        <w:keepNext/>
      </w:pPr>
      <w:r>
        <w:t xml:space="preserve">2.2 Customer - browse, cart and wishlist</w:t>
      </w:r>
    </w:p>
    <w:p>
      <w:pPr>
        <w:pStyle w:val="FirstParagraph"/>
      </w:pPr>
      <w:r>
        <w:drawing>
          <wp:inline>
            <wp:extent cx="4197102" cy="7223760"/>
            <wp:effectExtent b="0" l="0" r="0" t="0"/>
            <wp:docPr descr="Customer use cases - browse, cart and wishlist" title="" id="30" name="Picture"/>
            <a:graphic>
              <a:graphicData uri="http://schemas.openxmlformats.org/drawingml/2006/picture">
                <pic:pic>
                  <pic:nvPicPr>
                    <pic:cNvPr descr="diagrams/use-case-customer-shopping.png" id="31" name="Picture"/>
                    <pic:cNvPicPr>
                      <a:picLocks noChangeArrowheads="1" noChangeAspect="1"/>
                    </pic:cNvPicPr>
                  </pic:nvPicPr>
                  <pic:blipFill>
                    <a:blip r:embed="rId29"/>
                    <a:stretch>
                      <a:fillRect/>
                    </a:stretch>
                  </pic:blipFill>
                  <pic:spPr bwMode="auto">
                    <a:xfrm>
                      <a:off x="0" y="0"/>
                      <a:ext cx="4197102" cy="7223760"/>
                    </a:xfrm>
                    <a:prstGeom prst="rect">
                      <a:avLst/>
                    </a:prstGeom>
                    <a:noFill/>
                    <a:ln w="9525">
                      <a:noFill/>
                      <a:headEnd/>
                      <a:tailEnd/>
                    </a:ln>
                  </pic:spPr>
                </pic:pic>
              </a:graphicData>
            </a:graphic>
          </wp:inline>
        </w:drawing>
      </w:r>
    </w:p>
    <w:bookmarkEnd w:id="32"/>
    <w:bookmarkStart w:id="36" w:name="Xc86850e222f23019da4b31acf287765ae816388"/>
    <w:p>
      <w:pPr>
        <w:pStyle w:val="Heading3"/>
        <w:keepNext/>
      </w:pPr>
      <w:r>
        <w:t xml:space="preserve">2.3 Customer - checkout and orders</w:t>
      </w:r>
    </w:p>
    <w:p>
      <w:pPr>
        <w:pStyle w:val="FirstParagraph"/>
      </w:pPr>
      <w:r>
        <w:drawing>
          <wp:inline>
            <wp:extent cx="5213528" cy="7223760"/>
            <wp:effectExtent b="0" l="0" r="0" t="0"/>
            <wp:docPr descr="Customer use cases - checkout and orders" title="" id="34" name="Picture"/>
            <a:graphic>
              <a:graphicData uri="http://schemas.openxmlformats.org/drawingml/2006/picture">
                <pic:pic>
                  <pic:nvPicPr>
                    <pic:cNvPr descr="diagrams/use-case-customer-orders.png" id="35" name="Picture"/>
                    <pic:cNvPicPr>
                      <a:picLocks noChangeArrowheads="1" noChangeAspect="1"/>
                    </pic:cNvPicPr>
                  </pic:nvPicPr>
                  <pic:blipFill>
                    <a:blip r:embed="rId33"/>
                    <a:stretch>
                      <a:fillRect/>
                    </a:stretch>
                  </pic:blipFill>
                  <pic:spPr bwMode="auto">
                    <a:xfrm>
                      <a:off x="0" y="0"/>
                      <a:ext cx="5213528" cy="7223760"/>
                    </a:xfrm>
                    <a:prstGeom prst="rect">
                      <a:avLst/>
                    </a:prstGeom>
                    <a:noFill/>
                    <a:ln w="9525">
                      <a:noFill/>
                      <a:headEnd/>
                      <a:tailEnd/>
                    </a:ln>
                  </pic:spPr>
                </pic:pic>
              </a:graphicData>
            </a:graphic>
          </wp:inline>
        </w:drawing>
      </w:r>
    </w:p>
    <w:bookmarkEnd w:id="36"/>
    <w:bookmarkStart w:id="40" w:name="X339c8e895771d263d142461cae3d3cc5cf7a574"/>
    <w:p>
      <w:pPr>
        <w:pStyle w:val="Heading3"/>
        <w:keepNext/>
      </w:pPr>
      <w:r>
        <w:t xml:space="preserve">2.4 Customer - account and support</w:t>
      </w:r>
    </w:p>
    <w:p>
      <w:pPr>
        <w:pStyle w:val="FirstParagraph"/>
      </w:pPr>
      <w:r>
        <w:drawing>
          <wp:inline>
            <wp:extent cx="5334000" cy="6127370"/>
            <wp:effectExtent b="0" l="0" r="0" t="0"/>
            <wp:docPr descr="Customer use cases - account and support" title="" id="38" name="Picture"/>
            <a:graphic>
              <a:graphicData uri="http://schemas.openxmlformats.org/drawingml/2006/picture">
                <pic:pic>
                  <pic:nvPicPr>
                    <pic:cNvPr descr="diagrams/use-case-customer-account.png" id="39" name="Picture"/>
                    <pic:cNvPicPr>
                      <a:picLocks noChangeArrowheads="1" noChangeAspect="1"/>
                    </pic:cNvPicPr>
                  </pic:nvPicPr>
                  <pic:blipFill>
                    <a:blip r:embed="rId37"/>
                    <a:stretch>
                      <a:fillRect/>
                    </a:stretch>
                  </pic:blipFill>
                  <pic:spPr bwMode="auto">
                    <a:xfrm>
                      <a:off x="0" y="0"/>
                      <a:ext cx="5334000" cy="6127370"/>
                    </a:xfrm>
                    <a:prstGeom prst="rect">
                      <a:avLst/>
                    </a:prstGeom>
                    <a:noFill/>
                    <a:ln w="9525">
                      <a:noFill/>
                      <a:headEnd/>
                      <a:tailEnd/>
                    </a:ln>
                  </pic:spPr>
                </pic:pic>
              </a:graphicData>
            </a:graphic>
          </wp:inline>
        </w:drawing>
      </w:r>
    </w:p>
    <w:bookmarkEnd w:id="40"/>
    <w:bookmarkStart w:id="44" w:name="X8fabace1574190ec86094578f37dd165991b3c5"/>
    <w:p>
      <w:pPr>
        <w:pStyle w:val="Heading3"/>
        <w:keepNext/>
      </w:pPr>
      <w:r>
        <w:t xml:space="preserve">2.5 Admin</w:t>
      </w:r>
    </w:p>
    <w:p>
      <w:pPr>
        <w:pStyle w:val="FirstParagraph"/>
      </w:pPr>
      <w:r>
        <w:drawing>
          <wp:inline>
            <wp:extent cx="3797707" cy="7223760"/>
            <wp:effectExtent b="0" l="0" r="0" t="0"/>
            <wp:docPr descr="Admin use cases" title="" id="42" name="Picture"/>
            <a:graphic>
              <a:graphicData uri="http://schemas.openxmlformats.org/drawingml/2006/picture">
                <pic:pic>
                  <pic:nvPicPr>
                    <pic:cNvPr descr="diagrams/use-case-admin.png" id="43" name="Picture"/>
                    <pic:cNvPicPr>
                      <a:picLocks noChangeArrowheads="1" noChangeAspect="1"/>
                    </pic:cNvPicPr>
                  </pic:nvPicPr>
                  <pic:blipFill>
                    <a:blip r:embed="rId41"/>
                    <a:stretch>
                      <a:fillRect/>
                    </a:stretch>
                  </pic:blipFill>
                  <pic:spPr bwMode="auto">
                    <a:xfrm>
                      <a:off x="0" y="0"/>
                      <a:ext cx="3797707" cy="7223760"/>
                    </a:xfrm>
                    <a:prstGeom prst="rect">
                      <a:avLst/>
                    </a:prstGeom>
                    <a:noFill/>
                    <a:ln w="9525">
                      <a:noFill/>
                      <a:headEnd/>
                      <a:tailEnd/>
                    </a:ln>
                  </pic:spPr>
                </pic:pic>
              </a:graphicData>
            </a:graphic>
          </wp:inline>
        </w:drawing>
      </w:r>
    </w:p>
    <w:p>
      <w:r>
        <w:pict>
          <v:rect style="width:0;height:1.5pt" o:hralign="center" o:hrstd="t" o:hr="t"/>
        </w:pict>
      </w:r>
    </w:p>
    <w:bookmarkEnd w:id="44"/>
    <w:bookmarkEnd w:id="45"/>
    <w:bookmarkStart w:id="46" w:name="Xffdf7d32914ecf8f38e3c914ef188936b4bf876"/>
    <w:p>
      <w:pPr>
        <w:pStyle w:val="Heading2"/>
        <w:keepNext/>
      </w:pPr>
      <w:r>
        <w:t xml:space="preserve">3. Use case list</w:t>
      </w:r>
    </w:p>
    <w:tbl>
      <w:tblPr>
        <w:tblStyle w:val="Table"/>
        <w:tblW w:type="auto" w:w="0"/>
        <w:tblLook w:firstRow="1" w:lastRow="0" w:firstColumn="0" w:lastColumn="0" w:noHBand="0" w:noVBand="0" w:val="0020"/>
        <w:jc w:val="center"/>
        <w:tblBorders>
          <w:top w:val="single" w:sz="4" w:color="94A3B8"/>
          <w:left w:val="single" w:sz="4" w:color="94A3B8"/>
          <w:bottom w:val="single" w:sz="4" w:color="94A3B8"/>
          <w:right w:val="single" w:sz="4" w:color="94A3B8"/>
          <w:insideH w:val="single" w:sz="4" w:color="94A3B8"/>
          <w:insideV w:val="single" w:sz="4" w:color="94A3B8"/>
        </w:tblBorders>
      </w:tblPr>
      <w:tblGrid>
        <w:gridCol w:w="1584"/>
        <w:gridCol w:w="1584"/>
        <w:gridCol w:w="1584"/>
        <w:gridCol w:w="1584"/>
        <w:gridCol w:w="1584"/>
      </w:tblGrid>
      <w:tr>
        <w:trPr>
          <w:tblHeader w:val="true"/>
        </w:trPr>
        <w:tc>
          <w:tcPr>
            <w:noWrap/>
            <w:shd w:val="clear" w:fill="E0F2FE"/>
          </w:tcPr>
          <w:p>
            <w:pPr>
              <w:pStyle w:val="Compact"/>
              <w:spacing w:after="40"/>
              <w:jc w:val="left"/>
            </w:pPr>
            <w:r>
              <w:rPr>
                <w:b/>
                <w:sz w:val="19"/>
              </w:rPr>
              <w:t xml:space="preserve">ID</w:t>
            </w:r>
          </w:p>
        </w:tc>
        <w:tc>
          <w:tcPr>
            <w:shd w:val="clear" w:fill="E0F2FE"/>
          </w:tcPr>
          <w:p>
            <w:pPr>
              <w:pStyle w:val="Compact"/>
              <w:spacing w:after="40"/>
              <w:jc w:val="left"/>
            </w:pPr>
            <w:r>
              <w:rPr>
                <w:b/>
                <w:sz w:val="19"/>
              </w:rPr>
              <w:t xml:space="preserve">Use case</w:t>
            </w:r>
          </w:p>
        </w:tc>
        <w:tc>
          <w:tcPr>
            <w:shd w:val="clear" w:fill="E0F2FE"/>
          </w:tcPr>
          <w:p>
            <w:pPr>
              <w:pStyle w:val="Compact"/>
              <w:spacing w:after="40"/>
              <w:jc w:val="left"/>
            </w:pPr>
            <w:r>
              <w:rPr>
                <w:b/>
                <w:sz w:val="19"/>
              </w:rPr>
              <w:t xml:space="preserve">Actor</w:t>
            </w:r>
          </w:p>
        </w:tc>
        <w:tc>
          <w:tcPr>
            <w:shd w:val="clear" w:fill="E0F2FE"/>
          </w:tcPr>
          <w:p>
            <w:pPr>
              <w:pStyle w:val="Compact"/>
              <w:spacing w:after="40"/>
              <w:jc w:val="left"/>
            </w:pPr>
            <w:r>
              <w:rPr>
                <w:b/>
                <w:sz w:val="19"/>
              </w:rPr>
              <w:t xml:space="preserve">Requirement</w:t>
            </w:r>
          </w:p>
        </w:tc>
        <w:tc>
          <w:tcPr>
            <w:shd w:val="clear" w:fill="E0F2FE"/>
          </w:tcPr>
          <w:p>
            <w:pPr>
              <w:pStyle w:val="Compact"/>
              <w:spacing w:after="40"/>
              <w:jc w:val="left"/>
            </w:pPr>
            <w:r>
              <w:rPr>
                <w:b/>
                <w:sz w:val="19"/>
              </w:rPr>
              <w:t xml:space="preserve">Screen(s)</w:t>
            </w:r>
          </w:p>
        </w:tc>
      </w:tr>
      <w:tr>
        <w:tc>
          <w:tcPr>
            <w:noWrap/>
          </w:tcPr>
          <w:p>
            <w:pPr>
              <w:pStyle w:val="Compact"/>
              <w:spacing w:after="40"/>
              <w:jc w:val="left"/>
            </w:pPr>
            <w:r>
              <w:rPr>
                <w:sz w:val="19"/>
              </w:rPr>
              <w:t xml:space="preserve">UC-01</w:t>
            </w:r>
          </w:p>
        </w:tc>
        <w:tc>
          <w:tcPr/>
          <w:p>
            <w:pPr>
              <w:pStyle w:val="Compact"/>
              <w:spacing w:after="40"/>
              <w:jc w:val="left"/>
            </w:pPr>
            <w:r>
              <w:rPr>
                <w:sz w:val="19"/>
              </w:rPr>
              <w:t xml:space="preserve">Register</w:t>
            </w:r>
          </w:p>
        </w:tc>
        <w:tc>
          <w:tcPr/>
          <w:p>
            <w:pPr>
              <w:pStyle w:val="Compact"/>
              <w:spacing w:after="40"/>
              <w:jc w:val="left"/>
            </w:pPr>
            <w:r>
              <w:rPr>
                <w:sz w:val="19"/>
              </w:rPr>
              <w:t xml:space="preserve">User</w:t>
            </w:r>
          </w:p>
        </w:tc>
        <w:tc>
          <w:tcPr/>
          <w:p>
            <w:pPr>
              <w:pStyle w:val="Compact"/>
              <w:spacing w:after="40"/>
              <w:jc w:val="left"/>
            </w:pPr>
            <w:r>
              <w:rPr>
                <w:sz w:val="19"/>
              </w:rPr>
              <w:t xml:space="preserve">FR-U02</w:t>
            </w:r>
          </w:p>
        </w:tc>
        <w:tc>
          <w:tcPr/>
          <w:p>
            <w:pPr>
              <w:pStyle w:val="Compact"/>
              <w:spacing w:after="40"/>
              <w:jc w:val="left"/>
            </w:pPr>
            <w:r>
              <w:rPr>
                <w:sz w:val="19"/>
              </w:rPr>
              <w:t xml:space="preserve">Register</w:t>
            </w:r>
          </w:p>
        </w:tc>
      </w:tr>
      <w:tr>
        <w:tc>
          <w:tcPr>
            <w:noWrap/>
          </w:tcPr>
          <w:p>
            <w:pPr>
              <w:pStyle w:val="Compact"/>
              <w:spacing w:after="40"/>
              <w:jc w:val="left"/>
            </w:pPr>
            <w:r>
              <w:rPr>
                <w:sz w:val="19"/>
              </w:rPr>
              <w:t xml:space="preserve">UC-02</w:t>
            </w:r>
          </w:p>
        </w:tc>
        <w:tc>
          <w:tcPr/>
          <w:p>
            <w:pPr>
              <w:pStyle w:val="Compact"/>
              <w:spacing w:after="40"/>
              <w:jc w:val="left"/>
            </w:pPr>
            <w:r>
              <w:rPr>
                <w:sz w:val="19"/>
              </w:rPr>
              <w:t xml:space="preserve">Log in / log out</w:t>
            </w:r>
          </w:p>
        </w:tc>
        <w:tc>
          <w:tcPr/>
          <w:p>
            <w:pPr>
              <w:pStyle w:val="Compact"/>
              <w:spacing w:after="40"/>
              <w:jc w:val="left"/>
            </w:pPr>
            <w:r>
              <w:rPr>
                <w:sz w:val="19"/>
              </w:rPr>
              <w:t xml:space="preserve">User</w:t>
            </w:r>
          </w:p>
        </w:tc>
        <w:tc>
          <w:tcPr/>
          <w:p>
            <w:pPr>
              <w:pStyle w:val="Compact"/>
              <w:spacing w:after="40"/>
              <w:jc w:val="left"/>
            </w:pPr>
            <w:r>
              <w:rPr>
                <w:sz w:val="19"/>
              </w:rPr>
              <w:t xml:space="preserve">FR-U03, FR-U09</w:t>
            </w:r>
          </w:p>
        </w:tc>
        <w:tc>
          <w:tcPr/>
          <w:p>
            <w:pPr>
              <w:pStyle w:val="Compact"/>
              <w:spacing w:after="40"/>
              <w:jc w:val="left"/>
            </w:pPr>
            <w:r>
              <w:rPr>
                <w:sz w:val="19"/>
              </w:rPr>
              <w:t xml:space="preserve">Login, Profile</w:t>
            </w:r>
          </w:p>
        </w:tc>
      </w:tr>
      <w:tr>
        <w:tc>
          <w:tcPr>
            <w:noWrap/>
          </w:tcPr>
          <w:p>
            <w:pPr>
              <w:pStyle w:val="Compact"/>
              <w:spacing w:after="40"/>
              <w:jc w:val="left"/>
            </w:pPr>
            <w:r>
              <w:rPr>
                <w:sz w:val="19"/>
              </w:rPr>
              <w:t xml:space="preserve">UC-03</w:t>
            </w:r>
          </w:p>
        </w:tc>
        <w:tc>
          <w:tcPr/>
          <w:p>
            <w:pPr>
              <w:pStyle w:val="Compact"/>
              <w:spacing w:after="40"/>
              <w:jc w:val="left"/>
            </w:pPr>
            <w:r>
              <w:rPr>
                <w:sz w:val="19"/>
              </w:rPr>
              <w:t xml:space="preserve">Reset forgotten password</w:t>
            </w:r>
          </w:p>
        </w:tc>
        <w:tc>
          <w:tcPr/>
          <w:p>
            <w:pPr>
              <w:pStyle w:val="Compact"/>
              <w:spacing w:after="40"/>
              <w:jc w:val="left"/>
            </w:pPr>
            <w:r>
              <w:rPr>
                <w:sz w:val="19"/>
              </w:rPr>
              <w:t xml:space="preserve">User, Email service</w:t>
            </w:r>
          </w:p>
        </w:tc>
        <w:tc>
          <w:tcPr/>
          <w:p>
            <w:pPr>
              <w:pStyle w:val="Compact"/>
              <w:spacing w:after="40"/>
              <w:jc w:val="left"/>
            </w:pPr>
            <w:r>
              <w:rPr>
                <w:sz w:val="19"/>
              </w:rPr>
              <w:t xml:space="preserve">FR-U04</w:t>
            </w:r>
          </w:p>
        </w:tc>
        <w:tc>
          <w:tcPr/>
          <w:p>
            <w:pPr>
              <w:pStyle w:val="Compact"/>
              <w:spacing w:after="40"/>
              <w:jc w:val="left"/>
            </w:pPr>
            <w:r>
              <w:rPr>
                <w:sz w:val="19"/>
              </w:rPr>
              <w:t xml:space="preserve">Forgot Password, Verify Code, Reset Password</w:t>
            </w:r>
          </w:p>
        </w:tc>
      </w:tr>
      <w:tr>
        <w:tc>
          <w:tcPr>
            <w:noWrap/>
          </w:tcPr>
          <w:p>
            <w:pPr>
              <w:pStyle w:val="Compact"/>
              <w:spacing w:after="40"/>
              <w:jc w:val="left"/>
            </w:pPr>
            <w:r>
              <w:rPr>
                <w:sz w:val="19"/>
              </w:rPr>
              <w:t xml:space="preserve">UC-04</w:t>
            </w:r>
          </w:p>
        </w:tc>
        <w:tc>
          <w:tcPr/>
          <w:p>
            <w:pPr>
              <w:pStyle w:val="Compact"/>
              <w:spacing w:after="40"/>
              <w:jc w:val="left"/>
            </w:pPr>
            <w:r>
              <w:rPr>
                <w:sz w:val="19"/>
              </w:rPr>
              <w:t xml:space="preserve">Edit profile and photo</w:t>
            </w:r>
          </w:p>
        </w:tc>
        <w:tc>
          <w:tcPr/>
          <w:p>
            <w:pPr>
              <w:pStyle w:val="Compact"/>
              <w:spacing w:after="40"/>
              <w:jc w:val="left"/>
            </w:pPr>
            <w:r>
              <w:rPr>
                <w:sz w:val="19"/>
              </w:rPr>
              <w:t xml:space="preserve">Customer</w:t>
            </w:r>
          </w:p>
        </w:tc>
        <w:tc>
          <w:tcPr/>
          <w:p>
            <w:pPr>
              <w:pStyle w:val="Compact"/>
              <w:spacing w:after="40"/>
              <w:jc w:val="left"/>
            </w:pPr>
            <w:r>
              <w:rPr>
                <w:sz w:val="19"/>
              </w:rPr>
              <w:t xml:space="preserve">FR-U05, FR-U06</w:t>
            </w:r>
          </w:p>
        </w:tc>
        <w:tc>
          <w:tcPr/>
          <w:p>
            <w:pPr>
              <w:pStyle w:val="Compact"/>
              <w:spacing w:after="40"/>
              <w:jc w:val="left"/>
            </w:pPr>
            <w:r>
              <w:rPr>
                <w:sz w:val="19"/>
              </w:rPr>
              <w:t xml:space="preserve">Profile, Edit Profile</w:t>
            </w:r>
          </w:p>
        </w:tc>
      </w:tr>
      <w:tr>
        <w:tc>
          <w:tcPr>
            <w:noWrap/>
          </w:tcPr>
          <w:p>
            <w:pPr>
              <w:pStyle w:val="Compact"/>
              <w:spacing w:after="40"/>
              <w:jc w:val="left"/>
            </w:pPr>
            <w:r>
              <w:rPr>
                <w:sz w:val="19"/>
              </w:rPr>
              <w:t xml:space="preserve">UC-05</w:t>
            </w:r>
          </w:p>
        </w:tc>
        <w:tc>
          <w:tcPr/>
          <w:p>
            <w:pPr>
              <w:pStyle w:val="Compact"/>
              <w:spacing w:after="40"/>
              <w:jc w:val="left"/>
            </w:pPr>
            <w:r>
              <w:rPr>
                <w:sz w:val="19"/>
              </w:rPr>
              <w:t xml:space="preserve">Change password</w:t>
            </w:r>
          </w:p>
        </w:tc>
        <w:tc>
          <w:tcPr/>
          <w:p>
            <w:pPr>
              <w:pStyle w:val="Compact"/>
              <w:spacing w:after="40"/>
              <w:jc w:val="left"/>
            </w:pPr>
            <w:r>
              <w:rPr>
                <w:sz w:val="19"/>
              </w:rPr>
              <w:t xml:space="preserve">Customer, Admin</w:t>
            </w:r>
          </w:p>
        </w:tc>
        <w:tc>
          <w:tcPr/>
          <w:p>
            <w:pPr>
              <w:pStyle w:val="Compact"/>
              <w:spacing w:after="40"/>
              <w:jc w:val="left"/>
            </w:pPr>
            <w:r>
              <w:rPr>
                <w:sz w:val="19"/>
              </w:rPr>
              <w:t xml:space="preserve">FR-U07</w:t>
            </w:r>
          </w:p>
        </w:tc>
        <w:tc>
          <w:tcPr/>
          <w:p>
            <w:pPr>
              <w:pStyle w:val="Compact"/>
              <w:spacing w:after="40"/>
              <w:jc w:val="left"/>
            </w:pPr>
            <w:r>
              <w:rPr>
                <w:sz w:val="19"/>
              </w:rPr>
              <w:t xml:space="preserve">Change Password</w:t>
            </w:r>
          </w:p>
        </w:tc>
      </w:tr>
      <w:tr>
        <w:tc>
          <w:tcPr>
            <w:noWrap/>
          </w:tcPr>
          <w:p>
            <w:pPr>
              <w:pStyle w:val="Compact"/>
              <w:spacing w:after="40"/>
              <w:jc w:val="left"/>
            </w:pPr>
            <w:r>
              <w:rPr>
                <w:sz w:val="19"/>
              </w:rPr>
              <w:t xml:space="preserve">UC-06</w:t>
            </w:r>
          </w:p>
        </w:tc>
        <w:tc>
          <w:tcPr/>
          <w:p>
            <w:pPr>
              <w:pStyle w:val="Compact"/>
              <w:spacing w:after="40"/>
              <w:jc w:val="left"/>
            </w:pPr>
            <w:r>
              <w:rPr>
                <w:sz w:val="19"/>
              </w:rPr>
              <w:t xml:space="preserve">Manage addresses</w:t>
            </w:r>
          </w:p>
        </w:tc>
        <w:tc>
          <w:tcPr/>
          <w:p>
            <w:pPr>
              <w:pStyle w:val="Compact"/>
              <w:spacing w:after="40"/>
              <w:jc w:val="left"/>
            </w:pPr>
            <w:r>
              <w:rPr>
                <w:sz w:val="19"/>
              </w:rPr>
              <w:t xml:space="preserve">Customer</w:t>
            </w:r>
          </w:p>
        </w:tc>
        <w:tc>
          <w:tcPr/>
          <w:p>
            <w:pPr>
              <w:pStyle w:val="Compact"/>
              <w:spacing w:after="40"/>
              <w:jc w:val="left"/>
            </w:pPr>
            <w:r>
              <w:rPr>
                <w:sz w:val="19"/>
              </w:rPr>
              <w:t xml:space="preserve">FR-U08</w:t>
            </w:r>
          </w:p>
        </w:tc>
        <w:tc>
          <w:tcPr/>
          <w:p>
            <w:pPr>
              <w:pStyle w:val="Compact"/>
              <w:spacing w:after="40"/>
              <w:jc w:val="left"/>
            </w:pPr>
            <w:r>
              <w:rPr>
                <w:sz w:val="19"/>
              </w:rPr>
              <w:t xml:space="preserve">My Addresses, Address Form</w:t>
            </w:r>
          </w:p>
        </w:tc>
      </w:tr>
      <w:tr>
        <w:tc>
          <w:tcPr>
            <w:noWrap/>
          </w:tcPr>
          <w:p>
            <w:pPr>
              <w:pStyle w:val="Compact"/>
              <w:spacing w:after="40"/>
              <w:jc w:val="left"/>
            </w:pPr>
            <w:r>
              <w:rPr>
                <w:sz w:val="19"/>
              </w:rPr>
              <w:t xml:space="preserve">UC-07</w:t>
            </w:r>
          </w:p>
        </w:tc>
        <w:tc>
          <w:tcPr/>
          <w:p>
            <w:pPr>
              <w:pStyle w:val="Compact"/>
              <w:spacing w:after="40"/>
              <w:jc w:val="left"/>
            </w:pPr>
            <w:r>
              <w:rPr>
                <w:sz w:val="19"/>
              </w:rPr>
              <w:t xml:space="preserve">Browse home and categories</w:t>
            </w:r>
          </w:p>
        </w:tc>
        <w:tc>
          <w:tcPr/>
          <w:p>
            <w:pPr>
              <w:pStyle w:val="Compact"/>
              <w:spacing w:after="40"/>
              <w:jc w:val="left"/>
            </w:pPr>
            <w:r>
              <w:rPr>
                <w:sz w:val="19"/>
              </w:rPr>
              <w:t xml:space="preserve">Customer</w:t>
            </w:r>
          </w:p>
        </w:tc>
        <w:tc>
          <w:tcPr/>
          <w:p>
            <w:pPr>
              <w:pStyle w:val="Compact"/>
              <w:spacing w:after="40"/>
              <w:jc w:val="left"/>
            </w:pPr>
            <w:r>
              <w:rPr>
                <w:sz w:val="19"/>
              </w:rPr>
              <w:t xml:space="preserve">FR-P01, FR-P02</w:t>
            </w:r>
          </w:p>
        </w:tc>
        <w:tc>
          <w:tcPr/>
          <w:p>
            <w:pPr>
              <w:pStyle w:val="Compact"/>
              <w:spacing w:after="40"/>
              <w:jc w:val="left"/>
            </w:pPr>
            <w:r>
              <w:rPr>
                <w:sz w:val="19"/>
              </w:rPr>
              <w:t xml:space="preserve">Home, Categories</w:t>
            </w:r>
          </w:p>
        </w:tc>
      </w:tr>
      <w:tr>
        <w:tc>
          <w:tcPr>
            <w:noWrap/>
          </w:tcPr>
          <w:p>
            <w:pPr>
              <w:pStyle w:val="Compact"/>
              <w:spacing w:after="40"/>
              <w:jc w:val="left"/>
            </w:pPr>
            <w:r>
              <w:rPr>
                <w:sz w:val="19"/>
              </w:rPr>
              <w:t xml:space="preserve">UC-08</w:t>
            </w:r>
          </w:p>
        </w:tc>
        <w:tc>
          <w:tcPr/>
          <w:p>
            <w:pPr>
              <w:pStyle w:val="Compact"/>
              <w:spacing w:after="40"/>
              <w:jc w:val="left"/>
            </w:pPr>
            <w:r>
              <w:rPr>
                <w:sz w:val="19"/>
              </w:rPr>
              <w:t xml:space="preserve">Search, filter and sort products</w:t>
            </w:r>
          </w:p>
        </w:tc>
        <w:tc>
          <w:tcPr/>
          <w:p>
            <w:pPr>
              <w:pStyle w:val="Compact"/>
              <w:spacing w:after="40"/>
              <w:jc w:val="left"/>
            </w:pPr>
            <w:r>
              <w:rPr>
                <w:sz w:val="19"/>
              </w:rPr>
              <w:t xml:space="preserve">Customer</w:t>
            </w:r>
          </w:p>
        </w:tc>
        <w:tc>
          <w:tcPr/>
          <w:p>
            <w:pPr>
              <w:pStyle w:val="Compact"/>
              <w:spacing w:after="40"/>
              <w:jc w:val="left"/>
            </w:pPr>
            <w:r>
              <w:rPr>
                <w:sz w:val="19"/>
              </w:rPr>
              <w:t xml:space="preserve">FR-P05, FR-P06</w:t>
            </w:r>
          </w:p>
        </w:tc>
        <w:tc>
          <w:tcPr/>
          <w:p>
            <w:pPr>
              <w:pStyle w:val="Compact"/>
              <w:spacing w:after="40"/>
              <w:jc w:val="left"/>
            </w:pPr>
            <w:r>
              <w:rPr>
                <w:sz w:val="19"/>
              </w:rPr>
              <w:t xml:space="preserve">Search, Product List, Filter</w:t>
            </w:r>
          </w:p>
        </w:tc>
      </w:tr>
      <w:tr>
        <w:tc>
          <w:tcPr>
            <w:noWrap/>
          </w:tcPr>
          <w:p>
            <w:pPr>
              <w:pStyle w:val="Compact"/>
              <w:spacing w:after="40"/>
              <w:jc w:val="left"/>
            </w:pPr>
            <w:r>
              <w:rPr>
                <w:sz w:val="19"/>
              </w:rPr>
              <w:t xml:space="preserve">UC-09</w:t>
            </w:r>
          </w:p>
        </w:tc>
        <w:tc>
          <w:tcPr/>
          <w:p>
            <w:pPr>
              <w:pStyle w:val="Compact"/>
              <w:spacing w:after="40"/>
              <w:jc w:val="left"/>
            </w:pPr>
            <w:r>
              <w:rPr>
                <w:sz w:val="19"/>
              </w:rPr>
              <w:t xml:space="preserve">View product details</w:t>
            </w:r>
          </w:p>
        </w:tc>
        <w:tc>
          <w:tcPr/>
          <w:p>
            <w:pPr>
              <w:pStyle w:val="Compact"/>
              <w:spacing w:after="40"/>
              <w:jc w:val="left"/>
            </w:pPr>
            <w:r>
              <w:rPr>
                <w:sz w:val="19"/>
              </w:rPr>
              <w:t xml:space="preserve">Customer</w:t>
            </w:r>
          </w:p>
        </w:tc>
        <w:tc>
          <w:tcPr/>
          <w:p>
            <w:pPr>
              <w:pStyle w:val="Compact"/>
              <w:spacing w:after="40"/>
              <w:jc w:val="left"/>
            </w:pPr>
            <w:r>
              <w:rPr>
                <w:sz w:val="19"/>
              </w:rPr>
              <w:t xml:space="preserve">FR-P04</w:t>
            </w:r>
          </w:p>
        </w:tc>
        <w:tc>
          <w:tcPr/>
          <w:p>
            <w:pPr>
              <w:pStyle w:val="Compact"/>
              <w:spacing w:after="40"/>
              <w:jc w:val="left"/>
            </w:pPr>
            <w:r>
              <w:rPr>
                <w:sz w:val="19"/>
              </w:rPr>
              <w:t xml:space="preserve">Product Details</w:t>
            </w:r>
          </w:p>
        </w:tc>
      </w:tr>
      <w:tr>
        <w:tc>
          <w:tcPr>
            <w:noWrap/>
          </w:tcPr>
          <w:p>
            <w:pPr>
              <w:pStyle w:val="Compact"/>
              <w:spacing w:after="40"/>
              <w:jc w:val="left"/>
            </w:pPr>
            <w:r>
              <w:rPr>
                <w:sz w:val="19"/>
              </w:rPr>
              <w:t xml:space="preserve">UC-10</w:t>
            </w:r>
          </w:p>
        </w:tc>
        <w:tc>
          <w:tcPr/>
          <w:p>
            <w:pPr>
              <w:pStyle w:val="Compact"/>
              <w:spacing w:after="40"/>
              <w:jc w:val="left"/>
            </w:pPr>
            <w:r>
              <w:rPr>
                <w:sz w:val="19"/>
              </w:rPr>
              <w:t xml:space="preserve">Add to cart</w:t>
            </w:r>
          </w:p>
        </w:tc>
        <w:tc>
          <w:tcPr/>
          <w:p>
            <w:pPr>
              <w:pStyle w:val="Compact"/>
              <w:spacing w:after="40"/>
              <w:jc w:val="left"/>
            </w:pPr>
            <w:r>
              <w:rPr>
                <w:sz w:val="19"/>
              </w:rPr>
              <w:t xml:space="preserve">Customer</w:t>
            </w:r>
          </w:p>
        </w:tc>
        <w:tc>
          <w:tcPr/>
          <w:p>
            <w:pPr>
              <w:pStyle w:val="Compact"/>
              <w:spacing w:after="40"/>
              <w:jc w:val="left"/>
            </w:pPr>
            <w:r>
              <w:rPr>
                <w:sz w:val="19"/>
              </w:rPr>
              <w:t xml:space="preserve">FR-C01</w:t>
            </w:r>
          </w:p>
        </w:tc>
        <w:tc>
          <w:tcPr/>
          <w:p>
            <w:pPr>
              <w:pStyle w:val="Compact"/>
              <w:spacing w:after="40"/>
              <w:jc w:val="left"/>
            </w:pPr>
            <w:r>
              <w:rPr>
                <w:sz w:val="19"/>
              </w:rPr>
              <w:t xml:space="preserve">Product List, Product Details</w:t>
            </w:r>
          </w:p>
        </w:tc>
      </w:tr>
      <w:tr>
        <w:tc>
          <w:tcPr>
            <w:noWrap/>
          </w:tcPr>
          <w:p>
            <w:pPr>
              <w:pStyle w:val="Compact"/>
              <w:spacing w:after="40"/>
              <w:jc w:val="left"/>
            </w:pPr>
            <w:r>
              <w:rPr>
                <w:sz w:val="19"/>
              </w:rPr>
              <w:t xml:space="preserve">UC-11</w:t>
            </w:r>
          </w:p>
        </w:tc>
        <w:tc>
          <w:tcPr/>
          <w:p>
            <w:pPr>
              <w:pStyle w:val="Compact"/>
              <w:spacing w:after="40"/>
              <w:jc w:val="left"/>
            </w:pPr>
            <w:r>
              <w:rPr>
                <w:sz w:val="19"/>
              </w:rPr>
              <w:t xml:space="preserve">Update quantity / remove from cart</w:t>
            </w:r>
          </w:p>
        </w:tc>
        <w:tc>
          <w:tcPr/>
          <w:p>
            <w:pPr>
              <w:pStyle w:val="Compact"/>
              <w:spacing w:after="40"/>
              <w:jc w:val="left"/>
            </w:pPr>
            <w:r>
              <w:rPr>
                <w:sz w:val="19"/>
              </w:rPr>
              <w:t xml:space="preserve">Customer</w:t>
            </w:r>
          </w:p>
        </w:tc>
        <w:tc>
          <w:tcPr/>
          <w:p>
            <w:pPr>
              <w:pStyle w:val="Compact"/>
              <w:spacing w:after="40"/>
              <w:jc w:val="left"/>
            </w:pPr>
            <w:r>
              <w:rPr>
                <w:sz w:val="19"/>
              </w:rPr>
              <w:t xml:space="preserve">FR-C02, FR-C03</w:t>
            </w:r>
          </w:p>
        </w:tc>
        <w:tc>
          <w:tcPr/>
          <w:p>
            <w:pPr>
              <w:pStyle w:val="Compact"/>
              <w:spacing w:after="40"/>
              <w:jc w:val="left"/>
            </w:pPr>
            <w:r>
              <w:rPr>
                <w:sz w:val="19"/>
              </w:rPr>
              <w:t xml:space="preserve">Cart</w:t>
            </w:r>
          </w:p>
        </w:tc>
      </w:tr>
      <w:tr>
        <w:tc>
          <w:tcPr>
            <w:noWrap/>
          </w:tcPr>
          <w:p>
            <w:pPr>
              <w:pStyle w:val="Compact"/>
              <w:spacing w:after="40"/>
              <w:jc w:val="left"/>
            </w:pPr>
            <w:r>
              <w:rPr>
                <w:sz w:val="19"/>
              </w:rPr>
              <w:t xml:space="preserve">UC-12</w:t>
            </w:r>
          </w:p>
        </w:tc>
        <w:tc>
          <w:tcPr/>
          <w:p>
            <w:pPr>
              <w:pStyle w:val="Compact"/>
              <w:spacing w:after="40"/>
              <w:jc w:val="left"/>
            </w:pPr>
            <w:r>
              <w:rPr>
                <w:sz w:val="19"/>
              </w:rPr>
              <w:t xml:space="preserve">Manage wishlist</w:t>
            </w:r>
          </w:p>
        </w:tc>
        <w:tc>
          <w:tcPr/>
          <w:p>
            <w:pPr>
              <w:pStyle w:val="Compact"/>
              <w:spacing w:after="40"/>
              <w:jc w:val="left"/>
            </w:pPr>
            <w:r>
              <w:rPr>
                <w:sz w:val="19"/>
              </w:rPr>
              <w:t xml:space="preserve">Customer</w:t>
            </w:r>
          </w:p>
        </w:tc>
        <w:tc>
          <w:tcPr/>
          <w:p>
            <w:pPr>
              <w:pStyle w:val="Compact"/>
              <w:spacing w:after="40"/>
              <w:jc w:val="left"/>
            </w:pPr>
            <w:r>
              <w:rPr>
                <w:sz w:val="19"/>
              </w:rPr>
              <w:t xml:space="preserve">FR-C06</w:t>
            </w:r>
          </w:p>
        </w:tc>
        <w:tc>
          <w:tcPr/>
          <w:p>
            <w:pPr>
              <w:pStyle w:val="Compact"/>
              <w:spacing w:after="40"/>
              <w:jc w:val="left"/>
            </w:pPr>
            <w:r>
              <w:rPr>
                <w:sz w:val="19"/>
              </w:rPr>
              <w:t xml:space="preserve">Wishlist</w:t>
            </w:r>
          </w:p>
        </w:tc>
      </w:tr>
      <w:tr>
        <w:tc>
          <w:tcPr>
            <w:noWrap/>
          </w:tcPr>
          <w:p>
            <w:pPr>
              <w:pStyle w:val="Compact"/>
              <w:spacing w:after="40"/>
              <w:jc w:val="left"/>
            </w:pPr>
            <w:r>
              <w:rPr>
                <w:sz w:val="19"/>
              </w:rPr>
              <w:t xml:space="preserve">UC-13</w:t>
            </w:r>
          </w:p>
        </w:tc>
        <w:tc>
          <w:tcPr/>
          <w:p>
            <w:pPr>
              <w:pStyle w:val="Compact"/>
              <w:spacing w:after="40"/>
              <w:jc w:val="left"/>
            </w:pPr>
            <w:r>
              <w:rPr>
                <w:sz w:val="19"/>
              </w:rPr>
              <w:t xml:space="preserve">Place order (checkout)</w:t>
            </w:r>
          </w:p>
        </w:tc>
        <w:tc>
          <w:tcPr/>
          <w:p>
            <w:pPr>
              <w:pStyle w:val="Compact"/>
              <w:spacing w:after="40"/>
              <w:jc w:val="left"/>
            </w:pPr>
            <w:r>
              <w:rPr>
                <w:sz w:val="19"/>
              </w:rPr>
              <w:t xml:space="preserve">Customer</w:t>
            </w:r>
          </w:p>
        </w:tc>
        <w:tc>
          <w:tcPr/>
          <w:p>
            <w:pPr>
              <w:pStyle w:val="Compact"/>
              <w:spacing w:after="40"/>
              <w:jc w:val="left"/>
            </w:pPr>
            <w:r>
              <w:rPr>
                <w:sz w:val="19"/>
              </w:rPr>
              <w:t xml:space="preserve">FR-O01 - FR-O03</w:t>
            </w:r>
          </w:p>
        </w:tc>
        <w:tc>
          <w:tcPr/>
          <w:p>
            <w:pPr>
              <w:pStyle w:val="Compact"/>
              <w:spacing w:after="40"/>
              <w:jc w:val="left"/>
            </w:pPr>
            <w:r>
              <w:rPr>
                <w:sz w:val="19"/>
              </w:rPr>
              <w:t xml:space="preserve">Checkout, Order Placed</w:t>
            </w:r>
          </w:p>
        </w:tc>
      </w:tr>
      <w:tr>
        <w:tc>
          <w:tcPr>
            <w:noWrap/>
          </w:tcPr>
          <w:p>
            <w:pPr>
              <w:pStyle w:val="Compact"/>
              <w:spacing w:after="40"/>
              <w:jc w:val="left"/>
            </w:pPr>
            <w:r>
              <w:rPr>
                <w:sz w:val="19"/>
              </w:rPr>
              <w:t xml:space="preserve">UC-14</w:t>
            </w:r>
          </w:p>
        </w:tc>
        <w:tc>
          <w:tcPr/>
          <w:p>
            <w:pPr>
              <w:pStyle w:val="Compact"/>
              <w:spacing w:after="40"/>
              <w:jc w:val="left"/>
            </w:pPr>
            <w:r>
              <w:rPr>
                <w:sz w:val="19"/>
              </w:rPr>
              <w:t xml:space="preserve">Apply coupon</w:t>
            </w:r>
          </w:p>
        </w:tc>
        <w:tc>
          <w:tcPr/>
          <w:p>
            <w:pPr>
              <w:pStyle w:val="Compact"/>
              <w:spacing w:after="40"/>
              <w:jc w:val="left"/>
            </w:pPr>
            <w:r>
              <w:rPr>
                <w:sz w:val="19"/>
              </w:rPr>
              <w:t xml:space="preserve">Customer</w:t>
            </w:r>
          </w:p>
        </w:tc>
        <w:tc>
          <w:tcPr/>
          <w:p>
            <w:pPr>
              <w:pStyle w:val="Compact"/>
              <w:spacing w:after="40"/>
              <w:jc w:val="left"/>
            </w:pPr>
            <w:r>
              <w:rPr>
                <w:sz w:val="19"/>
              </w:rPr>
              <w:t xml:space="preserve">FR-C05</w:t>
            </w:r>
          </w:p>
        </w:tc>
        <w:tc>
          <w:tcPr/>
          <w:p>
            <w:pPr>
              <w:pStyle w:val="Compact"/>
              <w:spacing w:after="40"/>
              <w:jc w:val="left"/>
            </w:pPr>
            <w:r>
              <w:rPr>
                <w:sz w:val="19"/>
              </w:rPr>
              <w:t xml:space="preserve">Cart</w:t>
            </w:r>
          </w:p>
        </w:tc>
      </w:tr>
      <w:tr>
        <w:tc>
          <w:tcPr>
            <w:noWrap/>
          </w:tcPr>
          <w:p>
            <w:pPr>
              <w:pStyle w:val="Compact"/>
              <w:spacing w:after="40"/>
              <w:jc w:val="left"/>
            </w:pPr>
            <w:r>
              <w:rPr>
                <w:sz w:val="19"/>
              </w:rPr>
              <w:t xml:space="preserve">UC-15</w:t>
            </w:r>
          </w:p>
        </w:tc>
        <w:tc>
          <w:tcPr/>
          <w:p>
            <w:pPr>
              <w:pStyle w:val="Compact"/>
              <w:spacing w:after="40"/>
              <w:jc w:val="left"/>
            </w:pPr>
            <w:r>
              <w:rPr>
                <w:sz w:val="19"/>
              </w:rPr>
              <w:t xml:space="preserve">Pay with KHQR</w:t>
            </w:r>
          </w:p>
        </w:tc>
        <w:tc>
          <w:tcPr/>
          <w:p>
            <w:pPr>
              <w:pStyle w:val="Compact"/>
              <w:spacing w:after="40"/>
              <w:jc w:val="left"/>
            </w:pPr>
            <w:r>
              <w:rPr>
                <w:sz w:val="19"/>
              </w:rPr>
              <w:t xml:space="preserve">Customer, Bakong KHQR</w:t>
            </w:r>
          </w:p>
        </w:tc>
        <w:tc>
          <w:tcPr/>
          <w:p>
            <w:pPr>
              <w:pStyle w:val="Compact"/>
              <w:spacing w:after="40"/>
              <w:jc w:val="left"/>
            </w:pPr>
            <w:r>
              <w:rPr>
                <w:sz w:val="19"/>
              </w:rPr>
              <w:t xml:space="preserve">FR-O04</w:t>
            </w:r>
          </w:p>
        </w:tc>
        <w:tc>
          <w:tcPr/>
          <w:p>
            <w:pPr>
              <w:pStyle w:val="Compact"/>
              <w:spacing w:after="40"/>
              <w:jc w:val="left"/>
            </w:pPr>
            <w:r>
              <w:rPr>
                <w:sz w:val="19"/>
              </w:rPr>
              <w:t xml:space="preserve">KHQR Payment</w:t>
            </w:r>
          </w:p>
        </w:tc>
      </w:tr>
      <w:tr>
        <w:tc>
          <w:tcPr>
            <w:noWrap/>
          </w:tcPr>
          <w:p>
            <w:pPr>
              <w:pStyle w:val="Compact"/>
              <w:spacing w:after="40"/>
              <w:jc w:val="left"/>
            </w:pPr>
            <w:r>
              <w:rPr>
                <w:sz w:val="19"/>
              </w:rPr>
              <w:t xml:space="preserve">UC-15b</w:t>
            </w:r>
          </w:p>
        </w:tc>
        <w:tc>
          <w:tcPr/>
          <w:p>
            <w:pPr>
              <w:pStyle w:val="Compact"/>
              <w:spacing w:after="40"/>
              <w:jc w:val="left"/>
            </w:pPr>
            <w:r>
              <w:rPr>
                <w:sz w:val="19"/>
              </w:rPr>
              <w:t xml:space="preserve">Pay with ABA PayWay</w:t>
            </w:r>
          </w:p>
        </w:tc>
        <w:tc>
          <w:tcPr/>
          <w:p>
            <w:pPr>
              <w:pStyle w:val="Compact"/>
              <w:spacing w:after="40"/>
              <w:jc w:val="left"/>
            </w:pPr>
            <w:r>
              <w:rPr>
                <w:sz w:val="19"/>
              </w:rPr>
              <w:t xml:space="preserve">Customer, ABA PayWay</w:t>
            </w:r>
          </w:p>
        </w:tc>
        <w:tc>
          <w:tcPr/>
          <w:p>
            <w:pPr>
              <w:pStyle w:val="Compact"/>
              <w:spacing w:after="40"/>
              <w:jc w:val="left"/>
            </w:pPr>
            <w:r>
              <w:rPr>
                <w:sz w:val="19"/>
              </w:rPr>
              <w:t xml:space="preserve">FR-O04b</w:t>
            </w:r>
          </w:p>
        </w:tc>
        <w:tc>
          <w:tcPr/>
          <w:p>
            <w:pPr>
              <w:pStyle w:val="Compact"/>
              <w:spacing w:after="40"/>
              <w:jc w:val="left"/>
            </w:pPr>
            <w:r>
              <w:rPr>
                <w:sz w:val="19"/>
              </w:rPr>
              <w:t xml:space="preserve">ABA PayWay Payment</w:t>
            </w:r>
          </w:p>
        </w:tc>
      </w:tr>
      <w:tr>
        <w:tc>
          <w:tcPr>
            <w:noWrap/>
          </w:tcPr>
          <w:p>
            <w:pPr>
              <w:pStyle w:val="Compact"/>
              <w:spacing w:after="40"/>
              <w:jc w:val="left"/>
            </w:pPr>
            <w:r>
              <w:rPr>
                <w:sz w:val="19"/>
              </w:rPr>
              <w:t xml:space="preserve">UC-16</w:t>
            </w:r>
          </w:p>
        </w:tc>
        <w:tc>
          <w:tcPr/>
          <w:p>
            <w:pPr>
              <w:pStyle w:val="Compact"/>
              <w:spacing w:after="40"/>
              <w:jc w:val="left"/>
            </w:pPr>
            <w:r>
              <w:rPr>
                <w:sz w:val="19"/>
              </w:rPr>
              <w:t xml:space="preserve">View order history and details</w:t>
            </w:r>
          </w:p>
        </w:tc>
        <w:tc>
          <w:tcPr/>
          <w:p>
            <w:pPr>
              <w:pStyle w:val="Compact"/>
              <w:spacing w:after="40"/>
              <w:jc w:val="left"/>
            </w:pPr>
            <w:r>
              <w:rPr>
                <w:sz w:val="19"/>
              </w:rPr>
              <w:t xml:space="preserve">Customer</w:t>
            </w:r>
          </w:p>
        </w:tc>
        <w:tc>
          <w:tcPr/>
          <w:p>
            <w:pPr>
              <w:pStyle w:val="Compact"/>
              <w:spacing w:after="40"/>
              <w:jc w:val="left"/>
            </w:pPr>
            <w:r>
              <w:rPr>
                <w:sz w:val="19"/>
              </w:rPr>
              <w:t xml:space="preserve">FR-O05, FR-O06</w:t>
            </w:r>
          </w:p>
        </w:tc>
        <w:tc>
          <w:tcPr/>
          <w:p>
            <w:pPr>
              <w:pStyle w:val="Compact"/>
              <w:spacing w:after="40"/>
              <w:jc w:val="left"/>
            </w:pPr>
            <w:r>
              <w:rPr>
                <w:sz w:val="19"/>
              </w:rPr>
              <w:t xml:space="preserve">My Orders, Order Details</w:t>
            </w:r>
          </w:p>
        </w:tc>
      </w:tr>
      <w:tr>
        <w:tc>
          <w:tcPr>
            <w:noWrap/>
          </w:tcPr>
          <w:p>
            <w:pPr>
              <w:pStyle w:val="Compact"/>
              <w:spacing w:after="40"/>
              <w:jc w:val="left"/>
            </w:pPr>
            <w:r>
              <w:rPr>
                <w:sz w:val="19"/>
              </w:rPr>
              <w:t xml:space="preserve">UC-17</w:t>
            </w:r>
          </w:p>
        </w:tc>
        <w:tc>
          <w:tcPr/>
          <w:p>
            <w:pPr>
              <w:pStyle w:val="Compact"/>
              <w:spacing w:after="40"/>
              <w:jc w:val="left"/>
            </w:pPr>
            <w:r>
              <w:rPr>
                <w:sz w:val="19"/>
              </w:rPr>
              <w:t xml:space="preserve">Confirm received / buy again / view receipt</w:t>
            </w:r>
          </w:p>
        </w:tc>
        <w:tc>
          <w:tcPr/>
          <w:p>
            <w:pPr>
              <w:pStyle w:val="Compact"/>
              <w:spacing w:after="40"/>
              <w:jc w:val="left"/>
            </w:pPr>
            <w:r>
              <w:rPr>
                <w:sz w:val="19"/>
              </w:rPr>
              <w:t xml:space="preserve">Customer</w:t>
            </w:r>
          </w:p>
        </w:tc>
        <w:tc>
          <w:tcPr/>
          <w:p>
            <w:pPr>
              <w:pStyle w:val="Compact"/>
              <w:spacing w:after="40"/>
              <w:jc w:val="left"/>
            </w:pPr>
            <w:r>
              <w:rPr>
                <w:sz w:val="19"/>
              </w:rPr>
              <w:t xml:space="preserve">FR-O07</w:t>
            </w:r>
          </w:p>
        </w:tc>
        <w:tc>
          <w:tcPr/>
          <w:p>
            <w:pPr>
              <w:pStyle w:val="Compact"/>
              <w:spacing w:after="40"/>
              <w:jc w:val="left"/>
            </w:pPr>
            <w:r>
              <w:rPr>
                <w:sz w:val="19"/>
              </w:rPr>
              <w:t xml:space="preserve">Order Details, Receipt</w:t>
            </w:r>
          </w:p>
        </w:tc>
      </w:tr>
      <w:tr>
        <w:tc>
          <w:tcPr>
            <w:noWrap/>
          </w:tcPr>
          <w:p>
            <w:pPr>
              <w:pStyle w:val="Compact"/>
              <w:spacing w:after="40"/>
              <w:jc w:val="left"/>
            </w:pPr>
            <w:r>
              <w:rPr>
                <w:sz w:val="19"/>
              </w:rPr>
              <w:t xml:space="preserve">UC-18</w:t>
            </w:r>
          </w:p>
        </w:tc>
        <w:tc>
          <w:tcPr/>
          <w:p>
            <w:pPr>
              <w:pStyle w:val="Compact"/>
              <w:spacing w:after="40"/>
              <w:jc w:val="left"/>
            </w:pPr>
            <w:r>
              <w:rPr>
                <w:sz w:val="19"/>
              </w:rPr>
              <w:t xml:space="preserve">Read notifications</w:t>
            </w:r>
          </w:p>
        </w:tc>
        <w:tc>
          <w:tcPr/>
          <w:p>
            <w:pPr>
              <w:pStyle w:val="Compact"/>
              <w:spacing w:after="40"/>
              <w:jc w:val="left"/>
            </w:pPr>
            <w:r>
              <w:rPr>
                <w:sz w:val="19"/>
              </w:rPr>
              <w:t xml:space="preserve">Customer</w:t>
            </w:r>
          </w:p>
        </w:tc>
        <w:tc>
          <w:tcPr/>
          <w:p>
            <w:pPr>
              <w:pStyle w:val="Compact"/>
              <w:spacing w:after="40"/>
              <w:jc w:val="left"/>
            </w:pPr>
            <w:r>
              <w:rPr>
                <w:sz w:val="19"/>
              </w:rPr>
              <w:t xml:space="preserve">FR-A01</w:t>
            </w:r>
          </w:p>
        </w:tc>
        <w:tc>
          <w:tcPr/>
          <w:p>
            <w:pPr>
              <w:pStyle w:val="Compact"/>
              <w:spacing w:after="40"/>
              <w:jc w:val="left"/>
            </w:pPr>
            <w:r>
              <w:rPr>
                <w:sz w:val="19"/>
              </w:rPr>
              <w:t xml:space="preserve">Notifications</w:t>
            </w:r>
          </w:p>
        </w:tc>
      </w:tr>
      <w:tr>
        <w:tc>
          <w:tcPr>
            <w:noWrap/>
          </w:tcPr>
          <w:p>
            <w:pPr>
              <w:pStyle w:val="Compact"/>
              <w:spacing w:after="40"/>
              <w:jc w:val="left"/>
            </w:pPr>
            <w:r>
              <w:rPr>
                <w:sz w:val="19"/>
              </w:rPr>
              <w:t xml:space="preserve">UC-19</w:t>
            </w:r>
          </w:p>
        </w:tc>
        <w:tc>
          <w:tcPr/>
          <w:p>
            <w:pPr>
              <w:pStyle w:val="Compact"/>
              <w:spacing w:after="40"/>
              <w:jc w:val="left"/>
            </w:pPr>
            <w:r>
              <w:rPr>
                <w:sz w:val="19"/>
              </w:rPr>
              <w:t xml:space="preserve">Change settings</w:t>
            </w:r>
          </w:p>
        </w:tc>
        <w:tc>
          <w:tcPr/>
          <w:p>
            <w:pPr>
              <w:pStyle w:val="Compact"/>
              <w:spacing w:after="40"/>
              <w:jc w:val="left"/>
            </w:pPr>
            <w:r>
              <w:rPr>
                <w:sz w:val="19"/>
              </w:rPr>
              <w:t xml:space="preserve">Customer, Admin</w:t>
            </w:r>
          </w:p>
        </w:tc>
        <w:tc>
          <w:tcPr/>
          <w:p>
            <w:pPr>
              <w:pStyle w:val="Compact"/>
              <w:spacing w:after="40"/>
              <w:jc w:val="left"/>
            </w:pPr>
            <w:r>
              <w:rPr>
                <w:sz w:val="19"/>
              </w:rPr>
              <w:t xml:space="preserve">FR-A02</w:t>
            </w:r>
          </w:p>
        </w:tc>
        <w:tc>
          <w:tcPr/>
          <w:p>
            <w:pPr>
              <w:pStyle w:val="Compact"/>
              <w:spacing w:after="40"/>
              <w:jc w:val="left"/>
            </w:pPr>
            <w:r>
              <w:rPr>
                <w:sz w:val="19"/>
              </w:rPr>
              <w:t xml:space="preserve">Settings</w:t>
            </w:r>
          </w:p>
        </w:tc>
      </w:tr>
      <w:tr>
        <w:tc>
          <w:tcPr>
            <w:noWrap/>
          </w:tcPr>
          <w:p>
            <w:pPr>
              <w:pStyle w:val="Compact"/>
              <w:spacing w:after="40"/>
              <w:jc w:val="left"/>
            </w:pPr>
            <w:r>
              <w:rPr>
                <w:sz w:val="19"/>
              </w:rPr>
              <w:t xml:space="preserve">UC-20</w:t>
            </w:r>
          </w:p>
        </w:tc>
        <w:tc>
          <w:tcPr/>
          <w:p>
            <w:pPr>
              <w:pStyle w:val="Compact"/>
              <w:spacing w:after="40"/>
              <w:jc w:val="left"/>
            </w:pPr>
            <w:r>
              <w:rPr>
                <w:sz w:val="19"/>
              </w:rPr>
              <w:t xml:space="preserve">Send a message to the shop</w:t>
            </w:r>
          </w:p>
        </w:tc>
        <w:tc>
          <w:tcPr/>
          <w:p>
            <w:pPr>
              <w:pStyle w:val="Compact"/>
              <w:spacing w:after="40"/>
              <w:jc w:val="left"/>
            </w:pPr>
            <w:r>
              <w:rPr>
                <w:sz w:val="19"/>
              </w:rPr>
              <w:t xml:space="preserve">Customer</w:t>
            </w:r>
          </w:p>
        </w:tc>
        <w:tc>
          <w:tcPr/>
          <w:p>
            <w:pPr>
              <w:pStyle w:val="Compact"/>
              <w:spacing w:after="40"/>
              <w:jc w:val="left"/>
            </w:pPr>
            <w:r>
              <w:rPr>
                <w:sz w:val="19"/>
              </w:rPr>
              <w:t xml:space="preserve">FR-A04</w:t>
            </w:r>
          </w:p>
        </w:tc>
        <w:tc>
          <w:tcPr/>
          <w:p>
            <w:pPr>
              <w:pStyle w:val="Compact"/>
              <w:spacing w:after="40"/>
              <w:jc w:val="left"/>
            </w:pPr>
            <w:r>
              <w:rPr>
                <w:sz w:val="19"/>
              </w:rPr>
              <w:t xml:space="preserve">Contact Us</w:t>
            </w:r>
          </w:p>
        </w:tc>
      </w:tr>
      <w:tr>
        <w:tc>
          <w:tcPr>
            <w:noWrap/>
          </w:tcPr>
          <w:p>
            <w:pPr>
              <w:pStyle w:val="Compact"/>
              <w:spacing w:after="40"/>
              <w:jc w:val="left"/>
            </w:pPr>
            <w:r>
              <w:rPr>
                <w:sz w:val="19"/>
              </w:rPr>
              <w:t xml:space="preserve">UC-21</w:t>
            </w:r>
          </w:p>
        </w:tc>
        <w:tc>
          <w:tcPr/>
          <w:p>
            <w:pPr>
              <w:pStyle w:val="Compact"/>
              <w:spacing w:after="40"/>
              <w:jc w:val="left"/>
            </w:pPr>
            <w:r>
              <w:rPr>
                <w:sz w:val="19"/>
              </w:rPr>
              <w:t xml:space="preserve">Read help, about and legal pages</w:t>
            </w:r>
          </w:p>
        </w:tc>
        <w:tc>
          <w:tcPr/>
          <w:p>
            <w:pPr>
              <w:pStyle w:val="Compact"/>
              <w:spacing w:after="40"/>
              <w:jc w:val="left"/>
            </w:pPr>
            <w:r>
              <w:rPr>
                <w:sz w:val="19"/>
              </w:rPr>
              <w:t xml:space="preserve">Customer</w:t>
            </w:r>
          </w:p>
        </w:tc>
        <w:tc>
          <w:tcPr/>
          <w:p>
            <w:pPr>
              <w:pStyle w:val="Compact"/>
              <w:spacing w:after="40"/>
              <w:jc w:val="left"/>
            </w:pPr>
            <w:r>
              <w:rPr>
                <w:sz w:val="19"/>
              </w:rPr>
              <w:t xml:space="preserve">FR-A03, FR-A05</w:t>
            </w:r>
          </w:p>
        </w:tc>
        <w:tc>
          <w:tcPr/>
          <w:p>
            <w:pPr>
              <w:pStyle w:val="Compact"/>
              <w:spacing w:after="40"/>
              <w:jc w:val="left"/>
            </w:pPr>
            <w:r>
              <w:rPr>
                <w:sz w:val="19"/>
              </w:rPr>
              <w:t xml:space="preserve">Help, About, Legal</w:t>
            </w:r>
          </w:p>
        </w:tc>
      </w:tr>
      <w:tr>
        <w:tc>
          <w:tcPr>
            <w:noWrap/>
          </w:tcPr>
          <w:p>
            <w:pPr>
              <w:pStyle w:val="Compact"/>
              <w:spacing w:after="40"/>
              <w:jc w:val="left"/>
            </w:pPr>
            <w:r>
              <w:rPr>
                <w:sz w:val="19"/>
              </w:rPr>
              <w:t xml:space="preserve">UC-22</w:t>
            </w:r>
          </w:p>
        </w:tc>
        <w:tc>
          <w:tcPr/>
          <w:p>
            <w:pPr>
              <w:pStyle w:val="Compact"/>
              <w:spacing w:after="40"/>
              <w:jc w:val="left"/>
            </w:pPr>
            <w:r>
              <w:rPr>
                <w:sz w:val="19"/>
              </w:rPr>
              <w:t xml:space="preserve">Rate a product (edit / delete my review)</w:t>
            </w:r>
          </w:p>
        </w:tc>
        <w:tc>
          <w:tcPr/>
          <w:p>
            <w:pPr>
              <w:pStyle w:val="Compact"/>
              <w:spacing w:after="40"/>
              <w:jc w:val="left"/>
            </w:pPr>
            <w:r>
              <w:rPr>
                <w:sz w:val="19"/>
              </w:rPr>
              <w:t xml:space="preserve">Customer</w:t>
            </w:r>
          </w:p>
        </w:tc>
        <w:tc>
          <w:tcPr/>
          <w:p>
            <w:pPr>
              <w:pStyle w:val="Compact"/>
              <w:spacing w:after="40"/>
              <w:jc w:val="left"/>
            </w:pPr>
            <w:r>
              <w:rPr>
                <w:sz w:val="19"/>
              </w:rPr>
              <w:t xml:space="preserve">FR-R01, FR-R02</w:t>
            </w:r>
          </w:p>
        </w:tc>
        <w:tc>
          <w:tcPr/>
          <w:p>
            <w:pPr>
              <w:pStyle w:val="Compact"/>
              <w:spacing w:after="40"/>
              <w:jc w:val="left"/>
            </w:pPr>
            <w:r>
              <w:rPr>
                <w:sz w:val="19"/>
              </w:rPr>
              <w:t xml:space="preserve">Rate sheet (from Order Details, Notifications, To review, Product Details)</w:t>
            </w:r>
          </w:p>
        </w:tc>
      </w:tr>
      <w:tr>
        <w:tc>
          <w:tcPr>
            <w:noWrap/>
          </w:tcPr>
          <w:p>
            <w:pPr>
              <w:pStyle w:val="Compact"/>
              <w:spacing w:after="40"/>
              <w:jc w:val="left"/>
            </w:pPr>
            <w:r>
              <w:rPr>
                <w:sz w:val="19"/>
              </w:rPr>
              <w:t xml:space="preserve">UC-23</w:t>
            </w:r>
          </w:p>
        </w:tc>
        <w:tc>
          <w:tcPr/>
          <w:p>
            <w:pPr>
              <w:pStyle w:val="Compact"/>
              <w:spacing w:after="40"/>
              <w:jc w:val="left"/>
            </w:pPr>
            <w:r>
              <w:rPr>
                <w:sz w:val="19"/>
              </w:rPr>
              <w:t xml:space="preserve">Read reviews</w:t>
            </w:r>
          </w:p>
        </w:tc>
        <w:tc>
          <w:tcPr/>
          <w:p>
            <w:pPr>
              <w:pStyle w:val="Compact"/>
              <w:spacing w:after="40"/>
              <w:jc w:val="left"/>
            </w:pPr>
            <w:r>
              <w:rPr>
                <w:sz w:val="19"/>
              </w:rPr>
              <w:t xml:space="preserve">Customer</w:t>
            </w:r>
          </w:p>
        </w:tc>
        <w:tc>
          <w:tcPr/>
          <w:p>
            <w:pPr>
              <w:pStyle w:val="Compact"/>
              <w:spacing w:after="40"/>
              <w:jc w:val="left"/>
            </w:pPr>
            <w:r>
              <w:rPr>
                <w:sz w:val="19"/>
              </w:rPr>
              <w:t xml:space="preserve">FR-R03, FR-R04</w:t>
            </w:r>
          </w:p>
        </w:tc>
        <w:tc>
          <w:tcPr/>
          <w:p>
            <w:pPr>
              <w:pStyle w:val="Compact"/>
              <w:spacing w:after="40"/>
              <w:jc w:val="left"/>
            </w:pPr>
            <w:r>
              <w:rPr>
                <w:sz w:val="19"/>
              </w:rPr>
              <w:t xml:space="preserve">Product Details, Reviews</w:t>
            </w:r>
          </w:p>
        </w:tc>
      </w:tr>
      <w:tr>
        <w:tc>
          <w:tcPr>
            <w:noWrap/>
          </w:tcPr>
          <w:p>
            <w:pPr>
              <w:pStyle w:val="Compact"/>
              <w:spacing w:after="40"/>
              <w:jc w:val="left"/>
            </w:pPr>
            <w:r>
              <w:rPr>
                <w:sz w:val="19"/>
              </w:rPr>
              <w:t xml:space="preserve">UC-A1</w:t>
            </w:r>
          </w:p>
        </w:tc>
        <w:tc>
          <w:tcPr/>
          <w:p>
            <w:pPr>
              <w:pStyle w:val="Compact"/>
              <w:spacing w:after="40"/>
              <w:jc w:val="left"/>
            </w:pPr>
            <w:r>
              <w:rPr>
                <w:sz w:val="19"/>
              </w:rPr>
              <w:t xml:space="preserve">View dashboard and live activity</w:t>
            </w:r>
          </w:p>
        </w:tc>
        <w:tc>
          <w:tcPr/>
          <w:p>
            <w:pPr>
              <w:pStyle w:val="Compact"/>
              <w:spacing w:after="40"/>
              <w:jc w:val="left"/>
            </w:pPr>
            <w:r>
              <w:rPr>
                <w:sz w:val="19"/>
              </w:rPr>
              <w:t xml:space="preserve">Admin</w:t>
            </w:r>
          </w:p>
        </w:tc>
        <w:tc>
          <w:tcPr/>
          <w:p>
            <w:pPr>
              <w:pStyle w:val="Compact"/>
              <w:spacing w:after="40"/>
              <w:jc w:val="left"/>
            </w:pPr>
            <w:r>
              <w:rPr>
                <w:sz w:val="19"/>
              </w:rPr>
              <w:t xml:space="preserve">FR-AD01</w:t>
            </w:r>
          </w:p>
        </w:tc>
        <w:tc>
          <w:tcPr/>
          <w:p>
            <w:pPr>
              <w:pStyle w:val="Compact"/>
              <w:spacing w:after="40"/>
              <w:jc w:val="left"/>
            </w:pPr>
            <w:r>
              <w:rPr>
                <w:sz w:val="19"/>
              </w:rPr>
              <w:t xml:space="preserve">Admin Dashboard</w:t>
            </w:r>
          </w:p>
        </w:tc>
      </w:tr>
      <w:tr>
        <w:tc>
          <w:tcPr>
            <w:noWrap/>
          </w:tcPr>
          <w:p>
            <w:pPr>
              <w:pStyle w:val="Compact"/>
              <w:spacing w:after="40"/>
              <w:jc w:val="left"/>
            </w:pPr>
            <w:r>
              <w:rPr>
                <w:sz w:val="19"/>
              </w:rPr>
              <w:t xml:space="preserve">UC-A2</w:t>
            </w:r>
          </w:p>
        </w:tc>
        <w:tc>
          <w:tcPr/>
          <w:p>
            <w:pPr>
              <w:pStyle w:val="Compact"/>
              <w:spacing w:after="40"/>
              <w:jc w:val="left"/>
            </w:pPr>
            <w:r>
              <w:rPr>
                <w:sz w:val="19"/>
              </w:rPr>
              <w:t xml:space="preserve">Manage orders (next step, cancel)</w:t>
            </w:r>
          </w:p>
        </w:tc>
        <w:tc>
          <w:tcPr/>
          <w:p>
            <w:pPr>
              <w:pStyle w:val="Compact"/>
              <w:spacing w:after="40"/>
              <w:jc w:val="left"/>
            </w:pPr>
            <w:r>
              <w:rPr>
                <w:sz w:val="19"/>
              </w:rPr>
              <w:t xml:space="preserve">Admin</w:t>
            </w:r>
          </w:p>
        </w:tc>
        <w:tc>
          <w:tcPr/>
          <w:p>
            <w:pPr>
              <w:pStyle w:val="Compact"/>
              <w:spacing w:after="40"/>
              <w:jc w:val="left"/>
            </w:pPr>
            <w:r>
              <w:rPr>
                <w:sz w:val="19"/>
              </w:rPr>
              <w:t xml:space="preserve">FR-AD02</w:t>
            </w:r>
          </w:p>
        </w:tc>
        <w:tc>
          <w:tcPr/>
          <w:p>
            <w:pPr>
              <w:pStyle w:val="Compact"/>
              <w:spacing w:after="40"/>
              <w:jc w:val="left"/>
            </w:pPr>
            <w:r>
              <w:rPr>
                <w:sz w:val="19"/>
              </w:rPr>
              <w:t xml:space="preserve">Admin Orders, Admin Order Details</w:t>
            </w:r>
          </w:p>
        </w:tc>
      </w:tr>
      <w:tr>
        <w:tc>
          <w:tcPr>
            <w:noWrap/>
          </w:tcPr>
          <w:p>
            <w:pPr>
              <w:pStyle w:val="Compact"/>
              <w:spacing w:after="40"/>
              <w:jc w:val="left"/>
            </w:pPr>
            <w:r>
              <w:rPr>
                <w:sz w:val="19"/>
              </w:rPr>
              <w:t xml:space="preserve">UC-A3</w:t>
            </w:r>
          </w:p>
        </w:tc>
        <w:tc>
          <w:tcPr/>
          <w:p>
            <w:pPr>
              <w:pStyle w:val="Compact"/>
              <w:spacing w:after="40"/>
              <w:jc w:val="left"/>
            </w:pPr>
            <w:r>
              <w:rPr>
                <w:sz w:val="19"/>
              </w:rPr>
              <w:t xml:space="preserve">Add / edit product and photos</w:t>
            </w:r>
          </w:p>
        </w:tc>
        <w:tc>
          <w:tcPr/>
          <w:p>
            <w:pPr>
              <w:pStyle w:val="Compact"/>
              <w:spacing w:after="40"/>
              <w:jc w:val="left"/>
            </w:pPr>
            <w:r>
              <w:rPr>
                <w:sz w:val="19"/>
              </w:rPr>
              <w:t xml:space="preserve">Admin</w:t>
            </w:r>
          </w:p>
        </w:tc>
        <w:tc>
          <w:tcPr/>
          <w:p>
            <w:pPr>
              <w:pStyle w:val="Compact"/>
              <w:spacing w:after="40"/>
              <w:jc w:val="left"/>
            </w:pPr>
            <w:r>
              <w:rPr>
                <w:sz w:val="19"/>
              </w:rPr>
              <w:t xml:space="preserve">FR-AD03</w:t>
            </w:r>
          </w:p>
        </w:tc>
        <w:tc>
          <w:tcPr/>
          <w:p>
            <w:pPr>
              <w:pStyle w:val="Compact"/>
              <w:spacing w:after="40"/>
              <w:jc w:val="left"/>
            </w:pPr>
            <w:r>
              <w:rPr>
                <w:sz w:val="19"/>
              </w:rPr>
              <w:t xml:space="preserve">Admin Products, Add / Edit Product</w:t>
            </w:r>
          </w:p>
        </w:tc>
      </w:tr>
      <w:tr>
        <w:tc>
          <w:tcPr>
            <w:noWrap/>
          </w:tcPr>
          <w:p>
            <w:pPr>
              <w:pStyle w:val="Compact"/>
              <w:spacing w:after="40"/>
              <w:jc w:val="left"/>
            </w:pPr>
            <w:r>
              <w:rPr>
                <w:sz w:val="19"/>
              </w:rPr>
              <w:t xml:space="preserve">UC-A4</w:t>
            </w:r>
          </w:p>
        </w:tc>
        <w:tc>
          <w:tcPr/>
          <w:p>
            <w:pPr>
              <w:pStyle w:val="Compact"/>
              <w:spacing w:after="40"/>
              <w:jc w:val="left"/>
            </w:pPr>
            <w:r>
              <w:rPr>
                <w:sz w:val="19"/>
              </w:rPr>
              <w:t xml:space="preserve">Update stock, show / hide product</w:t>
            </w:r>
          </w:p>
        </w:tc>
        <w:tc>
          <w:tcPr/>
          <w:p>
            <w:pPr>
              <w:pStyle w:val="Compact"/>
              <w:spacing w:after="40"/>
              <w:jc w:val="left"/>
            </w:pPr>
            <w:r>
              <w:rPr>
                <w:sz w:val="19"/>
              </w:rPr>
              <w:t xml:space="preserve">Admin</w:t>
            </w:r>
          </w:p>
        </w:tc>
        <w:tc>
          <w:tcPr/>
          <w:p>
            <w:pPr>
              <w:pStyle w:val="Compact"/>
              <w:spacing w:after="40"/>
              <w:jc w:val="left"/>
            </w:pPr>
            <w:r>
              <w:rPr>
                <w:sz w:val="19"/>
              </w:rPr>
              <w:t xml:space="preserve">FR-AD03</w:t>
            </w:r>
          </w:p>
        </w:tc>
        <w:tc>
          <w:tcPr/>
          <w:p>
            <w:pPr>
              <w:pStyle w:val="Compact"/>
              <w:spacing w:after="40"/>
              <w:jc w:val="left"/>
            </w:pPr>
            <w:r>
              <w:rPr>
                <w:sz w:val="19"/>
              </w:rPr>
              <w:t xml:space="preserve">Admin Products</w:t>
            </w:r>
          </w:p>
        </w:tc>
      </w:tr>
      <w:tr>
        <w:tc>
          <w:tcPr>
            <w:noWrap/>
          </w:tcPr>
          <w:p>
            <w:pPr>
              <w:pStyle w:val="Compact"/>
              <w:spacing w:after="40"/>
              <w:jc w:val="left"/>
            </w:pPr>
            <w:r>
              <w:rPr>
                <w:sz w:val="19"/>
              </w:rPr>
              <w:t xml:space="preserve">UC-A5</w:t>
            </w:r>
          </w:p>
        </w:tc>
        <w:tc>
          <w:tcPr/>
          <w:p>
            <w:pPr>
              <w:pStyle w:val="Compact"/>
              <w:spacing w:after="40"/>
              <w:jc w:val="left"/>
            </w:pPr>
            <w:r>
              <w:rPr>
                <w:sz w:val="19"/>
              </w:rPr>
              <w:t xml:space="preserve">Manage categories</w:t>
            </w:r>
          </w:p>
        </w:tc>
        <w:tc>
          <w:tcPr/>
          <w:p>
            <w:pPr>
              <w:pStyle w:val="Compact"/>
              <w:spacing w:after="40"/>
              <w:jc w:val="left"/>
            </w:pPr>
            <w:r>
              <w:rPr>
                <w:sz w:val="19"/>
              </w:rPr>
              <w:t xml:space="preserve">Admin</w:t>
            </w:r>
          </w:p>
        </w:tc>
        <w:tc>
          <w:tcPr/>
          <w:p>
            <w:pPr>
              <w:pStyle w:val="Compact"/>
              <w:spacing w:after="40"/>
              <w:jc w:val="left"/>
            </w:pPr>
            <w:r>
              <w:rPr>
                <w:sz w:val="19"/>
              </w:rPr>
              <w:t xml:space="preserve">FR-AD04</w:t>
            </w:r>
          </w:p>
        </w:tc>
        <w:tc>
          <w:tcPr/>
          <w:p>
            <w:pPr>
              <w:pStyle w:val="Compact"/>
              <w:spacing w:after="40"/>
              <w:jc w:val="left"/>
            </w:pPr>
            <w:r>
              <w:rPr>
                <w:sz w:val="19"/>
              </w:rPr>
              <w:t xml:space="preserve">Admin Categories</w:t>
            </w:r>
          </w:p>
        </w:tc>
      </w:tr>
      <w:tr>
        <w:tc>
          <w:tcPr>
            <w:noWrap/>
          </w:tcPr>
          <w:p>
            <w:pPr>
              <w:pStyle w:val="Compact"/>
              <w:spacing w:after="40"/>
              <w:jc w:val="left"/>
            </w:pPr>
            <w:r>
              <w:rPr>
                <w:sz w:val="19"/>
              </w:rPr>
              <w:t xml:space="preserve">UC-A6</w:t>
            </w:r>
          </w:p>
        </w:tc>
        <w:tc>
          <w:tcPr/>
          <w:p>
            <w:pPr>
              <w:pStyle w:val="Compact"/>
              <w:spacing w:after="40"/>
              <w:jc w:val="left"/>
            </w:pPr>
            <w:r>
              <w:rPr>
                <w:sz w:val="19"/>
              </w:rPr>
              <w:t xml:space="preserve">View and block / unblock customers</w:t>
            </w:r>
          </w:p>
        </w:tc>
        <w:tc>
          <w:tcPr/>
          <w:p>
            <w:pPr>
              <w:pStyle w:val="Compact"/>
              <w:spacing w:after="40"/>
              <w:jc w:val="left"/>
            </w:pPr>
            <w:r>
              <w:rPr>
                <w:sz w:val="19"/>
              </w:rPr>
              <w:t xml:space="preserve">Admin</w:t>
            </w:r>
          </w:p>
        </w:tc>
        <w:tc>
          <w:tcPr/>
          <w:p>
            <w:pPr>
              <w:pStyle w:val="Compact"/>
              <w:spacing w:after="40"/>
              <w:jc w:val="left"/>
            </w:pPr>
            <w:r>
              <w:rPr>
                <w:sz w:val="19"/>
              </w:rPr>
              <w:t xml:space="preserve">FR-AD05</w:t>
            </w:r>
          </w:p>
        </w:tc>
        <w:tc>
          <w:tcPr/>
          <w:p>
            <w:pPr>
              <w:pStyle w:val="Compact"/>
              <w:spacing w:after="40"/>
              <w:jc w:val="left"/>
            </w:pPr>
            <w:r>
              <w:rPr>
                <w:sz w:val="19"/>
              </w:rPr>
              <w:t xml:space="preserve">Admin Customers, Customer Details</w:t>
            </w:r>
          </w:p>
        </w:tc>
      </w:tr>
      <w:tr>
        <w:tc>
          <w:tcPr>
            <w:noWrap/>
          </w:tcPr>
          <w:p>
            <w:pPr>
              <w:pStyle w:val="Compact"/>
              <w:spacing w:after="40"/>
              <w:jc w:val="left"/>
            </w:pPr>
            <w:r>
              <w:rPr>
                <w:sz w:val="19"/>
              </w:rPr>
              <w:t xml:space="preserve">UC-A7</w:t>
            </w:r>
          </w:p>
        </w:tc>
        <w:tc>
          <w:tcPr/>
          <w:p>
            <w:pPr>
              <w:pStyle w:val="Compact"/>
              <w:spacing w:after="40"/>
              <w:jc w:val="left"/>
            </w:pPr>
            <w:r>
              <w:rPr>
                <w:sz w:val="19"/>
              </w:rPr>
              <w:t xml:space="preserve">Reply to a message</w:t>
            </w:r>
          </w:p>
        </w:tc>
        <w:tc>
          <w:tcPr/>
          <w:p>
            <w:pPr>
              <w:pStyle w:val="Compact"/>
              <w:spacing w:after="40"/>
              <w:jc w:val="left"/>
            </w:pPr>
            <w:r>
              <w:rPr>
                <w:sz w:val="19"/>
              </w:rPr>
              <w:t xml:space="preserve">Admin</w:t>
            </w:r>
          </w:p>
        </w:tc>
        <w:tc>
          <w:tcPr/>
          <w:p>
            <w:pPr>
              <w:pStyle w:val="Compact"/>
              <w:spacing w:after="40"/>
              <w:jc w:val="left"/>
            </w:pPr>
            <w:r>
              <w:rPr>
                <w:sz w:val="19"/>
              </w:rPr>
              <w:t xml:space="preserve">FR-AD06</w:t>
            </w:r>
          </w:p>
        </w:tc>
        <w:tc>
          <w:tcPr/>
          <w:p>
            <w:pPr>
              <w:pStyle w:val="Compact"/>
              <w:spacing w:after="40"/>
              <w:jc w:val="left"/>
            </w:pPr>
            <w:r>
              <w:rPr>
                <w:sz w:val="19"/>
              </w:rPr>
              <w:t xml:space="preserve">Admin Messages</w:t>
            </w:r>
          </w:p>
        </w:tc>
      </w:tr>
    </w:tbl>
    <w:p>
      <w:r>
        <w:pict>
          <v:rect style="width:0;height:1.5pt" o:hralign="center" o:hrstd="t" o:hr="t"/>
        </w:pict>
      </w:r>
    </w:p>
    <w:bookmarkEnd w:id="46"/>
    <w:bookmarkStart w:id="61" w:name="X0c4e63c5b755111e45a077ca2e89b899b1c1b2f"/>
    <w:p>
      <w:pPr>
        <w:pStyle w:val="Heading2"/>
        <w:keepNext/>
      </w:pPr>
      <w:r>
        <w:t xml:space="preserve">4. Use case specifications</w:t>
      </w:r>
    </w:p>
    <w:p>
      <w:pPr>
        <w:pStyle w:val="FirstParagraph"/>
      </w:pPr>
      <w:r>
        <w:t xml:space="preserve">The main use cases in detail. Numbers in the flows are steps; "A" flows are alternatives or errors that branch off a step.</w:t>
      </w:r>
    </w:p>
    <w:bookmarkStart w:id="47" w:name="uc-01-register"/>
    <w:p>
      <w:pPr>
        <w:pStyle w:val="Heading3"/>
        <w:keepNext/>
      </w:pPr>
      <w:r>
        <w:t xml:space="preserve">UC-01 Register</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User (not signed in)</w:t>
            </w:r>
          </w:p>
        </w:tc>
      </w:tr>
      <w:tr>
        <w:tc>
          <w:tcPr>
            <w:shd w:val="clear" w:fill="E0F2FE"/>
          </w:tcPr>
          <w:p>
            <w:pPr>
              <w:pStyle w:val="Compact"/>
              <w:jc w:val="left"/>
            </w:pPr>
            <w:r>
              <w:rPr>
                <w:bCs/>
                <w:b/>
                <w:sz w:val="19"/>
              </w:rPr>
              <w:t xml:space="preserve">Goal</w:t>
            </w:r>
          </w:p>
        </w:tc>
        <w:tc>
          <w:tcPr/>
          <w:p>
            <w:pPr>
              <w:pStyle w:val="Compact"/>
              <w:jc w:val="left"/>
            </w:pPr>
            <w:r>
              <w:rPr>
                <w:sz w:val="19"/>
              </w:rPr>
              <w:t xml:space="preserve">Create a customer account and start shopping.</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The user has no account with this email.</w:t>
            </w:r>
          </w:p>
        </w:tc>
      </w:tr>
      <w:tr>
        <w:tc>
          <w:tcPr>
            <w:shd w:val="clear" w:fill="E0F2FE"/>
          </w:tcPr>
          <w:p>
            <w:pPr>
              <w:pStyle w:val="Compact"/>
              <w:jc w:val="left"/>
            </w:pPr>
            <w:r>
              <w:rPr>
                <w:bCs/>
                <w:b/>
                <w:sz w:val="19"/>
              </w:rPr>
              <w:t xml:space="preserve">Trigger</w:t>
            </w:r>
          </w:p>
        </w:tc>
        <w:tc>
          <w:tcPr/>
          <w:p>
            <w:pPr>
              <w:pStyle w:val="Compact"/>
              <w:jc w:val="left"/>
            </w:pPr>
            <w:r>
              <w:rPr>
                <w:sz w:val="19"/>
              </w:rPr>
              <w:t xml:space="preserve">The user taps "Create account" on the Login screen.</w:t>
            </w:r>
          </w:p>
        </w:tc>
      </w:tr>
    </w:tbl>
    <w:p>
      <w:pPr>
        <w:pStyle w:val="BodyText"/>
      </w:pPr>
      <w:r>
        <w:rPr>
          <w:bCs/>
          <w:b/>
        </w:rPr>
        <w:t xml:space="preserve">Main flow</w:t>
      </w:r>
    </w:p>
    <w:p>
      <w:pPr>
        <w:numPr>
          <w:ilvl w:val="0"/>
          <w:numId w:val="1001"/>
        </w:numPr>
        <w:pStyle w:val="Compact"/>
      </w:pPr>
      <w:r>
        <w:t xml:space="preserve">The user enters full name, email, phone (optional) and password, and ticks "I agree to the Terms &amp; Privacy Policy".</w:t>
      </w:r>
    </w:p>
    <w:p>
      <w:pPr>
        <w:numPr>
          <w:ilvl w:val="0"/>
          <w:numId w:val="1001"/>
        </w:numPr>
        <w:pStyle w:val="Compact"/>
      </w:pPr>
      <w:r>
        <w:t xml:space="preserve">The app checks the fields and sends</w:t>
      </w:r>
      <w:r>
        <w:t xml:space="preserve"> </w:t>
      </w:r>
      <w:r>
        <w:rPr>
          <w:rStyle w:val="VerbatimChar"/>
        </w:rPr>
        <w:t xml:space="preserve">POST /api/auth/register</w:t>
      </w:r>
      <w:r>
        <w:t xml:space="preserve">.</w:t>
      </w:r>
    </w:p>
    <w:p>
      <w:pPr>
        <w:numPr>
          <w:ilvl w:val="0"/>
          <w:numId w:val="1001"/>
        </w:numPr>
        <w:pStyle w:val="Compact"/>
      </w:pPr>
      <w:r>
        <w:t xml:space="preserve">The system validates the data, stores the password as a bcrypt hash and creates the account with the role</w:t>
      </w:r>
      <w:r>
        <w:t xml:space="preserve"> </w:t>
      </w:r>
      <w:r>
        <w:rPr>
          <w:iCs/>
          <w:i/>
        </w:rPr>
        <w:t xml:space="preserve">customer</w:t>
      </w:r>
      <w:r>
        <w:t xml:space="preserve">.</w:t>
      </w:r>
    </w:p>
    <w:p>
      <w:pPr>
        <w:numPr>
          <w:ilvl w:val="0"/>
          <w:numId w:val="1001"/>
        </w:numPr>
        <w:pStyle w:val="Compact"/>
      </w:pPr>
      <w:r>
        <w:t xml:space="preserve">The system returns a login token and creates a welcome notification.</w:t>
      </w:r>
    </w:p>
    <w:p>
      <w:pPr>
        <w:numPr>
          <w:ilvl w:val="0"/>
          <w:numId w:val="1001"/>
        </w:numPr>
        <w:pStyle w:val="Compact"/>
      </w:pPr>
      <w:r>
        <w:t xml:space="preserve">The app saves the token and opens the Home screen.</w:t>
      </w:r>
    </w:p>
    <w:p>
      <w:pPr>
        <w:pStyle w:val="FirstParagraph"/>
      </w:pPr>
      <w:r>
        <w:rPr>
          <w:bCs/>
          <w:b/>
        </w:rPr>
        <w:t xml:space="preserve">Alternative flows</w:t>
      </w:r>
    </w:p>
    <w:p>
      <w:pPr>
        <w:numPr>
          <w:ilvl w:val="0"/>
          <w:numId w:val="1002"/>
        </w:numPr>
        <w:pStyle w:val="Compact"/>
      </w:pPr>
      <w:r>
        <w:t xml:space="preserve">A1 (step 2/3): a field is wrong (empty name, invalid email, password shorter than 6 characters, invalid phone). The system returns</w:t>
      </w:r>
      <w:r>
        <w:t xml:space="preserve"> </w:t>
      </w:r>
      <w:r>
        <w:rPr>
          <w:rStyle w:val="VerbatimChar"/>
        </w:rPr>
        <w:t xml:space="preserve">422</w:t>
      </w:r>
      <w:r>
        <w:t xml:space="preserve"> </w:t>
      </w:r>
      <w:r>
        <w:t xml:space="preserve">with the wrong fields; the app shows each message under its field.</w:t>
      </w:r>
    </w:p>
    <w:p>
      <w:pPr>
        <w:numPr>
          <w:ilvl w:val="0"/>
          <w:numId w:val="1002"/>
        </w:numPr>
        <w:pStyle w:val="Compact"/>
      </w:pPr>
      <w:r>
        <w:t xml:space="preserve">A2 (step 3): the email is already registered.</w:t>
      </w:r>
      <w:r>
        <w:t xml:space="preserve"> </w:t>
      </w:r>
      <w:r>
        <w:rPr>
          <w:rStyle w:val="VerbatimChar"/>
        </w:rPr>
        <w:t xml:space="preserve">422</w:t>
      </w:r>
      <w:r>
        <w:t xml:space="preserve">; the app shows "Email is already registered" under the email field.</w:t>
      </w:r>
    </w:p>
    <w:p>
      <w:pPr>
        <w:numPr>
          <w:ilvl w:val="0"/>
          <w:numId w:val="1002"/>
        </w:numPr>
        <w:pStyle w:val="Compact"/>
      </w:pPr>
      <w:r>
        <w:t xml:space="preserve">A3: no connection. The app shows "Cannot connect to server. Check your internet connection."</w:t>
      </w:r>
    </w:p>
    <w:p>
      <w:pPr>
        <w:pStyle w:val="FirstParagraph"/>
      </w:pPr>
      <w:r>
        <w:rPr>
          <w:bCs/>
          <w:b/>
        </w:rPr>
        <w:t xml:space="preserve">Postcondition</w:t>
      </w:r>
      <w:r>
        <w:t xml:space="preserve"> </w:t>
      </w:r>
      <w:r>
        <w:t xml:space="preserve">A new customer account exists and the user is logged in.</w:t>
      </w:r>
    </w:p>
    <w:bookmarkEnd w:id="47"/>
    <w:bookmarkStart w:id="48" w:name="uc-02-log-in"/>
    <w:p>
      <w:pPr>
        <w:pStyle w:val="Heading3"/>
        <w:keepNext/>
      </w:pPr>
      <w:r>
        <w:t xml:space="preserve">UC-02 Log in</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User (not signed in) - becomes Customer or Admin</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The user has an account.</w:t>
            </w:r>
          </w:p>
        </w:tc>
      </w:tr>
    </w:tbl>
    <w:p>
      <w:pPr>
        <w:pStyle w:val="BodyText"/>
      </w:pPr>
      <w:r>
        <w:rPr>
          <w:bCs/>
          <w:b/>
        </w:rPr>
        <w:t xml:space="preserve">Main flow</w:t>
      </w:r>
    </w:p>
    <w:p>
      <w:pPr>
        <w:numPr>
          <w:ilvl w:val="0"/>
          <w:numId w:val="1003"/>
        </w:numPr>
        <w:pStyle w:val="Compact"/>
      </w:pPr>
      <w:r>
        <w:t xml:space="preserve">The user enters email and password and taps Log in.</w:t>
      </w:r>
    </w:p>
    <w:p>
      <w:pPr>
        <w:numPr>
          <w:ilvl w:val="0"/>
          <w:numId w:val="1003"/>
        </w:numPr>
        <w:pStyle w:val="Compact"/>
      </w:pPr>
      <w:r>
        <w:t xml:space="preserve">The app sends</w:t>
      </w:r>
      <w:r>
        <w:t xml:space="preserve"> </w:t>
      </w:r>
      <w:r>
        <w:rPr>
          <w:rStyle w:val="VerbatimChar"/>
        </w:rPr>
        <w:t xml:space="preserve">POST /api/auth/login</w:t>
      </w:r>
      <w:r>
        <w:t xml:space="preserve">.</w:t>
      </w:r>
    </w:p>
    <w:p>
      <w:pPr>
        <w:numPr>
          <w:ilvl w:val="0"/>
          <w:numId w:val="1003"/>
        </w:numPr>
        <w:pStyle w:val="Compact"/>
      </w:pPr>
      <w:r>
        <w:t xml:space="preserve">The system checks the password against the stored hash and that the account is active.</w:t>
      </w:r>
    </w:p>
    <w:p>
      <w:pPr>
        <w:numPr>
          <w:ilvl w:val="0"/>
          <w:numId w:val="1003"/>
        </w:numPr>
        <w:pStyle w:val="Compact"/>
      </w:pPr>
      <w:r>
        <w:t xml:space="preserve">The system returns a JWT (valid 7 days) and the user's profile, including the role.</w:t>
      </w:r>
    </w:p>
    <w:p>
      <w:pPr>
        <w:numPr>
          <w:ilvl w:val="0"/>
          <w:numId w:val="1003"/>
        </w:numPr>
        <w:pStyle w:val="Compact"/>
      </w:pPr>
      <w:r>
        <w:t xml:space="preserve">The app opens the shop for a customer, or the Admin Dashboard for an admin.</w:t>
      </w:r>
    </w:p>
    <w:p>
      <w:pPr>
        <w:pStyle w:val="FirstParagraph"/>
      </w:pPr>
      <w:r>
        <w:rPr>
          <w:bCs/>
          <w:b/>
        </w:rPr>
        <w:t xml:space="preserve">Alternative flows</w:t>
      </w:r>
    </w:p>
    <w:p>
      <w:pPr>
        <w:numPr>
          <w:ilvl w:val="0"/>
          <w:numId w:val="1004"/>
        </w:numPr>
        <w:pStyle w:val="Compact"/>
      </w:pPr>
      <w:r>
        <w:t xml:space="preserve">A1 (step 3): wrong email or password.</w:t>
      </w:r>
      <w:r>
        <w:t xml:space="preserve"> </w:t>
      </w:r>
      <w:r>
        <w:rPr>
          <w:rStyle w:val="VerbatimChar"/>
        </w:rPr>
        <w:t xml:space="preserve">401</w:t>
      </w:r>
      <w:r>
        <w:t xml:space="preserve">, "Incorrect email or password"; the fields shake.</w:t>
      </w:r>
    </w:p>
    <w:p>
      <w:pPr>
        <w:numPr>
          <w:ilvl w:val="0"/>
          <w:numId w:val="1004"/>
        </w:numPr>
        <w:pStyle w:val="Compact"/>
      </w:pPr>
      <w:r>
        <w:t xml:space="preserve">A2 (step 3): the account is blocked.</w:t>
      </w:r>
      <w:r>
        <w:t xml:space="preserve"> </w:t>
      </w:r>
      <w:r>
        <w:rPr>
          <w:rStyle w:val="VerbatimChar"/>
        </w:rPr>
        <w:t xml:space="preserve">403</w:t>
      </w:r>
      <w:r>
        <w:t xml:space="preserve">, "This account has been disabled".</w:t>
      </w:r>
    </w:p>
    <w:p>
      <w:pPr>
        <w:pStyle w:val="FirstParagraph"/>
      </w:pPr>
      <w:r>
        <w:rPr>
          <w:bCs/>
          <w:b/>
        </w:rPr>
        <w:t xml:space="preserve">Postcondition</w:t>
      </w:r>
      <w:r>
        <w:t xml:space="preserve"> </w:t>
      </w:r>
      <w:r>
        <w:t xml:space="preserve">The token is stored on the device; the user stays logged in until they log out (UC-02 log out: confirm dialog, token deleted, Login screen shown).</w:t>
      </w:r>
    </w:p>
    <w:bookmarkEnd w:id="48"/>
    <w:bookmarkStart w:id="49" w:name="uc-03-reset-forgotten-password"/>
    <w:p>
      <w:pPr>
        <w:pStyle w:val="Heading3"/>
        <w:keepNext/>
      </w:pPr>
      <w:r>
        <w:t xml:space="preserve">UC-03 Reset forgotten password</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Actors</w:t>
            </w:r>
          </w:p>
        </w:tc>
        <w:tc>
          <w:tcPr/>
          <w:p>
            <w:pPr>
              <w:pStyle w:val="Compact"/>
              <w:jc w:val="left"/>
            </w:pPr>
            <w:r>
              <w:rPr>
                <w:sz w:val="19"/>
              </w:rPr>
              <w:t xml:space="preserve">User, Email service</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The user has an account but forgot the password.</w:t>
            </w:r>
          </w:p>
        </w:tc>
      </w:tr>
    </w:tbl>
    <w:p>
      <w:pPr>
        <w:pStyle w:val="BodyText"/>
      </w:pPr>
      <w:r>
        <w:rPr>
          <w:bCs/>
          <w:b/>
        </w:rPr>
        <w:t xml:space="preserve">Main flow</w:t>
      </w:r>
    </w:p>
    <w:p>
      <w:pPr>
        <w:numPr>
          <w:ilvl w:val="0"/>
          <w:numId w:val="1005"/>
        </w:numPr>
        <w:pStyle w:val="Compact"/>
      </w:pPr>
      <w:r>
        <w:t xml:space="preserve">On Login the user taps "Forgot password?" and enters their email.</w:t>
      </w:r>
    </w:p>
    <w:p>
      <w:pPr>
        <w:numPr>
          <w:ilvl w:val="0"/>
          <w:numId w:val="1005"/>
        </w:numPr>
        <w:pStyle w:val="Compact"/>
      </w:pPr>
      <w:r>
        <w:t xml:space="preserve">The system creates a 6-digit code valid for 10 minutes, stores only its hash, and sends it by email.</w:t>
      </w:r>
    </w:p>
    <w:p>
      <w:pPr>
        <w:numPr>
          <w:ilvl w:val="0"/>
          <w:numId w:val="1005"/>
        </w:numPr>
        <w:pStyle w:val="Compact"/>
      </w:pPr>
      <w:r>
        <w:t xml:space="preserve">The user enters the code on the Verify Code screen.</w:t>
      </w:r>
    </w:p>
    <w:p>
      <w:pPr>
        <w:numPr>
          <w:ilvl w:val="0"/>
          <w:numId w:val="1005"/>
        </w:numPr>
        <w:pStyle w:val="Compact"/>
      </w:pPr>
      <w:r>
        <w:t xml:space="preserve">The system checks the code and returns a short-lived reset token (15 minutes).</w:t>
      </w:r>
    </w:p>
    <w:p>
      <w:pPr>
        <w:numPr>
          <w:ilvl w:val="0"/>
          <w:numId w:val="1005"/>
        </w:numPr>
        <w:pStyle w:val="Compact"/>
      </w:pPr>
      <w:r>
        <w:t xml:space="preserve">The user enters and confirms a new password.</w:t>
      </w:r>
    </w:p>
    <w:p>
      <w:pPr>
        <w:numPr>
          <w:ilvl w:val="0"/>
          <w:numId w:val="1005"/>
        </w:numPr>
        <w:pStyle w:val="Compact"/>
      </w:pPr>
      <w:r>
        <w:t xml:space="preserve">The system saves the new password hash and marks the code as used.</w:t>
      </w:r>
    </w:p>
    <w:p>
      <w:pPr>
        <w:numPr>
          <w:ilvl w:val="0"/>
          <w:numId w:val="1005"/>
        </w:numPr>
        <w:pStyle w:val="Compact"/>
      </w:pPr>
      <w:r>
        <w:t xml:space="preserve">The app shows "Password changed" and returns to Login.</w:t>
      </w:r>
    </w:p>
    <w:p>
      <w:pPr>
        <w:pStyle w:val="FirstParagraph"/>
      </w:pPr>
      <w:r>
        <w:rPr>
          <w:bCs/>
          <w:b/>
        </w:rPr>
        <w:t xml:space="preserve">Alternative flows</w:t>
      </w:r>
    </w:p>
    <w:p>
      <w:pPr>
        <w:numPr>
          <w:ilvl w:val="0"/>
          <w:numId w:val="1006"/>
        </w:numPr>
        <w:pStyle w:val="Compact"/>
      </w:pPr>
      <w:r>
        <w:t xml:space="preserve">A1 (step 2): the email is not registered. The app shows the same "code sent" message, so nobody can find out which emails have accounts.</w:t>
      </w:r>
    </w:p>
    <w:p>
      <w:pPr>
        <w:numPr>
          <w:ilvl w:val="0"/>
          <w:numId w:val="1006"/>
        </w:numPr>
        <w:pStyle w:val="Compact"/>
      </w:pPr>
      <w:r>
        <w:t xml:space="preserve">A2 (step 2): the user asks again within 60 seconds ("Please wait Ns before requesting a new code") or more than 5 times in an hour ("Too many code requests. Please try again in an hour.").</w:t>
      </w:r>
      <w:r>
        <w:t xml:space="preserve"> </w:t>
      </w:r>
      <w:r>
        <w:rPr>
          <w:rStyle w:val="VerbatimChar"/>
        </w:rPr>
        <w:t xml:space="preserve">429</w:t>
      </w:r>
      <w:r>
        <w:t xml:space="preserve">; the Resend button counts down.</w:t>
      </w:r>
    </w:p>
    <w:p>
      <w:pPr>
        <w:numPr>
          <w:ilvl w:val="0"/>
          <w:numId w:val="1006"/>
        </w:numPr>
        <w:pStyle w:val="Compact"/>
      </w:pPr>
      <w:r>
        <w:t xml:space="preserve">A3 (step 4): wrong code, or older than 10 minutes.</w:t>
      </w:r>
      <w:r>
        <w:t xml:space="preserve"> </w:t>
      </w:r>
      <w:r>
        <w:rPr>
          <w:rStyle w:val="VerbatimChar"/>
        </w:rPr>
        <w:t xml:space="preserve">400</w:t>
      </w:r>
      <w:r>
        <w:t xml:space="preserve">, "The code is incorrect or has expired".</w:t>
      </w:r>
    </w:p>
    <w:p>
      <w:pPr>
        <w:numPr>
          <w:ilvl w:val="0"/>
          <w:numId w:val="1006"/>
        </w:numPr>
        <w:pStyle w:val="Compact"/>
      </w:pPr>
      <w:r>
        <w:t xml:space="preserve">A4 (step 4): 5 wrong tries.</w:t>
      </w:r>
      <w:r>
        <w:t xml:space="preserve"> </w:t>
      </w:r>
      <w:r>
        <w:rPr>
          <w:rStyle w:val="VerbatimChar"/>
        </w:rPr>
        <w:t xml:space="preserve">429</w:t>
      </w:r>
      <w:r>
        <w:t xml:space="preserve">, "Too many wrong attempts. Please request a new code." The code is locked.</w:t>
      </w:r>
    </w:p>
    <w:p>
      <w:pPr>
        <w:pStyle w:val="FirstParagraph"/>
      </w:pPr>
      <w:r>
        <w:rPr>
          <w:bCs/>
          <w:b/>
        </w:rPr>
        <w:t xml:space="preserve">Postcondition</w:t>
      </w:r>
      <w:r>
        <w:t xml:space="preserve"> </w:t>
      </w:r>
      <w:r>
        <w:t xml:space="preserve">The account has the new password; the old one no longer works.</w:t>
      </w:r>
    </w:p>
    <w:bookmarkEnd w:id="49"/>
    <w:bookmarkStart w:id="50" w:name="uc-08-search-filter-and-sort-products"/>
    <w:p>
      <w:pPr>
        <w:pStyle w:val="Heading3"/>
        <w:keepNext/>
      </w:pPr>
      <w:r>
        <w:t xml:space="preserve">UC-08 Search, filter and sort products</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Customer</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Logged in.</w:t>
            </w:r>
          </w:p>
        </w:tc>
      </w:tr>
    </w:tbl>
    <w:p>
      <w:pPr>
        <w:pStyle w:val="BodyText"/>
      </w:pPr>
      <w:r>
        <w:rPr>
          <w:bCs/>
          <w:b/>
        </w:rPr>
        <w:t xml:space="preserve">Main flow</w:t>
      </w:r>
    </w:p>
    <w:p>
      <w:pPr>
        <w:numPr>
          <w:ilvl w:val="0"/>
          <w:numId w:val="1007"/>
        </w:numPr>
        <w:pStyle w:val="Compact"/>
      </w:pPr>
      <w:r>
        <w:t xml:space="preserve">The customer taps the search bar on Home.</w:t>
      </w:r>
    </w:p>
    <w:p>
      <w:pPr>
        <w:numPr>
          <w:ilvl w:val="0"/>
          <w:numId w:val="1007"/>
        </w:numPr>
        <w:pStyle w:val="Compact"/>
      </w:pPr>
      <w:r>
        <w:t xml:space="preserve">The app shows recent searches; as the customer types, it shows suggestions (</w:t>
      </w:r>
      <w:r>
        <w:rPr>
          <w:rStyle w:val="VerbatimChar"/>
        </w:rPr>
        <w:t xml:space="preserve">GET /api/search/suggestions</w:t>
      </w:r>
      <w:r>
        <w:t xml:space="preserve">).</w:t>
      </w:r>
    </w:p>
    <w:p>
      <w:pPr>
        <w:numPr>
          <w:ilvl w:val="0"/>
          <w:numId w:val="1007"/>
        </w:numPr>
        <w:pStyle w:val="Compact"/>
      </w:pPr>
      <w:r>
        <w:t xml:space="preserve">The customer submits a search or picks a suggestion.</w:t>
      </w:r>
    </w:p>
    <w:p>
      <w:pPr>
        <w:numPr>
          <w:ilvl w:val="0"/>
          <w:numId w:val="1007"/>
        </w:numPr>
        <w:pStyle w:val="Compact"/>
      </w:pPr>
      <w:r>
        <w:t xml:space="preserve">The system returns matching active products (name, brand or series) a page at a time.</w:t>
      </w:r>
    </w:p>
    <w:p>
      <w:pPr>
        <w:numPr>
          <w:ilvl w:val="0"/>
          <w:numId w:val="1007"/>
        </w:numPr>
        <w:pStyle w:val="Compact"/>
      </w:pPr>
      <w:r>
        <w:t xml:space="preserve">The customer opens Filters and chooses category, series, brands, price range and "in stock only", and a sort order.</w:t>
      </w:r>
    </w:p>
    <w:p>
      <w:pPr>
        <w:numPr>
          <w:ilvl w:val="0"/>
          <w:numId w:val="1007"/>
        </w:numPr>
        <w:pStyle w:val="Compact"/>
      </w:pPr>
      <w:r>
        <w:t xml:space="preserve">The app reloads the list with those filters (</w:t>
      </w:r>
      <w:r>
        <w:rPr>
          <w:rStyle w:val="VerbatimChar"/>
        </w:rPr>
        <w:t xml:space="preserve">GET /api/products?q=&amp;category_id=&amp;brand=&amp;min_price=&amp;max_price=&amp;in_stock=1&amp;sort=</w:t>
      </w:r>
      <w:r>
        <w:t xml:space="preserve">) and shows the active filters as chips.</w:t>
      </w:r>
    </w:p>
    <w:p>
      <w:pPr>
        <w:pStyle w:val="FirstParagraph"/>
      </w:pPr>
      <w:r>
        <w:rPr>
          <w:bCs/>
          <w:b/>
        </w:rPr>
        <w:t xml:space="preserve">Alternative flows</w:t>
      </w:r>
    </w:p>
    <w:p>
      <w:pPr>
        <w:numPr>
          <w:ilvl w:val="0"/>
          <w:numId w:val="1008"/>
        </w:numPr>
        <w:pStyle w:val="Compact"/>
      </w:pPr>
      <w:r>
        <w:t xml:space="preserve">A1 (step 4): nothing matches. The app shows an empty state ("Try removing a filter.").</w:t>
      </w:r>
    </w:p>
    <w:p>
      <w:pPr>
        <w:numPr>
          <w:ilvl w:val="0"/>
          <w:numId w:val="1008"/>
        </w:numPr>
        <w:pStyle w:val="Compact"/>
      </w:pPr>
      <w:r>
        <w:t xml:space="preserve">A2: the customer removes a chip, or taps "Clear all"; the list reloads without those filters.</w:t>
      </w:r>
    </w:p>
    <w:p>
      <w:pPr>
        <w:pStyle w:val="FirstParagraph"/>
      </w:pPr>
      <w:r>
        <w:rPr>
          <w:bCs/>
          <w:b/>
        </w:rPr>
        <w:t xml:space="preserve">Postcondition</w:t>
      </w:r>
      <w:r>
        <w:t xml:space="preserve"> </w:t>
      </w:r>
      <w:r>
        <w:t xml:space="preserve">The customer sees the products that match.</w:t>
      </w:r>
    </w:p>
    <w:bookmarkEnd w:id="50"/>
    <w:bookmarkStart w:id="51" w:name="uc-10-add-to-cart"/>
    <w:p>
      <w:pPr>
        <w:pStyle w:val="Heading3"/>
        <w:keepNext/>
      </w:pPr>
      <w:r>
        <w:t xml:space="preserve">UC-10 Add to cart</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Customer</w:t>
            </w:r>
          </w:p>
        </w:tc>
      </w:tr>
      <w:tr>
        <w:tc>
          <w:tcPr>
            <w:shd w:val="clear" w:fill="E0F2FE"/>
          </w:tcPr>
          <w:p>
            <w:pPr>
              <w:pStyle w:val="Compact"/>
              <w:jc w:val="left"/>
            </w:pPr>
            <w:r>
              <w:rPr>
                <w:bCs/>
                <w:b/>
                <w:sz w:val="19"/>
              </w:rPr>
              <w:t xml:space="preserve">Extends</w:t>
            </w:r>
          </w:p>
        </w:tc>
        <w:tc>
          <w:tcPr/>
          <w:p>
            <w:pPr>
              <w:pStyle w:val="Compact"/>
              <w:jc w:val="left"/>
            </w:pPr>
            <w:r>
              <w:rPr>
                <w:sz w:val="19"/>
              </w:rPr>
              <w:t xml:space="preserve">UC-09 View product details (and the product list)</w:t>
            </w:r>
          </w:p>
        </w:tc>
      </w:tr>
    </w:tbl>
    <w:p>
      <w:pPr>
        <w:pStyle w:val="BodyText"/>
      </w:pPr>
      <w:r>
        <w:rPr>
          <w:bCs/>
          <w:b/>
        </w:rPr>
        <w:t xml:space="preserve">Main flow</w:t>
      </w:r>
    </w:p>
    <w:p>
      <w:pPr>
        <w:numPr>
          <w:ilvl w:val="0"/>
          <w:numId w:val="1009"/>
        </w:numPr>
        <w:pStyle w:val="Compact"/>
      </w:pPr>
      <w:r>
        <w:t xml:space="preserve">The customer taps "Add to cart" on a product.</w:t>
      </w:r>
    </w:p>
    <w:p>
      <w:pPr>
        <w:numPr>
          <w:ilvl w:val="0"/>
          <w:numId w:val="1009"/>
        </w:numPr>
        <w:pStyle w:val="Compact"/>
      </w:pPr>
      <w:r>
        <w:t xml:space="preserve">The app sends</w:t>
      </w:r>
      <w:r>
        <w:t xml:space="preserve"> </w:t>
      </w:r>
      <w:r>
        <w:rPr>
          <w:rStyle w:val="VerbatimChar"/>
        </w:rPr>
        <w:t xml:space="preserve">POST /api/cart</w:t>
      </w:r>
      <w:r>
        <w:t xml:space="preserve"> </w:t>
      </w:r>
      <w:r>
        <w:t xml:space="preserve">with the product and quantity.</w:t>
      </w:r>
    </w:p>
    <w:p>
      <w:pPr>
        <w:numPr>
          <w:ilvl w:val="0"/>
          <w:numId w:val="1009"/>
        </w:numPr>
        <w:pStyle w:val="Compact"/>
      </w:pPr>
      <w:r>
        <w:t xml:space="preserve">The system checks that the product is active and in stock, then adds the line or increases its quantity.</w:t>
      </w:r>
    </w:p>
    <w:p>
      <w:pPr>
        <w:numPr>
          <w:ilvl w:val="0"/>
          <w:numId w:val="1009"/>
        </w:numPr>
        <w:pStyle w:val="Compact"/>
      </w:pPr>
      <w:r>
        <w:t xml:space="preserve">The app plays the cart animation, updates the Cart badge and shows "Added to your cart" with a View cart button.</w:t>
      </w:r>
    </w:p>
    <w:p>
      <w:pPr>
        <w:pStyle w:val="FirstParagraph"/>
      </w:pPr>
      <w:r>
        <w:rPr>
          <w:bCs/>
          <w:b/>
        </w:rPr>
        <w:t xml:space="preserve">Alternative flows</w:t>
      </w:r>
    </w:p>
    <w:p>
      <w:pPr>
        <w:numPr>
          <w:ilvl w:val="0"/>
          <w:numId w:val="1010"/>
        </w:numPr>
        <w:pStyle w:val="Compact"/>
      </w:pPr>
      <w:r>
        <w:t xml:space="preserve">A1 (step 3): sold out (</w:t>
      </w:r>
      <w:r>
        <w:rPr>
          <w:rStyle w:val="VerbatimChar"/>
        </w:rPr>
        <w:t xml:space="preserve">409</w:t>
      </w:r>
      <w:r>
        <w:t xml:space="preserve">, "This item is sold out") or the cart would exceed the stock (</w:t>
      </w:r>
      <w:r>
        <w:rPr>
          <w:rStyle w:val="VerbatimChar"/>
        </w:rPr>
        <w:t xml:space="preserve">409</w:t>
      </w:r>
      <w:r>
        <w:t xml:space="preserve">, "Only N can be added for this item"). The app shows the message and nothing is added.</w:t>
      </w:r>
    </w:p>
    <w:p>
      <w:pPr>
        <w:pStyle w:val="FirstParagraph"/>
      </w:pPr>
      <w:r>
        <w:rPr>
          <w:bCs/>
          <w:b/>
        </w:rPr>
        <w:t xml:space="preserve">Postcondition</w:t>
      </w:r>
      <w:r>
        <w:t xml:space="preserve"> </w:t>
      </w:r>
      <w:r>
        <w:t xml:space="preserve">The cart contains the product.</w:t>
      </w:r>
    </w:p>
    <w:bookmarkEnd w:id="51"/>
    <w:bookmarkStart w:id="52" w:name="uc-13-place-order-checkout"/>
    <w:p>
      <w:pPr>
        <w:pStyle w:val="Heading3"/>
        <w:keepNext/>
      </w:pPr>
      <w:r>
        <w:t xml:space="preserve">UC-13 Place order (checkout)</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Customer</w:t>
            </w:r>
          </w:p>
        </w:tc>
      </w:tr>
      <w:tr>
        <w:tc>
          <w:tcPr>
            <w:shd w:val="clear" w:fill="E0F2FE"/>
          </w:tcPr>
          <w:p>
            <w:pPr>
              <w:pStyle w:val="Compact"/>
              <w:jc w:val="left"/>
            </w:pPr>
            <w:r>
              <w:rPr>
                <w:bCs/>
                <w:b/>
                <w:sz w:val="19"/>
              </w:rPr>
              <w:t xml:space="preserve">Includes</w:t>
            </w:r>
          </w:p>
        </w:tc>
        <w:tc>
          <w:tcPr/>
          <w:p>
            <w:pPr>
              <w:pStyle w:val="Compact"/>
              <w:jc w:val="left"/>
            </w:pPr>
            <w:r>
              <w:rPr>
                <w:sz w:val="19"/>
              </w:rPr>
              <w:t xml:space="preserve">Choose delivery address; choose delivery and payment method</w:t>
            </w:r>
          </w:p>
        </w:tc>
      </w:tr>
      <w:tr>
        <w:tc>
          <w:tcPr>
            <w:shd w:val="clear" w:fill="E0F2FE"/>
          </w:tcPr>
          <w:p>
            <w:pPr>
              <w:pStyle w:val="Compact"/>
              <w:jc w:val="left"/>
            </w:pPr>
            <w:r>
              <w:rPr>
                <w:bCs/>
                <w:b/>
                <w:sz w:val="19"/>
              </w:rPr>
              <w:t xml:space="preserve">Extended by</w:t>
            </w:r>
          </w:p>
        </w:tc>
        <w:tc>
          <w:tcPr/>
          <w:p>
            <w:pPr>
              <w:pStyle w:val="Compact"/>
              <w:jc w:val="left"/>
            </w:pPr>
            <w:r>
              <w:rPr>
                <w:sz w:val="19"/>
              </w:rPr>
              <w:t xml:space="preserve">UC-14 Apply coupon; UC-15 Pay with KHQR; UC-15b Pay with ABA PayWay</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Logged in; the cart is not empty.</w:t>
            </w:r>
          </w:p>
        </w:tc>
      </w:tr>
    </w:tbl>
    <w:p>
      <w:pPr>
        <w:pStyle w:val="BodyText"/>
      </w:pPr>
      <w:r>
        <w:rPr>
          <w:bCs/>
          <w:b/>
        </w:rPr>
        <w:t xml:space="preserve">Main flow</w:t>
      </w:r>
    </w:p>
    <w:p>
      <w:pPr>
        <w:numPr>
          <w:ilvl w:val="0"/>
          <w:numId w:val="1011"/>
        </w:numPr>
        <w:pStyle w:val="Compact"/>
      </w:pPr>
      <w:r>
        <w:t xml:space="preserve">In the Cart the customer taps "Go to checkout".</w:t>
      </w:r>
    </w:p>
    <w:p>
      <w:pPr>
        <w:numPr>
          <w:ilvl w:val="0"/>
          <w:numId w:val="1011"/>
        </w:numPr>
        <w:pStyle w:val="Compact"/>
      </w:pPr>
      <w:r>
        <w:t xml:space="preserve">The app loads</w:t>
      </w:r>
      <w:r>
        <w:t xml:space="preserve"> </w:t>
      </w:r>
      <w:r>
        <w:rPr>
          <w:rStyle w:val="VerbatimChar"/>
        </w:rPr>
        <w:t xml:space="preserve">GET /api/checkout</w:t>
      </w:r>
      <w:r>
        <w:t xml:space="preserve">: cart lines, addresses, delivery options and totals.</w:t>
      </w:r>
    </w:p>
    <w:p>
      <w:pPr>
        <w:numPr>
          <w:ilvl w:val="0"/>
          <w:numId w:val="1011"/>
        </w:numPr>
        <w:pStyle w:val="Compact"/>
      </w:pPr>
      <w:r>
        <w:t xml:space="preserve">The customer chooses (or adds) a delivery address.</w:t>
      </w:r>
    </w:p>
    <w:p>
      <w:pPr>
        <w:numPr>
          <w:ilvl w:val="0"/>
          <w:numId w:val="1011"/>
        </w:numPr>
        <w:pStyle w:val="Compact"/>
      </w:pPr>
      <w:r>
        <w:t xml:space="preserve">The customer chooses Standard delivery ($2, free from $50) or Store pickup (free).</w:t>
      </w:r>
    </w:p>
    <w:p>
      <w:pPr>
        <w:numPr>
          <w:ilvl w:val="0"/>
          <w:numId w:val="1011"/>
        </w:numPr>
        <w:pStyle w:val="Compact"/>
      </w:pPr>
      <w:r>
        <w:t xml:space="preserve">The customer chooses KHQR, ABA PayWay or Cash on delivery and can add a note.</w:t>
      </w:r>
    </w:p>
    <w:p>
      <w:pPr>
        <w:numPr>
          <w:ilvl w:val="0"/>
          <w:numId w:val="1011"/>
        </w:numPr>
        <w:pStyle w:val="Compact"/>
      </w:pPr>
      <w:r>
        <w:t xml:space="preserve">The customer taps "Place order"; the app sends</w:t>
      </w:r>
      <w:r>
        <w:t xml:space="preserve"> </w:t>
      </w:r>
      <w:r>
        <w:rPr>
          <w:rStyle w:val="VerbatimChar"/>
        </w:rPr>
        <w:t xml:space="preserve">POST /api/orders</w:t>
      </w:r>
      <w:r>
        <w:t xml:space="preserve">.</w:t>
      </w:r>
    </w:p>
    <w:p>
      <w:pPr>
        <w:numPr>
          <w:ilvl w:val="0"/>
          <w:numId w:val="1011"/>
        </w:numPr>
        <w:pStyle w:val="Compact"/>
      </w:pPr>
      <w:r>
        <w:t xml:space="preserve">The system checks every line against the current stock, then in one transaction takes the stock (a conditional update, so the last item can't be sold twice), creates the order (number like</w:t>
      </w:r>
      <w:r>
        <w:t xml:space="preserve"> </w:t>
      </w:r>
      <w:r>
        <w:rPr>
          <w:rStyle w:val="VerbatimChar"/>
        </w:rPr>
        <w:t xml:space="preserve">AWS-20261016-00042</w:t>
      </w:r>
      <w:r>
        <w:t xml:space="preserve">) and its items, and empties the cart.</w:t>
      </w:r>
    </w:p>
    <w:p>
      <w:pPr>
        <w:numPr>
          <w:ilvl w:val="0"/>
          <w:numId w:val="1011"/>
        </w:numPr>
        <w:pStyle w:val="Compact"/>
      </w:pPr>
      <w:r>
        <w:t xml:space="preserve">The system creates an "Order placed" notification.</w:t>
      </w:r>
    </w:p>
    <w:p>
      <w:pPr>
        <w:numPr>
          <w:ilvl w:val="0"/>
          <w:numId w:val="1011"/>
        </w:numPr>
        <w:pStyle w:val="Compact"/>
      </w:pPr>
      <w:r>
        <w:t xml:space="preserve">Cash on delivery: the app shows the Order Placed screen. KHQR: continue with UC-15. ABA PayWay: continue with UC-15b.</w:t>
      </w:r>
    </w:p>
    <w:p>
      <w:pPr>
        <w:pStyle w:val="FirstParagraph"/>
      </w:pPr>
      <w:r>
        <w:rPr>
          <w:bCs/>
          <w:b/>
        </w:rPr>
        <w:t xml:space="preserve">Alternative flows</w:t>
      </w:r>
    </w:p>
    <w:p>
      <w:pPr>
        <w:numPr>
          <w:ilvl w:val="0"/>
          <w:numId w:val="1012"/>
        </w:numPr>
        <w:pStyle w:val="Compact"/>
      </w:pPr>
      <w:r>
        <w:t xml:space="preserve">A1 (step 3): no address yet. The app opens the Address Form first.</w:t>
      </w:r>
    </w:p>
    <w:p>
      <w:pPr>
        <w:numPr>
          <w:ilvl w:val="0"/>
          <w:numId w:val="1012"/>
        </w:numPr>
        <w:pStyle w:val="Compact"/>
      </w:pPr>
      <w:r>
        <w:t xml:space="preserve">A2 (step 7): an item sold out or has less stock than ordered since it was added.</w:t>
      </w:r>
      <w:r>
        <w:t xml:space="preserve"> </w:t>
      </w:r>
      <w:r>
        <w:rPr>
          <w:rStyle w:val="VerbatimChar"/>
        </w:rPr>
        <w:t xml:space="preserve">409</w:t>
      </w:r>
      <w:r>
        <w:t xml:space="preserve">, e.g. "Some items changed. Only 1 left of Nendoroid Anya Forger."; nothing is ordered and the customer can fix the cart.</w:t>
      </w:r>
    </w:p>
    <w:p>
      <w:pPr>
        <w:numPr>
          <w:ilvl w:val="0"/>
          <w:numId w:val="1012"/>
        </w:numPr>
        <w:pStyle w:val="Compact"/>
      </w:pPr>
      <w:r>
        <w:t xml:space="preserve">A4 (step 6): the cart is empty.</w:t>
      </w:r>
      <w:r>
        <w:t xml:space="preserve"> </w:t>
      </w:r>
      <w:r>
        <w:rPr>
          <w:rStyle w:val="VerbatimChar"/>
        </w:rPr>
        <w:t xml:space="preserve">409</w:t>
      </w:r>
      <w:r>
        <w:t xml:space="preserve">, "Your cart is empty".</w:t>
      </w:r>
    </w:p>
    <w:p>
      <w:pPr>
        <w:numPr>
          <w:ilvl w:val="0"/>
          <w:numId w:val="1012"/>
        </w:numPr>
        <w:pStyle w:val="Compact"/>
      </w:pPr>
      <w:r>
        <w:t xml:space="preserve">A3 (step 6): no payment method chosen.</w:t>
      </w:r>
      <w:r>
        <w:t xml:space="preserve"> </w:t>
      </w:r>
      <w:r>
        <w:rPr>
          <w:rStyle w:val="VerbatimChar"/>
        </w:rPr>
        <w:t xml:space="preserve">422</w:t>
      </w:r>
      <w:r>
        <w:t xml:space="preserve">, "Choose KHQR, ABA PayWay or Cash on delivery".</w:t>
      </w:r>
    </w:p>
    <w:p>
      <w:pPr>
        <w:pStyle w:val="FirstParagraph"/>
      </w:pPr>
      <w:r>
        <w:rPr>
          <w:bCs/>
          <w:b/>
        </w:rPr>
        <w:t xml:space="preserve">Postcondition</w:t>
      </w:r>
      <w:r>
        <w:t xml:space="preserve"> </w:t>
      </w:r>
      <w:r>
        <w:t xml:space="preserve">A</w:t>
      </w:r>
      <w:r>
        <w:t xml:space="preserve"> </w:t>
      </w:r>
      <w:r>
        <w:rPr>
          <w:iCs/>
          <w:i/>
        </w:rPr>
        <w:t xml:space="preserve">pending</w:t>
      </w:r>
      <w:r>
        <w:t xml:space="preserve"> </w:t>
      </w:r>
      <w:r>
        <w:t xml:space="preserve">order exists, stock is reserved and the cart is empty.</w:t>
      </w:r>
    </w:p>
    <w:bookmarkEnd w:id="52"/>
    <w:bookmarkStart w:id="53" w:name="uc-15-pay-with-khqr"/>
    <w:p>
      <w:pPr>
        <w:pStyle w:val="Heading3"/>
        <w:keepNext/>
      </w:pPr>
      <w:r>
        <w:t xml:space="preserve">UC-15 Pay with KHQR</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Actors</w:t>
            </w:r>
          </w:p>
        </w:tc>
        <w:tc>
          <w:tcPr/>
          <w:p>
            <w:pPr>
              <w:pStyle w:val="Compact"/>
              <w:jc w:val="left"/>
            </w:pPr>
            <w:r>
              <w:rPr>
                <w:sz w:val="19"/>
              </w:rPr>
              <w:t xml:space="preserve">Customer, Bakong KHQR</w:t>
            </w:r>
          </w:p>
        </w:tc>
      </w:tr>
      <w:tr>
        <w:tc>
          <w:tcPr>
            <w:shd w:val="clear" w:fill="E0F2FE"/>
          </w:tcPr>
          <w:p>
            <w:pPr>
              <w:pStyle w:val="Compact"/>
              <w:jc w:val="left"/>
            </w:pPr>
            <w:r>
              <w:rPr>
                <w:bCs/>
                <w:b/>
                <w:sz w:val="19"/>
              </w:rPr>
              <w:t xml:space="preserve">Extends</w:t>
            </w:r>
          </w:p>
        </w:tc>
        <w:tc>
          <w:tcPr/>
          <w:p>
            <w:pPr>
              <w:pStyle w:val="Compact"/>
              <w:jc w:val="left"/>
            </w:pPr>
            <w:r>
              <w:rPr>
                <w:sz w:val="19"/>
              </w:rPr>
              <w:t xml:space="preserve">UC-13 Place order, when the payment method is KHQR</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A pending, unpaid KHQR order.</w:t>
            </w:r>
          </w:p>
        </w:tc>
      </w:tr>
    </w:tbl>
    <w:p>
      <w:pPr>
        <w:pStyle w:val="BodyText"/>
      </w:pPr>
      <w:r>
        <w:rPr>
          <w:bCs/>
          <w:b/>
        </w:rPr>
        <w:t xml:space="preserve">Main flow</w:t>
      </w:r>
    </w:p>
    <w:p>
      <w:pPr>
        <w:numPr>
          <w:ilvl w:val="0"/>
          <w:numId w:val="1013"/>
        </w:numPr>
        <w:pStyle w:val="Compact"/>
      </w:pPr>
      <w:r>
        <w:t xml:space="preserve">The app requests a payment (</w:t>
      </w:r>
      <w:r>
        <w:rPr>
          <w:rStyle w:val="VerbatimChar"/>
        </w:rPr>
        <w:t xml:space="preserve">POST /api/orders/&lt;id&gt;/khqr</w:t>
      </w:r>
      <w:r>
        <w:t xml:space="preserve">).</w:t>
      </w:r>
    </w:p>
    <w:p>
      <w:pPr>
        <w:numPr>
          <w:ilvl w:val="0"/>
          <w:numId w:val="1013"/>
        </w:numPr>
        <w:pStyle w:val="Compact"/>
      </w:pPr>
      <w:r>
        <w:t xml:space="preserve">The system generates a KHQR code for the order total with the shop's Bakong account and stores its MD5 reference. The code expires after 15 minutes.</w:t>
      </w:r>
    </w:p>
    <w:p>
      <w:pPr>
        <w:numPr>
          <w:ilvl w:val="0"/>
          <w:numId w:val="1013"/>
        </w:numPr>
        <w:pStyle w:val="Compact"/>
      </w:pPr>
      <w:r>
        <w:t xml:space="preserve">The app shows the QR, the amount and a countdown.</w:t>
      </w:r>
    </w:p>
    <w:p>
      <w:pPr>
        <w:numPr>
          <w:ilvl w:val="0"/>
          <w:numId w:val="1013"/>
        </w:numPr>
        <w:pStyle w:val="Compact"/>
      </w:pPr>
      <w:r>
        <w:t xml:space="preserve">The customer scans the code with any Cambodian bank app (ABA, ACLEDA, Wing ...) and pays.</w:t>
      </w:r>
    </w:p>
    <w:p>
      <w:pPr>
        <w:numPr>
          <w:ilvl w:val="0"/>
          <w:numId w:val="1013"/>
        </w:numPr>
        <w:pStyle w:val="Compact"/>
      </w:pPr>
      <w:r>
        <w:t xml:space="preserve">The app checks the status every few seconds (</w:t>
      </w:r>
      <w:r>
        <w:rPr>
          <w:rStyle w:val="VerbatimChar"/>
        </w:rPr>
        <w:t xml:space="preserve">GET /api/orders/&lt;id&gt;/payment</w:t>
      </w:r>
      <w:r>
        <w:t xml:space="preserve">); the system asks Bakong whether that reference is paid.</w:t>
      </w:r>
    </w:p>
    <w:p>
      <w:pPr>
        <w:numPr>
          <w:ilvl w:val="0"/>
          <w:numId w:val="1013"/>
        </w:numPr>
        <w:pStyle w:val="Compact"/>
      </w:pPr>
      <w:r>
        <w:t xml:space="preserve">When Bakong reports</w:t>
      </w:r>
      <w:r>
        <w:t xml:space="preserve"> </w:t>
      </w:r>
      <w:r>
        <w:rPr>
          <w:iCs/>
          <w:i/>
        </w:rPr>
        <w:t xml:space="preserve">paid</w:t>
      </w:r>
      <w:r>
        <w:t xml:space="preserve">, the system marks the payment and the order as paid and sends a "Payment received" notification.</w:t>
      </w:r>
    </w:p>
    <w:p>
      <w:pPr>
        <w:numPr>
          <w:ilvl w:val="0"/>
          <w:numId w:val="1013"/>
        </w:numPr>
        <w:pStyle w:val="Compact"/>
      </w:pPr>
      <w:r>
        <w:t xml:space="preserve">The app prints out the receipt and offers Save receipt, View order and Continue shopping.</w:t>
      </w:r>
    </w:p>
    <w:p>
      <w:pPr>
        <w:pStyle w:val="FirstParagraph"/>
      </w:pPr>
      <w:r>
        <w:rPr>
          <w:bCs/>
          <w:b/>
        </w:rPr>
        <w:t xml:space="preserve">Alternative flows</w:t>
      </w:r>
    </w:p>
    <w:p>
      <w:pPr>
        <w:numPr>
          <w:ilvl w:val="0"/>
          <w:numId w:val="1014"/>
        </w:numPr>
        <w:pStyle w:val="Compact"/>
      </w:pPr>
      <w:r>
        <w:t xml:space="preserve">A1 (step 5): 15 minutes pass without payment. The order is cancelled and its stock returned; the app shows "This QR code expired" and a Try again button.</w:t>
      </w:r>
    </w:p>
    <w:p>
      <w:pPr>
        <w:numPr>
          <w:ilvl w:val="0"/>
          <w:numId w:val="1014"/>
        </w:numPr>
        <w:pStyle w:val="Compact"/>
      </w:pPr>
      <w:r>
        <w:t xml:space="preserve">A2 (step 5): the customer taps "I've paid - check now" to check straight away instead of waiting for the next automatic check.</w:t>
      </w:r>
    </w:p>
    <w:p>
      <w:pPr>
        <w:pStyle w:val="FirstParagraph"/>
      </w:pPr>
      <w:r>
        <w:rPr>
          <w:bCs/>
          <w:b/>
        </w:rPr>
        <w:t xml:space="preserve">Postcondition</w:t>
      </w:r>
      <w:r>
        <w:t xml:space="preserve"> </w:t>
      </w:r>
      <w:r>
        <w:t xml:space="preserve">The order is</w:t>
      </w:r>
      <w:r>
        <w:t xml:space="preserve"> </w:t>
      </w:r>
      <w:r>
        <w:rPr>
          <w:iCs/>
          <w:i/>
        </w:rPr>
        <w:t xml:space="preserve">paid</w:t>
      </w:r>
      <w:r>
        <w:t xml:space="preserve"> </w:t>
      </w:r>
      <w:r>
        <w:t xml:space="preserve">and waits for the shop to confirm it.</w:t>
      </w:r>
    </w:p>
    <w:bookmarkEnd w:id="53"/>
    <w:bookmarkStart w:id="54" w:name="uc-15b-pay-with-aba-payway"/>
    <w:p>
      <w:pPr>
        <w:pStyle w:val="Heading3"/>
        <w:keepNext/>
      </w:pPr>
      <w:r>
        <w:t xml:space="preserve">UC-15b Pay with ABA PayWay</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Actors</w:t>
            </w:r>
          </w:p>
        </w:tc>
        <w:tc>
          <w:tcPr/>
          <w:p>
            <w:pPr>
              <w:pStyle w:val="Compact"/>
              <w:jc w:val="left"/>
            </w:pPr>
            <w:r>
              <w:rPr>
                <w:sz w:val="19"/>
              </w:rPr>
              <w:t xml:space="preserve">Customer, ABA PayWay</w:t>
            </w:r>
          </w:p>
        </w:tc>
      </w:tr>
      <w:tr>
        <w:tc>
          <w:tcPr>
            <w:shd w:val="clear" w:fill="E0F2FE"/>
          </w:tcPr>
          <w:p>
            <w:pPr>
              <w:pStyle w:val="Compact"/>
              <w:jc w:val="left"/>
            </w:pPr>
            <w:r>
              <w:rPr>
                <w:bCs/>
                <w:b/>
                <w:sz w:val="19"/>
              </w:rPr>
              <w:t xml:space="preserve">Extends</w:t>
            </w:r>
          </w:p>
        </w:tc>
        <w:tc>
          <w:tcPr/>
          <w:p>
            <w:pPr>
              <w:pStyle w:val="Compact"/>
              <w:jc w:val="left"/>
            </w:pPr>
            <w:r>
              <w:rPr>
                <w:sz w:val="19"/>
              </w:rPr>
              <w:t xml:space="preserve">UC-13 Place order, when the payment method is ABA PayWay</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A pending, unpaid ABA PayWay order.</w:t>
            </w:r>
          </w:p>
        </w:tc>
      </w:tr>
    </w:tbl>
    <w:p>
      <w:pPr>
        <w:pStyle w:val="BodyText"/>
      </w:pPr>
      <w:r>
        <w:rPr>
          <w:bCs/>
          <w:b/>
        </w:rPr>
        <w:t xml:space="preserve">Main flow</w:t>
      </w:r>
    </w:p>
    <w:p>
      <w:pPr>
        <w:numPr>
          <w:ilvl w:val="0"/>
          <w:numId w:val="1015"/>
        </w:numPr>
        <w:pStyle w:val="Compact"/>
      </w:pPr>
      <w:r>
        <w:t xml:space="preserve">The app requests a payment (</w:t>
      </w:r>
      <w:r>
        <w:rPr>
          <w:rStyle w:val="VerbatimChar"/>
        </w:rPr>
        <w:t xml:space="preserve">POST /api/orders/&lt;id&gt;/payway</w:t>
      </w:r>
      <w:r>
        <w:t xml:space="preserve">).</w:t>
      </w:r>
    </w:p>
    <w:p>
      <w:pPr>
        <w:numPr>
          <w:ilvl w:val="0"/>
          <w:numId w:val="1015"/>
        </w:numPr>
        <w:pStyle w:val="Compact"/>
      </w:pPr>
      <w:r>
        <w:t xml:space="preserve">The system sends PayWay a signed purchase (HMAC-SHA512 over the fields in PayWay's order) with the order total, the items and a 15-minute lifetime, and stores PayWay's transaction id, KHQR and ABA Mobile link.</w:t>
      </w:r>
    </w:p>
    <w:p>
      <w:pPr>
        <w:numPr>
          <w:ilvl w:val="0"/>
          <w:numId w:val="1015"/>
        </w:numPr>
        <w:pStyle w:val="Compact"/>
      </w:pPr>
      <w:r>
        <w:t xml:space="preserve">The app shows the ABA PayWay card (QR, amount, countdown) and an</w:t>
      </w:r>
      <w:r>
        <w:t xml:space="preserve"> </w:t>
      </w:r>
      <w:r>
        <w:rPr>
          <w:bCs/>
          <w:b/>
        </w:rPr>
        <w:t xml:space="preserve">Open ABA Mobile</w:t>
      </w:r>
      <w:r>
        <w:t xml:space="preserve"> </w:t>
      </w:r>
      <w:r>
        <w:t xml:space="preserve">button.</w:t>
      </w:r>
    </w:p>
    <w:p>
      <w:pPr>
        <w:numPr>
          <w:ilvl w:val="0"/>
          <w:numId w:val="1015"/>
        </w:numPr>
        <w:pStyle w:val="Compact"/>
      </w:pPr>
      <w:r>
        <w:t xml:space="preserve">The customer taps Open ABA Mobile and confirms the payment there, or scans the QR with any bank app.</w:t>
      </w:r>
    </w:p>
    <w:p>
      <w:pPr>
        <w:numPr>
          <w:ilvl w:val="0"/>
          <w:numId w:val="1015"/>
        </w:numPr>
        <w:pStyle w:val="Compact"/>
      </w:pPr>
      <w:r>
        <w:t xml:space="preserve">The app checks the status every few seconds (</w:t>
      </w:r>
      <w:r>
        <w:rPr>
          <w:rStyle w:val="VerbatimChar"/>
        </w:rPr>
        <w:t xml:space="preserve">GET /api/orders/&lt;id&gt;/payment</w:t>
      </w:r>
      <w:r>
        <w:t xml:space="preserve">); the system asks PayWay (</w:t>
      </w:r>
      <w:r>
        <w:rPr>
          <w:rStyle w:val="VerbatimChar"/>
        </w:rPr>
        <w:t xml:space="preserve">check-transaction-2</w:t>
      </w:r>
      <w:r>
        <w:t xml:space="preserve">) about that transaction.</w:t>
      </w:r>
    </w:p>
    <w:p>
      <w:pPr>
        <w:numPr>
          <w:ilvl w:val="0"/>
          <w:numId w:val="1015"/>
        </w:numPr>
        <w:pStyle w:val="Compact"/>
      </w:pPr>
      <w:r>
        <w:t xml:space="preserve">When PayWay reports</w:t>
      </w:r>
      <w:r>
        <w:t xml:space="preserve"> </w:t>
      </w:r>
      <w:r>
        <w:rPr>
          <w:iCs/>
          <w:i/>
        </w:rPr>
        <w:t xml:space="preserve">APPROVED</w:t>
      </w:r>
      <w:r>
        <w:t xml:space="preserve">, the system marks the payment and the order as paid and sends a "Payment received" notification.</w:t>
      </w:r>
    </w:p>
    <w:p>
      <w:pPr>
        <w:numPr>
          <w:ilvl w:val="0"/>
          <w:numId w:val="1015"/>
        </w:numPr>
        <w:pStyle w:val="Compact"/>
      </w:pPr>
      <w:r>
        <w:t xml:space="preserve">The app prints out the receipt ("Paid by ABA PayWay") and offers Save receipt, View order and Continue shopping.</w:t>
      </w:r>
    </w:p>
    <w:p>
      <w:pPr>
        <w:pStyle w:val="FirstParagraph"/>
      </w:pPr>
      <w:r>
        <w:rPr>
          <w:bCs/>
          <w:b/>
        </w:rPr>
        <w:t xml:space="preserve">Alternative flows</w:t>
      </w:r>
    </w:p>
    <w:p>
      <w:pPr>
        <w:numPr>
          <w:ilvl w:val="0"/>
          <w:numId w:val="1016"/>
        </w:numPr>
        <w:pStyle w:val="Compact"/>
      </w:pPr>
      <w:r>
        <w:t xml:space="preserve">A1 (step 2): PayWay refuses or cannot be reached.</w:t>
      </w:r>
      <w:r>
        <w:t xml:space="preserve"> </w:t>
      </w:r>
      <w:r>
        <w:rPr>
          <w:rStyle w:val="VerbatimChar"/>
        </w:rPr>
        <w:t xml:space="preserve">502</w:t>
      </w:r>
      <w:r>
        <w:t xml:space="preserve">, "ABA PayWay is not available right now"; the order stays pending and the customer can try again.</w:t>
      </w:r>
    </w:p>
    <w:p>
      <w:pPr>
        <w:numPr>
          <w:ilvl w:val="0"/>
          <w:numId w:val="1016"/>
        </w:numPr>
        <w:pStyle w:val="Compact"/>
      </w:pPr>
      <w:r>
        <w:t xml:space="preserve">A2 (step 4): ABA Mobile is not installed. The app says so and offers the app store; the QR still works with any bank app.</w:t>
      </w:r>
    </w:p>
    <w:p>
      <w:pPr>
        <w:numPr>
          <w:ilvl w:val="0"/>
          <w:numId w:val="1016"/>
        </w:numPr>
        <w:pStyle w:val="Compact"/>
      </w:pPr>
      <w:r>
        <w:t xml:space="preserve">A3 (step 5): PayWay posts the result to</w:t>
      </w:r>
      <w:r>
        <w:t xml:space="preserve"> </w:t>
      </w:r>
      <w:r>
        <w:rPr>
          <w:rStyle w:val="VerbatimChar"/>
        </w:rPr>
        <w:t xml:space="preserve">/api/payments/payway/callback</w:t>
      </w:r>
      <w:r>
        <w:t xml:space="preserve">. The system does not trust the posted data: it asks PayWay itself (step 5) before marking anything paid.</w:t>
      </w:r>
    </w:p>
    <w:p>
      <w:pPr>
        <w:numPr>
          <w:ilvl w:val="0"/>
          <w:numId w:val="1016"/>
        </w:numPr>
        <w:pStyle w:val="Compact"/>
      </w:pPr>
      <w:r>
        <w:t xml:space="preserve">A4 (step 5): 15 minutes pass without payment. As UC-15 A1: the order is cancelled and its stock returned.</w:t>
      </w:r>
    </w:p>
    <w:p>
      <w:pPr>
        <w:pStyle w:val="FirstParagraph"/>
      </w:pPr>
      <w:r>
        <w:rPr>
          <w:bCs/>
          <w:b/>
        </w:rPr>
        <w:t xml:space="preserve">Postcondition</w:t>
      </w:r>
      <w:r>
        <w:t xml:space="preserve"> </w:t>
      </w:r>
      <w:r>
        <w:t xml:space="preserve">The order is</w:t>
      </w:r>
      <w:r>
        <w:t xml:space="preserve"> </w:t>
      </w:r>
      <w:r>
        <w:rPr>
          <w:iCs/>
          <w:i/>
        </w:rPr>
        <w:t xml:space="preserve">paid</w:t>
      </w:r>
      <w:r>
        <w:t xml:space="preserve"> </w:t>
      </w:r>
      <w:r>
        <w:t xml:space="preserve">and waits for the shop to confirm it.</w:t>
      </w:r>
    </w:p>
    <w:bookmarkEnd w:id="54"/>
    <w:bookmarkStart w:id="55" w:name="uc-16-view-order-history-and-details"/>
    <w:p>
      <w:pPr>
        <w:pStyle w:val="Heading3"/>
        <w:keepNext/>
      </w:pPr>
      <w:r>
        <w:t xml:space="preserve">UC-16 View order history and details</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Customer</w:t>
            </w:r>
          </w:p>
        </w:tc>
      </w:tr>
    </w:tbl>
    <w:p>
      <w:pPr>
        <w:pStyle w:val="BodyText"/>
      </w:pPr>
      <w:r>
        <w:rPr>
          <w:bCs/>
          <w:b/>
        </w:rPr>
        <w:t xml:space="preserve">Main flow</w:t>
      </w:r>
    </w:p>
    <w:p>
      <w:pPr>
        <w:numPr>
          <w:ilvl w:val="0"/>
          <w:numId w:val="1017"/>
        </w:numPr>
        <w:pStyle w:val="Compact"/>
      </w:pPr>
      <w:r>
        <w:t xml:space="preserve">The customer opens My Orders from Profile.</w:t>
      </w:r>
    </w:p>
    <w:p>
      <w:pPr>
        <w:numPr>
          <w:ilvl w:val="0"/>
          <w:numId w:val="1017"/>
        </w:numPr>
        <w:pStyle w:val="Compact"/>
      </w:pPr>
      <w:r>
        <w:t xml:space="preserve">The app shows orders in progress (with an animated tracker) and past orders (</w:t>
      </w:r>
      <w:r>
        <w:rPr>
          <w:rStyle w:val="VerbatimChar"/>
        </w:rPr>
        <w:t xml:space="preserve">GET /api/orders</w:t>
      </w:r>
      <w:r>
        <w:t xml:space="preserve">).</w:t>
      </w:r>
    </w:p>
    <w:p>
      <w:pPr>
        <w:numPr>
          <w:ilvl w:val="0"/>
          <w:numId w:val="1017"/>
        </w:numPr>
        <w:pStyle w:val="Compact"/>
      </w:pPr>
      <w:r>
        <w:t xml:space="preserve">The customer opens an order; the app shows the tracker (placed, paid, shipped, delivered), the items with photos, the address, the payment and the totals.</w:t>
      </w:r>
    </w:p>
    <w:p>
      <w:pPr>
        <w:numPr>
          <w:ilvl w:val="0"/>
          <w:numId w:val="1017"/>
        </w:numPr>
        <w:pStyle w:val="Compact"/>
      </w:pPr>
      <w:r>
        <w:t xml:space="preserve">Optional (UC-17): when the order is on the way the customer taps "Got it" to confirm it was received; for a finished order they can tap "Buy again" (the items go back into the cart); for a paid order they can view, save or share the receipt.</w:t>
      </w:r>
    </w:p>
    <w:p>
      <w:pPr>
        <w:pStyle w:val="FirstParagraph"/>
      </w:pPr>
      <w:r>
        <w:rPr>
          <w:bCs/>
          <w:b/>
        </w:rPr>
        <w:t xml:space="preserve">Alternative flows</w:t>
      </w:r>
    </w:p>
    <w:p>
      <w:pPr>
        <w:numPr>
          <w:ilvl w:val="0"/>
          <w:numId w:val="1018"/>
        </w:numPr>
        <w:pStyle w:val="Compact"/>
      </w:pPr>
      <w:r>
        <w:t xml:space="preserve">A1 (step 2): no orders yet. Empty state with "Start shopping".</w:t>
      </w:r>
    </w:p>
    <w:bookmarkEnd w:id="55"/>
    <w:bookmarkStart w:id="56" w:name="uc-22-rate-a-product"/>
    <w:p>
      <w:pPr>
        <w:pStyle w:val="Heading3"/>
        <w:keepNext/>
      </w:pPr>
      <w:r>
        <w:t xml:space="preserve">UC-22 Rate a product</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Customer</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The product is in one of the customer's delivered orders.</w:t>
            </w:r>
          </w:p>
        </w:tc>
      </w:tr>
      <w:tr>
        <w:tc>
          <w:tcPr>
            <w:shd w:val="clear" w:fill="E0F2FE"/>
          </w:tcPr>
          <w:p>
            <w:pPr>
              <w:pStyle w:val="Compact"/>
              <w:jc w:val="left"/>
            </w:pPr>
            <w:r>
              <w:rPr>
                <w:bCs/>
                <w:b/>
                <w:sz w:val="19"/>
              </w:rPr>
              <w:t xml:space="preserve">Trigger</w:t>
            </w:r>
          </w:p>
        </w:tc>
        <w:tc>
          <w:tcPr/>
          <w:p>
            <w:pPr>
              <w:pStyle w:val="Compact"/>
              <w:jc w:val="left"/>
            </w:pPr>
            <w:r>
              <w:rPr>
                <w:sz w:val="19"/>
              </w:rPr>
              <w:t xml:space="preserve">"Rate it" on an item of a delivered order, on the "Delivered" notification, in Profile &gt; To review, or "You bought this. Rate it" on the product page.</w:t>
            </w:r>
          </w:p>
        </w:tc>
      </w:tr>
    </w:tbl>
    <w:p>
      <w:pPr>
        <w:pStyle w:val="BodyText"/>
      </w:pPr>
      <w:r>
        <w:rPr>
          <w:bCs/>
          <w:b/>
        </w:rPr>
        <w:t xml:space="preserve">Main flow</w:t>
      </w:r>
    </w:p>
    <w:p>
      <w:pPr>
        <w:numPr>
          <w:ilvl w:val="0"/>
          <w:numId w:val="1019"/>
        </w:numPr>
        <w:pStyle w:val="Compact"/>
      </w:pPr>
      <w:r>
        <w:t xml:space="preserve">The app opens the rating sheet with the product photo and name ("Rate your figure").</w:t>
      </w:r>
    </w:p>
    <w:p>
      <w:pPr>
        <w:numPr>
          <w:ilvl w:val="0"/>
          <w:numId w:val="1019"/>
        </w:numPr>
        <w:pStyle w:val="Compact"/>
      </w:pPr>
      <w:r>
        <w:t xml:space="preserve">The customer taps a star; the star pops and the word under it changes (Terrible ... Excellent). Post review stays disabled until a star is chosen.</w:t>
      </w:r>
    </w:p>
    <w:p>
      <w:pPr>
        <w:numPr>
          <w:ilvl w:val="0"/>
          <w:numId w:val="1019"/>
        </w:numPr>
        <w:pStyle w:val="Compact"/>
      </w:pPr>
      <w:r>
        <w:t xml:space="preserve">The customer may pick quick tags and write a comment.</w:t>
      </w:r>
    </w:p>
    <w:p>
      <w:pPr>
        <w:numPr>
          <w:ilvl w:val="0"/>
          <w:numId w:val="1019"/>
        </w:numPr>
        <w:pStyle w:val="Compact"/>
      </w:pPr>
      <w:r>
        <w:t xml:space="preserve">The customer taps Post review; the app sends</w:t>
      </w:r>
      <w:r>
        <w:t xml:space="preserve"> </w:t>
      </w:r>
      <w:r>
        <w:rPr>
          <w:rStyle w:val="VerbatimChar"/>
        </w:rPr>
        <w:t xml:space="preserve">POST /api/products/&lt;id&gt;/reviews</w:t>
      </w:r>
      <w:r>
        <w:t xml:space="preserve">.</w:t>
      </w:r>
    </w:p>
    <w:p>
      <w:pPr>
        <w:numPr>
          <w:ilvl w:val="0"/>
          <w:numId w:val="1019"/>
        </w:numPr>
        <w:pStyle w:val="Compact"/>
      </w:pPr>
      <w:r>
        <w:t xml:space="preserve">The system checks that the product was delivered to them, validates the data and saves the review (or updates their existing one).</w:t>
      </w:r>
    </w:p>
    <w:p>
      <w:pPr>
        <w:numPr>
          <w:ilvl w:val="0"/>
          <w:numId w:val="1019"/>
        </w:numPr>
        <w:pStyle w:val="Compact"/>
      </w:pPr>
      <w:r>
        <w:t xml:space="preserve">The sheet shows "Thanks for your review!" and closes; the item now shows its stars and "Reviewed", and the product's rating is updated.</w:t>
      </w:r>
    </w:p>
    <w:p>
      <w:pPr>
        <w:pStyle w:val="FirstParagraph"/>
      </w:pPr>
      <w:r>
        <w:rPr>
          <w:bCs/>
          <w:b/>
        </w:rPr>
        <w:t xml:space="preserve">Alternative flows</w:t>
      </w:r>
    </w:p>
    <w:p>
      <w:pPr>
        <w:numPr>
          <w:ilvl w:val="0"/>
          <w:numId w:val="1020"/>
        </w:numPr>
        <w:pStyle w:val="Compact"/>
      </w:pPr>
      <w:r>
        <w:t xml:space="preserve">A1 (step 5): not delivered to this customer.</w:t>
      </w:r>
      <w:r>
        <w:t xml:space="preserve"> </w:t>
      </w:r>
      <w:r>
        <w:rPr>
          <w:rStyle w:val="VerbatimChar"/>
        </w:rPr>
        <w:t xml:space="preserve">403</w:t>
      </w:r>
      <w:r>
        <w:t xml:space="preserve">, "You can review a product once it has been delivered to you".</w:t>
      </w:r>
    </w:p>
    <w:p>
      <w:pPr>
        <w:numPr>
          <w:ilvl w:val="0"/>
          <w:numId w:val="1020"/>
        </w:numPr>
        <w:pStyle w:val="Compact"/>
      </w:pPr>
      <w:r>
        <w:t xml:space="preserve">A2 (step 5): comment longer than 1,000 characters, unknown tag or rating not 1-5.</w:t>
      </w:r>
      <w:r>
        <w:t xml:space="preserve"> </w:t>
      </w:r>
      <w:r>
        <w:rPr>
          <w:rStyle w:val="VerbatimChar"/>
        </w:rPr>
        <w:t xml:space="preserve">422</w:t>
      </w:r>
      <w:r>
        <w:t xml:space="preserve">; the sheet shows the message and stays open.</w:t>
      </w:r>
    </w:p>
    <w:p>
      <w:pPr>
        <w:numPr>
          <w:ilvl w:val="0"/>
          <w:numId w:val="1020"/>
        </w:numPr>
        <w:pStyle w:val="Compact"/>
      </w:pPr>
      <w:r>
        <w:t xml:space="preserve">A3: the customer already reviewed it. The sheet opens as "Edit your review" with their stars, tags and comment; Save changes edits it, Delete review (after a confirmation) removes it.</w:t>
      </w:r>
    </w:p>
    <w:p>
      <w:pPr>
        <w:pStyle w:val="FirstParagraph"/>
      </w:pPr>
      <w:r>
        <w:rPr>
          <w:bCs/>
          <w:b/>
        </w:rPr>
        <w:t xml:space="preserve">Postcondition</w:t>
      </w:r>
      <w:r>
        <w:t xml:space="preserve"> </w:t>
      </w:r>
      <w:r>
        <w:t xml:space="preserve">The review is on the product page and the Reviews page, marked as a verified buyer.</w:t>
      </w:r>
    </w:p>
    <w:bookmarkEnd w:id="56"/>
    <w:bookmarkStart w:id="57" w:name="uc-a2-manage-orders"/>
    <w:p>
      <w:pPr>
        <w:pStyle w:val="Heading3"/>
        <w:keepNext/>
      </w:pPr>
      <w:r>
        <w:t xml:space="preserve">UC-A2 Manage orders</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Admin</w:t>
            </w:r>
          </w:p>
        </w:tc>
      </w:tr>
      <w:tr>
        <w:tc>
          <w:tcPr>
            <w:shd w:val="clear" w:fill="E0F2FE"/>
          </w:tcPr>
          <w:p>
            <w:pPr>
              <w:pStyle w:val="Compact"/>
              <w:jc w:val="left"/>
            </w:pPr>
            <w:r>
              <w:rPr>
                <w:bCs/>
                <w:b/>
                <w:sz w:val="19"/>
              </w:rPr>
              <w:t xml:space="preserve">Includes</w:t>
            </w:r>
          </w:p>
        </w:tc>
        <w:tc>
          <w:tcPr/>
          <w:p>
            <w:pPr>
              <w:pStyle w:val="Compact"/>
              <w:jc w:val="left"/>
            </w:pPr>
            <w:r>
              <w:rPr>
                <w:sz w:val="19"/>
              </w:rPr>
              <w:t xml:space="preserve">Notify the customer</w:t>
            </w:r>
          </w:p>
        </w:tc>
      </w:tr>
      <w:tr>
        <w:tc>
          <w:tcPr>
            <w:shd w:val="clear" w:fill="E0F2FE"/>
          </w:tcPr>
          <w:p>
            <w:pPr>
              <w:pStyle w:val="Compact"/>
              <w:jc w:val="left"/>
            </w:pPr>
            <w:r>
              <w:rPr>
                <w:bCs/>
                <w:b/>
                <w:sz w:val="19"/>
              </w:rPr>
              <w:t xml:space="preserve">Precondition</w:t>
            </w:r>
          </w:p>
        </w:tc>
        <w:tc>
          <w:tcPr/>
          <w:p>
            <w:pPr>
              <w:pStyle w:val="Compact"/>
              <w:jc w:val="left"/>
            </w:pPr>
            <w:r>
              <w:rPr>
                <w:sz w:val="19"/>
              </w:rPr>
              <w:t xml:space="preserve">Logged in as admin.</w:t>
            </w:r>
          </w:p>
        </w:tc>
      </w:tr>
    </w:tbl>
    <w:p>
      <w:pPr>
        <w:pStyle w:val="BodyText"/>
      </w:pPr>
      <w:r>
        <w:rPr>
          <w:bCs/>
          <w:b/>
        </w:rPr>
        <w:t xml:space="preserve">Main flow</w:t>
      </w:r>
    </w:p>
    <w:p>
      <w:pPr>
        <w:numPr>
          <w:ilvl w:val="0"/>
          <w:numId w:val="1021"/>
        </w:numPr>
        <w:pStyle w:val="Compact"/>
      </w:pPr>
      <w:r>
        <w:t xml:space="preserve">The admin opens the Orders tab (the badge shows how many orders need handling).</w:t>
      </w:r>
    </w:p>
    <w:p>
      <w:pPr>
        <w:numPr>
          <w:ilvl w:val="0"/>
          <w:numId w:val="1021"/>
        </w:numPr>
        <w:pStyle w:val="Compact"/>
      </w:pPr>
      <w:r>
        <w:t xml:space="preserve">The app lists all orders (</w:t>
      </w:r>
      <w:r>
        <w:rPr>
          <w:rStyle w:val="VerbatimChar"/>
        </w:rPr>
        <w:t xml:space="preserve">GET /api/admin/orders</w:t>
      </w:r>
      <w:r>
        <w:t xml:space="preserve">) with counts per status; the admin can search by order number or customer, or filter by status.</w:t>
      </w:r>
    </w:p>
    <w:p>
      <w:pPr>
        <w:numPr>
          <w:ilvl w:val="0"/>
          <w:numId w:val="1021"/>
        </w:numPr>
        <w:pStyle w:val="Compact"/>
      </w:pPr>
      <w:r>
        <w:t xml:space="preserve">The admin taps the order's next-step button (Confirm, Ship or Delivered), or opens the order details first.</w:t>
      </w:r>
    </w:p>
    <w:p>
      <w:pPr>
        <w:numPr>
          <w:ilvl w:val="0"/>
          <w:numId w:val="1021"/>
        </w:numPr>
        <w:pStyle w:val="Compact"/>
      </w:pPr>
      <w:r>
        <w:t xml:space="preserve">The system checks that the step is allowed (pending -&gt; confirmed -&gt; shipped -&gt; delivered) and saves the new status (</w:t>
      </w:r>
      <w:r>
        <w:rPr>
          <w:rStyle w:val="VerbatimChar"/>
        </w:rPr>
        <w:t xml:space="preserve">PUT /api/admin/orders/&lt;id&gt;/status</w:t>
      </w:r>
      <w:r>
        <w:t xml:space="preserve">).</w:t>
      </w:r>
    </w:p>
    <w:p>
      <w:pPr>
        <w:numPr>
          <w:ilvl w:val="0"/>
          <w:numId w:val="1021"/>
        </w:numPr>
        <w:pStyle w:val="Compact"/>
      </w:pPr>
      <w:r>
        <w:t xml:space="preserve">The system creates a notification for the customer ("Your order has shipped" ...).</w:t>
      </w:r>
    </w:p>
    <w:p>
      <w:pPr>
        <w:numPr>
          <w:ilvl w:val="0"/>
          <w:numId w:val="1021"/>
        </w:numPr>
        <w:pStyle w:val="Compact"/>
      </w:pPr>
      <w:r>
        <w:t xml:space="preserve">The app updates the list, the badge and the dashboard.</w:t>
      </w:r>
    </w:p>
    <w:p>
      <w:pPr>
        <w:pStyle w:val="FirstParagraph"/>
      </w:pPr>
      <w:r>
        <w:rPr>
          <w:bCs/>
          <w:b/>
        </w:rPr>
        <w:t xml:space="preserve">Alternative flows</w:t>
      </w:r>
    </w:p>
    <w:p>
      <w:pPr>
        <w:numPr>
          <w:ilvl w:val="0"/>
          <w:numId w:val="1022"/>
        </w:numPr>
        <w:pStyle w:val="Compact"/>
      </w:pPr>
      <w:r>
        <w:t xml:space="preserve">A1 (step 3): the admin taps Cancel. The app asks "Cancel this order?"; on confirm the order is cancelled, its stock returned and the customer notified.</w:t>
      </w:r>
    </w:p>
    <w:p>
      <w:pPr>
        <w:numPr>
          <w:ilvl w:val="0"/>
          <w:numId w:val="1022"/>
        </w:numPr>
        <w:pStyle w:val="Compact"/>
      </w:pPr>
      <w:r>
        <w:t xml:space="preserve">A2 (step 4): the step is not allowed (e.g. shipping a pending order, cancelling a shipped one).</w:t>
      </w:r>
      <w:r>
        <w:t xml:space="preserve"> </w:t>
      </w:r>
      <w:r>
        <w:rPr>
          <w:rStyle w:val="VerbatimChar"/>
        </w:rPr>
        <w:t xml:space="preserve">409</w:t>
      </w:r>
      <w:r>
        <w:t xml:space="preserve">, "A shipped order cannot be marked cancelled".</w:t>
      </w:r>
    </w:p>
    <w:p>
      <w:pPr>
        <w:numPr>
          <w:ilvl w:val="0"/>
          <w:numId w:val="1022"/>
        </w:numPr>
        <w:pStyle w:val="Compact"/>
      </w:pPr>
      <w:r>
        <w:t xml:space="preserve">A3 (step 4): an unpaid KHQR order can only be cancelled, not confirmed.</w:t>
      </w:r>
    </w:p>
    <w:p>
      <w:pPr>
        <w:pStyle w:val="FirstParagraph"/>
      </w:pPr>
      <w:r>
        <w:rPr>
          <w:bCs/>
          <w:b/>
        </w:rPr>
        <w:t xml:space="preserve">Postcondition</w:t>
      </w:r>
      <w:r>
        <w:t xml:space="preserve"> </w:t>
      </w:r>
      <w:r>
        <w:t xml:space="preserve">The order has its new status and the customer knows.</w:t>
      </w:r>
    </w:p>
    <w:bookmarkEnd w:id="57"/>
    <w:bookmarkStart w:id="58" w:name="uc-a3-add--edit-product"/>
    <w:p>
      <w:pPr>
        <w:pStyle w:val="Heading3"/>
        <w:keepNext/>
      </w:pPr>
      <w:r>
        <w:t xml:space="preserve">UC-A3 Add / edit product</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Admin</w:t>
            </w:r>
          </w:p>
        </w:tc>
      </w:tr>
      <w:tr>
        <w:tc>
          <w:tcPr>
            <w:shd w:val="clear" w:fill="E0F2FE"/>
          </w:tcPr>
          <w:p>
            <w:pPr>
              <w:pStyle w:val="Compact"/>
              <w:jc w:val="left"/>
            </w:pPr>
            <w:r>
              <w:rPr>
                <w:bCs/>
                <w:b/>
                <w:sz w:val="19"/>
              </w:rPr>
              <w:t xml:space="preserve">Extended by</w:t>
            </w:r>
          </w:p>
        </w:tc>
        <w:tc>
          <w:tcPr/>
          <w:p>
            <w:pPr>
              <w:pStyle w:val="Compact"/>
              <w:jc w:val="left"/>
            </w:pPr>
            <w:r>
              <w:rPr>
                <w:sz w:val="19"/>
              </w:rPr>
              <w:t xml:space="preserve">Upload product photos</w:t>
            </w:r>
          </w:p>
        </w:tc>
      </w:tr>
    </w:tbl>
    <w:p>
      <w:pPr>
        <w:pStyle w:val="BodyText"/>
      </w:pPr>
      <w:r>
        <w:rPr>
          <w:bCs/>
          <w:b/>
        </w:rPr>
        <w:t xml:space="preserve">Main flow</w:t>
      </w:r>
    </w:p>
    <w:p>
      <w:pPr>
        <w:numPr>
          <w:ilvl w:val="0"/>
          <w:numId w:val="1023"/>
        </w:numPr>
        <w:pStyle w:val="Compact"/>
      </w:pPr>
      <w:r>
        <w:t xml:space="preserve">The admin taps the raised + button (or a product in the Products tab to edit it).</w:t>
      </w:r>
    </w:p>
    <w:p>
      <w:pPr>
        <w:numPr>
          <w:ilvl w:val="0"/>
          <w:numId w:val="1023"/>
        </w:numPr>
        <w:pStyle w:val="Compact"/>
      </w:pPr>
      <w:r>
        <w:t xml:space="preserve">The admin fills in name, category, series, brand, price, sale price, stock, description, Featured and In the shop, and picks photos from the gallery.</w:t>
      </w:r>
    </w:p>
    <w:p>
      <w:pPr>
        <w:numPr>
          <w:ilvl w:val="0"/>
          <w:numId w:val="1023"/>
        </w:numPr>
        <w:pStyle w:val="Compact"/>
      </w:pPr>
      <w:r>
        <w:t xml:space="preserve">The admin taps "Save product"; the app sends</w:t>
      </w:r>
      <w:r>
        <w:t xml:space="preserve"> </w:t>
      </w:r>
      <w:r>
        <w:rPr>
          <w:rStyle w:val="VerbatimChar"/>
        </w:rPr>
        <w:t xml:space="preserve">POST /api/admin/products</w:t>
      </w:r>
      <w:r>
        <w:t xml:space="preserve"> </w:t>
      </w:r>
      <w:r>
        <w:t xml:space="preserve">(or</w:t>
      </w:r>
      <w:r>
        <w:t xml:space="preserve"> </w:t>
      </w:r>
      <w:r>
        <w:rPr>
          <w:rStyle w:val="VerbatimChar"/>
        </w:rPr>
        <w:t xml:space="preserve">PUT</w:t>
      </w:r>
      <w:r>
        <w:t xml:space="preserve"> </w:t>
      </w:r>
      <w:r>
        <w:t xml:space="preserve">for an edit).</w:t>
      </w:r>
    </w:p>
    <w:p>
      <w:pPr>
        <w:numPr>
          <w:ilvl w:val="0"/>
          <w:numId w:val="1023"/>
        </w:numPr>
        <w:pStyle w:val="Compact"/>
      </w:pPr>
      <w:r>
        <w:t xml:space="preserve">The system validates the data and saves the product with a URL slug.</w:t>
      </w:r>
    </w:p>
    <w:p>
      <w:pPr>
        <w:numPr>
          <w:ilvl w:val="0"/>
          <w:numId w:val="1023"/>
        </w:numPr>
        <w:pStyle w:val="Compact"/>
      </w:pPr>
      <w:r>
        <w:t xml:space="preserve">The app uploads each new photo (</w:t>
      </w:r>
      <w:r>
        <w:rPr>
          <w:rStyle w:val="VerbatimChar"/>
        </w:rPr>
        <w:t xml:space="preserve">POST /api/admin/products/&lt;id&gt;/images</w:t>
      </w:r>
      <w:r>
        <w:t xml:space="preserve">); the first one becomes the main photo.</w:t>
      </w:r>
    </w:p>
    <w:p>
      <w:pPr>
        <w:numPr>
          <w:ilvl w:val="0"/>
          <w:numId w:val="1023"/>
        </w:numPr>
        <w:pStyle w:val="Compact"/>
      </w:pPr>
      <w:r>
        <w:t xml:space="preserve">The product appears in the shop (if "In the shop" is on).</w:t>
      </w:r>
    </w:p>
    <w:p>
      <w:pPr>
        <w:pStyle w:val="FirstParagraph"/>
      </w:pPr>
      <w:r>
        <w:rPr>
          <w:bCs/>
          <w:b/>
        </w:rPr>
        <w:t xml:space="preserve">Alternative flows</w:t>
      </w:r>
    </w:p>
    <w:p>
      <w:pPr>
        <w:numPr>
          <w:ilvl w:val="0"/>
          <w:numId w:val="1024"/>
        </w:numPr>
        <w:pStyle w:val="Compact"/>
      </w:pPr>
      <w:r>
        <w:t xml:space="preserve">A1 (step 4): a field is wrong (no name, price not a number, sale price not lower than the price, negative stock).</w:t>
      </w:r>
      <w:r>
        <w:t xml:space="preserve"> </w:t>
      </w:r>
      <w:r>
        <w:rPr>
          <w:rStyle w:val="VerbatimChar"/>
        </w:rPr>
        <w:t xml:space="preserve">422</w:t>
      </w:r>
      <w:r>
        <w:t xml:space="preserve">; the app shows each message under its field.</w:t>
      </w:r>
    </w:p>
    <w:p>
      <w:pPr>
        <w:numPr>
          <w:ilvl w:val="0"/>
          <w:numId w:val="1024"/>
        </w:numPr>
        <w:pStyle w:val="Compact"/>
      </w:pPr>
      <w:r>
        <w:t xml:space="preserve">A2 (step 5): a photo is not a JPG, PNG or WebP image, or is larger than 5 MB.</w:t>
      </w:r>
      <w:r>
        <w:t xml:space="preserve"> </w:t>
      </w:r>
      <w:r>
        <w:rPr>
          <w:rStyle w:val="VerbatimChar"/>
        </w:rPr>
        <w:t xml:space="preserve">422</w:t>
      </w:r>
      <w:r>
        <w:t xml:space="preserve">; that photo is refused with a message and the product is still saved. Accepted photos are cropped square and stored as WebP.</w:t>
      </w:r>
    </w:p>
    <w:p>
      <w:pPr>
        <w:pStyle w:val="FirstParagraph"/>
      </w:pPr>
      <w:r>
        <w:rPr>
          <w:bCs/>
          <w:b/>
        </w:rPr>
        <w:t xml:space="preserve">Postcondition</w:t>
      </w:r>
      <w:r>
        <w:t xml:space="preserve"> </w:t>
      </w:r>
      <w:r>
        <w:t xml:space="preserve">The product exists with its photos.</w:t>
      </w:r>
    </w:p>
    <w:bookmarkEnd w:id="58"/>
    <w:bookmarkStart w:id="59" w:name="uc-a6-view-and-block--unblock-customers"/>
    <w:p>
      <w:pPr>
        <w:pStyle w:val="Heading3"/>
        <w:keepNext/>
      </w:pPr>
      <w:r>
        <w:t xml:space="preserve">UC-A6 View and block / unblock customers</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w:t>
            </w:r>
          </w:p>
        </w:tc>
        <w:tc>
          <w:tcPr/>
          <w:p>
            <w:pPr>
              <w:pStyle w:val="Compact"/>
              <w:jc w:val="left"/>
            </w:pPr>
            <w:r>
              <w:rPr>
                <w:sz w:val="19"/>
              </w:rPr>
              <w:t xml:space="preserve">Admin</w:t>
            </w:r>
          </w:p>
        </w:tc>
      </w:tr>
    </w:tbl>
    <w:p>
      <w:pPr>
        <w:pStyle w:val="BodyText"/>
      </w:pPr>
      <w:r>
        <w:rPr>
          <w:bCs/>
          <w:b/>
        </w:rPr>
        <w:t xml:space="preserve">Main flow</w:t>
      </w:r>
    </w:p>
    <w:p>
      <w:pPr>
        <w:numPr>
          <w:ilvl w:val="0"/>
          <w:numId w:val="1025"/>
        </w:numPr>
        <w:pStyle w:val="Compact"/>
      </w:pPr>
      <w:r>
        <w:t xml:space="preserve">From More, the admin opens Customers and can search by name, email or phone, or filter All / Active / Blocked.</w:t>
      </w:r>
    </w:p>
    <w:p>
      <w:pPr>
        <w:numPr>
          <w:ilvl w:val="0"/>
          <w:numId w:val="1025"/>
        </w:numPr>
        <w:pStyle w:val="Compact"/>
      </w:pPr>
      <w:r>
        <w:t xml:space="preserve">The admin opens a customer and sees their contact details, orders, total spent and addresses.</w:t>
      </w:r>
    </w:p>
    <w:p>
      <w:pPr>
        <w:numPr>
          <w:ilvl w:val="0"/>
          <w:numId w:val="1025"/>
        </w:numPr>
        <w:pStyle w:val="Compact"/>
      </w:pPr>
      <w:r>
        <w:t xml:space="preserve">The admin taps "Block customer" and confirms.</w:t>
      </w:r>
    </w:p>
    <w:p>
      <w:pPr>
        <w:numPr>
          <w:ilvl w:val="0"/>
          <w:numId w:val="1025"/>
        </w:numPr>
        <w:pStyle w:val="Compact"/>
      </w:pPr>
      <w:r>
        <w:t xml:space="preserve">The system marks the account inactive (</w:t>
      </w:r>
      <w:r>
        <w:rPr>
          <w:rStyle w:val="VerbatimChar"/>
        </w:rPr>
        <w:t xml:space="preserve">PUT /api/admin/customers/&lt;id&gt;</w:t>
      </w:r>
      <w:r>
        <w:t xml:space="preserve">).</w:t>
      </w:r>
    </w:p>
    <w:p>
      <w:pPr>
        <w:numPr>
          <w:ilvl w:val="0"/>
          <w:numId w:val="1025"/>
        </w:numPr>
        <w:pStyle w:val="Compact"/>
      </w:pPr>
      <w:r>
        <w:t xml:space="preserve">From now on the customer's login and any existing token are refused (</w:t>
      </w:r>
      <w:r>
        <w:rPr>
          <w:rStyle w:val="VerbatimChar"/>
        </w:rPr>
        <w:t xml:space="preserve">403</w:t>
      </w:r>
      <w:r>
        <w:t xml:space="preserve">).</w:t>
      </w:r>
    </w:p>
    <w:p>
      <w:pPr>
        <w:pStyle w:val="FirstParagraph"/>
      </w:pPr>
      <w:r>
        <w:rPr>
          <w:bCs/>
          <w:b/>
        </w:rPr>
        <w:t xml:space="preserve">Alternative flows</w:t>
      </w:r>
    </w:p>
    <w:p>
      <w:pPr>
        <w:numPr>
          <w:ilvl w:val="0"/>
          <w:numId w:val="1026"/>
        </w:numPr>
        <w:pStyle w:val="Compact"/>
      </w:pPr>
      <w:r>
        <w:t xml:space="preserve">A1: the admin taps "Unblock customer"; the account is active again at once.</w:t>
      </w:r>
    </w:p>
    <w:p>
      <w:pPr>
        <w:pStyle w:val="FirstParagraph"/>
      </w:pPr>
      <w:r>
        <w:rPr>
          <w:bCs/>
          <w:b/>
        </w:rPr>
        <w:t xml:space="preserve">Postcondition</w:t>
      </w:r>
      <w:r>
        <w:t xml:space="preserve"> </w:t>
      </w:r>
      <w:r>
        <w:t xml:space="preserve">The customer can, or can no longer, use the shop.</w:t>
      </w:r>
    </w:p>
    <w:bookmarkEnd w:id="59"/>
    <w:bookmarkStart w:id="60" w:name="uc-a7-reply-to-a-message"/>
    <w:p>
      <w:pPr>
        <w:pStyle w:val="Heading3"/>
        <w:keepNext/>
      </w:pPr>
      <w:r>
        <w:t xml:space="preserve">UC-A7 Reply to a message</w:t>
      </w:r>
    </w:p>
    <w:tbl>
      <w:tblPr>
        <w:tblStyle w:val="Table"/>
        <w:tblW w:type="auto" w:w="0"/>
        <w:tblLook w:firstRow="1" w:lastRow="0" w:firstColumn="0" w:lastColumn="0" w:noHBand="0" w:noVBand="0" w:val="0020"/>
        <w:tblBorders>
          <w:top w:val="single" w:sz="4" w:color="94A3B8"/>
          <w:left w:val="single" w:sz="4" w:color="94A3B8"/>
          <w:bottom w:val="single" w:sz="4" w:color="94A3B8"/>
          <w:right w:val="single" w:sz="4" w:color="94A3B8"/>
          <w:insideH w:val="single" w:sz="4" w:color="94A3B8"/>
          <w:insideV w:val="single" w:sz="4" w:color="94A3B8"/>
        </w:tblBorders>
      </w:tblPr>
      <w:tblGrid>
        <w:gridCol w:w="3960"/>
        <w:gridCol w:w="3960"/>
      </w:tblGrid>
      <w:tr>
        <w:tc>
          <w:tcPr>
            <w:shd w:val="clear" w:fill="E0F2FE"/>
          </w:tcPr>
          <w:p>
            <w:pPr>
              <w:pStyle w:val="Compact"/>
              <w:jc w:val="left"/>
            </w:pPr>
            <w:r>
              <w:rPr>
                <w:bCs/>
                <w:b/>
                <w:sz w:val="19"/>
              </w:rPr>
              <w:t xml:space="preserve">Actors</w:t>
            </w:r>
          </w:p>
        </w:tc>
        <w:tc>
          <w:tcPr/>
          <w:p>
            <w:pPr>
              <w:pStyle w:val="Compact"/>
              <w:jc w:val="left"/>
            </w:pPr>
            <w:r>
              <w:rPr>
                <w:sz w:val="19"/>
              </w:rPr>
              <w:t xml:space="preserve">Admin (and the Customer who receives the answer)</w:t>
            </w:r>
          </w:p>
        </w:tc>
      </w:tr>
      <w:tr>
        <w:tc>
          <w:tcPr>
            <w:shd w:val="clear" w:fill="E0F2FE"/>
          </w:tcPr>
          <w:p>
            <w:pPr>
              <w:pStyle w:val="Compact"/>
              <w:jc w:val="left"/>
            </w:pPr>
            <w:r>
              <w:rPr>
                <w:bCs/>
                <w:b/>
                <w:sz w:val="19"/>
              </w:rPr>
              <w:t xml:space="preserve">Includes</w:t>
            </w:r>
          </w:p>
        </w:tc>
        <w:tc>
          <w:tcPr/>
          <w:p>
            <w:pPr>
              <w:pStyle w:val="Compact"/>
              <w:jc w:val="left"/>
            </w:pPr>
            <w:r>
              <w:rPr>
                <w:sz w:val="19"/>
              </w:rPr>
              <w:t xml:space="preserve">Notify the customer</w:t>
            </w:r>
          </w:p>
        </w:tc>
      </w:tr>
    </w:tbl>
    <w:p>
      <w:pPr>
        <w:pStyle w:val="BodyText"/>
      </w:pPr>
      <w:r>
        <w:rPr>
          <w:bCs/>
          <w:b/>
        </w:rPr>
        <w:t xml:space="preserve">Main flow</w:t>
      </w:r>
    </w:p>
    <w:p>
      <w:pPr>
        <w:numPr>
          <w:ilvl w:val="0"/>
          <w:numId w:val="1027"/>
        </w:numPr>
        <w:pStyle w:val="Compact"/>
      </w:pPr>
      <w:r>
        <w:t xml:space="preserve">The admin opens Messages (from More or the dashboard feed); open questions are listed first.</w:t>
      </w:r>
    </w:p>
    <w:p>
      <w:pPr>
        <w:numPr>
          <w:ilvl w:val="0"/>
          <w:numId w:val="1027"/>
        </w:numPr>
        <w:pStyle w:val="Compact"/>
      </w:pPr>
      <w:r>
        <w:t xml:space="preserve">The admin taps Reply, writes the answer and taps "Send reply".</w:t>
      </w:r>
    </w:p>
    <w:p>
      <w:pPr>
        <w:numPr>
          <w:ilvl w:val="0"/>
          <w:numId w:val="1027"/>
        </w:numPr>
        <w:pStyle w:val="Compact"/>
      </w:pPr>
      <w:r>
        <w:t xml:space="preserve">The system saves the reply, marks the message</w:t>
      </w:r>
      <w:r>
        <w:t xml:space="preserve"> </w:t>
      </w:r>
      <w:r>
        <w:rPr>
          <w:iCs/>
          <w:i/>
        </w:rPr>
        <w:t xml:space="preserve">answered</w:t>
      </w:r>
      <w:r>
        <w:t xml:space="preserve"> </w:t>
      </w:r>
      <w:r>
        <w:t xml:space="preserve">(</w:t>
      </w:r>
      <w:r>
        <w:rPr>
          <w:rStyle w:val="VerbatimChar"/>
        </w:rPr>
        <w:t xml:space="preserve">POST /api/admin/contact-messages/&lt;id&gt;/reply</w:t>
      </w:r>
      <w:r>
        <w:t xml:space="preserve">) and notifies the customer.</w:t>
      </w:r>
    </w:p>
    <w:p>
      <w:pPr>
        <w:numPr>
          <w:ilvl w:val="0"/>
          <w:numId w:val="1027"/>
        </w:numPr>
        <w:pStyle w:val="Compact"/>
      </w:pPr>
      <w:r>
        <w:t xml:space="preserve">The message moves to the Answered list.</w:t>
      </w:r>
    </w:p>
    <w:p>
      <w:pPr>
        <w:pStyle w:val="FirstParagraph"/>
      </w:pPr>
      <w:r>
        <w:rPr>
          <w:bCs/>
          <w:b/>
        </w:rPr>
        <w:t xml:space="preserve">Postcondition</w:t>
      </w:r>
      <w:r>
        <w:t xml:space="preserve"> </w:t>
      </w:r>
      <w:r>
        <w:t xml:space="preserve">The customer sees the answer in Notifications and on the Contact screen.</w:t>
      </w:r>
    </w:p>
    <w:bookmarkEnd w:id="60"/>
    <w:bookmarkEnd w:id="61"/>
    <w:bookmarkEnd w:id="62"/>
    <w:sectPr>
      <w:pgMar w:left="1440" w:right="1440"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Roboto" w:hAnsi="Roboto"/>
      <w:sz w:val="21"/>
    </w:rPr>
  </w:style>
  <w:style w:styleId="BodyText" w:type="paragraph">
    <w:name w:val="Body Text"/>
    <w:basedOn w:val="Normal"/>
    <w:link w:val="BodyTextChar"/>
    <w:pPr>
      <w:spacing w:after="180" w:before="180"/>
    </w:pPr>
    <w:qFormat/>
    <w:rPr>
      <w:rFonts w:ascii="Roboto" w:hAnsi="Roboto"/>
      <w:sz w:val="21"/>
    </w:rPr>
  </w:style>
  <w:style w:customStyle="1" w:styleId="FirstParagraph" w:type="paragraph">
    <w:name w:val="First Paragraph"/>
    <w:basedOn w:val="BodyText"/>
    <w:next w:val="BodyText"/>
    <w:qFormat/>
    <w:rPr>
      <w:rFonts w:ascii="Roboto" w:hAnsi="Roboto"/>
      <w:sz w:val="21"/>
    </w:rPr>
  </w:style>
  <w:style w:customStyle="1" w:styleId="Compact" w:type="paragraph">
    <w:name w:val="Compact"/>
    <w:basedOn w:val="BodyText"/>
    <w:qFormat/>
    <w:pPr>
      <w:spacing w:after="36" w:before="36"/>
    </w:pPr>
    <w:rPr>
      <w:rFonts w:ascii="Roboto" w:hAnsi="Roboto"/>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Roboto" w:hAnsi="Roboto"/>
      <w:b/>
      <w:bCs/>
      <w:color w:val="0284C7"/>
      <w:sz w:val="44"/>
      <w:szCs w:val="36"/>
    </w:rPr>
  </w:style>
  <w:style w:styleId="Subtitle" w:type="paragraph">
    <w:name w:val="Subtitle"/>
    <w:basedOn w:val="Title"/>
    <w:next w:val="BodyText"/>
    <w:qFormat/>
    <w:pPr>
      <w:keepNext/>
      <w:keepLines/>
      <w:spacing w:after="240" w:before="240"/>
      <w:jc w:val="center"/>
    </w:pPr>
    <w:rPr>
      <w:rFonts w:ascii="Roboto" w:hAnsi="Roboto"/>
      <w:sz w:val="30"/>
      <w:szCs w:val="30"/>
    </w:rPr>
  </w:style>
  <w:style w:customStyle="1" w:styleId="Author" w:type="paragraph">
    <w:name w:val="Author"/>
    <w:next w:val="BodyText"/>
    <w:qFormat/>
    <w:pPr>
      <w:keepNext/>
      <w:keepLines/>
      <w:jc w:val="center"/>
    </w:pPr>
    <w:rPr>
      <w:rFonts w:ascii="Roboto" w:hAnsi="Roboto"/>
    </w:rPr>
  </w:style>
  <w:style w:styleId="Date" w:type="paragraph">
    <w:name w:val="Date"/>
    <w:next w:val="BodyText"/>
    <w:qFormat/>
    <w:pPr>
      <w:keepNext/>
      <w:keepLines/>
      <w:jc w:val="center"/>
    </w:pPr>
    <w:rPr>
      <w:rFonts w:ascii="Roboto" w:hAnsi="Roboto"/>
    </w:rPr>
  </w:style>
  <w:style w:customStyle="1" w:styleId="Abstract" w:type="paragraph">
    <w:name w:val="Abstract"/>
    <w:basedOn w:val="Normal"/>
    <w:next w:val="BodyText"/>
    <w:qFormat/>
    <w:pPr>
      <w:keepNext/>
      <w:keepLines/>
      <w:spacing w:after="300" w:before="300"/>
    </w:pPr>
    <w:rPr>
      <w:rFonts w:ascii="Roboto" w:hAnsi="Roboto"/>
      <w:sz w:val="20"/>
      <w:szCs w:val="20"/>
    </w:rPr>
  </w:style>
  <w:style w:styleId="Bibliography" w:type="paragraph">
    <w:name w:val="Bibliography"/>
    <w:basedOn w:val="Normal"/>
    <w:next w:val="Bibliography"/>
    <w:qFormat/>
    <w:pPr/>
    <w:rPr>
      <w:rFonts w:ascii="Roboto" w:hAnsi="Roboto"/>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Roboto" w:hAnsi="Roboto"/>
      <w:b/>
      <w:bCs/>
      <w:color w:val="0284C7"/>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Roboto" w:hAnsi="Roboto"/>
      <w:b/>
      <w:bCs/>
      <w:color w:val="0284C7"/>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Roboto" w:hAnsi="Roboto"/>
      <w:b/>
      <w:bCs/>
      <w:color w:val="0284C7"/>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Roboto" w:hAnsi="Roboto"/>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Roboto" w:hAnsi="Roboto"/>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Roboto" w:hAnsi="Roboto"/>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Roboto" w:hAnsi="Roboto"/>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Roboto" w:hAnsi="Roboto"/>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Roboto" w:hAnsi="Roboto"/>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Roboto" w:hAnsi="Roboto"/>
    </w:rPr>
  </w:style>
  <w:style w:styleId="FootnoteText" w:type="paragraph">
    <w:name w:val="Footnote Text"/>
    <w:basedOn w:val="Normal"/>
    <w:next w:val="FootnoteText"/>
    <w:uiPriority w:val="9"/>
    <w:unhideWhenUsed/>
    <w:qFormat/>
    <w:rPr>
      <w:rFonts w:ascii="Roboto" w:hAnsi="Roboto"/>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Roboto" w:hAnsi="Roboto"/>
      <w:b/>
    </w:rPr>
  </w:style>
  <w:style w:customStyle="1" w:styleId="Definition" w:type="paragraph">
    <w:name w:val="Definition"/>
    <w:basedOn w:val="Normal"/>
    <w:rPr>
      <w:rFonts w:ascii="Roboto" w:hAnsi="Roboto"/>
    </w:rPr>
  </w:style>
  <w:style w:styleId="Caption" w:type="paragraph">
    <w:name w:val="Caption"/>
    <w:basedOn w:val="Normal"/>
    <w:link w:val="BodyTextChar"/>
    <w:pPr>
      <w:spacing w:after="120" w:before="0"/>
    </w:pPr>
    <w:rPr>
      <w:rFonts w:ascii="Roboto" w:hAnsi="Roboto"/>
      <w:i/>
    </w:rPr>
  </w:style>
  <w:style w:customStyle="1" w:styleId="TableCaption" w:type="paragraph">
    <w:name w:val="Table Caption"/>
    <w:basedOn w:val="Caption"/>
    <w:pPr>
      <w:keepNext/>
    </w:pPr>
    <w:rPr>
      <w:rFonts w:ascii="Roboto" w:hAnsi="Roboto"/>
    </w:rPr>
  </w:style>
  <w:style w:customStyle="1" w:styleId="ImageCaption" w:type="paragraph">
    <w:name w:val="Image Caption"/>
    <w:basedOn w:val="Caption"/>
    <w:rPr>
      <w:rFonts w:ascii="Roboto" w:hAnsi="Roboto"/>
    </w:rPr>
  </w:style>
  <w:style w:customStyle="1" w:styleId="Figure" w:type="paragraph">
    <w:name w:val="Figure"/>
    <w:basedOn w:val="Normal"/>
    <w:rPr>
      <w:rFonts w:ascii="Roboto" w:hAnsi="Roboto"/>
    </w:rPr>
  </w:style>
  <w:style w:customStyle="1" w:styleId="CaptionedFigure" w:type="paragraph">
    <w:name w:val="Captioned Figure"/>
    <w:basedOn w:val="Figure"/>
    <w:pPr>
      <w:keepNext/>
    </w:pPr>
    <w:rPr>
      <w:rFonts w:ascii="Roboto" w:hAnsi="Roboto"/>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Roboto" w:hAnsi="Roboto"/>
      <w:b w:val="0"/>
      <w:bCs w:val="0"/>
      <w:color w:themeColor="accent1" w:themeShade="BF" w:val="365F91"/>
    </w:rPr>
  </w:style>
  <w:style w:type="paragraph" w:customStyle="1" w:styleId="SourceCode">
    <w:name w:val="Source Code"/>
    <w:basedOn w:val="Normal"/>
    <w:link w:val="VerbatimChar"/>
    <w:pPr>
      <w:wordWrap w:val="off"/>
    </w:pPr>
    <w:rPr>
      <w:rFonts w:ascii="Roboto" w:hAnsi="Roboto"/>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37" Type="http://schemas.openxmlformats.org/officeDocument/2006/relationships/image" Target="media/rId37.png"/><Relationship Id="rId33" Type="http://schemas.openxmlformats.org/officeDocument/2006/relationships/image" Target="media/rId33.png"/><Relationship Id="rId29" Type="http://schemas.openxmlformats.org/officeDocument/2006/relationships/image" Target="media/rId29.png"/><Relationship Id="rId25" Type="http://schemas.openxmlformats.org/officeDocument/2006/relationships/image" Target="media/rId25.png"/><Relationship Id="rId22" Type="http://schemas.openxmlformats.org/officeDocument/2006/relationships/hyperlink" Target="../API.md" TargetMode="External"/><Relationship Id="rId21" Type="http://schemas.openxmlformats.org/officeDocument/2006/relationships/hyperlink" Target="../database/ERD.md" TargetMode="External"/><Relationship Id="rId20" Type="http://schemas.openxmlformats.org/officeDocument/2006/relationships/hyperlink" Target="REQUIREMENTS.md" TargetMode="External"/><Relationship Id="rId23" Type="http://schemas.openxmlformats.org/officeDocument/2006/relationships/hyperlink" Target="diagrams/"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API.md" TargetMode="External"/><Relationship Id="rId21" Type="http://schemas.openxmlformats.org/officeDocument/2006/relationships/hyperlink" Target="../database/ERD.md" TargetMode="External"/><Relationship Id="rId20" Type="http://schemas.openxmlformats.org/officeDocument/2006/relationships/hyperlink" Target="REQUIREMENTS.md" TargetMode="External"/><Relationship Id="rId23" Type="http://schemas.openxmlformats.org/officeDocument/2006/relationships/hyperlink" Target="dia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2026-10-19T04:42:45Z</dcterms:created>
  <dcterms:modified xsi:type="dcterms:W3CDTF">2026-10-19T04:42:45Z</dcterms:modified>
</cp:coreProperties>
</file>

<file path=docProps/custom.xml><?xml version="1.0" encoding="utf-8"?>
<Properties xmlns="http://schemas.openxmlformats.org/officeDocument/2006/custom-properties" xmlns:vt="http://schemas.openxmlformats.org/officeDocument/2006/docPropsVTypes"/>
</file>