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A4" w:rsidRPr="00D8257A" w:rsidRDefault="004464A4" w:rsidP="00A6331C">
      <w:pPr>
        <w:pStyle w:val="Title"/>
        <w:jc w:val="right"/>
        <w:rPr>
          <w:lang w:val="en-US"/>
        </w:rPr>
      </w:pPr>
      <w:proofErr w:type="spellStart"/>
      <w:r w:rsidRPr="00A6331C">
        <w:t>Prolog</w:t>
      </w:r>
      <w:proofErr w:type="spellEnd"/>
    </w:p>
    <w:p w:rsidR="004464A4" w:rsidRPr="00D8257A" w:rsidRDefault="00EC2924" w:rsidP="004464A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Reading Material </w:t>
      </w:r>
      <w:r w:rsidR="004464A4" w:rsidRPr="00D8257A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1</w:t>
      </w:r>
    </w:p>
    <w:p w:rsidR="00266144" w:rsidRPr="00266144" w:rsidRDefault="00E87BF1" w:rsidP="0026614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of the tutorial in </w:t>
      </w:r>
      <w:hyperlink r:id="rId5" w:history="1">
        <w:r w:rsidR="00943245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http://www.doc.gold.ac.uk/~mas02gw/prolog_tutorial/prologpages/</w:t>
        </w:r>
      </w:hyperlink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simple facts to recursion</w:t>
      </w:r>
      <w:r w:rsidR="00DE2E9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Also r</w:t>
      </w: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ead and m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ake notes of the from the document “Prolog_extra.pdf”</w:t>
      </w:r>
    </w:p>
    <w:p w:rsidR="005A2CD9" w:rsidRDefault="005A2CD9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Pay specific attention to the logic behind predicates and unification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this will be the hea</w:t>
      </w:r>
      <w:r w:rsidR="00817B5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 of everyth</w:t>
      </w:r>
      <w:r w:rsidR="005A68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ing we do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C41D9E" w:rsidRDefault="006B6DCD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Use </w:t>
      </w:r>
      <w:proofErr w:type="spellStart"/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goolge</w:t>
      </w:r>
      <w:proofErr w:type="spellEnd"/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or </w:t>
      </w:r>
      <w:proofErr w:type="spellStart"/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imdb</w:t>
      </w:r>
      <w:proofErr w:type="spellEnd"/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create a knowledge base</w:t>
      </w:r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</w:t>
      </w:r>
      <w:proofErr w:type="spellStart"/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</w:t>
      </w:r>
      <w:proofErr w:type="spellEnd"/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(you will be consulting </w:t>
      </w:r>
      <w:r w:rsidR="00B16C4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see 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actors star in which movies)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That knowledge </w:t>
      </w:r>
      <w:r w:rsidR="004C7E6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base 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have at least the following</w:t>
      </w: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1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 "Chuck Norris"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"Jackie Chan"</w:t>
      </w:r>
    </w:p>
    <w:p w:rsidR="004464A4" w:rsidRPr="00A36F22" w:rsidRDefault="0091715D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8E45D1" w:rsidRDefault="004464A4" w:rsidP="005D03D0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1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 with "Chuck Norris" and</w:t>
      </w: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7F72ED" w:rsidRDefault="007F72ED" w:rsidP="007F72E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7F72E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Query your knowledge base to know if you created it correctly.</w:t>
      </w:r>
    </w:p>
    <w:p w:rsidR="00A62AC3" w:rsidRDefault="00A62AC3" w:rsidP="007F72E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 nice example is provided in this blog: </w:t>
      </w:r>
      <w:hyperlink r:id="rId6" w:history="1">
        <w:r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http://vadimcomanescu.net/2014/02/25/having-some-fun-with-prolog/</w:t>
        </w:r>
      </w:hyperlink>
    </w:p>
    <w:p w:rsidR="00A62AC3" w:rsidRDefault="00607F1F" w:rsidP="007F72E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607F1F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607F1F" w:rsidRPr="00D8257A" w:rsidRDefault="00607F1F" w:rsidP="00607F1F">
      <w:pPr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Research the following concepts, use at least 2 formal sources.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example.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is the definition of logic programming?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 xml:space="preserve">What are the characteristics of a </w:t>
      </w:r>
      <w:r>
        <w:rPr>
          <w:rFonts w:asciiTheme="majorHAnsi" w:hAnsiTheme="majorHAnsi"/>
          <w:sz w:val="18"/>
          <w:szCs w:val="18"/>
          <w:lang w:val="en-US"/>
        </w:rPr>
        <w:t xml:space="preserve">language that uses </w:t>
      </w:r>
      <w:r w:rsidRPr="00D8257A">
        <w:rPr>
          <w:rFonts w:asciiTheme="majorHAnsi" w:hAnsiTheme="majorHAnsi"/>
          <w:sz w:val="18"/>
          <w:szCs w:val="18"/>
          <w:lang w:val="en-US"/>
        </w:rPr>
        <w:t>logic programming</w:t>
      </w:r>
      <w:r>
        <w:rPr>
          <w:rFonts w:asciiTheme="majorHAnsi" w:hAnsiTheme="majorHAnsi"/>
          <w:sz w:val="18"/>
          <w:szCs w:val="18"/>
          <w:lang w:val="en-US"/>
        </w:rPr>
        <w:t xml:space="preserve"> paradigm</w:t>
      </w:r>
      <w:r w:rsidRPr="00D8257A">
        <w:rPr>
          <w:rFonts w:asciiTheme="majorHAnsi" w:hAnsiTheme="majorHAnsi"/>
          <w:sz w:val="18"/>
          <w:szCs w:val="18"/>
          <w:lang w:val="en-US"/>
        </w:rPr>
        <w:t>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advantages logic programming has over other paradigms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disadvantages that logic programming has compared with imperative, object oriented programing.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Could this type of programming be done in parallel?</w:t>
      </w:r>
    </w:p>
    <w:p w:rsidR="008373F9" w:rsidRDefault="00607F1F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are the basic elements of logic programming languages?</w:t>
      </w:r>
    </w:p>
    <w:p w:rsidR="008373F9" w:rsidRPr="00CC431B" w:rsidRDefault="008373F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tree example or movie sample.</w:t>
      </w:r>
      <w:r w:rsidR="00D2620F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(family</w:t>
      </w:r>
      <w:r w:rsidR="00C4627D">
        <w:rPr>
          <w:rFonts w:asciiTheme="majorHAnsi" w:hAnsiTheme="majorHAnsi"/>
          <w:b/>
          <w:sz w:val="18"/>
          <w:szCs w:val="18"/>
          <w:lang w:val="en-US"/>
        </w:rPr>
        <w:t>.pl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)</w:t>
      </w:r>
      <w:r w:rsidR="00CC431B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</w:p>
    <w:p w:rsidR="00CC431B" w:rsidRPr="00CC431B" w:rsidRDefault="00CC431B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CC431B">
        <w:rPr>
          <w:rFonts w:asciiTheme="majorHAnsi" w:hAnsiTheme="majorHAnsi"/>
          <w:sz w:val="18"/>
          <w:szCs w:val="18"/>
          <w:lang w:val="en-US"/>
        </w:rPr>
        <w:t>Trace on Backtracking</w:t>
      </w:r>
    </w:p>
    <w:p w:rsidR="008373F9" w:rsidRPr="008373F9" w:rsidRDefault="008373F9" w:rsidP="008373F9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:rsidR="004464A4" w:rsidRPr="00D8257A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:rsidR="00E4045E" w:rsidRPr="00D8257A" w:rsidRDefault="00E4045E" w:rsidP="00E4045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After doing this lab you should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how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represent facts and graphs in a logic programming language.  You should also have a grasp of how </w:t>
      </w:r>
      <w:proofErr w:type="spellStart"/>
      <w:r w:rsidR="006B6A3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rolog’s</w:t>
      </w:r>
      <w:proofErr w:type="spellEnd"/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basic operations work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E4045E" w:rsidP="000F1814">
      <w:pPr>
        <w:pStyle w:val="ListParagraph"/>
        <w:numPr>
          <w:ilvl w:val="0"/>
          <w:numId w:val="20"/>
        </w:numPr>
        <w:tabs>
          <w:tab w:val="clear" w:pos="0"/>
          <w:tab w:val="num" w:pos="360"/>
          <w:tab w:val="num" w:pos="1800"/>
        </w:tabs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Given the following facts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4464A4" w:rsidRPr="00D8257A" w:rsidRDefault="00E4045E" w:rsidP="00D8257A">
      <w:pPr>
        <w:spacing w:after="0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juan,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luis,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elena,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tennis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proofErr w:type="gram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midori,videogame</w:t>
      </w:r>
      <w:proofErr w:type="spellEnd"/>
      <w:proofErr w:type="gram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sail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laura,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hans,videogame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a predicate “compatible(</w:t>
      </w:r>
      <w:proofErr w:type="gramStart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X,Y</w:t>
      </w:r>
      <w:proofErr w:type="gramEnd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)”. We say that X and Y are compatible if they share at least 1 hobby.</w:t>
      </w:r>
    </w:p>
    <w:p w:rsidR="005A3FA9" w:rsidRPr="00D8257A" w:rsidRDefault="005A3FA9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4464A4" w:rsidRPr="00D8257A" w:rsidRDefault="00D8257A" w:rsidP="000F1814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Use the following map to generate a graph of the regions of the brain, assume that the regions are connected only if you can see the in the image next to each other</w:t>
      </w:r>
      <w:r w:rsidR="0023238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assume they are one sided directional </w:t>
      </w:r>
      <w:proofErr w:type="spellStart"/>
      <w:r w:rsidR="0023238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conections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</w:p>
    <w:p w:rsidR="005A3FA9" w:rsidRDefault="00D8257A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>
        <w:rPr>
          <w:rFonts w:asciiTheme="majorHAnsi" w:eastAsia="Times New Roman" w:hAnsiTheme="majorHAnsi" w:cs="Times New Roman"/>
          <w:sz w:val="18"/>
          <w:szCs w:val="18"/>
          <w:lang w:eastAsia="en-GB"/>
        </w:rPr>
        <w:t>For example:</w:t>
      </w:r>
    </w:p>
    <w:p w:rsidR="005A3FA9" w:rsidRPr="005A3FA9" w:rsidRDefault="005A3FA9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noProof/>
          <w:color w:val="000000"/>
          <w:sz w:val="18"/>
          <w:szCs w:val="18"/>
          <w:lang w:val="en-US" w:eastAsia="ja-JP" w:bidi="ar-SA"/>
        </w:rPr>
        <w:lastRenderedPageBreak/>
        <w:drawing>
          <wp:anchor distT="0" distB="0" distL="114300" distR="114300" simplePos="0" relativeHeight="251659264" behindDoc="1" locked="0" layoutInCell="1" allowOverlap="1" wp14:anchorId="1BAF581A" wp14:editId="30D393D8">
            <wp:simplePos x="0" y="0"/>
            <wp:positionH relativeFrom="column">
              <wp:posOffset>1508702</wp:posOffset>
            </wp:positionH>
            <wp:positionV relativeFrom="paragraph">
              <wp:posOffset>290484</wp:posOffset>
            </wp:positionV>
            <wp:extent cx="3155315" cy="2818130"/>
            <wp:effectExtent l="0" t="0" r="6985" b="1270"/>
            <wp:wrapTight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ebralcort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connect(</w:t>
      </w:r>
      <w:proofErr w:type="spellStart"/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brocas_</w:t>
      </w:r>
      <w:proofErr w:type="gramStart"/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area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frontal</w:t>
      </w:r>
      <w:proofErr w:type="gramEnd"/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_lobe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317DE6" w:rsidRDefault="00D8257A" w:rsidP="0000566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predicate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(X, Y) which is true if there is a path </w:t>
      </w:r>
      <w:r w:rsidR="0092111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(in the brain)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that can get to X from Y.</w:t>
      </w:r>
    </w:p>
    <w:p w:rsidR="00B55A3A" w:rsidRDefault="00317DE6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e.g.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brocas_area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frontal_lobe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 is true.</w:t>
      </w:r>
    </w:p>
    <w:p w:rsidR="00B55A3A" w:rsidRDefault="00B55A3A" w:rsidP="00E739A3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predicate 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ize(</w:t>
      </w:r>
      <w:proofErr w:type="gramEnd"/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 Y, Z) which returns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Z</w:t>
      </w:r>
      <w:r w:rsidR="003D1A5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size of the path from X to Y.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predicate </w:t>
      </w:r>
      <w:proofErr w:type="gramStart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min(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C, Z), which returns Z as the minimal value between A, B, and C.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predicate </w:t>
      </w:r>
      <w:proofErr w:type="spellStart"/>
      <w:proofErr w:type="gramStart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gcd</w:t>
      </w:r>
      <w:proofErr w:type="spell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Z), which returns Z as the greatest common divisor</w:t>
      </w:r>
      <w:r w:rsidR="005C63A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(or highest common factor)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of A and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B.</w:t>
      </w:r>
    </w:p>
    <w:p w:rsidR="004464A4" w:rsidRPr="00005666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Reading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 Material </w:t>
      </w: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2</w:t>
      </w:r>
    </w:p>
    <w:p w:rsidR="004464A4" w:rsidRDefault="00E87BF1" w:rsidP="00E87BF1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 the following link</w:t>
      </w:r>
      <w:r w:rsid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8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</w:t>
      </w:r>
      <w:proofErr w:type="spellStart"/>
      <w:r>
        <w:rPr>
          <w:rFonts w:asciiTheme="majorHAnsi" w:hAnsiTheme="majorHAnsi"/>
          <w:sz w:val="18"/>
          <w:szCs w:val="18"/>
          <w:lang w:val="en-US"/>
        </w:rPr>
        <w:t>nd</w:t>
      </w:r>
      <w:proofErr w:type="spellEnd"/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9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 Processing</w:t>
        </w:r>
      </w:hyperlink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EC2A47" w:rsidRPr="0093374B" w:rsidRDefault="00EC2A47" w:rsidP="000F1814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rPr>
          <w:rFonts w:asciiTheme="majorHAnsi" w:hAnsiTheme="majorHAnsi"/>
          <w:sz w:val="18"/>
          <w:szCs w:val="18"/>
          <w:lang w:val="en-US"/>
        </w:rPr>
      </w:pPr>
      <w:r w:rsidRP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 there any advantages to using recursion instead of iteration?</w:t>
      </w:r>
    </w:p>
    <w:p w:rsidR="0093374B" w:rsidRDefault="0093374B" w:rsidP="0093374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b/>
          <w:bCs/>
          <w:sz w:val="18"/>
          <w:szCs w:val="18"/>
          <w:lang w:val="en-US"/>
        </w:rPr>
        <w:t>During class</w:t>
      </w:r>
    </w:p>
    <w:p w:rsidR="0093374B" w:rsidRPr="00DA2DC8" w:rsidRDefault="0093374B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sz w:val="18"/>
          <w:szCs w:val="18"/>
          <w:lang w:val="en-US"/>
        </w:rPr>
        <w:t>Compa</w:t>
      </w:r>
      <w:r w:rsidR="001A479E">
        <w:rPr>
          <w:rFonts w:asciiTheme="majorHAnsi" w:hAnsiTheme="majorHAnsi"/>
          <w:sz w:val="18"/>
          <w:szCs w:val="18"/>
          <w:lang w:val="en-US"/>
        </w:rPr>
        <w:t xml:space="preserve">re a cycle between a procedural, functional </w:t>
      </w:r>
      <w:r w:rsidRPr="0093374B">
        <w:rPr>
          <w:rFonts w:asciiTheme="majorHAnsi" w:hAnsiTheme="majorHAnsi"/>
          <w:sz w:val="18"/>
          <w:szCs w:val="18"/>
          <w:lang w:val="en-US"/>
        </w:rPr>
        <w:t xml:space="preserve">and a logic </w:t>
      </w:r>
      <w:r w:rsidR="001A479E">
        <w:rPr>
          <w:rFonts w:asciiTheme="majorHAnsi" w:hAnsiTheme="majorHAnsi"/>
          <w:sz w:val="18"/>
          <w:szCs w:val="18"/>
          <w:lang w:val="en-US"/>
        </w:rPr>
        <w:t>paradigm</w:t>
      </w:r>
      <w:r w:rsidRPr="0093374B">
        <w:rPr>
          <w:rFonts w:asciiTheme="majorHAnsi" w:hAnsiTheme="majorHAnsi"/>
          <w:sz w:val="18"/>
          <w:szCs w:val="18"/>
          <w:lang w:val="en-US"/>
        </w:rPr>
        <w:t>.</w:t>
      </w:r>
      <w:r w:rsidR="00E16845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(</w:t>
      </w:r>
      <w:r w:rsidR="002147DC">
        <w:rPr>
          <w:rFonts w:asciiTheme="majorHAnsi" w:hAnsiTheme="majorHAnsi"/>
          <w:b/>
          <w:sz w:val="18"/>
          <w:szCs w:val="18"/>
          <w:lang w:val="en-US"/>
        </w:rPr>
        <w:t xml:space="preserve">recusion_example.pl,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fibbo.pl)</w:t>
      </w:r>
    </w:p>
    <w:p w:rsidR="00DA2DC8" w:rsidRPr="00DA2DC8" w:rsidRDefault="00DA2DC8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Do example with head recursion and tail recursion</w:t>
      </w:r>
      <w:r w:rsidR="00246022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(make list.pl)</w:t>
      </w:r>
      <w:bookmarkStart w:id="0" w:name="_GoBack"/>
      <w:bookmarkEnd w:id="0"/>
    </w:p>
    <w:p w:rsidR="00DA2DC8" w:rsidRPr="00BF17A3" w:rsidRDefault="00DA2DC8" w:rsidP="00DA2DC8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val="en-US"/>
        </w:rPr>
      </w:pPr>
      <w:r w:rsidRPr="00BF17A3">
        <w:rPr>
          <w:rFonts w:asciiTheme="majorHAnsi" w:hAnsiTheme="majorHAnsi"/>
          <w:sz w:val="18"/>
          <w:szCs w:val="18"/>
          <w:lang w:val="en-US"/>
        </w:rPr>
        <w:t xml:space="preserve">Understanding prolog compiler </w:t>
      </w:r>
      <w:hyperlink r:id="rId10" w:history="1">
        <w:r w:rsidRPr="00BF17A3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http://www.swi-prolog.org/pldoc/man?section=compilation</w:t>
        </w:r>
      </w:hyperlink>
    </w:p>
    <w:p w:rsidR="00DA2DC8" w:rsidRPr="00306653" w:rsidRDefault="00BF17A3" w:rsidP="00306653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Generate a compiled version of your program in prolog </w:t>
      </w:r>
      <w:hyperlink r:id="rId11" w:history="1">
        <w:r w:rsidRPr="00EB3192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http://www.swi-prolog.org/FAQ/MakeExecutable.html</w:t>
        </w:r>
      </w:hyperlink>
    </w:p>
    <w:p w:rsidR="004464A4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73418">
        <w:rPr>
          <w:rFonts w:asciiTheme="majorHAnsi" w:hAnsiTheme="majorHAnsi"/>
          <w:b/>
          <w:bCs/>
          <w:sz w:val="18"/>
          <w:szCs w:val="18"/>
          <w:lang w:val="en-US"/>
        </w:rPr>
        <w:t>Lab 2</w:t>
      </w:r>
    </w:p>
    <w:p w:rsidR="006B6A3B" w:rsidRPr="006B6A3B" w:rsidRDefault="006B6A3B">
      <w:pPr>
        <w:rPr>
          <w:rFonts w:asciiTheme="majorHAnsi" w:hAnsiTheme="majorHAnsi"/>
          <w:sz w:val="18"/>
          <w:szCs w:val="18"/>
          <w:lang w:val="en-US"/>
        </w:rPr>
      </w:pPr>
      <w:r w:rsidRPr="006B6A3B">
        <w:rPr>
          <w:rFonts w:asciiTheme="majorHAnsi" w:hAnsiTheme="majorHAnsi"/>
          <w:sz w:val="18"/>
          <w:szCs w:val="18"/>
          <w:lang w:val="en-US"/>
        </w:rPr>
        <w:t>After this lab you should have a deeper understanding of recursion</w:t>
      </w:r>
      <w:r>
        <w:rPr>
          <w:rFonts w:asciiTheme="majorHAnsi" w:hAnsiTheme="majorHAnsi"/>
          <w:sz w:val="18"/>
          <w:szCs w:val="18"/>
          <w:lang w:val="en-US"/>
        </w:rPr>
        <w:t>, and you should</w:t>
      </w:r>
      <w:r w:rsidRPr="006B6A3B">
        <w:rPr>
          <w:rFonts w:asciiTheme="majorHAnsi" w:hAnsiTheme="majorHAnsi"/>
          <w:sz w:val="18"/>
          <w:szCs w:val="18"/>
          <w:lang w:val="en-US"/>
        </w:rPr>
        <w:t xml:space="preserve"> know how lists work</w:t>
      </w:r>
      <w:r>
        <w:rPr>
          <w:rFonts w:asciiTheme="majorHAnsi" w:hAnsiTheme="majorHAnsi"/>
          <w:sz w:val="18"/>
          <w:szCs w:val="18"/>
          <w:lang w:val="en-US"/>
        </w:rPr>
        <w:t xml:space="preserve"> in P</w:t>
      </w:r>
      <w:r w:rsidRPr="006B6A3B">
        <w:rPr>
          <w:rFonts w:asciiTheme="majorHAnsi" w:hAnsiTheme="majorHAnsi"/>
          <w:sz w:val="18"/>
          <w:szCs w:val="18"/>
          <w:lang w:val="en-US"/>
        </w:rPr>
        <w:t>rolog</w:t>
      </w:r>
      <w:r>
        <w:rPr>
          <w:rFonts w:asciiTheme="majorHAnsi" w:hAnsiTheme="majorHAnsi"/>
          <w:sz w:val="18"/>
          <w:szCs w:val="18"/>
          <w:lang w:val="en-US"/>
        </w:rPr>
        <w:t>.</w:t>
      </w:r>
    </w:p>
    <w:p w:rsidR="004464A4" w:rsidRPr="00D8257A" w:rsidRDefault="000F1814" w:rsidP="000F181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following predicates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 positive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any_positive</w:t>
      </w:r>
      <w:proofErr w:type="spellEnd"/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([-1,-2,3,-4]).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true.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(2, 3, [1, 2, 2, 2, 3, 2],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3, 3, 3, 3, 3]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Eiminate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duplicates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lastRenderedPageBreak/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eliminate_duplicates</w:t>
      </w:r>
      <w:proofErr w:type="spellEnd"/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a, a, a, b, c, c, a, a, d, e, e, e, e],X).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[a, b, c, d, e]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c, d], [b, d, e, f],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[b, d]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Invert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0F181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invert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e, c, e],X).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[e, c, e, b, a]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Less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less_then</w:t>
      </w:r>
      <w:proofErr w:type="spellEnd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2]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More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 equal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more_than</w:t>
      </w:r>
      <w:proofErr w:type="spell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((5,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[6, 5, 7]</w:t>
      </w:r>
    </w:p>
    <w:p w:rsidR="004464A4" w:rsidRPr="00D8257A" w:rsidRDefault="004464A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quicksort.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quicksort([1,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2, 5, 6, 7]</w:t>
      </w:r>
    </w:p>
    <w:p w:rsidR="004464A4" w:rsidRPr="00D8257A" w:rsidRDefault="004464A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rota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[2, 7, 1, 6, 5]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-3,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[5, 2, 7, 1, 6]</w:t>
      </w:r>
    </w:p>
    <w:p w:rsidR="004464A4" w:rsidRDefault="004464A4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0839D6" w:rsidRDefault="000839D6" w:rsidP="000839D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Given the brain Knowledge base you used in the last lab, modify it so that the relations between part are bidirectional. Define the predicate size(X, Y, Z) which returns in Z the shortest path between X and Y.</w:t>
      </w:r>
    </w:p>
    <w:p w:rsidR="000839D6" w:rsidRPr="00D8257A" w:rsidRDefault="000839D6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 xml:space="preserve">Reading 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Material </w:t>
      </w: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3</w:t>
      </w:r>
    </w:p>
    <w:p w:rsidR="004464A4" w:rsidRDefault="00C257EC" w:rsidP="00C257E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rom </w:t>
      </w:r>
      <w:hyperlink r:id="rId12" w:anchor="sec.l10.cut" w:history="1">
        <w:r w:rsidR="008A6B79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http://cs.union.edu/~striegnk/learn-prolog-now/html/node88.html#sec.l10.cut</w:t>
        </w:r>
      </w:hyperlink>
      <w:r w:rsidR="008A6B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prolog_cutfail.pdf, </w:t>
      </w:r>
      <w:r w:rsidR="00C74EA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is a compact presentation. </w:t>
      </w:r>
    </w:p>
    <w:p w:rsidR="00C74EAB" w:rsidRDefault="00C74EAB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 what cases should we use cut?</w:t>
      </w:r>
    </w:p>
    <w:p w:rsidR="00B74177" w:rsidRDefault="00C74EAB" w:rsidP="00B7417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is the purpose of fail?</w:t>
      </w:r>
    </w:p>
    <w:p w:rsidR="00B74177" w:rsidRPr="00B74177" w:rsidRDefault="00B74177" w:rsidP="00B74177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B74177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7C00C2" w:rsidRDefault="007C00C2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First depth search alg</w:t>
      </w:r>
      <w:r w:rsidR="00C96DD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rithm.</w:t>
      </w:r>
    </w:p>
    <w:p w:rsidR="00B74177" w:rsidRPr="00646F2A" w:rsidRDefault="00B74177" w:rsidP="00F45EC1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Lab 3</w:t>
      </w:r>
    </w:p>
    <w:p w:rsidR="005C10CD" w:rsidRDefault="005C10CD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After this lab you should understand in what situations it is necessary to stop prologs backtracking and how to</w:t>
      </w:r>
      <w:r w:rsidR="009C1A06">
        <w:rPr>
          <w:rFonts w:asciiTheme="majorHAnsi" w:hAnsiTheme="majorHAnsi"/>
          <w:sz w:val="18"/>
          <w:szCs w:val="18"/>
          <w:lang w:val="en-US"/>
        </w:rPr>
        <w:t xml:space="preserve"> do</w:t>
      </w:r>
      <w:r>
        <w:rPr>
          <w:rFonts w:asciiTheme="majorHAnsi" w:hAnsiTheme="majorHAnsi"/>
          <w:sz w:val="18"/>
          <w:szCs w:val="18"/>
          <w:lang w:val="en-US"/>
        </w:rPr>
        <w:t xml:space="preserve"> so.</w:t>
      </w:r>
    </w:p>
    <w:p w:rsidR="00BE6DFE" w:rsidRDefault="00BE6DFE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This is an implemented depth fist search algorithm in prolog:</w:t>
      </w:r>
    </w:p>
    <w:p w:rsidR="00BE6DFE" w:rsidRDefault="00246022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3" w:history="1">
        <w:r w:rsidR="00BE6DFE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https://www.cs.unm.edu/~luger/ai-final/code/PROLOG.depth.html</w:t>
        </w:r>
      </w:hyperlink>
    </w:p>
    <w:p w:rsidR="004B6870" w:rsidRDefault="00E14B07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R</w:t>
      </w:r>
      <w:r w:rsidR="00BE6DFE">
        <w:rPr>
          <w:rFonts w:asciiTheme="majorHAnsi" w:hAnsiTheme="majorHAnsi"/>
          <w:sz w:val="18"/>
          <w:szCs w:val="18"/>
          <w:lang w:val="en-US"/>
        </w:rPr>
        <w:t xml:space="preserve">ead it carefully and use it as an example to implement your own </w:t>
      </w:r>
      <w:r w:rsidR="00BE6DFE" w:rsidRPr="00BE6DFE">
        <w:rPr>
          <w:rFonts w:asciiTheme="majorHAnsi" w:hAnsiTheme="majorHAnsi"/>
          <w:b/>
          <w:bCs/>
          <w:sz w:val="18"/>
          <w:szCs w:val="18"/>
          <w:lang w:val="en-US"/>
        </w:rPr>
        <w:t>Limited Depth First Search Algorit</w:t>
      </w:r>
      <w:r w:rsidR="00BE6DFE">
        <w:rPr>
          <w:rFonts w:asciiTheme="majorHAnsi" w:hAnsiTheme="majorHAnsi"/>
          <w:b/>
          <w:bCs/>
          <w:sz w:val="18"/>
          <w:szCs w:val="18"/>
          <w:lang w:val="en-US"/>
        </w:rPr>
        <w:t>h</w:t>
      </w:r>
      <w:r w:rsidR="00BE6DFE" w:rsidRPr="00BE6DFE">
        <w:rPr>
          <w:rFonts w:asciiTheme="majorHAnsi" w:hAnsiTheme="majorHAnsi"/>
          <w:b/>
          <w:bCs/>
          <w:sz w:val="18"/>
          <w:szCs w:val="18"/>
          <w:lang w:val="en-US"/>
        </w:rPr>
        <w:t>m</w:t>
      </w:r>
    </w:p>
    <w:p w:rsidR="00BB66F2" w:rsidRPr="0038651B" w:rsidRDefault="00BB66F2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960B70" w:rsidRPr="00960B70" w:rsidRDefault="00960B70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60B70">
        <w:rPr>
          <w:rFonts w:asciiTheme="majorHAnsi" w:hAnsiTheme="majorHAnsi"/>
          <w:b/>
          <w:bCs/>
          <w:sz w:val="18"/>
          <w:szCs w:val="18"/>
          <w:lang w:val="en-US"/>
        </w:rPr>
        <w:t>Ideas for project:</w:t>
      </w:r>
    </w:p>
    <w:p w:rsidR="00960B70" w:rsidRDefault="00246022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4" w:history="1">
        <w:r w:rsidR="00960B70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https://www.cs.auckland.ac.nz/~j-hamer/07.363/explore.html</w:t>
        </w:r>
      </w:hyperlink>
    </w:p>
    <w:p w:rsidR="002A101F" w:rsidRPr="00D8257A" w:rsidRDefault="002A101F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Kev</w:t>
      </w:r>
      <w:r w:rsidR="008D07F4">
        <w:rPr>
          <w:rFonts w:asciiTheme="majorHAnsi" w:hAnsiTheme="majorHAnsi"/>
          <w:sz w:val="18"/>
          <w:szCs w:val="18"/>
          <w:lang w:val="en-US"/>
        </w:rPr>
        <w:t>in Bacon center of the Universe.</w:t>
      </w:r>
    </w:p>
    <w:sectPr w:rsidR="002A101F" w:rsidRPr="00D82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6237"/>
    <w:multiLevelType w:val="multilevel"/>
    <w:tmpl w:val="51B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3AC1"/>
    <w:multiLevelType w:val="multilevel"/>
    <w:tmpl w:val="747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8F6"/>
    <w:multiLevelType w:val="multilevel"/>
    <w:tmpl w:val="744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9FA"/>
    <w:multiLevelType w:val="multilevel"/>
    <w:tmpl w:val="19A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5F2F"/>
    <w:multiLevelType w:val="multilevel"/>
    <w:tmpl w:val="C2E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65CC"/>
    <w:multiLevelType w:val="multilevel"/>
    <w:tmpl w:val="2E1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5360B"/>
    <w:multiLevelType w:val="multilevel"/>
    <w:tmpl w:val="12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A89"/>
    <w:multiLevelType w:val="multilevel"/>
    <w:tmpl w:val="7E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D0084"/>
    <w:multiLevelType w:val="multilevel"/>
    <w:tmpl w:val="002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505"/>
    <w:multiLevelType w:val="multilevel"/>
    <w:tmpl w:val="ED1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94796"/>
    <w:multiLevelType w:val="hybridMultilevel"/>
    <w:tmpl w:val="F064B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9E4C58"/>
    <w:multiLevelType w:val="multilevel"/>
    <w:tmpl w:val="FFFCF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3CD0"/>
    <w:multiLevelType w:val="multilevel"/>
    <w:tmpl w:val="7DE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62F10"/>
    <w:multiLevelType w:val="multilevel"/>
    <w:tmpl w:val="86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83E79"/>
    <w:multiLevelType w:val="multilevel"/>
    <w:tmpl w:val="D1E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03BC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F4FCB"/>
    <w:multiLevelType w:val="multilevel"/>
    <w:tmpl w:val="C0E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F7DB1"/>
    <w:multiLevelType w:val="hybridMultilevel"/>
    <w:tmpl w:val="7680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16"/>
  </w:num>
  <w:num w:numId="5">
    <w:abstractNumId w:val="21"/>
  </w:num>
  <w:num w:numId="6">
    <w:abstractNumId w:val="5"/>
  </w:num>
  <w:num w:numId="7">
    <w:abstractNumId w:val="13"/>
  </w:num>
  <w:num w:numId="8">
    <w:abstractNumId w:val="25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20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9"/>
  </w:num>
  <w:num w:numId="19">
    <w:abstractNumId w:val="17"/>
  </w:num>
  <w:num w:numId="20">
    <w:abstractNumId w:val="0"/>
  </w:num>
  <w:num w:numId="21">
    <w:abstractNumId w:val="4"/>
  </w:num>
  <w:num w:numId="22">
    <w:abstractNumId w:val="22"/>
  </w:num>
  <w:num w:numId="23">
    <w:abstractNumId w:val="24"/>
  </w:num>
  <w:num w:numId="24">
    <w:abstractNumId w:val="12"/>
  </w:num>
  <w:num w:numId="25">
    <w:abstractNumId w:val="6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A4"/>
    <w:rsid w:val="00005666"/>
    <w:rsid w:val="00015B1E"/>
    <w:rsid w:val="00041B7D"/>
    <w:rsid w:val="00053E8C"/>
    <w:rsid w:val="00054E05"/>
    <w:rsid w:val="000561D7"/>
    <w:rsid w:val="00063174"/>
    <w:rsid w:val="000839D6"/>
    <w:rsid w:val="00094F3E"/>
    <w:rsid w:val="000A0FDA"/>
    <w:rsid w:val="000A6D89"/>
    <w:rsid w:val="000C1820"/>
    <w:rsid w:val="000C1FC2"/>
    <w:rsid w:val="000C7173"/>
    <w:rsid w:val="000C79FE"/>
    <w:rsid w:val="000D5234"/>
    <w:rsid w:val="000E1EA4"/>
    <w:rsid w:val="000F1814"/>
    <w:rsid w:val="00101B5E"/>
    <w:rsid w:val="00103115"/>
    <w:rsid w:val="00113150"/>
    <w:rsid w:val="00123091"/>
    <w:rsid w:val="0012508B"/>
    <w:rsid w:val="0012738A"/>
    <w:rsid w:val="001304AE"/>
    <w:rsid w:val="00145CC5"/>
    <w:rsid w:val="001517A9"/>
    <w:rsid w:val="00182364"/>
    <w:rsid w:val="00185C15"/>
    <w:rsid w:val="00186E9C"/>
    <w:rsid w:val="001A479E"/>
    <w:rsid w:val="001B4118"/>
    <w:rsid w:val="001C458E"/>
    <w:rsid w:val="001D0150"/>
    <w:rsid w:val="001D51B1"/>
    <w:rsid w:val="001F3F16"/>
    <w:rsid w:val="001F7DA9"/>
    <w:rsid w:val="002147DC"/>
    <w:rsid w:val="0023238B"/>
    <w:rsid w:val="0024435C"/>
    <w:rsid w:val="00246022"/>
    <w:rsid w:val="0024776B"/>
    <w:rsid w:val="00266144"/>
    <w:rsid w:val="00271E1E"/>
    <w:rsid w:val="00273759"/>
    <w:rsid w:val="002A101F"/>
    <w:rsid w:val="002C5F16"/>
    <w:rsid w:val="002E1CB3"/>
    <w:rsid w:val="002F4DF7"/>
    <w:rsid w:val="00301264"/>
    <w:rsid w:val="00301BDC"/>
    <w:rsid w:val="00306653"/>
    <w:rsid w:val="0031719F"/>
    <w:rsid w:val="00317DE6"/>
    <w:rsid w:val="0032296E"/>
    <w:rsid w:val="00322D38"/>
    <w:rsid w:val="00334CF4"/>
    <w:rsid w:val="00351292"/>
    <w:rsid w:val="003615A1"/>
    <w:rsid w:val="00364C0A"/>
    <w:rsid w:val="00367F17"/>
    <w:rsid w:val="0038651B"/>
    <w:rsid w:val="003910D9"/>
    <w:rsid w:val="0039649A"/>
    <w:rsid w:val="003A07C4"/>
    <w:rsid w:val="003C17F1"/>
    <w:rsid w:val="003C2E70"/>
    <w:rsid w:val="003C622E"/>
    <w:rsid w:val="003D1A52"/>
    <w:rsid w:val="003D34EA"/>
    <w:rsid w:val="003E374E"/>
    <w:rsid w:val="00403739"/>
    <w:rsid w:val="0040417C"/>
    <w:rsid w:val="00407D39"/>
    <w:rsid w:val="0041491F"/>
    <w:rsid w:val="004464A4"/>
    <w:rsid w:val="0045201B"/>
    <w:rsid w:val="004960E9"/>
    <w:rsid w:val="004B6870"/>
    <w:rsid w:val="004C31FD"/>
    <w:rsid w:val="004C6CB6"/>
    <w:rsid w:val="004C7E68"/>
    <w:rsid w:val="004E02F0"/>
    <w:rsid w:val="00501F5B"/>
    <w:rsid w:val="00537066"/>
    <w:rsid w:val="005527AE"/>
    <w:rsid w:val="0056634E"/>
    <w:rsid w:val="0057184E"/>
    <w:rsid w:val="00590671"/>
    <w:rsid w:val="005A2CD9"/>
    <w:rsid w:val="005A3FA9"/>
    <w:rsid w:val="005A4034"/>
    <w:rsid w:val="005A6879"/>
    <w:rsid w:val="005B5813"/>
    <w:rsid w:val="005B63D0"/>
    <w:rsid w:val="005C10CD"/>
    <w:rsid w:val="005C63A1"/>
    <w:rsid w:val="005C65C8"/>
    <w:rsid w:val="005D03D0"/>
    <w:rsid w:val="005F0C82"/>
    <w:rsid w:val="00607F1F"/>
    <w:rsid w:val="00611CC3"/>
    <w:rsid w:val="00617AD4"/>
    <w:rsid w:val="0062383C"/>
    <w:rsid w:val="00633D59"/>
    <w:rsid w:val="00634287"/>
    <w:rsid w:val="00646F2A"/>
    <w:rsid w:val="00656161"/>
    <w:rsid w:val="006706D4"/>
    <w:rsid w:val="00671C6A"/>
    <w:rsid w:val="006A00FE"/>
    <w:rsid w:val="006A5B1A"/>
    <w:rsid w:val="006B6A3B"/>
    <w:rsid w:val="006B6DCD"/>
    <w:rsid w:val="006B75B1"/>
    <w:rsid w:val="006C14CC"/>
    <w:rsid w:val="006E5D57"/>
    <w:rsid w:val="006F103B"/>
    <w:rsid w:val="006F65C5"/>
    <w:rsid w:val="006F7002"/>
    <w:rsid w:val="00753A20"/>
    <w:rsid w:val="00753CCC"/>
    <w:rsid w:val="0076323C"/>
    <w:rsid w:val="00765557"/>
    <w:rsid w:val="007C00C2"/>
    <w:rsid w:val="007C153A"/>
    <w:rsid w:val="007C4733"/>
    <w:rsid w:val="007D2E85"/>
    <w:rsid w:val="007D4192"/>
    <w:rsid w:val="007E1227"/>
    <w:rsid w:val="007E33CF"/>
    <w:rsid w:val="007F72ED"/>
    <w:rsid w:val="00817B5D"/>
    <w:rsid w:val="008246BE"/>
    <w:rsid w:val="0083151B"/>
    <w:rsid w:val="008373F9"/>
    <w:rsid w:val="00841B11"/>
    <w:rsid w:val="008429E5"/>
    <w:rsid w:val="00843E1D"/>
    <w:rsid w:val="0085329A"/>
    <w:rsid w:val="00871B47"/>
    <w:rsid w:val="00886BDB"/>
    <w:rsid w:val="008972D1"/>
    <w:rsid w:val="008A55AD"/>
    <w:rsid w:val="008A6B79"/>
    <w:rsid w:val="008C6E6A"/>
    <w:rsid w:val="008D07F4"/>
    <w:rsid w:val="008D0AC4"/>
    <w:rsid w:val="008E1B02"/>
    <w:rsid w:val="008E298D"/>
    <w:rsid w:val="008E3C56"/>
    <w:rsid w:val="008E45D1"/>
    <w:rsid w:val="008F7F56"/>
    <w:rsid w:val="0091715D"/>
    <w:rsid w:val="0092111B"/>
    <w:rsid w:val="009212F7"/>
    <w:rsid w:val="00921A6B"/>
    <w:rsid w:val="009254EB"/>
    <w:rsid w:val="0093374B"/>
    <w:rsid w:val="0094090D"/>
    <w:rsid w:val="00943245"/>
    <w:rsid w:val="00944F16"/>
    <w:rsid w:val="009468D7"/>
    <w:rsid w:val="00951BD9"/>
    <w:rsid w:val="009608F1"/>
    <w:rsid w:val="00960B70"/>
    <w:rsid w:val="00962553"/>
    <w:rsid w:val="0096271A"/>
    <w:rsid w:val="00962C6F"/>
    <w:rsid w:val="00964EC1"/>
    <w:rsid w:val="009A7E0E"/>
    <w:rsid w:val="009C0DDC"/>
    <w:rsid w:val="009C1A06"/>
    <w:rsid w:val="009D1617"/>
    <w:rsid w:val="009E1C76"/>
    <w:rsid w:val="009E1F71"/>
    <w:rsid w:val="00A263B8"/>
    <w:rsid w:val="00A36F22"/>
    <w:rsid w:val="00A53B06"/>
    <w:rsid w:val="00A54819"/>
    <w:rsid w:val="00A62AC3"/>
    <w:rsid w:val="00A6331C"/>
    <w:rsid w:val="00A836FE"/>
    <w:rsid w:val="00A92EBB"/>
    <w:rsid w:val="00AB14E6"/>
    <w:rsid w:val="00AB5DF2"/>
    <w:rsid w:val="00AD3107"/>
    <w:rsid w:val="00B075F6"/>
    <w:rsid w:val="00B16C4D"/>
    <w:rsid w:val="00B25B18"/>
    <w:rsid w:val="00B262A8"/>
    <w:rsid w:val="00B35000"/>
    <w:rsid w:val="00B41C54"/>
    <w:rsid w:val="00B47545"/>
    <w:rsid w:val="00B55A3A"/>
    <w:rsid w:val="00B71219"/>
    <w:rsid w:val="00B74177"/>
    <w:rsid w:val="00B75BE1"/>
    <w:rsid w:val="00B8027A"/>
    <w:rsid w:val="00BB66F2"/>
    <w:rsid w:val="00BC3A53"/>
    <w:rsid w:val="00BE6DFE"/>
    <w:rsid w:val="00BF17A3"/>
    <w:rsid w:val="00C05AF9"/>
    <w:rsid w:val="00C21F6C"/>
    <w:rsid w:val="00C22FAA"/>
    <w:rsid w:val="00C257EC"/>
    <w:rsid w:val="00C364BC"/>
    <w:rsid w:val="00C41D9E"/>
    <w:rsid w:val="00C4627D"/>
    <w:rsid w:val="00C73418"/>
    <w:rsid w:val="00C74EAB"/>
    <w:rsid w:val="00C904F5"/>
    <w:rsid w:val="00C9512E"/>
    <w:rsid w:val="00C96DD9"/>
    <w:rsid w:val="00CA67C6"/>
    <w:rsid w:val="00CC1317"/>
    <w:rsid w:val="00CC1FA4"/>
    <w:rsid w:val="00CC1FDE"/>
    <w:rsid w:val="00CC431B"/>
    <w:rsid w:val="00D01E44"/>
    <w:rsid w:val="00D03ACD"/>
    <w:rsid w:val="00D05BA5"/>
    <w:rsid w:val="00D2620F"/>
    <w:rsid w:val="00D27979"/>
    <w:rsid w:val="00D61B0A"/>
    <w:rsid w:val="00D677DD"/>
    <w:rsid w:val="00D8257A"/>
    <w:rsid w:val="00D922B2"/>
    <w:rsid w:val="00DA2DC8"/>
    <w:rsid w:val="00DC74AD"/>
    <w:rsid w:val="00DE2E9F"/>
    <w:rsid w:val="00DF4E37"/>
    <w:rsid w:val="00E14B07"/>
    <w:rsid w:val="00E16845"/>
    <w:rsid w:val="00E16924"/>
    <w:rsid w:val="00E21564"/>
    <w:rsid w:val="00E4045E"/>
    <w:rsid w:val="00E45C87"/>
    <w:rsid w:val="00E54D78"/>
    <w:rsid w:val="00E63FF5"/>
    <w:rsid w:val="00E739A3"/>
    <w:rsid w:val="00E8249F"/>
    <w:rsid w:val="00E825D9"/>
    <w:rsid w:val="00E87BF1"/>
    <w:rsid w:val="00EC2924"/>
    <w:rsid w:val="00EC2A47"/>
    <w:rsid w:val="00EC4A71"/>
    <w:rsid w:val="00EE20AE"/>
    <w:rsid w:val="00EE66A4"/>
    <w:rsid w:val="00F12E37"/>
    <w:rsid w:val="00F13DF0"/>
    <w:rsid w:val="00F168FC"/>
    <w:rsid w:val="00F2055F"/>
    <w:rsid w:val="00F45EC1"/>
    <w:rsid w:val="00F52EA7"/>
    <w:rsid w:val="00F53A0F"/>
    <w:rsid w:val="00F54E7C"/>
    <w:rsid w:val="00F83946"/>
    <w:rsid w:val="00FA5511"/>
    <w:rsid w:val="00FA5EE6"/>
    <w:rsid w:val="00FB4436"/>
    <w:rsid w:val="00FB63C9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C25E"/>
  <w15:chartTrackingRefBased/>
  <w15:docId w15:val="{D1B6D83B-BDC5-46B2-9D47-23C3FEFE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64A4"/>
  </w:style>
  <w:style w:type="paragraph" w:styleId="ListParagraph">
    <w:name w:val="List Paragraph"/>
    <w:basedOn w:val="Normal"/>
    <w:uiPriority w:val="34"/>
    <w:qFormat/>
    <w:rsid w:val="006A00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D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61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9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0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4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.gold.ac.uk/~mas02gw/prolog_tutorial/prologpages/lists.html" TargetMode="External"/><Relationship Id="rId13" Type="http://schemas.openxmlformats.org/officeDocument/2006/relationships/hyperlink" Target="https://www.cs.unm.edu/~luger/ai-final/code/PROLOG.dept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cs.union.edu/~striegnk/learn-prolog-now/html/node8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adimcomanescu.net/2014/02/25/having-some-fun-with-prolog/" TargetMode="External"/><Relationship Id="rId11" Type="http://schemas.openxmlformats.org/officeDocument/2006/relationships/hyperlink" Target="http://www.swi-prolog.org/FAQ/MakeExecutable.html" TargetMode="External"/><Relationship Id="rId5" Type="http://schemas.openxmlformats.org/officeDocument/2006/relationships/hyperlink" Target="http://www.doc.gold.ac.uk/~mas02gw/prolog_tutorial/prologpag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wi-prolog.org/pldoc/man?section=compi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ti.ms.mff.cuni.cz/%7Ebartak/prolog/lists.html" TargetMode="External"/><Relationship Id="rId14" Type="http://schemas.openxmlformats.org/officeDocument/2006/relationships/hyperlink" Target="https://www.cs.auckland.ac.nz/~j-hamer/07.363/expl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110</cp:revision>
  <dcterms:created xsi:type="dcterms:W3CDTF">2016-01-05T23:19:00Z</dcterms:created>
  <dcterms:modified xsi:type="dcterms:W3CDTF">2017-02-28T15:06:00Z</dcterms:modified>
</cp:coreProperties>
</file>