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07/22/2025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25 24 1866 5001014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1095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3397011428FUP  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400304025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330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3397011433FUP  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400304025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240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33970160BNTGW  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400304025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525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1095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${etiqueta1}${etiqueta2}${etiqueta3}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NOM-050-SCFI-2004064318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NOM-050-SCFI-2004004728-1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NOM-050-SCFI-2004064318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NOM-050-SCFI-2004004728-1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