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07/25/2025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25 51 1762 5010002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(Información Comercial)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NOM-024-SCFI-2013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 para empaques instructivos y garantías de los productos electrónicos, eléctricos y electrodomésticos. 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500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0.601.6B3.0G1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50600741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500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4191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016B30G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NOM-024-SCFI-2013064323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NOM-024-SCFI-2013004762-4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NOM-024-SCFI-2013064323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NOM-024-SCFI-2013004762-4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