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121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1600A0204M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6121237 / 2025,6121210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121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121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NOM-024-SCFI-2013064342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NOM-024-SCFI-2013004951-2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NOM-024-SCFI-2013064342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NOM-024-SCFI-2013004951-2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