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3210B2B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r w:rsidR="00CF27A3">
        <w:rPr>
          <w:rFonts w:eastAsia="Times New Roman"/>
          <w:color w:val="000000" w:themeColor="text1"/>
        </w:rPr>
        <w:t>Project Two</w:t>
      </w:r>
    </w:p>
    <w:p w14:paraId="2D3A872F" w14:textId="77777777" w:rsidR="00B91069" w:rsidRPr="00B91069" w:rsidRDefault="00B91069" w:rsidP="00B91069">
      <w:pPr>
        <w:spacing w:after="0" w:line="240" w:lineRule="auto"/>
        <w:rPr>
          <w:rFonts w:cstheme="minorHAnsi"/>
        </w:rPr>
      </w:pPr>
    </w:p>
    <w:p w14:paraId="442337DB" w14:textId="6587D08E" w:rsidR="00822035" w:rsidRDefault="00822035" w:rsidP="00CF27A3">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34FFE43C" w14:textId="43EB6896" w:rsidR="00CF27A3" w:rsidRPr="00CF27A3" w:rsidRDefault="00CF27A3" w:rsidP="00CF27A3">
      <w:pPr>
        <w:ind w:firstLine="720"/>
      </w:pPr>
      <w:r>
        <w:t xml:space="preserve">This project is a tool that can take a database of shelter animals and turn it into a user-friendly dashboard that can quickly show potential matches in the area. Grazioso </w:t>
      </w:r>
      <w:proofErr w:type="spellStart"/>
      <w:r>
        <w:t>Salvare</w:t>
      </w:r>
      <w:proofErr w:type="spellEnd"/>
      <w:r>
        <w:t xml:space="preserve"> engaged us to make this dashboard and make it open-source and available for all to use. They train search and rescue dogs; this project was designed to make that search much simpler. It could be used with any database of shelter animals, but for this project we are using the Austin Animal Center’s data to identify potential candidates.</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C0B5512" w14:textId="19D19719" w:rsidR="00822035" w:rsidRDefault="00822035" w:rsidP="00CF27A3">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0DC724F8" w14:textId="1835CF78" w:rsidR="00CF27A3" w:rsidRPr="00CF27A3" w:rsidRDefault="00CF27A3" w:rsidP="00CF27A3">
      <w:pPr>
        <w:ind w:firstLine="720"/>
      </w:pPr>
      <w:r>
        <w:t xml:space="preserve">Searching through a database of over ten thousand rescue animals can be really dauting, especially when the animals you are looking for need to match several attributes. A database specialist could query the data as needed, but what about the rest of us? The goal of this project was to make a dashboard easy enough so that anyone could use it to find what they need, with easy-to-follow maps, pie charts, and sortable tables. A few buttons were added to give Grazioso </w:t>
      </w:r>
      <w:proofErr w:type="spellStart"/>
      <w:r>
        <w:t>Salvare</w:t>
      </w:r>
      <w:proofErr w:type="spellEnd"/>
      <w:r>
        <w:t xml:space="preserve"> quick answers to a specific set of queries; animals that match attributes to make them good candidates for several different types of rescue operations.</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74863911" w14:textId="6364DE53" w:rsidR="00B91069" w:rsidRDefault="00822035" w:rsidP="00CF27A3">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5857E495" w14:textId="6E2C9FCF" w:rsidR="00CF27A3" w:rsidRDefault="00470412" w:rsidP="00470412">
      <w:pPr>
        <w:ind w:firstLine="720"/>
      </w:pPr>
      <w:r>
        <w:t xml:space="preserve">To begin, you will need to implement the database. This begins in </w:t>
      </w:r>
      <w:proofErr w:type="spellStart"/>
      <w:r>
        <w:t>Powershell</w:t>
      </w:r>
      <w:proofErr w:type="spellEnd"/>
      <w:r>
        <w:t xml:space="preserve"> with the following command:</w:t>
      </w:r>
    </w:p>
    <w:p w14:paraId="13920835" w14:textId="50AE7F4E" w:rsidR="00470412" w:rsidRDefault="00470412" w:rsidP="00470412">
      <w:r w:rsidRPr="00C32D71">
        <w:rPr>
          <w:noProof/>
        </w:rPr>
        <w:drawing>
          <wp:inline distT="0" distB="0" distL="0" distR="0" wp14:anchorId="5156B74A" wp14:editId="07697C1C">
            <wp:extent cx="5943600" cy="1306830"/>
            <wp:effectExtent l="0" t="0" r="0" b="7620"/>
            <wp:docPr id="21643916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39166" name="Picture 1" descr="A screen shot of a computer screen&#10;&#10;Description automatically generated"/>
                    <pic:cNvPicPr/>
                  </pic:nvPicPr>
                  <pic:blipFill>
                    <a:blip r:embed="rId10"/>
                    <a:stretch>
                      <a:fillRect/>
                    </a:stretch>
                  </pic:blipFill>
                  <pic:spPr>
                    <a:xfrm>
                      <a:off x="0" y="0"/>
                      <a:ext cx="5943600" cy="1306830"/>
                    </a:xfrm>
                    <a:prstGeom prst="rect">
                      <a:avLst/>
                    </a:prstGeom>
                  </pic:spPr>
                </pic:pic>
              </a:graphicData>
            </a:graphic>
          </wp:inline>
        </w:drawing>
      </w:r>
    </w:p>
    <w:p w14:paraId="280CE5D5" w14:textId="47CAA870" w:rsidR="00470412" w:rsidRDefault="00470412" w:rsidP="00470412">
      <w:r>
        <w:t>This will populate our database from a csv file. On success, it should look like this:</w:t>
      </w:r>
    </w:p>
    <w:p w14:paraId="321C0BED" w14:textId="17A0F014" w:rsidR="00470412" w:rsidRDefault="00470412" w:rsidP="00470412">
      <w:r w:rsidRPr="00C2287E">
        <w:rPr>
          <w:noProof/>
        </w:rPr>
        <w:drawing>
          <wp:inline distT="0" distB="0" distL="0" distR="0" wp14:anchorId="1426DD6D" wp14:editId="53209B12">
            <wp:extent cx="5943600" cy="923925"/>
            <wp:effectExtent l="0" t="0" r="0" b="9525"/>
            <wp:docPr id="20401342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34288" name="Picture 1" descr="A computer screen with white text&#10;&#10;Description automatically generated"/>
                    <pic:cNvPicPr/>
                  </pic:nvPicPr>
                  <pic:blipFill>
                    <a:blip r:embed="rId11"/>
                    <a:stretch>
                      <a:fillRect/>
                    </a:stretch>
                  </pic:blipFill>
                  <pic:spPr>
                    <a:xfrm>
                      <a:off x="0" y="0"/>
                      <a:ext cx="5943600" cy="923925"/>
                    </a:xfrm>
                    <a:prstGeom prst="rect">
                      <a:avLst/>
                    </a:prstGeom>
                  </pic:spPr>
                </pic:pic>
              </a:graphicData>
            </a:graphic>
          </wp:inline>
        </w:drawing>
      </w:r>
    </w:p>
    <w:p w14:paraId="3C6C3492" w14:textId="3BB58554" w:rsidR="00470412" w:rsidRDefault="00470412" w:rsidP="00470412">
      <w:r>
        <w:t>We will need to create a user account to interact with the data. Make sure to keep up with the user and password, as we will need to pass that through our middleware to access our data:</w:t>
      </w:r>
    </w:p>
    <w:p w14:paraId="56C0537C" w14:textId="5E201814" w:rsidR="00470412" w:rsidRDefault="00470412" w:rsidP="00470412">
      <w:r w:rsidRPr="00C2287E">
        <w:rPr>
          <w:noProof/>
        </w:rPr>
        <w:lastRenderedPageBreak/>
        <w:drawing>
          <wp:inline distT="0" distB="0" distL="0" distR="0" wp14:anchorId="1048A809" wp14:editId="2CD94E3F">
            <wp:extent cx="5943600" cy="1959610"/>
            <wp:effectExtent l="0" t="0" r="0" b="2540"/>
            <wp:docPr id="1980305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05914" name="Picture 1" descr="A screenshot of a computer&#10;&#10;Description automatically generated"/>
                    <pic:cNvPicPr/>
                  </pic:nvPicPr>
                  <pic:blipFill>
                    <a:blip r:embed="rId12"/>
                    <a:stretch>
                      <a:fillRect/>
                    </a:stretch>
                  </pic:blipFill>
                  <pic:spPr>
                    <a:xfrm>
                      <a:off x="0" y="0"/>
                      <a:ext cx="5943600" cy="1959610"/>
                    </a:xfrm>
                    <a:prstGeom prst="rect">
                      <a:avLst/>
                    </a:prstGeom>
                  </pic:spPr>
                </pic:pic>
              </a:graphicData>
            </a:graphic>
          </wp:inline>
        </w:drawing>
      </w:r>
    </w:p>
    <w:p w14:paraId="18D0ACFA" w14:textId="6B31ACDE" w:rsidR="00470412" w:rsidRDefault="00470412" w:rsidP="00470412">
      <w:r>
        <w:t>Note that even through we are creating a user for the AAC database, we need to do that from within the “admin” database.</w:t>
      </w:r>
    </w:p>
    <w:p w14:paraId="7EFCCBCF" w14:textId="6044C3D1" w:rsidR="00470412" w:rsidRPr="00CF27A3" w:rsidRDefault="00470412" w:rsidP="00470412">
      <w:r>
        <w:t>From here, you simply need to create a folder with the attached CRUD module in it, along with the attached dashboard script. This code will do the rest of the work. You will need to modify the username and password fields in both files to match the username and password you created in the step above. The simplest way to do this would be to open the file in a text editor (such as Notepad), make the changes, and save the file.</w:t>
      </w:r>
    </w:p>
    <w:p w14:paraId="49AEA337" w14:textId="15A90089" w:rsidR="00822035" w:rsidRDefault="00822035" w:rsidP="00470412">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63786967" w14:textId="2373FB1B" w:rsidR="00470412" w:rsidRDefault="00470412" w:rsidP="00470412">
      <w:r>
        <w:t>You will need:</w:t>
      </w:r>
    </w:p>
    <w:p w14:paraId="1D708257" w14:textId="77777777" w:rsidR="00470412" w:rsidRDefault="00470412" w:rsidP="00470412">
      <w:r>
        <w:t>Python (download from python.org)</w:t>
      </w:r>
    </w:p>
    <w:p w14:paraId="004508FE" w14:textId="77777777" w:rsidR="00470412" w:rsidRDefault="00470412" w:rsidP="00470412">
      <w:r>
        <w:t>Python is a scripting language; there are several choices for this, but Python is the preferred language of MongoDB.</w:t>
      </w:r>
    </w:p>
    <w:p w14:paraId="7376B364" w14:textId="77777777" w:rsidR="00470412" w:rsidRDefault="00470412" w:rsidP="00470412">
      <w:r>
        <w:t xml:space="preserve">MongoDB (download from </w:t>
      </w:r>
      <w:hyperlink r:id="rId13" w:history="1">
        <w:r w:rsidRPr="00696A52">
          <w:rPr>
            <w:rStyle w:val="Hyperlink"/>
          </w:rPr>
          <w:t>www.mongodb.com</w:t>
        </w:r>
      </w:hyperlink>
      <w:r>
        <w:t>)</w:t>
      </w:r>
    </w:p>
    <w:p w14:paraId="2BCCE93C" w14:textId="77777777" w:rsidR="00470412" w:rsidRDefault="00470412" w:rsidP="00470412">
      <w:r>
        <w:t>MongoDB is a NoSQL database used for many online applications.</w:t>
      </w:r>
    </w:p>
    <w:p w14:paraId="6F1C65DB" w14:textId="77777777" w:rsidR="00470412" w:rsidRDefault="00470412" w:rsidP="00470412">
      <w:proofErr w:type="spellStart"/>
      <w:r>
        <w:t>MongoClient</w:t>
      </w:r>
      <w:proofErr w:type="spellEnd"/>
      <w:r>
        <w:t xml:space="preserve"> from the </w:t>
      </w:r>
      <w:proofErr w:type="spellStart"/>
      <w:r>
        <w:t>pymongo</w:t>
      </w:r>
      <w:proofErr w:type="spellEnd"/>
      <w:r>
        <w:t xml:space="preserve"> library (can be added via pip install after python installation)</w:t>
      </w:r>
    </w:p>
    <w:p w14:paraId="2F7C7234" w14:textId="77777777" w:rsidR="00470412" w:rsidRDefault="00470412" w:rsidP="00470412">
      <w:r>
        <w:t xml:space="preserve">The </w:t>
      </w:r>
      <w:proofErr w:type="spellStart"/>
      <w:r>
        <w:t>MongoClient</w:t>
      </w:r>
      <w:proofErr w:type="spellEnd"/>
      <w:r>
        <w:t xml:space="preserve"> feature from the </w:t>
      </w:r>
      <w:proofErr w:type="spellStart"/>
      <w:r>
        <w:t>pymongo</w:t>
      </w:r>
      <w:proofErr w:type="spellEnd"/>
      <w:r>
        <w:t xml:space="preserve"> library gives us the tools to connect our module to our running MongoDB database so that we can pass commands to interact with documents.</w:t>
      </w:r>
    </w:p>
    <w:p w14:paraId="503384BF" w14:textId="1B8EA4ED" w:rsidR="00470412" w:rsidRPr="00470412" w:rsidRDefault="00CF4A0C" w:rsidP="00CF4A0C">
      <w:r>
        <w:t xml:space="preserve">Several additional python modules: Dash, </w:t>
      </w:r>
      <w:proofErr w:type="spellStart"/>
      <w:r>
        <w:t>plotly</w:t>
      </w:r>
      <w:proofErr w:type="spellEnd"/>
      <w:r>
        <w:t xml:space="preserve">, pandas; these are necessary for dashboard implementation. Dash gives us elements for our page, while </w:t>
      </w:r>
      <w:proofErr w:type="spellStart"/>
      <w:r>
        <w:t>plotly</w:t>
      </w:r>
      <w:proofErr w:type="spellEnd"/>
      <w:r>
        <w:t xml:space="preserve"> and pandas give use the tools we need for maps and graphs and other visualizations.</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766FFA15" w14:textId="125FA3BC" w:rsidR="00822035" w:rsidRDefault="00822035" w:rsidP="00470412">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BCFC754" w14:textId="77166FA7" w:rsidR="00B91069" w:rsidRDefault="00470412" w:rsidP="0005548A">
      <w:r>
        <w:t>This application makes use of a MongoDB database to store data</w:t>
      </w:r>
      <w:r w:rsidR="0005548A">
        <w:t xml:space="preserve">, a Python middleware layer utilizing </w:t>
      </w:r>
      <w:proofErr w:type="spellStart"/>
      <w:r w:rsidR="0005548A">
        <w:t>pymongo</w:t>
      </w:r>
      <w:proofErr w:type="spellEnd"/>
      <w:r w:rsidR="0005548A">
        <w:t xml:space="preserve">, and a Dash front end framework implemented in Python. Mongo is a free, open-source </w:t>
      </w:r>
      <w:r w:rsidR="0005548A">
        <w:lastRenderedPageBreak/>
        <w:t xml:space="preserve">NoSQL database solution that works perfectly for a lightweight project like this one. It is also the recommended database for Python projects; the two work very well together through </w:t>
      </w:r>
      <w:proofErr w:type="spellStart"/>
      <w:r w:rsidR="0005548A">
        <w:t>pymongo</w:t>
      </w:r>
      <w:proofErr w:type="spellEnd"/>
      <w:r w:rsidR="0005548A">
        <w:t xml:space="preserve">. Dash works well with both Python and Mongo, but also with our </w:t>
      </w:r>
      <w:proofErr w:type="spellStart"/>
      <w:proofErr w:type="gramStart"/>
      <w:r w:rsidR="0005548A">
        <w:t>plotly</w:t>
      </w:r>
      <w:proofErr w:type="spellEnd"/>
      <w:proofErr w:type="gramEnd"/>
      <w:r w:rsidR="0005548A">
        <w:t xml:space="preserve"> and </w:t>
      </w:r>
      <w:proofErr w:type="gramStart"/>
      <w:r w:rsidR="0005548A">
        <w:t>pandas</w:t>
      </w:r>
      <w:proofErr w:type="gramEnd"/>
      <w:r w:rsidR="0005548A">
        <w:t xml:space="preserve"> modules for a nice and easy implementation. All of this leaves us with an easy-to-use dashboard that works as follows:</w:t>
      </w:r>
    </w:p>
    <w:p w14:paraId="7C7008D4" w14:textId="0E191348" w:rsidR="0005548A" w:rsidRDefault="0005548A" w:rsidP="0005548A">
      <w:pPr>
        <w:rPr>
          <w:b/>
          <w:bCs/>
        </w:rPr>
      </w:pPr>
      <w:r>
        <w:rPr>
          <w:b/>
          <w:bCs/>
        </w:rPr>
        <w:t>Screenshots:</w:t>
      </w:r>
    </w:p>
    <w:p w14:paraId="1565D7AD" w14:textId="721DDA5C" w:rsidR="0005548A" w:rsidRPr="0005548A" w:rsidRDefault="0005548A" w:rsidP="0005548A">
      <w:r>
        <w:t>We begin at our base page, which starts with unfiltered data:</w:t>
      </w:r>
    </w:p>
    <w:p w14:paraId="3450C5BA" w14:textId="32E07F56" w:rsidR="0005548A" w:rsidRDefault="0005548A" w:rsidP="0005548A">
      <w:pPr>
        <w:rPr>
          <w:b/>
          <w:bCs/>
        </w:rPr>
      </w:pPr>
      <w:r>
        <w:rPr>
          <w:b/>
          <w:bCs/>
          <w:noProof/>
        </w:rPr>
        <w:drawing>
          <wp:inline distT="0" distB="0" distL="0" distR="0" wp14:anchorId="6981DB6F" wp14:editId="6E6EC571">
            <wp:extent cx="5943600" cy="2875280"/>
            <wp:effectExtent l="0" t="0" r="0" b="1270"/>
            <wp:docPr id="1687629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29727"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08139B45" w14:textId="733864DB" w:rsidR="0005548A" w:rsidRDefault="0005548A" w:rsidP="0005548A">
      <w:r>
        <w:br w:type="page"/>
      </w:r>
    </w:p>
    <w:p w14:paraId="351571F2" w14:textId="15FFEB1D" w:rsidR="0005548A" w:rsidRDefault="0005548A" w:rsidP="0005548A">
      <w:r>
        <w:lastRenderedPageBreak/>
        <w:t>Clicking on the various radio buttons at the top of the dashboard will give us some pre-sorted results. This is a code snippet and the results for Water Rescue:</w:t>
      </w:r>
    </w:p>
    <w:p w14:paraId="517C8D00" w14:textId="461995C0" w:rsidR="0005548A" w:rsidRDefault="0005548A" w:rsidP="0005548A">
      <w:r w:rsidRPr="0005548A">
        <w:drawing>
          <wp:inline distT="0" distB="0" distL="0" distR="0" wp14:anchorId="5E92ADEE" wp14:editId="02D2113F">
            <wp:extent cx="5943600" cy="2825115"/>
            <wp:effectExtent l="0" t="0" r="0" b="0"/>
            <wp:docPr id="13475621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62185" name="Picture 1" descr="A screen shot of a computer code&#10;&#10;Description automatically generated"/>
                    <pic:cNvPicPr/>
                  </pic:nvPicPr>
                  <pic:blipFill>
                    <a:blip r:embed="rId15"/>
                    <a:stretch>
                      <a:fillRect/>
                    </a:stretch>
                  </pic:blipFill>
                  <pic:spPr>
                    <a:xfrm>
                      <a:off x="0" y="0"/>
                      <a:ext cx="5943600" cy="2825115"/>
                    </a:xfrm>
                    <a:prstGeom prst="rect">
                      <a:avLst/>
                    </a:prstGeom>
                  </pic:spPr>
                </pic:pic>
              </a:graphicData>
            </a:graphic>
          </wp:inline>
        </w:drawing>
      </w:r>
    </w:p>
    <w:p w14:paraId="786BEF93" w14:textId="3361C8CA" w:rsidR="0005548A" w:rsidRDefault="0005548A" w:rsidP="0005548A">
      <w:r>
        <w:rPr>
          <w:noProof/>
        </w:rPr>
        <w:drawing>
          <wp:inline distT="0" distB="0" distL="0" distR="0" wp14:anchorId="4960B5C3" wp14:editId="142F1CC1">
            <wp:extent cx="5943600" cy="2969260"/>
            <wp:effectExtent l="0" t="0" r="0" b="2540"/>
            <wp:docPr id="201646784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67844"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inline>
        </w:drawing>
      </w:r>
    </w:p>
    <w:p w14:paraId="033306BD" w14:textId="579645BE" w:rsidR="0005548A" w:rsidRDefault="0005548A">
      <w:r>
        <w:br w:type="page"/>
      </w:r>
    </w:p>
    <w:p w14:paraId="3AFE7600" w14:textId="2F02DF92" w:rsidR="0005548A" w:rsidRDefault="0005548A" w:rsidP="0005548A">
      <w:r>
        <w:lastRenderedPageBreak/>
        <w:t>And here we have a snippet and results for Mountain/Wilderness Rescue:</w:t>
      </w:r>
    </w:p>
    <w:p w14:paraId="02EB24DA" w14:textId="72175E67" w:rsidR="0005548A" w:rsidRDefault="0005548A" w:rsidP="0005548A">
      <w:r w:rsidRPr="0005548A">
        <w:drawing>
          <wp:inline distT="0" distB="0" distL="0" distR="0" wp14:anchorId="058D9626" wp14:editId="1472A029">
            <wp:extent cx="5943600" cy="2461895"/>
            <wp:effectExtent l="0" t="0" r="0" b="0"/>
            <wp:docPr id="175069624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96245" name="Picture 1" descr="A computer screen shot of text&#10;&#10;Description automatically generated"/>
                    <pic:cNvPicPr/>
                  </pic:nvPicPr>
                  <pic:blipFill>
                    <a:blip r:embed="rId17"/>
                    <a:stretch>
                      <a:fillRect/>
                    </a:stretch>
                  </pic:blipFill>
                  <pic:spPr>
                    <a:xfrm>
                      <a:off x="0" y="0"/>
                      <a:ext cx="5943600" cy="2461895"/>
                    </a:xfrm>
                    <a:prstGeom prst="rect">
                      <a:avLst/>
                    </a:prstGeom>
                  </pic:spPr>
                </pic:pic>
              </a:graphicData>
            </a:graphic>
          </wp:inline>
        </w:drawing>
      </w:r>
    </w:p>
    <w:p w14:paraId="4D1D0F6C" w14:textId="754E7124" w:rsidR="0005548A" w:rsidRDefault="0005548A" w:rsidP="0005548A">
      <w:r>
        <w:rPr>
          <w:noProof/>
        </w:rPr>
        <w:drawing>
          <wp:inline distT="0" distB="0" distL="0" distR="0" wp14:anchorId="5D575E33" wp14:editId="10C29732">
            <wp:extent cx="5943600" cy="2957195"/>
            <wp:effectExtent l="0" t="0" r="0" b="0"/>
            <wp:docPr id="6314205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20532" name="Picture 3"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7195"/>
                    </a:xfrm>
                    <a:prstGeom prst="rect">
                      <a:avLst/>
                    </a:prstGeom>
                  </pic:spPr>
                </pic:pic>
              </a:graphicData>
            </a:graphic>
          </wp:inline>
        </w:drawing>
      </w:r>
    </w:p>
    <w:p w14:paraId="381A04A0" w14:textId="59303887" w:rsidR="0005548A" w:rsidRDefault="0005548A">
      <w:r>
        <w:br w:type="page"/>
      </w:r>
    </w:p>
    <w:p w14:paraId="29F57B0C" w14:textId="01833B22" w:rsidR="0005548A" w:rsidRDefault="0005548A" w:rsidP="0005548A">
      <w:r>
        <w:lastRenderedPageBreak/>
        <w:t>Then we have a page for Bloodhound-type dogs used for disaster rescue and missing persons:</w:t>
      </w:r>
    </w:p>
    <w:p w14:paraId="2EB94D88" w14:textId="33494569" w:rsidR="0005548A" w:rsidRDefault="0005548A" w:rsidP="0005548A">
      <w:r w:rsidRPr="0005548A">
        <w:drawing>
          <wp:inline distT="0" distB="0" distL="0" distR="0" wp14:anchorId="1CF89680" wp14:editId="0D961CE3">
            <wp:extent cx="5943600" cy="2446020"/>
            <wp:effectExtent l="0" t="0" r="0" b="0"/>
            <wp:docPr id="14244523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52383" name="Picture 1" descr="A screen shot of a computer code&#10;&#10;Description automatically generated"/>
                    <pic:cNvPicPr/>
                  </pic:nvPicPr>
                  <pic:blipFill>
                    <a:blip r:embed="rId19"/>
                    <a:stretch>
                      <a:fillRect/>
                    </a:stretch>
                  </pic:blipFill>
                  <pic:spPr>
                    <a:xfrm>
                      <a:off x="0" y="0"/>
                      <a:ext cx="5943600" cy="2446020"/>
                    </a:xfrm>
                    <a:prstGeom prst="rect">
                      <a:avLst/>
                    </a:prstGeom>
                  </pic:spPr>
                </pic:pic>
              </a:graphicData>
            </a:graphic>
          </wp:inline>
        </w:drawing>
      </w:r>
    </w:p>
    <w:p w14:paraId="4E6508FF" w14:textId="2B9DC522" w:rsidR="0005548A" w:rsidRDefault="0005548A" w:rsidP="0005548A">
      <w:r>
        <w:rPr>
          <w:noProof/>
        </w:rPr>
        <w:drawing>
          <wp:inline distT="0" distB="0" distL="0" distR="0" wp14:anchorId="5EA07ED8" wp14:editId="2693D798">
            <wp:extent cx="5943600" cy="2977515"/>
            <wp:effectExtent l="0" t="0" r="0" b="0"/>
            <wp:docPr id="78860809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08097" name="Picture 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7515"/>
                    </a:xfrm>
                    <a:prstGeom prst="rect">
                      <a:avLst/>
                    </a:prstGeom>
                  </pic:spPr>
                </pic:pic>
              </a:graphicData>
            </a:graphic>
          </wp:inline>
        </w:drawing>
      </w:r>
    </w:p>
    <w:p w14:paraId="0D126B43" w14:textId="16A9A62F" w:rsidR="0005548A" w:rsidRDefault="0005548A">
      <w:r>
        <w:br w:type="page"/>
      </w:r>
    </w:p>
    <w:p w14:paraId="05591F70" w14:textId="42F4A0C4" w:rsidR="0005548A" w:rsidRDefault="0005548A" w:rsidP="0005548A">
      <w:r>
        <w:lastRenderedPageBreak/>
        <w:t xml:space="preserve">And finally, we have a button to reset the table and </w:t>
      </w:r>
      <w:r w:rsidR="00CF4A0C">
        <w:t>visualizations back to the original view:</w:t>
      </w:r>
    </w:p>
    <w:p w14:paraId="48CDBB06" w14:textId="233D60FC" w:rsidR="00CF4A0C" w:rsidRDefault="00CF4A0C" w:rsidP="0005548A">
      <w:r w:rsidRPr="00CF4A0C">
        <w:drawing>
          <wp:inline distT="0" distB="0" distL="0" distR="0" wp14:anchorId="04BE5D65" wp14:editId="3BE446F6">
            <wp:extent cx="5943600" cy="489585"/>
            <wp:effectExtent l="0" t="0" r="0" b="5715"/>
            <wp:docPr id="12059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7300" name=""/>
                    <pic:cNvPicPr/>
                  </pic:nvPicPr>
                  <pic:blipFill>
                    <a:blip r:embed="rId21"/>
                    <a:stretch>
                      <a:fillRect/>
                    </a:stretch>
                  </pic:blipFill>
                  <pic:spPr>
                    <a:xfrm>
                      <a:off x="0" y="0"/>
                      <a:ext cx="5943600" cy="489585"/>
                    </a:xfrm>
                    <a:prstGeom prst="rect">
                      <a:avLst/>
                    </a:prstGeom>
                  </pic:spPr>
                </pic:pic>
              </a:graphicData>
            </a:graphic>
          </wp:inline>
        </w:drawing>
      </w:r>
    </w:p>
    <w:p w14:paraId="52845BA9" w14:textId="536D1FD7" w:rsidR="00B91069" w:rsidRPr="00CF4A0C" w:rsidRDefault="00CF4A0C" w:rsidP="00CF4A0C">
      <w:r>
        <w:rPr>
          <w:noProof/>
        </w:rPr>
        <w:drawing>
          <wp:inline distT="0" distB="0" distL="0" distR="0" wp14:anchorId="42774704" wp14:editId="4A59D58A">
            <wp:extent cx="5943600" cy="2997200"/>
            <wp:effectExtent l="0" t="0" r="0" b="0"/>
            <wp:docPr id="82655761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57619" name="Picture 5"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inline>
        </w:drawing>
      </w:r>
    </w:p>
    <w:p w14:paraId="12866299" w14:textId="77777777" w:rsidR="00CF4A0C" w:rsidRDefault="00CF4A0C" w:rsidP="00B91069">
      <w:pPr>
        <w:pStyle w:val="Heading2"/>
        <w:spacing w:after="0"/>
        <w:contextualSpacing/>
        <w:rPr>
          <w:rFonts w:asciiTheme="minorHAnsi" w:hAnsiTheme="minorHAnsi" w:cstheme="minorHAnsi"/>
          <w:sz w:val="22"/>
          <w:szCs w:val="22"/>
        </w:rPr>
      </w:pPr>
    </w:p>
    <w:p w14:paraId="2ABD8C4C" w14:textId="66424291" w:rsidR="00CF4A0C" w:rsidRDefault="00CF4A0C" w:rsidP="00CF4A0C">
      <w:pPr>
        <w:rPr>
          <w:b/>
          <w:bCs/>
        </w:rPr>
      </w:pPr>
      <w:r>
        <w:rPr>
          <w:b/>
          <w:bCs/>
        </w:rPr>
        <w:t>Challenges</w:t>
      </w:r>
    </w:p>
    <w:p w14:paraId="39074080" w14:textId="38C5C8BF" w:rsidR="00CF4A0C" w:rsidRPr="00CF4A0C" w:rsidRDefault="00CF4A0C" w:rsidP="00CF4A0C">
      <w:r>
        <w:t xml:space="preserve">This was my first project of this type, so I had to learn a lot as I went along. I used a lot of tools to check and recheck items to make sure things were going according to plan. I had to modify my original middleware file to correct some issues I had with importing data; the original data would load, but I couldn’t get the data to update when pressing buttons. The error codes helped, but a couple of them were several hundred lines long. It wasn’t too hard to follow the flow of data through the program, but in places where the modules abstracted the data away it was much more difficult to follow. And at least one time, I modified some code and somehow had an extra space or something in it; I looked over it at least a dozen times before deleting the lines and rewriting them, which took care of the problem I couldn’t see. </w:t>
      </w:r>
    </w:p>
    <w:p w14:paraId="1FF4896F" w14:textId="77777777" w:rsidR="00CF4A0C" w:rsidRPr="00CF4A0C" w:rsidRDefault="00CF4A0C" w:rsidP="00CF4A0C"/>
    <w:p w14:paraId="4DFEEC8F" w14:textId="78E55F4F"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2DA6F3D8"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CF4A0C">
        <w:rPr>
          <w:rFonts w:eastAsia="Times New Roman" w:cstheme="minorHAnsi"/>
          <w:color w:val="000000" w:themeColor="text1"/>
        </w:rPr>
        <w:t xml:space="preserve"> Buddy Marcey, buddy.marcey@snhu.edu</w:t>
      </w:r>
    </w:p>
    <w:sectPr w:rsidR="008839D7" w:rsidRPr="00B91069" w:rsidSect="00045D5E">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5A79D1" w14:textId="77777777" w:rsidR="005C287A" w:rsidRDefault="005C287A" w:rsidP="00365759">
      <w:pPr>
        <w:spacing w:after="0" w:line="240" w:lineRule="auto"/>
      </w:pPr>
      <w:r>
        <w:separator/>
      </w:r>
    </w:p>
  </w:endnote>
  <w:endnote w:type="continuationSeparator" w:id="0">
    <w:p w14:paraId="68510AE0" w14:textId="77777777" w:rsidR="005C287A" w:rsidRDefault="005C287A"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122028" w14:textId="77777777" w:rsidR="005C287A" w:rsidRDefault="005C287A" w:rsidP="00365759">
      <w:pPr>
        <w:spacing w:after="0" w:line="240" w:lineRule="auto"/>
      </w:pPr>
      <w:r>
        <w:separator/>
      </w:r>
    </w:p>
  </w:footnote>
  <w:footnote w:type="continuationSeparator" w:id="0">
    <w:p w14:paraId="16E5C203" w14:textId="77777777" w:rsidR="005C287A" w:rsidRDefault="005C287A"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83328322">
    <w:abstractNumId w:val="3"/>
  </w:num>
  <w:num w:numId="2" w16cid:durableId="1821994596">
    <w:abstractNumId w:val="3"/>
  </w:num>
  <w:num w:numId="3" w16cid:durableId="653686680">
    <w:abstractNumId w:val="0"/>
  </w:num>
  <w:num w:numId="4" w16cid:durableId="105782200">
    <w:abstractNumId w:val="2"/>
  </w:num>
  <w:num w:numId="5" w16cid:durableId="18423149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5548A"/>
    <w:rsid w:val="00085B07"/>
    <w:rsid w:val="000A53B7"/>
    <w:rsid w:val="000B7A66"/>
    <w:rsid w:val="000F4AB8"/>
    <w:rsid w:val="001109AD"/>
    <w:rsid w:val="00130956"/>
    <w:rsid w:val="001525E8"/>
    <w:rsid w:val="00195D34"/>
    <w:rsid w:val="0020165D"/>
    <w:rsid w:val="002E7106"/>
    <w:rsid w:val="00310F54"/>
    <w:rsid w:val="003154C1"/>
    <w:rsid w:val="00341AFD"/>
    <w:rsid w:val="00365759"/>
    <w:rsid w:val="0038616B"/>
    <w:rsid w:val="00407E37"/>
    <w:rsid w:val="00470412"/>
    <w:rsid w:val="004E4A7A"/>
    <w:rsid w:val="005112B1"/>
    <w:rsid w:val="00527505"/>
    <w:rsid w:val="005552C4"/>
    <w:rsid w:val="00584CAF"/>
    <w:rsid w:val="005925DE"/>
    <w:rsid w:val="005B68C7"/>
    <w:rsid w:val="005C287A"/>
    <w:rsid w:val="00615EDF"/>
    <w:rsid w:val="00620A6C"/>
    <w:rsid w:val="006F1A6C"/>
    <w:rsid w:val="00700515"/>
    <w:rsid w:val="007061EE"/>
    <w:rsid w:val="00773E50"/>
    <w:rsid w:val="00822035"/>
    <w:rsid w:val="008647E4"/>
    <w:rsid w:val="00875A1A"/>
    <w:rsid w:val="0087630D"/>
    <w:rsid w:val="008839D7"/>
    <w:rsid w:val="008F6BDD"/>
    <w:rsid w:val="0090505D"/>
    <w:rsid w:val="00967575"/>
    <w:rsid w:val="00987399"/>
    <w:rsid w:val="009D121E"/>
    <w:rsid w:val="00A27A24"/>
    <w:rsid w:val="00A31722"/>
    <w:rsid w:val="00A32A1E"/>
    <w:rsid w:val="00AD4D77"/>
    <w:rsid w:val="00B91069"/>
    <w:rsid w:val="00BC433B"/>
    <w:rsid w:val="00BF03E1"/>
    <w:rsid w:val="00C02DCF"/>
    <w:rsid w:val="00C726A6"/>
    <w:rsid w:val="00CF27A3"/>
    <w:rsid w:val="00CF4A0C"/>
    <w:rsid w:val="00E06430"/>
    <w:rsid w:val="00E265CD"/>
    <w:rsid w:val="00E50902"/>
    <w:rsid w:val="00E5141B"/>
    <w:rsid w:val="00F55D24"/>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mongodb.com"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Pages>
  <Words>748</Words>
  <Characters>4267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Buddy Marcey</cp:lastModifiedBy>
  <cp:revision>2</cp:revision>
  <dcterms:created xsi:type="dcterms:W3CDTF">2024-08-19T02:20:00Z</dcterms:created>
  <dcterms:modified xsi:type="dcterms:W3CDTF">2024-08-19T02:20:00Z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