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640D" w14:textId="77777777" w:rsidR="004D6472" w:rsidRDefault="004D6472">
      <w:pPr>
        <w:pStyle w:val="BodyText"/>
        <w:rPr>
          <w:sz w:val="40"/>
        </w:rPr>
      </w:pPr>
    </w:p>
    <w:p w14:paraId="42881BD7" w14:textId="77777777" w:rsidR="004D6472" w:rsidRDefault="004D6472">
      <w:pPr>
        <w:pStyle w:val="BodyText"/>
        <w:spacing w:before="291"/>
        <w:rPr>
          <w:sz w:val="40"/>
        </w:rPr>
      </w:pPr>
    </w:p>
    <w:p w14:paraId="7AA0EE21" w14:textId="476926C2" w:rsidR="004D6472" w:rsidRDefault="0060260B">
      <w:pPr>
        <w:pStyle w:val="Title"/>
      </w:pPr>
      <w:r>
        <w:t>Auto Dimensioning System</w:t>
      </w:r>
    </w:p>
    <w:p w14:paraId="0ADC5ED4" w14:textId="77777777" w:rsidR="004D6472" w:rsidRDefault="00000000">
      <w:pPr>
        <w:spacing w:before="160"/>
        <w:ind w:left="570" w:right="8"/>
        <w:jc w:val="center"/>
        <w:rPr>
          <w:sz w:val="26"/>
        </w:rPr>
      </w:pPr>
      <w:r>
        <w:rPr>
          <w:sz w:val="26"/>
        </w:rPr>
        <w:t>A</w:t>
      </w:r>
      <w:r>
        <w:rPr>
          <w:spacing w:val="-9"/>
          <w:sz w:val="26"/>
        </w:rPr>
        <w:t xml:space="preserve"> </w:t>
      </w:r>
      <w:r>
        <w:rPr>
          <w:sz w:val="26"/>
        </w:rPr>
        <w:t>Comprehensive</w:t>
      </w:r>
      <w:r>
        <w:rPr>
          <w:spacing w:val="-7"/>
          <w:sz w:val="26"/>
        </w:rPr>
        <w:t xml:space="preserve"> </w:t>
      </w:r>
      <w:r>
        <w:rPr>
          <w:sz w:val="26"/>
        </w:rPr>
        <w:t>Computer</w:t>
      </w:r>
      <w:r>
        <w:rPr>
          <w:spacing w:val="-9"/>
          <w:sz w:val="26"/>
        </w:rPr>
        <w:t xml:space="preserve"> </w:t>
      </w:r>
      <w:r>
        <w:rPr>
          <w:sz w:val="26"/>
        </w:rPr>
        <w:t>Vision</w:t>
      </w:r>
      <w:r>
        <w:rPr>
          <w:spacing w:val="-9"/>
          <w:sz w:val="26"/>
        </w:rPr>
        <w:t xml:space="preserve"> </w:t>
      </w:r>
      <w:r>
        <w:rPr>
          <w:sz w:val="26"/>
        </w:rPr>
        <w:t>Project</w:t>
      </w:r>
      <w:r>
        <w:rPr>
          <w:spacing w:val="-8"/>
          <w:sz w:val="26"/>
        </w:rPr>
        <w:t xml:space="preserve"> </w:t>
      </w:r>
      <w:r>
        <w:rPr>
          <w:spacing w:val="-2"/>
          <w:sz w:val="26"/>
        </w:rPr>
        <w:t>Report</w:t>
      </w:r>
    </w:p>
    <w:p w14:paraId="432EA1CA" w14:textId="77777777" w:rsidR="004D6472" w:rsidRDefault="004D6472">
      <w:pPr>
        <w:pStyle w:val="BodyText"/>
        <w:rPr>
          <w:sz w:val="26"/>
        </w:rPr>
      </w:pPr>
    </w:p>
    <w:p w14:paraId="6F0193C1" w14:textId="77777777" w:rsidR="004D6472" w:rsidRDefault="004D6472">
      <w:pPr>
        <w:pStyle w:val="BodyText"/>
        <w:rPr>
          <w:sz w:val="26"/>
        </w:rPr>
      </w:pPr>
    </w:p>
    <w:p w14:paraId="2A8E36FF" w14:textId="77777777" w:rsidR="004D6472" w:rsidRDefault="00000000">
      <w:pPr>
        <w:pStyle w:val="Heading3"/>
        <w:spacing w:before="0"/>
        <w:ind w:left="570" w:right="4" w:firstLine="0"/>
        <w:jc w:val="center"/>
      </w:pPr>
      <w:r>
        <w:t>UCS532</w:t>
      </w:r>
      <w:r>
        <w:rPr>
          <w:spacing w:val="-2"/>
        </w:rPr>
        <w:t xml:space="preserve"> </w:t>
      </w:r>
      <w:r>
        <w:t>—</w:t>
      </w:r>
      <w:r>
        <w:rPr>
          <w:spacing w:val="-1"/>
        </w:rPr>
        <w:t xml:space="preserve"> </w:t>
      </w:r>
      <w:r>
        <w:t>Computer</w:t>
      </w:r>
      <w:r>
        <w:rPr>
          <w:spacing w:val="-2"/>
        </w:rPr>
        <w:t xml:space="preserve"> </w:t>
      </w:r>
      <w:r>
        <w:t>Vision</w:t>
      </w:r>
      <w:r>
        <w:rPr>
          <w:spacing w:val="-1"/>
        </w:rPr>
        <w:t xml:space="preserve"> </w:t>
      </w:r>
      <w:r>
        <w:rPr>
          <w:spacing w:val="-5"/>
        </w:rPr>
        <w:t>Lab</w:t>
      </w:r>
    </w:p>
    <w:p w14:paraId="2CE08D0F" w14:textId="77777777" w:rsidR="004D6472" w:rsidRDefault="00000000">
      <w:pPr>
        <w:pStyle w:val="BodyText"/>
        <w:spacing w:before="199" w:line="412" w:lineRule="auto"/>
        <w:ind w:left="3726" w:right="3156"/>
        <w:jc w:val="center"/>
      </w:pPr>
      <w:r>
        <w:t>End-Semester</w:t>
      </w:r>
      <w:r>
        <w:rPr>
          <w:spacing w:val="-15"/>
        </w:rPr>
        <w:t xml:space="preserve"> </w:t>
      </w:r>
      <w:r>
        <w:t>Evaluation Report File</w:t>
      </w:r>
    </w:p>
    <w:p w14:paraId="3D9049AC" w14:textId="77777777" w:rsidR="004D6472" w:rsidRDefault="004D6472">
      <w:pPr>
        <w:pStyle w:val="BodyText"/>
        <w:spacing w:before="204"/>
      </w:pPr>
    </w:p>
    <w:p w14:paraId="6367216D" w14:textId="77777777" w:rsidR="004D6472" w:rsidRDefault="00000000">
      <w:pPr>
        <w:pStyle w:val="Heading3"/>
        <w:spacing w:before="0"/>
        <w:ind w:left="568" w:firstLine="0"/>
        <w:jc w:val="center"/>
      </w:pPr>
      <w:r>
        <w:t>Submitted</w:t>
      </w:r>
      <w:r>
        <w:rPr>
          <w:spacing w:val="-3"/>
        </w:rPr>
        <w:t xml:space="preserve"> </w:t>
      </w:r>
      <w:r>
        <w:rPr>
          <w:spacing w:val="-5"/>
        </w:rPr>
        <w:t>by:</w:t>
      </w:r>
    </w:p>
    <w:p w14:paraId="067A398E" w14:textId="1F464EB1" w:rsidR="004D6472" w:rsidRDefault="00254C2B">
      <w:pPr>
        <w:pStyle w:val="BodyText"/>
        <w:spacing w:before="120"/>
        <w:ind w:left="570" w:right="3"/>
        <w:jc w:val="center"/>
      </w:pPr>
      <w:r>
        <w:t>Vandan Arora</w:t>
      </w:r>
      <w:r w:rsidR="00000000">
        <w:t xml:space="preserve"> </w:t>
      </w:r>
      <w:r w:rsidR="00000000">
        <w:rPr>
          <w:spacing w:val="-2"/>
        </w:rPr>
        <w:t>(1023230</w:t>
      </w:r>
      <w:r>
        <w:rPr>
          <w:spacing w:val="-2"/>
        </w:rPr>
        <w:t>08</w:t>
      </w:r>
      <w:r w:rsidR="00000000">
        <w:rPr>
          <w:spacing w:val="-2"/>
        </w:rPr>
        <w:t>)</w:t>
      </w:r>
    </w:p>
    <w:p w14:paraId="19FE9FBB" w14:textId="6E1DCBB7" w:rsidR="004D6472" w:rsidRDefault="00254C2B">
      <w:pPr>
        <w:pStyle w:val="BodyText"/>
        <w:spacing w:before="79"/>
        <w:ind w:left="570"/>
        <w:jc w:val="center"/>
      </w:pPr>
      <w:r>
        <w:t>Wasif Tak</w:t>
      </w:r>
      <w:r w:rsidR="00000000">
        <w:rPr>
          <w:spacing w:val="-2"/>
        </w:rPr>
        <w:t xml:space="preserve"> (1023230</w:t>
      </w:r>
      <w:r>
        <w:rPr>
          <w:spacing w:val="-2"/>
        </w:rPr>
        <w:t>10</w:t>
      </w:r>
      <w:r w:rsidR="00000000">
        <w:rPr>
          <w:spacing w:val="-2"/>
        </w:rPr>
        <w:t>)</w:t>
      </w:r>
    </w:p>
    <w:p w14:paraId="584283AD" w14:textId="081D2265" w:rsidR="004D6472" w:rsidRDefault="00000000" w:rsidP="00254C2B">
      <w:pPr>
        <w:pStyle w:val="BodyText"/>
        <w:spacing w:before="79" w:line="312" w:lineRule="auto"/>
        <w:ind w:left="3565" w:right="3001"/>
      </w:pPr>
      <w:r>
        <w:t>BE</w:t>
      </w:r>
      <w:r>
        <w:rPr>
          <w:spacing w:val="-6"/>
        </w:rPr>
        <w:t xml:space="preserve"> </w:t>
      </w:r>
      <w:r>
        <w:t>Third</w:t>
      </w:r>
      <w:r>
        <w:rPr>
          <w:spacing w:val="-6"/>
        </w:rPr>
        <w:t xml:space="preserve"> </w:t>
      </w:r>
      <w:r>
        <w:t>Year</w:t>
      </w:r>
      <w:r>
        <w:rPr>
          <w:spacing w:val="-7"/>
        </w:rPr>
        <w:t xml:space="preserve"> </w:t>
      </w:r>
      <w:r>
        <w:t>—</w:t>
      </w:r>
      <w:r>
        <w:rPr>
          <w:spacing w:val="-6"/>
        </w:rPr>
        <w:t xml:space="preserve"> </w:t>
      </w:r>
      <w:r>
        <w:t>Robotics</w:t>
      </w:r>
      <w:r>
        <w:rPr>
          <w:spacing w:val="-7"/>
        </w:rPr>
        <w:t xml:space="preserve"> </w:t>
      </w:r>
      <w:r>
        <w:t>and</w:t>
      </w:r>
      <w:r>
        <w:rPr>
          <w:spacing w:val="-6"/>
        </w:rPr>
        <w:t xml:space="preserve"> </w:t>
      </w:r>
      <w:r>
        <w:t>AI</w:t>
      </w:r>
    </w:p>
    <w:p w14:paraId="0AC26D46" w14:textId="77777777" w:rsidR="004D6472" w:rsidRDefault="004D6472">
      <w:pPr>
        <w:pStyle w:val="BodyText"/>
        <w:spacing w:before="74"/>
      </w:pPr>
    </w:p>
    <w:p w14:paraId="5FE6DFB5" w14:textId="77777777" w:rsidR="004D6472" w:rsidRDefault="00000000">
      <w:pPr>
        <w:pStyle w:val="BodyText"/>
        <w:spacing w:before="1" w:line="312" w:lineRule="auto"/>
        <w:ind w:left="3694" w:right="3128" w:firstLine="360"/>
      </w:pPr>
      <w:r>
        <w:t>Under the Mentorship of</w:t>
      </w:r>
      <w:r>
        <w:rPr>
          <w:spacing w:val="40"/>
        </w:rPr>
        <w:t xml:space="preserve"> </w:t>
      </w:r>
      <w:r>
        <w:rPr>
          <w:color w:val="333333"/>
        </w:rPr>
        <w:t>Dr.</w:t>
      </w:r>
      <w:r>
        <w:rPr>
          <w:color w:val="333333"/>
          <w:spacing w:val="-12"/>
        </w:rPr>
        <w:t xml:space="preserve"> </w:t>
      </w:r>
      <w:r>
        <w:rPr>
          <w:color w:val="333333"/>
        </w:rPr>
        <w:t>Raghav</w:t>
      </w:r>
      <w:r>
        <w:rPr>
          <w:color w:val="333333"/>
          <w:spacing w:val="-12"/>
        </w:rPr>
        <w:t xml:space="preserve"> </w:t>
      </w:r>
      <w:r>
        <w:rPr>
          <w:color w:val="333333"/>
        </w:rPr>
        <w:t>B.</w:t>
      </w:r>
      <w:r>
        <w:rPr>
          <w:color w:val="333333"/>
          <w:spacing w:val="-12"/>
        </w:rPr>
        <w:t xml:space="preserve"> </w:t>
      </w:r>
      <w:proofErr w:type="spellStart"/>
      <w:r>
        <w:rPr>
          <w:color w:val="333333"/>
        </w:rPr>
        <w:t>Venkataramaiyer</w:t>
      </w:r>
      <w:proofErr w:type="spellEnd"/>
    </w:p>
    <w:p w14:paraId="37211552" w14:textId="77777777" w:rsidR="004D6472" w:rsidRDefault="004D6472">
      <w:pPr>
        <w:pStyle w:val="BodyText"/>
        <w:rPr>
          <w:sz w:val="20"/>
        </w:rPr>
      </w:pPr>
    </w:p>
    <w:p w14:paraId="0B3BBA37" w14:textId="77777777" w:rsidR="004D6472" w:rsidRDefault="00000000">
      <w:pPr>
        <w:pStyle w:val="BodyText"/>
        <w:spacing w:before="97"/>
        <w:rPr>
          <w:sz w:val="20"/>
        </w:rPr>
      </w:pPr>
      <w:r>
        <w:rPr>
          <w:noProof/>
          <w:sz w:val="20"/>
        </w:rPr>
        <w:drawing>
          <wp:anchor distT="0" distB="0" distL="0" distR="0" simplePos="0" relativeHeight="487587840" behindDoc="1" locked="0" layoutInCell="1" allowOverlap="1" wp14:anchorId="49444C4F" wp14:editId="5C30535B">
            <wp:simplePos x="0" y="0"/>
            <wp:positionH relativeFrom="page">
              <wp:posOffset>2697172</wp:posOffset>
            </wp:positionH>
            <wp:positionV relativeFrom="paragraph">
              <wp:posOffset>222958</wp:posOffset>
            </wp:positionV>
            <wp:extent cx="2222406" cy="20421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222406" cy="2042160"/>
                    </a:xfrm>
                    <a:prstGeom prst="rect">
                      <a:avLst/>
                    </a:prstGeom>
                  </pic:spPr>
                </pic:pic>
              </a:graphicData>
            </a:graphic>
          </wp:anchor>
        </w:drawing>
      </w:r>
    </w:p>
    <w:p w14:paraId="0D639824" w14:textId="77777777" w:rsidR="004D6472" w:rsidRDefault="004D6472">
      <w:pPr>
        <w:pStyle w:val="BodyText"/>
        <w:spacing w:before="162"/>
      </w:pPr>
    </w:p>
    <w:p w14:paraId="40D04D7B" w14:textId="77777777" w:rsidR="004D6472" w:rsidRDefault="00000000">
      <w:pPr>
        <w:pStyle w:val="Heading2"/>
        <w:ind w:left="568" w:right="5" w:firstLine="0"/>
        <w:jc w:val="center"/>
      </w:pPr>
      <w:r>
        <w:t>THAPAR</w:t>
      </w:r>
      <w:r>
        <w:rPr>
          <w:spacing w:val="-10"/>
        </w:rPr>
        <w:t xml:space="preserve"> </w:t>
      </w:r>
      <w:r>
        <w:t>INSTITUTE</w:t>
      </w:r>
      <w:r>
        <w:rPr>
          <w:spacing w:val="-8"/>
        </w:rPr>
        <w:t xml:space="preserve"> </w:t>
      </w:r>
      <w:r>
        <w:t>OF</w:t>
      </w:r>
      <w:r>
        <w:rPr>
          <w:spacing w:val="-6"/>
        </w:rPr>
        <w:t xml:space="preserve"> </w:t>
      </w:r>
      <w:r>
        <w:t>ENGINEERING</w:t>
      </w:r>
      <w:r>
        <w:rPr>
          <w:spacing w:val="-7"/>
        </w:rPr>
        <w:t xml:space="preserve"> </w:t>
      </w:r>
      <w:r>
        <w:t>AND</w:t>
      </w:r>
      <w:r>
        <w:rPr>
          <w:spacing w:val="-6"/>
        </w:rPr>
        <w:t xml:space="preserve"> </w:t>
      </w:r>
      <w:r>
        <w:rPr>
          <w:spacing w:val="-2"/>
        </w:rPr>
        <w:t>TECHNOLOGY</w:t>
      </w:r>
    </w:p>
    <w:p w14:paraId="12394E90" w14:textId="60BD3A5B" w:rsidR="004D6472" w:rsidRDefault="00000000">
      <w:pPr>
        <w:pStyle w:val="BodyText"/>
        <w:spacing w:before="200" w:line="309" w:lineRule="auto"/>
        <w:ind w:left="2530" w:right="1966"/>
        <w:jc w:val="center"/>
      </w:pPr>
      <w:r>
        <w:t>Department</w:t>
      </w:r>
      <w:r>
        <w:rPr>
          <w:spacing w:val="-8"/>
        </w:rPr>
        <w:t xml:space="preserve"> </w:t>
      </w:r>
      <w:r>
        <w:t>of</w:t>
      </w:r>
      <w:r>
        <w:rPr>
          <w:spacing w:val="-8"/>
        </w:rPr>
        <w:t xml:space="preserve"> </w:t>
      </w:r>
      <w:r>
        <w:t>Computer</w:t>
      </w:r>
      <w:r>
        <w:rPr>
          <w:spacing w:val="-8"/>
        </w:rPr>
        <w:t xml:space="preserve"> </w:t>
      </w:r>
      <w:r>
        <w:t>Science</w:t>
      </w:r>
      <w:r>
        <w:rPr>
          <w:spacing w:val="-9"/>
        </w:rPr>
        <w:t xml:space="preserve"> </w:t>
      </w:r>
      <w:r>
        <w:t>and</w:t>
      </w:r>
      <w:r>
        <w:rPr>
          <w:spacing w:val="-8"/>
        </w:rPr>
        <w:t xml:space="preserve"> </w:t>
      </w:r>
      <w:r>
        <w:t>Engineering Patiala - 147004, Punjab, India</w:t>
      </w:r>
    </w:p>
    <w:p w14:paraId="3B87ACD9" w14:textId="77777777" w:rsidR="004D6472" w:rsidRDefault="004D6472">
      <w:pPr>
        <w:pStyle w:val="BodyText"/>
        <w:spacing w:before="244"/>
      </w:pPr>
    </w:p>
    <w:p w14:paraId="5EFEE60F" w14:textId="726CAD83" w:rsidR="004D6472" w:rsidRDefault="00254C2B">
      <w:pPr>
        <w:pStyle w:val="BodyText"/>
        <w:ind w:left="570" w:right="3"/>
        <w:jc w:val="center"/>
      </w:pPr>
      <w:r>
        <w:t xml:space="preserve">April </w:t>
      </w:r>
      <w:r w:rsidR="00000000">
        <w:rPr>
          <w:spacing w:val="-2"/>
        </w:rPr>
        <w:t>(2026)</w:t>
      </w:r>
    </w:p>
    <w:p w14:paraId="73CCB67F" w14:textId="77777777" w:rsidR="004D6472" w:rsidRDefault="004D6472">
      <w:pPr>
        <w:pStyle w:val="BodyText"/>
        <w:jc w:val="center"/>
        <w:sectPr w:rsidR="004D6472">
          <w:headerReference w:type="default" r:id="rId8"/>
          <w:footerReference w:type="default" r:id="rId9"/>
          <w:type w:val="continuous"/>
          <w:pgSz w:w="11910" w:h="16840"/>
          <w:pgMar w:top="940" w:right="1275" w:bottom="860" w:left="708" w:header="716" w:footer="661" w:gutter="0"/>
          <w:pgNumType w:start="1"/>
          <w:cols w:space="720"/>
        </w:sectPr>
      </w:pPr>
    </w:p>
    <w:p w14:paraId="0F82194E" w14:textId="77777777" w:rsidR="004D6472" w:rsidRDefault="004D6472">
      <w:pPr>
        <w:pStyle w:val="BodyText"/>
        <w:spacing w:before="130"/>
        <w:rPr>
          <w:sz w:val="32"/>
        </w:rPr>
      </w:pPr>
    </w:p>
    <w:p w14:paraId="0D117FDC" w14:textId="77777777" w:rsidR="004D6472" w:rsidRDefault="00000000">
      <w:pPr>
        <w:pStyle w:val="Heading1"/>
      </w:pPr>
      <w:r>
        <w:rPr>
          <w:spacing w:val="-2"/>
        </w:rPr>
        <w:t>ABSTRACT</w:t>
      </w:r>
    </w:p>
    <w:p w14:paraId="02D48622" w14:textId="77777777" w:rsidR="00254C2B" w:rsidRPr="00254C2B" w:rsidRDefault="00254C2B" w:rsidP="00254C2B">
      <w:pPr>
        <w:pStyle w:val="BodyText"/>
        <w:spacing w:before="199"/>
        <w:ind w:left="732" w:right="243"/>
        <w:jc w:val="both"/>
      </w:pPr>
      <w:r w:rsidRPr="00254C2B">
        <w:t xml:space="preserve">This report presents the complete technical design and implementation of the Auto Dimensioning System (v10), a fully automated, camera-based object measurement pipeline developed as part of the UCS532P Computer Vision course project at Thapar Institute of Engineering and Technology. The system is designed to extract real-world physical dimensions—specifically length, width, actual contour surface area, and total 3D volume—from standard 2D photographs. It achieves this entirely without relying on deep learning frameworks, neural network weights, GPU hardware, or prior camera calibration. </w:t>
      </w:r>
    </w:p>
    <w:p w14:paraId="2E2A7F13" w14:textId="77777777" w:rsidR="00254C2B" w:rsidRPr="00254C2B" w:rsidRDefault="00254C2B" w:rsidP="00254C2B">
      <w:pPr>
        <w:pStyle w:val="BodyText"/>
        <w:spacing w:before="199"/>
        <w:ind w:left="732" w:right="243"/>
        <w:jc w:val="both"/>
      </w:pPr>
      <w:r w:rsidRPr="00254C2B">
        <w:t xml:space="preserve">The architecture leverages a standard ISO 7810 credit card as a physical reference anchor to compute a dynamic pixel-per-millimeter (ppm) scale and a mathematical Perspective Correction Factor (PCF) to rectify camera tilt. The core segmentation pipeline relies exclusively on classical computer vision techniques. Input frames are preprocessed using bilateral filtering and CLAHE (Contrast Limited Adaptive Histogram Equalization) to preserve sharp edges while standardizing contrast across complex lighting and textured backgrounds. </w:t>
      </w:r>
    </w:p>
    <w:p w14:paraId="2F59C2A3" w14:textId="77777777" w:rsidR="00254C2B" w:rsidRPr="00254C2B" w:rsidRDefault="00254C2B" w:rsidP="00254C2B">
      <w:pPr>
        <w:pStyle w:val="BodyText"/>
        <w:spacing w:before="199"/>
        <w:ind w:left="732" w:right="243"/>
        <w:jc w:val="both"/>
      </w:pPr>
      <w:r w:rsidRPr="00254C2B">
        <w:t xml:space="preserve">Object isolation is performed via Gaussian Mixture Model (GMM)-based </w:t>
      </w:r>
      <w:proofErr w:type="spellStart"/>
      <w:r w:rsidRPr="00254C2B">
        <w:t>GrabCut</w:t>
      </w:r>
      <w:proofErr w:type="spellEnd"/>
      <w:r w:rsidRPr="00254C2B">
        <w:t xml:space="preserve"> segmentation. The resulting masks are refined through a robust four-stage morphological cleaning process comprising Opening, Closing, Convex Hull Fill, and Flood Fill to eliminate noise and concave artifacts. Furthermore, the system introduces a multi-source automatic card detection module combining multi-scale Canny edge detection and Otsu's thresholding. By sequentially processing frontal and side-view images, the system calculates minimum-area rotated bounding boxes to output precise, orientation-independent 3D volumetric measurements, demonstrating the continued efficacy of lightweight, classical signal processing</w:t>
      </w:r>
    </w:p>
    <w:p w14:paraId="0311D003" w14:textId="77777777" w:rsidR="00254C2B" w:rsidRDefault="00254C2B" w:rsidP="00254C2B">
      <w:pPr>
        <w:pStyle w:val="BodyText"/>
        <w:spacing w:before="199"/>
        <w:ind w:left="732" w:right="243"/>
      </w:pPr>
    </w:p>
    <w:p w14:paraId="44459511" w14:textId="77777777" w:rsidR="00254C2B" w:rsidRDefault="00254C2B">
      <w:pPr>
        <w:pStyle w:val="BodyText"/>
        <w:sectPr w:rsidR="00254C2B">
          <w:pgSz w:w="11910" w:h="16840"/>
          <w:pgMar w:top="940" w:right="1275" w:bottom="860" w:left="708" w:header="716" w:footer="661" w:gutter="0"/>
          <w:cols w:space="720"/>
        </w:sectPr>
      </w:pPr>
    </w:p>
    <w:p w14:paraId="3C7488AA" w14:textId="77777777" w:rsidR="004D6472" w:rsidRDefault="004D6472">
      <w:pPr>
        <w:pStyle w:val="BodyText"/>
        <w:spacing w:before="130"/>
        <w:rPr>
          <w:sz w:val="32"/>
        </w:rPr>
      </w:pPr>
    </w:p>
    <w:p w14:paraId="5DABB347" w14:textId="77777777" w:rsidR="004D6472" w:rsidRDefault="00000000">
      <w:pPr>
        <w:pStyle w:val="Heading1"/>
      </w:pPr>
      <w:bookmarkStart w:id="0" w:name="_TOC_250040"/>
      <w:r>
        <w:t>TABLE</w:t>
      </w:r>
      <w:r>
        <w:rPr>
          <w:spacing w:val="-8"/>
        </w:rPr>
        <w:t xml:space="preserve"> </w:t>
      </w:r>
      <w:r>
        <w:t>OF</w:t>
      </w:r>
      <w:r>
        <w:rPr>
          <w:spacing w:val="-9"/>
        </w:rPr>
        <w:t xml:space="preserve"> </w:t>
      </w:r>
      <w:bookmarkEnd w:id="0"/>
      <w:r>
        <w:rPr>
          <w:spacing w:val="-2"/>
        </w:rPr>
        <w:t>CONTENTS</w:t>
      </w:r>
    </w:p>
    <w:p w14:paraId="1F099C9D" w14:textId="77777777" w:rsidR="004D6472" w:rsidRDefault="00000000">
      <w:pPr>
        <w:tabs>
          <w:tab w:val="left" w:pos="9700"/>
        </w:tabs>
        <w:spacing w:before="201"/>
        <w:ind w:left="732"/>
      </w:pPr>
      <w:r>
        <w:rPr>
          <w:spacing w:val="-2"/>
        </w:rPr>
        <w:t>ABSTRACT</w:t>
      </w:r>
      <w:r>
        <w:tab/>
      </w:r>
      <w:proofErr w:type="spellStart"/>
      <w:r>
        <w:rPr>
          <w:spacing w:val="-10"/>
        </w:rPr>
        <w:t>i</w:t>
      </w:r>
      <w:proofErr w:type="spellEnd"/>
    </w:p>
    <w:p w14:paraId="4EC9E323" w14:textId="77777777" w:rsidR="004D6472" w:rsidRDefault="004D6472">
      <w:pPr>
        <w:sectPr w:rsidR="004D6472">
          <w:pgSz w:w="11910" w:h="16840"/>
          <w:pgMar w:top="940" w:right="1275" w:bottom="1454" w:left="708" w:header="716" w:footer="661" w:gutter="0"/>
          <w:cols w:space="720"/>
        </w:sectPr>
      </w:pPr>
    </w:p>
    <w:sdt>
      <w:sdtPr>
        <w:id w:val="-1218056249"/>
        <w:docPartObj>
          <w:docPartGallery w:val="Table of Contents"/>
          <w:docPartUnique/>
        </w:docPartObj>
      </w:sdtPr>
      <w:sdtContent>
        <w:p w14:paraId="321BA715" w14:textId="77777777" w:rsidR="004D6472" w:rsidRDefault="00000000">
          <w:pPr>
            <w:pStyle w:val="TOC2"/>
            <w:tabs>
              <w:tab w:val="right" w:pos="9762"/>
            </w:tabs>
            <w:spacing w:before="78"/>
          </w:pPr>
          <w:hyperlink w:anchor="_TOC_250040" w:history="1">
            <w:r>
              <w:t>TABLE</w:t>
            </w:r>
            <w:r>
              <w:rPr>
                <w:spacing w:val="-4"/>
              </w:rPr>
              <w:t xml:space="preserve"> </w:t>
            </w:r>
            <w:r>
              <w:t>OF</w:t>
            </w:r>
            <w:r>
              <w:rPr>
                <w:spacing w:val="-3"/>
              </w:rPr>
              <w:t xml:space="preserve"> </w:t>
            </w:r>
            <w:r>
              <w:rPr>
                <w:spacing w:val="-2"/>
              </w:rPr>
              <w:t>CONTENTS</w:t>
            </w:r>
            <w:r>
              <w:tab/>
            </w:r>
            <w:r>
              <w:rPr>
                <w:spacing w:val="-5"/>
              </w:rPr>
              <w:t>ii</w:t>
            </w:r>
          </w:hyperlink>
        </w:p>
        <w:p w14:paraId="69E5A3A6" w14:textId="77777777" w:rsidR="004D6472" w:rsidRDefault="00000000">
          <w:pPr>
            <w:pStyle w:val="TOC2"/>
            <w:tabs>
              <w:tab w:val="right" w:pos="9761"/>
            </w:tabs>
          </w:pPr>
          <w:hyperlink w:anchor="_TOC_250039" w:history="1">
            <w:r>
              <w:t>LIST</w:t>
            </w:r>
            <w:r>
              <w:rPr>
                <w:spacing w:val="-4"/>
              </w:rPr>
              <w:t xml:space="preserve"> </w:t>
            </w:r>
            <w:r>
              <w:t>OF</w:t>
            </w:r>
            <w:r>
              <w:rPr>
                <w:spacing w:val="-4"/>
              </w:rPr>
              <w:t xml:space="preserve"> </w:t>
            </w:r>
            <w:r>
              <w:rPr>
                <w:spacing w:val="-2"/>
              </w:rPr>
              <w:t>FIGURES</w:t>
            </w:r>
            <w:r>
              <w:tab/>
            </w:r>
            <w:r>
              <w:rPr>
                <w:spacing w:val="-5"/>
              </w:rPr>
              <w:t>iii</w:t>
            </w:r>
          </w:hyperlink>
        </w:p>
        <w:p w14:paraId="29C3FB09" w14:textId="77777777" w:rsidR="004D6472" w:rsidRDefault="00000000">
          <w:pPr>
            <w:pStyle w:val="TOC2"/>
            <w:tabs>
              <w:tab w:val="right" w:pos="9763"/>
            </w:tabs>
            <w:spacing w:before="80"/>
          </w:pPr>
          <w:hyperlink w:anchor="_TOC_250038" w:history="1">
            <w:r>
              <w:t>LIST</w:t>
            </w:r>
            <w:r>
              <w:rPr>
                <w:spacing w:val="-3"/>
              </w:rPr>
              <w:t xml:space="preserve"> </w:t>
            </w:r>
            <w:r>
              <w:t>OF</w:t>
            </w:r>
            <w:r>
              <w:rPr>
                <w:spacing w:val="-2"/>
              </w:rPr>
              <w:t xml:space="preserve"> TABLES</w:t>
            </w:r>
            <w:r>
              <w:tab/>
            </w:r>
            <w:r>
              <w:rPr>
                <w:spacing w:val="-5"/>
              </w:rPr>
              <w:t>iv</w:t>
            </w:r>
          </w:hyperlink>
        </w:p>
        <w:p w14:paraId="5E82590A" w14:textId="77777777" w:rsidR="004D6472" w:rsidRDefault="00000000">
          <w:pPr>
            <w:pStyle w:val="TOC2"/>
            <w:tabs>
              <w:tab w:val="right" w:pos="9760"/>
            </w:tabs>
          </w:pPr>
          <w:hyperlink w:anchor="_TOC_250037" w:history="1">
            <w:r>
              <w:t>LIST</w:t>
            </w:r>
            <w:r>
              <w:rPr>
                <w:spacing w:val="-4"/>
              </w:rPr>
              <w:t xml:space="preserve"> </w:t>
            </w:r>
            <w:r>
              <w:t>OF</w:t>
            </w:r>
            <w:r>
              <w:rPr>
                <w:spacing w:val="-2"/>
              </w:rPr>
              <w:t xml:space="preserve"> ABBREVIATIONS</w:t>
            </w:r>
            <w:r>
              <w:tab/>
            </w:r>
            <w:r>
              <w:rPr>
                <w:spacing w:val="-10"/>
              </w:rPr>
              <w:t>v</w:t>
            </w:r>
          </w:hyperlink>
        </w:p>
        <w:p w14:paraId="499ECD7E" w14:textId="77777777" w:rsidR="004D6472" w:rsidRDefault="00000000">
          <w:pPr>
            <w:pStyle w:val="TOC1"/>
            <w:tabs>
              <w:tab w:val="right" w:pos="9760"/>
            </w:tabs>
          </w:pPr>
          <w:hyperlink w:anchor="_TOC_250036" w:history="1">
            <w:r>
              <w:t>CHAPTER</w:t>
            </w:r>
            <w:r>
              <w:rPr>
                <w:spacing w:val="-4"/>
              </w:rPr>
              <w:t xml:space="preserve"> </w:t>
            </w:r>
            <w:r>
              <w:t>1</w:t>
            </w:r>
            <w:r>
              <w:rPr>
                <w:spacing w:val="-2"/>
              </w:rPr>
              <w:t xml:space="preserve"> </w:t>
            </w:r>
            <w:r>
              <w:t>—</w:t>
            </w:r>
            <w:r>
              <w:rPr>
                <w:spacing w:val="-2"/>
              </w:rPr>
              <w:t xml:space="preserve"> INTRODUCTION</w:t>
            </w:r>
            <w:r>
              <w:tab/>
            </w:r>
            <w:r>
              <w:rPr>
                <w:spacing w:val="-10"/>
              </w:rPr>
              <w:t>1</w:t>
            </w:r>
          </w:hyperlink>
        </w:p>
        <w:p w14:paraId="6C3E3416" w14:textId="77777777" w:rsidR="004D6472" w:rsidRDefault="00000000">
          <w:pPr>
            <w:pStyle w:val="TOC3"/>
            <w:numPr>
              <w:ilvl w:val="1"/>
              <w:numId w:val="16"/>
            </w:numPr>
            <w:tabs>
              <w:tab w:val="left" w:pos="1478"/>
              <w:tab w:val="right" w:pos="9760"/>
            </w:tabs>
            <w:spacing w:before="78"/>
            <w:ind w:hanging="386"/>
          </w:pPr>
          <w:hyperlink w:anchor="_TOC_250035" w:history="1">
            <w:r>
              <w:t>Project</w:t>
            </w:r>
            <w:r>
              <w:rPr>
                <w:spacing w:val="-5"/>
              </w:rPr>
              <w:t xml:space="preserve"> </w:t>
            </w:r>
            <w:r>
              <w:rPr>
                <w:spacing w:val="-2"/>
              </w:rPr>
              <w:t>Overview</w:t>
            </w:r>
            <w:r>
              <w:tab/>
            </w:r>
            <w:r>
              <w:rPr>
                <w:spacing w:val="-10"/>
              </w:rPr>
              <w:t>1</w:t>
            </w:r>
          </w:hyperlink>
        </w:p>
        <w:p w14:paraId="29611D9D" w14:textId="77777777" w:rsidR="004D6472" w:rsidRDefault="00000000">
          <w:pPr>
            <w:pStyle w:val="TOC3"/>
            <w:numPr>
              <w:ilvl w:val="1"/>
              <w:numId w:val="16"/>
            </w:numPr>
            <w:tabs>
              <w:tab w:val="left" w:pos="1478"/>
              <w:tab w:val="right" w:pos="9760"/>
            </w:tabs>
            <w:ind w:hanging="386"/>
          </w:pPr>
          <w:hyperlink w:anchor="_TOC_250034" w:history="1">
            <w:r>
              <w:t>Problem</w:t>
            </w:r>
            <w:r>
              <w:rPr>
                <w:spacing w:val="-3"/>
              </w:rPr>
              <w:t xml:space="preserve"> </w:t>
            </w:r>
            <w:r>
              <w:rPr>
                <w:spacing w:val="-2"/>
              </w:rPr>
              <w:t>Statement</w:t>
            </w:r>
            <w:r>
              <w:tab/>
            </w:r>
            <w:r>
              <w:rPr>
                <w:spacing w:val="-10"/>
              </w:rPr>
              <w:t>2</w:t>
            </w:r>
          </w:hyperlink>
        </w:p>
        <w:p w14:paraId="0DB9DFFD" w14:textId="77777777" w:rsidR="004D6472" w:rsidRDefault="00000000">
          <w:pPr>
            <w:pStyle w:val="TOC3"/>
            <w:numPr>
              <w:ilvl w:val="1"/>
              <w:numId w:val="16"/>
            </w:numPr>
            <w:tabs>
              <w:tab w:val="left" w:pos="1478"/>
              <w:tab w:val="right" w:pos="9760"/>
            </w:tabs>
            <w:ind w:hanging="386"/>
          </w:pPr>
          <w:hyperlink w:anchor="_TOC_250033" w:history="1">
            <w:r>
              <w:t>Goal</w:t>
            </w:r>
            <w:r>
              <w:rPr>
                <w:spacing w:val="-5"/>
              </w:rPr>
              <w:t xml:space="preserve"> </w:t>
            </w:r>
            <w:r>
              <w:t>and</w:t>
            </w:r>
            <w:r>
              <w:rPr>
                <w:spacing w:val="-1"/>
              </w:rPr>
              <w:t xml:space="preserve"> </w:t>
            </w:r>
            <w:r>
              <w:rPr>
                <w:spacing w:val="-2"/>
              </w:rPr>
              <w:t>Solution</w:t>
            </w:r>
            <w:r>
              <w:tab/>
            </w:r>
            <w:r>
              <w:rPr>
                <w:spacing w:val="-10"/>
              </w:rPr>
              <w:t>2</w:t>
            </w:r>
          </w:hyperlink>
        </w:p>
        <w:p w14:paraId="2ED2991F" w14:textId="77777777" w:rsidR="004D6472" w:rsidRDefault="00000000">
          <w:pPr>
            <w:pStyle w:val="TOC3"/>
            <w:numPr>
              <w:ilvl w:val="1"/>
              <w:numId w:val="16"/>
            </w:numPr>
            <w:tabs>
              <w:tab w:val="left" w:pos="1478"/>
              <w:tab w:val="right" w:pos="9760"/>
            </w:tabs>
            <w:spacing w:before="80"/>
            <w:ind w:hanging="386"/>
          </w:pPr>
          <w:hyperlink w:anchor="_TOC_250032" w:history="1">
            <w:r>
              <w:t>Need</w:t>
            </w:r>
            <w:r>
              <w:rPr>
                <w:spacing w:val="-4"/>
              </w:rPr>
              <w:t xml:space="preserve"> </w:t>
            </w:r>
            <w:r>
              <w:rPr>
                <w:spacing w:val="-2"/>
              </w:rPr>
              <w:t>Analysis</w:t>
            </w:r>
            <w:r>
              <w:tab/>
            </w:r>
            <w:r>
              <w:rPr>
                <w:spacing w:val="-10"/>
              </w:rPr>
              <w:t>2</w:t>
            </w:r>
          </w:hyperlink>
        </w:p>
        <w:p w14:paraId="6048F42E" w14:textId="77777777" w:rsidR="004D6472" w:rsidRDefault="00000000">
          <w:pPr>
            <w:pStyle w:val="TOC3"/>
            <w:numPr>
              <w:ilvl w:val="1"/>
              <w:numId w:val="16"/>
            </w:numPr>
            <w:tabs>
              <w:tab w:val="left" w:pos="1478"/>
              <w:tab w:val="right" w:pos="9760"/>
            </w:tabs>
            <w:spacing w:before="79"/>
            <w:ind w:hanging="386"/>
          </w:pPr>
          <w:hyperlink w:anchor="_TOC_250031" w:history="1">
            <w:r>
              <w:t>Research</w:t>
            </w:r>
            <w:r>
              <w:rPr>
                <w:spacing w:val="-7"/>
              </w:rPr>
              <w:t xml:space="preserve"> </w:t>
            </w:r>
            <w:r>
              <w:rPr>
                <w:spacing w:val="-4"/>
              </w:rPr>
              <w:t>Gaps</w:t>
            </w:r>
            <w:r>
              <w:tab/>
            </w:r>
            <w:r>
              <w:rPr>
                <w:spacing w:val="-10"/>
              </w:rPr>
              <w:t>3</w:t>
            </w:r>
          </w:hyperlink>
        </w:p>
        <w:p w14:paraId="69CC7235" w14:textId="77777777" w:rsidR="004D6472" w:rsidRDefault="00000000">
          <w:pPr>
            <w:pStyle w:val="TOC3"/>
            <w:numPr>
              <w:ilvl w:val="1"/>
              <w:numId w:val="16"/>
            </w:numPr>
            <w:tabs>
              <w:tab w:val="left" w:pos="1478"/>
              <w:tab w:val="right" w:pos="9760"/>
            </w:tabs>
            <w:spacing w:before="80"/>
            <w:ind w:hanging="386"/>
          </w:pPr>
          <w:hyperlink w:anchor="_TOC_250030" w:history="1">
            <w:r>
              <w:t>Problem</w:t>
            </w:r>
            <w:r>
              <w:rPr>
                <w:spacing w:val="-7"/>
              </w:rPr>
              <w:t xml:space="preserve"> </w:t>
            </w:r>
            <w:r>
              <w:t>Definition</w:t>
            </w:r>
            <w:r>
              <w:rPr>
                <w:spacing w:val="-7"/>
              </w:rPr>
              <w:t xml:space="preserve"> </w:t>
            </w:r>
            <w:r>
              <w:t>and</w:t>
            </w:r>
            <w:r>
              <w:rPr>
                <w:spacing w:val="-5"/>
              </w:rPr>
              <w:t xml:space="preserve"> </w:t>
            </w:r>
            <w:r>
              <w:rPr>
                <w:spacing w:val="-2"/>
              </w:rPr>
              <w:t>Scope</w:t>
            </w:r>
            <w:r>
              <w:tab/>
            </w:r>
            <w:r>
              <w:rPr>
                <w:spacing w:val="-10"/>
              </w:rPr>
              <w:t>3</w:t>
            </w:r>
          </w:hyperlink>
        </w:p>
        <w:p w14:paraId="634651DD" w14:textId="77777777" w:rsidR="004D6472" w:rsidRDefault="00000000">
          <w:pPr>
            <w:pStyle w:val="TOC3"/>
            <w:numPr>
              <w:ilvl w:val="1"/>
              <w:numId w:val="16"/>
            </w:numPr>
            <w:tabs>
              <w:tab w:val="left" w:pos="1478"/>
              <w:tab w:val="right" w:pos="9760"/>
            </w:tabs>
            <w:ind w:hanging="386"/>
          </w:pPr>
          <w:hyperlink w:anchor="_TOC_250029" w:history="1">
            <w:r>
              <w:t>Assumptions</w:t>
            </w:r>
            <w:r>
              <w:rPr>
                <w:spacing w:val="-7"/>
              </w:rPr>
              <w:t xml:space="preserve"> </w:t>
            </w:r>
            <w:r>
              <w:t>and</w:t>
            </w:r>
            <w:r>
              <w:rPr>
                <w:spacing w:val="-8"/>
              </w:rPr>
              <w:t xml:space="preserve"> </w:t>
            </w:r>
            <w:r>
              <w:rPr>
                <w:spacing w:val="-2"/>
              </w:rPr>
              <w:t>Constraints</w:t>
            </w:r>
            <w:r>
              <w:tab/>
            </w:r>
            <w:r>
              <w:rPr>
                <w:spacing w:val="-10"/>
              </w:rPr>
              <w:t>4</w:t>
            </w:r>
          </w:hyperlink>
        </w:p>
        <w:p w14:paraId="1BBF79BB" w14:textId="77777777" w:rsidR="004D6472" w:rsidRDefault="00000000">
          <w:pPr>
            <w:pStyle w:val="TOC3"/>
            <w:numPr>
              <w:ilvl w:val="1"/>
              <w:numId w:val="16"/>
            </w:numPr>
            <w:tabs>
              <w:tab w:val="left" w:pos="1478"/>
              <w:tab w:val="right" w:pos="9760"/>
            </w:tabs>
            <w:spacing w:before="80"/>
            <w:ind w:hanging="386"/>
          </w:pPr>
          <w:hyperlink w:anchor="_TOC_250028" w:history="1">
            <w:r>
              <w:rPr>
                <w:spacing w:val="-2"/>
              </w:rPr>
              <w:t>Objectives</w:t>
            </w:r>
            <w:r>
              <w:tab/>
            </w:r>
            <w:r>
              <w:rPr>
                <w:spacing w:val="-10"/>
              </w:rPr>
              <w:t>4</w:t>
            </w:r>
          </w:hyperlink>
        </w:p>
        <w:p w14:paraId="1BADCABC" w14:textId="77777777" w:rsidR="004D6472" w:rsidRDefault="00000000">
          <w:pPr>
            <w:pStyle w:val="TOC3"/>
            <w:numPr>
              <w:ilvl w:val="1"/>
              <w:numId w:val="16"/>
            </w:numPr>
            <w:tabs>
              <w:tab w:val="left" w:pos="1478"/>
              <w:tab w:val="right" w:pos="9760"/>
            </w:tabs>
            <w:spacing w:before="79"/>
            <w:ind w:hanging="386"/>
          </w:pPr>
          <w:hyperlink w:anchor="_TOC_250027" w:history="1">
            <w:r>
              <w:t>Methodology</w:t>
            </w:r>
            <w:r>
              <w:rPr>
                <w:spacing w:val="-10"/>
              </w:rPr>
              <w:t xml:space="preserve"> </w:t>
            </w:r>
            <w:r>
              <w:rPr>
                <w:spacing w:val="-4"/>
              </w:rPr>
              <w:t>Used</w:t>
            </w:r>
            <w:r>
              <w:tab/>
            </w:r>
            <w:r>
              <w:rPr>
                <w:spacing w:val="-10"/>
              </w:rPr>
              <w:t>5</w:t>
            </w:r>
          </w:hyperlink>
        </w:p>
        <w:p w14:paraId="754752EE" w14:textId="77777777" w:rsidR="004D6472" w:rsidRDefault="00000000">
          <w:pPr>
            <w:pStyle w:val="TOC3"/>
            <w:numPr>
              <w:ilvl w:val="1"/>
              <w:numId w:val="16"/>
            </w:numPr>
            <w:tabs>
              <w:tab w:val="left" w:pos="1533"/>
              <w:tab w:val="right" w:pos="9760"/>
            </w:tabs>
            <w:spacing w:before="80"/>
            <w:ind w:left="1533" w:hanging="441"/>
          </w:pPr>
          <w:hyperlink w:anchor="_TOC_250026" w:history="1">
            <w:r>
              <w:t>Project</w:t>
            </w:r>
            <w:r>
              <w:rPr>
                <w:spacing w:val="-4"/>
              </w:rPr>
              <w:t xml:space="preserve"> </w:t>
            </w:r>
            <w:r>
              <w:t>Outcomes</w:t>
            </w:r>
            <w:r>
              <w:rPr>
                <w:spacing w:val="-6"/>
              </w:rPr>
              <w:t xml:space="preserve"> </w:t>
            </w:r>
            <w:r>
              <w:t>and</w:t>
            </w:r>
            <w:r>
              <w:rPr>
                <w:spacing w:val="-5"/>
              </w:rPr>
              <w:t xml:space="preserve"> </w:t>
            </w:r>
            <w:r>
              <w:rPr>
                <w:spacing w:val="-2"/>
              </w:rPr>
              <w:t>Deliverables</w:t>
            </w:r>
            <w:r>
              <w:tab/>
            </w:r>
            <w:r>
              <w:rPr>
                <w:spacing w:val="-10"/>
              </w:rPr>
              <w:t>5</w:t>
            </w:r>
          </w:hyperlink>
        </w:p>
        <w:p w14:paraId="4C455CFC" w14:textId="77777777" w:rsidR="004D6472" w:rsidRDefault="00000000">
          <w:pPr>
            <w:pStyle w:val="TOC3"/>
            <w:numPr>
              <w:ilvl w:val="1"/>
              <w:numId w:val="16"/>
            </w:numPr>
            <w:tabs>
              <w:tab w:val="left" w:pos="1533"/>
              <w:tab w:val="right" w:pos="9760"/>
            </w:tabs>
            <w:ind w:left="1533" w:hanging="441"/>
          </w:pPr>
          <w:hyperlink w:anchor="_TOC_250025" w:history="1">
            <w:r>
              <w:t>Novelty</w:t>
            </w:r>
            <w:r>
              <w:rPr>
                <w:spacing w:val="-7"/>
              </w:rPr>
              <w:t xml:space="preserve"> </w:t>
            </w:r>
            <w:r>
              <w:t>of</w:t>
            </w:r>
            <w:r>
              <w:rPr>
                <w:spacing w:val="-4"/>
              </w:rPr>
              <w:t xml:space="preserve"> Work</w:t>
            </w:r>
            <w:r>
              <w:tab/>
            </w:r>
            <w:r>
              <w:rPr>
                <w:spacing w:val="-10"/>
              </w:rPr>
              <w:t>5</w:t>
            </w:r>
          </w:hyperlink>
        </w:p>
        <w:p w14:paraId="1C0D1860" w14:textId="77777777" w:rsidR="004D6472" w:rsidRDefault="00000000">
          <w:pPr>
            <w:pStyle w:val="TOC1"/>
            <w:tabs>
              <w:tab w:val="right" w:pos="9760"/>
            </w:tabs>
          </w:pPr>
          <w:hyperlink w:anchor="_TOC_250024" w:history="1">
            <w:r>
              <w:t>CHAPTER</w:t>
            </w:r>
            <w:r>
              <w:rPr>
                <w:spacing w:val="-7"/>
              </w:rPr>
              <w:t xml:space="preserve"> </w:t>
            </w:r>
            <w:r>
              <w:t>2</w:t>
            </w:r>
            <w:r>
              <w:rPr>
                <w:spacing w:val="-4"/>
              </w:rPr>
              <w:t xml:space="preserve"> </w:t>
            </w:r>
            <w:r>
              <w:t>—</w:t>
            </w:r>
            <w:r>
              <w:rPr>
                <w:spacing w:val="-5"/>
              </w:rPr>
              <w:t xml:space="preserve"> </w:t>
            </w:r>
            <w:r>
              <w:t>REQUIREMENT</w:t>
            </w:r>
            <w:r>
              <w:rPr>
                <w:spacing w:val="-4"/>
              </w:rPr>
              <w:t xml:space="preserve"> </w:t>
            </w:r>
            <w:r>
              <w:rPr>
                <w:spacing w:val="-2"/>
              </w:rPr>
              <w:t>ANALYSIS</w:t>
            </w:r>
            <w:r>
              <w:tab/>
            </w:r>
            <w:r>
              <w:rPr>
                <w:spacing w:val="-10"/>
              </w:rPr>
              <w:t>6</w:t>
            </w:r>
          </w:hyperlink>
        </w:p>
        <w:p w14:paraId="3D6CD2C6" w14:textId="77777777" w:rsidR="004D6472" w:rsidRDefault="00000000">
          <w:pPr>
            <w:pStyle w:val="TOC3"/>
            <w:numPr>
              <w:ilvl w:val="1"/>
              <w:numId w:val="15"/>
            </w:numPr>
            <w:tabs>
              <w:tab w:val="left" w:pos="1478"/>
              <w:tab w:val="right" w:pos="9760"/>
            </w:tabs>
            <w:ind w:hanging="386"/>
          </w:pPr>
          <w:hyperlink w:anchor="_TOC_250023" w:history="1">
            <w:r>
              <w:t>Literature</w:t>
            </w:r>
            <w:r>
              <w:rPr>
                <w:spacing w:val="-6"/>
              </w:rPr>
              <w:t xml:space="preserve"> </w:t>
            </w:r>
            <w:r>
              <w:rPr>
                <w:spacing w:val="-2"/>
              </w:rPr>
              <w:t>Survey</w:t>
            </w:r>
            <w:r>
              <w:tab/>
            </w:r>
            <w:r>
              <w:rPr>
                <w:spacing w:val="-10"/>
              </w:rPr>
              <w:t>6</w:t>
            </w:r>
          </w:hyperlink>
        </w:p>
        <w:p w14:paraId="12DEBCBD" w14:textId="77777777" w:rsidR="004D6472" w:rsidRDefault="00000000">
          <w:pPr>
            <w:pStyle w:val="TOC3"/>
            <w:numPr>
              <w:ilvl w:val="1"/>
              <w:numId w:val="15"/>
            </w:numPr>
            <w:tabs>
              <w:tab w:val="left" w:pos="1478"/>
              <w:tab w:val="right" w:pos="9760"/>
            </w:tabs>
            <w:spacing w:before="78"/>
            <w:ind w:hanging="386"/>
          </w:pPr>
          <w:r>
            <w:t>Survey</w:t>
          </w:r>
          <w:r>
            <w:rPr>
              <w:spacing w:val="-3"/>
            </w:rPr>
            <w:t xml:space="preserve"> </w:t>
          </w:r>
          <w:r>
            <w:t>of</w:t>
          </w:r>
          <w:r>
            <w:rPr>
              <w:spacing w:val="-2"/>
            </w:rPr>
            <w:t xml:space="preserve"> </w:t>
          </w:r>
          <w:r>
            <w:t>Tools</w:t>
          </w:r>
          <w:r>
            <w:rPr>
              <w:spacing w:val="-3"/>
            </w:rPr>
            <w:t xml:space="preserve"> </w:t>
          </w:r>
          <w:r>
            <w:t>and</w:t>
          </w:r>
          <w:r>
            <w:rPr>
              <w:spacing w:val="-2"/>
            </w:rPr>
            <w:t xml:space="preserve"> Technologies</w:t>
          </w:r>
          <w:r>
            <w:tab/>
          </w:r>
          <w:r>
            <w:rPr>
              <w:spacing w:val="-10"/>
            </w:rPr>
            <w:t>7</w:t>
          </w:r>
        </w:p>
        <w:p w14:paraId="05FB6B17" w14:textId="77777777" w:rsidR="004D6472" w:rsidRDefault="00000000">
          <w:pPr>
            <w:pStyle w:val="TOC3"/>
            <w:numPr>
              <w:ilvl w:val="1"/>
              <w:numId w:val="15"/>
            </w:numPr>
            <w:tabs>
              <w:tab w:val="left" w:pos="1478"/>
              <w:tab w:val="right" w:pos="9760"/>
            </w:tabs>
            <w:ind w:hanging="386"/>
          </w:pPr>
          <w:hyperlink w:anchor="_TOC_250022" w:history="1">
            <w:r>
              <w:t>Software</w:t>
            </w:r>
            <w:r>
              <w:rPr>
                <w:spacing w:val="-8"/>
              </w:rPr>
              <w:t xml:space="preserve"> </w:t>
            </w:r>
            <w:r>
              <w:t>Requirements</w:t>
            </w:r>
            <w:r>
              <w:rPr>
                <w:spacing w:val="-9"/>
              </w:rPr>
              <w:t xml:space="preserve"> </w:t>
            </w:r>
            <w:r>
              <w:rPr>
                <w:spacing w:val="-2"/>
              </w:rPr>
              <w:t>Specification</w:t>
            </w:r>
            <w:r>
              <w:tab/>
            </w:r>
            <w:r>
              <w:rPr>
                <w:spacing w:val="-10"/>
              </w:rPr>
              <w:t>8</w:t>
            </w:r>
          </w:hyperlink>
        </w:p>
        <w:p w14:paraId="19480F53" w14:textId="77777777" w:rsidR="004D6472" w:rsidRDefault="00000000">
          <w:pPr>
            <w:pStyle w:val="TOC1"/>
            <w:tabs>
              <w:tab w:val="right" w:pos="9760"/>
            </w:tabs>
            <w:spacing w:before="435"/>
          </w:pPr>
          <w:hyperlink w:anchor="_TOC_250021" w:history="1">
            <w:r>
              <w:t>CHAPTER</w:t>
            </w:r>
            <w:r>
              <w:rPr>
                <w:spacing w:val="-10"/>
              </w:rPr>
              <w:t xml:space="preserve"> </w:t>
            </w:r>
            <w:r>
              <w:t>3</w:t>
            </w:r>
            <w:r>
              <w:rPr>
                <w:spacing w:val="-5"/>
              </w:rPr>
              <w:t xml:space="preserve"> </w:t>
            </w:r>
            <w:r>
              <w:t>—</w:t>
            </w:r>
            <w:r>
              <w:rPr>
                <w:spacing w:val="-6"/>
              </w:rPr>
              <w:t xml:space="preserve"> </w:t>
            </w:r>
            <w:r>
              <w:t>METHODOLOGY</w:t>
            </w:r>
            <w:r>
              <w:rPr>
                <w:spacing w:val="-6"/>
              </w:rPr>
              <w:t xml:space="preserve"> </w:t>
            </w:r>
            <w:r>
              <w:rPr>
                <w:spacing w:val="-2"/>
              </w:rPr>
              <w:t>ADOPTED</w:t>
            </w:r>
            <w:r>
              <w:tab/>
            </w:r>
            <w:r>
              <w:rPr>
                <w:spacing w:val="-5"/>
              </w:rPr>
              <w:t>10</w:t>
            </w:r>
          </w:hyperlink>
        </w:p>
        <w:p w14:paraId="7C809EF1" w14:textId="77777777" w:rsidR="004D6472" w:rsidRDefault="00000000">
          <w:pPr>
            <w:pStyle w:val="TOC3"/>
            <w:numPr>
              <w:ilvl w:val="1"/>
              <w:numId w:val="14"/>
            </w:numPr>
            <w:tabs>
              <w:tab w:val="left" w:pos="1478"/>
              <w:tab w:val="right" w:pos="9760"/>
            </w:tabs>
            <w:ind w:hanging="386"/>
          </w:pPr>
          <w:hyperlink w:anchor="_TOC_250020" w:history="1">
            <w:r>
              <w:t>Investigative</w:t>
            </w:r>
            <w:r>
              <w:rPr>
                <w:spacing w:val="-12"/>
              </w:rPr>
              <w:t xml:space="preserve"> </w:t>
            </w:r>
            <w:r>
              <w:rPr>
                <w:spacing w:val="-2"/>
              </w:rPr>
              <w:t>Technique</w:t>
            </w:r>
            <w:r>
              <w:tab/>
            </w:r>
            <w:r>
              <w:rPr>
                <w:spacing w:val="-5"/>
              </w:rPr>
              <w:t>10</w:t>
            </w:r>
          </w:hyperlink>
        </w:p>
        <w:p w14:paraId="6D5E81CD" w14:textId="77777777" w:rsidR="004D6472" w:rsidRDefault="00000000">
          <w:pPr>
            <w:pStyle w:val="TOC3"/>
            <w:numPr>
              <w:ilvl w:val="1"/>
              <w:numId w:val="14"/>
            </w:numPr>
            <w:tabs>
              <w:tab w:val="left" w:pos="1478"/>
              <w:tab w:val="right" w:pos="9760"/>
            </w:tabs>
            <w:ind w:hanging="386"/>
          </w:pPr>
          <w:hyperlink w:anchor="_TOC_250019" w:history="1">
            <w:r>
              <w:t>Proposed</w:t>
            </w:r>
            <w:r>
              <w:rPr>
                <w:spacing w:val="-2"/>
              </w:rPr>
              <w:t xml:space="preserve"> Solution</w:t>
            </w:r>
            <w:r>
              <w:tab/>
            </w:r>
            <w:r>
              <w:rPr>
                <w:spacing w:val="-5"/>
              </w:rPr>
              <w:t>10</w:t>
            </w:r>
          </w:hyperlink>
        </w:p>
        <w:p w14:paraId="5DA69839" w14:textId="77777777" w:rsidR="004D6472" w:rsidRDefault="00000000">
          <w:pPr>
            <w:pStyle w:val="TOC3"/>
            <w:numPr>
              <w:ilvl w:val="1"/>
              <w:numId w:val="14"/>
            </w:numPr>
            <w:tabs>
              <w:tab w:val="left" w:pos="1478"/>
              <w:tab w:val="right" w:pos="9760"/>
            </w:tabs>
            <w:spacing w:before="78"/>
            <w:ind w:hanging="386"/>
          </w:pPr>
          <w:hyperlink w:anchor="_TOC_250018" w:history="1">
            <w:r>
              <w:t>Work</w:t>
            </w:r>
            <w:r>
              <w:rPr>
                <w:spacing w:val="-5"/>
              </w:rPr>
              <w:t xml:space="preserve"> </w:t>
            </w:r>
            <w:r>
              <w:t>Breakdown</w:t>
            </w:r>
            <w:r>
              <w:rPr>
                <w:spacing w:val="-5"/>
              </w:rPr>
              <w:t xml:space="preserve"> </w:t>
            </w:r>
            <w:r>
              <w:rPr>
                <w:spacing w:val="-2"/>
              </w:rPr>
              <w:t>Structure</w:t>
            </w:r>
            <w:r>
              <w:tab/>
            </w:r>
            <w:r>
              <w:rPr>
                <w:spacing w:val="-5"/>
              </w:rPr>
              <w:t>11</w:t>
            </w:r>
          </w:hyperlink>
        </w:p>
        <w:p w14:paraId="5B2A9B32" w14:textId="77777777" w:rsidR="004D6472" w:rsidRDefault="00000000">
          <w:pPr>
            <w:pStyle w:val="TOC1"/>
            <w:tabs>
              <w:tab w:val="right" w:pos="9760"/>
            </w:tabs>
          </w:pPr>
          <w:hyperlink w:anchor="_TOC_250017" w:history="1">
            <w:r>
              <w:t>CHAPTER</w:t>
            </w:r>
            <w:r>
              <w:rPr>
                <w:spacing w:val="-6"/>
              </w:rPr>
              <w:t xml:space="preserve"> </w:t>
            </w:r>
            <w:r>
              <w:t>4</w:t>
            </w:r>
            <w:r>
              <w:rPr>
                <w:spacing w:val="-3"/>
              </w:rPr>
              <w:t xml:space="preserve"> </w:t>
            </w:r>
            <w:r>
              <w:t>—</w:t>
            </w:r>
            <w:r>
              <w:rPr>
                <w:spacing w:val="-4"/>
              </w:rPr>
              <w:t xml:space="preserve"> </w:t>
            </w:r>
            <w:r>
              <w:t>DESIGN</w:t>
            </w:r>
            <w:r>
              <w:rPr>
                <w:spacing w:val="-2"/>
              </w:rPr>
              <w:t xml:space="preserve"> SPECIFICATIONS</w:t>
            </w:r>
            <w:r>
              <w:tab/>
            </w:r>
            <w:r>
              <w:rPr>
                <w:spacing w:val="-5"/>
              </w:rPr>
              <w:t>12</w:t>
            </w:r>
          </w:hyperlink>
        </w:p>
        <w:p w14:paraId="0C90BADD" w14:textId="77777777" w:rsidR="004D6472" w:rsidRDefault="00000000">
          <w:pPr>
            <w:pStyle w:val="TOC3"/>
            <w:numPr>
              <w:ilvl w:val="1"/>
              <w:numId w:val="13"/>
            </w:numPr>
            <w:tabs>
              <w:tab w:val="left" w:pos="1478"/>
              <w:tab w:val="right" w:pos="9760"/>
            </w:tabs>
            <w:spacing w:before="80"/>
            <w:ind w:hanging="386"/>
          </w:pPr>
          <w:hyperlink w:anchor="_TOC_250016" w:history="1">
            <w:r>
              <w:t>System</w:t>
            </w:r>
            <w:r>
              <w:rPr>
                <w:spacing w:val="-6"/>
              </w:rPr>
              <w:t xml:space="preserve"> </w:t>
            </w:r>
            <w:r>
              <w:rPr>
                <w:spacing w:val="-2"/>
              </w:rPr>
              <w:t>Architecture</w:t>
            </w:r>
            <w:r>
              <w:tab/>
            </w:r>
            <w:r>
              <w:rPr>
                <w:spacing w:val="-5"/>
              </w:rPr>
              <w:t>12</w:t>
            </w:r>
          </w:hyperlink>
        </w:p>
        <w:p w14:paraId="275D60C4" w14:textId="77777777" w:rsidR="004D6472" w:rsidRDefault="00000000">
          <w:pPr>
            <w:pStyle w:val="TOC3"/>
            <w:numPr>
              <w:ilvl w:val="1"/>
              <w:numId w:val="13"/>
            </w:numPr>
            <w:tabs>
              <w:tab w:val="left" w:pos="1478"/>
              <w:tab w:val="right" w:pos="9760"/>
            </w:tabs>
            <w:spacing w:before="82"/>
            <w:ind w:hanging="386"/>
          </w:pPr>
          <w:hyperlink w:anchor="_TOC_250015" w:history="1">
            <w:r>
              <w:t>Classification</w:t>
            </w:r>
            <w:r>
              <w:rPr>
                <w:spacing w:val="-10"/>
              </w:rPr>
              <w:t xml:space="preserve"> </w:t>
            </w:r>
            <w:r>
              <w:t>Strategy:</w:t>
            </w:r>
            <w:r>
              <w:rPr>
                <w:spacing w:val="-9"/>
              </w:rPr>
              <w:t xml:space="preserve"> </w:t>
            </w:r>
            <w:r>
              <w:t>Hierarchical</w:t>
            </w:r>
            <w:r>
              <w:rPr>
                <w:spacing w:val="-6"/>
              </w:rPr>
              <w:t xml:space="preserve"> </w:t>
            </w:r>
            <w:r>
              <w:t>Expert</w:t>
            </w:r>
            <w:r>
              <w:rPr>
                <w:spacing w:val="-6"/>
              </w:rPr>
              <w:t xml:space="preserve"> </w:t>
            </w:r>
            <w:r>
              <w:rPr>
                <w:spacing w:val="-2"/>
              </w:rPr>
              <w:t>System</w:t>
            </w:r>
            <w:r>
              <w:tab/>
            </w:r>
            <w:r>
              <w:rPr>
                <w:spacing w:val="-5"/>
              </w:rPr>
              <w:t>13</w:t>
            </w:r>
          </w:hyperlink>
        </w:p>
        <w:p w14:paraId="445606AF" w14:textId="77777777" w:rsidR="004D6472" w:rsidRDefault="00000000">
          <w:pPr>
            <w:pStyle w:val="TOC3"/>
            <w:numPr>
              <w:ilvl w:val="1"/>
              <w:numId w:val="13"/>
            </w:numPr>
            <w:tabs>
              <w:tab w:val="left" w:pos="1478"/>
              <w:tab w:val="right" w:pos="9760"/>
            </w:tabs>
            <w:spacing w:before="80"/>
            <w:ind w:hanging="386"/>
          </w:pPr>
          <w:hyperlink w:anchor="_TOC_250014" w:history="1">
            <w:r>
              <w:t>Feature</w:t>
            </w:r>
            <w:r>
              <w:rPr>
                <w:spacing w:val="-5"/>
              </w:rPr>
              <w:t xml:space="preserve"> </w:t>
            </w:r>
            <w:r>
              <w:t>Extraction</w:t>
            </w:r>
            <w:r>
              <w:rPr>
                <w:spacing w:val="-5"/>
              </w:rPr>
              <w:t xml:space="preserve"> </w:t>
            </w:r>
            <w:r>
              <w:rPr>
                <w:spacing w:val="-2"/>
              </w:rPr>
              <w:t>Pipeline</w:t>
            </w:r>
            <w:r>
              <w:tab/>
            </w:r>
            <w:r>
              <w:rPr>
                <w:spacing w:val="-5"/>
              </w:rPr>
              <w:t>15</w:t>
            </w:r>
          </w:hyperlink>
        </w:p>
        <w:p w14:paraId="334B4C5B" w14:textId="77777777" w:rsidR="004D6472" w:rsidRDefault="00000000">
          <w:pPr>
            <w:pStyle w:val="TOC3"/>
            <w:numPr>
              <w:ilvl w:val="1"/>
              <w:numId w:val="13"/>
            </w:numPr>
            <w:tabs>
              <w:tab w:val="left" w:pos="1478"/>
              <w:tab w:val="right" w:pos="9760"/>
            </w:tabs>
            <w:spacing w:before="78"/>
            <w:ind w:hanging="386"/>
          </w:pPr>
          <w:hyperlink w:anchor="_TOC_250013" w:history="1">
            <w:r>
              <w:t>Model</w:t>
            </w:r>
            <w:r>
              <w:rPr>
                <w:spacing w:val="-3"/>
              </w:rPr>
              <w:t xml:space="preserve"> </w:t>
            </w:r>
            <w:proofErr w:type="spellStart"/>
            <w:r>
              <w:t>Ensembling</w:t>
            </w:r>
            <w:proofErr w:type="spellEnd"/>
            <w:r>
              <w:rPr>
                <w:spacing w:val="-6"/>
              </w:rPr>
              <w:t xml:space="preserve"> </w:t>
            </w:r>
            <w:r>
              <w:t>and</w:t>
            </w:r>
            <w:r>
              <w:rPr>
                <w:spacing w:val="-4"/>
              </w:rPr>
              <w:t xml:space="preserve"> </w:t>
            </w:r>
            <w:r>
              <w:rPr>
                <w:spacing w:val="-2"/>
              </w:rPr>
              <w:t>Calibration</w:t>
            </w:r>
            <w:r>
              <w:tab/>
            </w:r>
            <w:r>
              <w:rPr>
                <w:spacing w:val="-5"/>
              </w:rPr>
              <w:t>18</w:t>
            </w:r>
          </w:hyperlink>
        </w:p>
        <w:p w14:paraId="6ABCFE4C" w14:textId="77777777" w:rsidR="004D6472" w:rsidRDefault="00000000">
          <w:pPr>
            <w:pStyle w:val="TOC3"/>
            <w:numPr>
              <w:ilvl w:val="1"/>
              <w:numId w:val="13"/>
            </w:numPr>
            <w:tabs>
              <w:tab w:val="left" w:pos="1478"/>
              <w:tab w:val="right" w:pos="9760"/>
            </w:tabs>
            <w:ind w:hanging="386"/>
          </w:pPr>
          <w:r>
            <w:t>Gas</w:t>
          </w:r>
          <w:r>
            <w:rPr>
              <w:spacing w:val="-5"/>
            </w:rPr>
            <w:t xml:space="preserve"> </w:t>
          </w:r>
          <w:r>
            <w:t>and</w:t>
          </w:r>
          <w:r>
            <w:rPr>
              <w:spacing w:val="-3"/>
            </w:rPr>
            <w:t xml:space="preserve"> </w:t>
          </w:r>
          <w:r>
            <w:t>Smoke</w:t>
          </w:r>
          <w:r>
            <w:rPr>
              <w:spacing w:val="-2"/>
            </w:rPr>
            <w:t xml:space="preserve"> Detection</w:t>
          </w:r>
          <w:r>
            <w:tab/>
          </w:r>
          <w:r>
            <w:rPr>
              <w:spacing w:val="-5"/>
            </w:rPr>
            <w:t>20</w:t>
          </w:r>
        </w:p>
        <w:p w14:paraId="6F748F22" w14:textId="77777777" w:rsidR="004D6472" w:rsidRDefault="00000000">
          <w:pPr>
            <w:pStyle w:val="TOC3"/>
            <w:numPr>
              <w:ilvl w:val="1"/>
              <w:numId w:val="13"/>
            </w:numPr>
            <w:tabs>
              <w:tab w:val="left" w:pos="1478"/>
              <w:tab w:val="right" w:pos="9760"/>
            </w:tabs>
            <w:ind w:hanging="386"/>
          </w:pPr>
          <w:hyperlink w:anchor="_TOC_250012" w:history="1">
            <w:r>
              <w:t>Computer</w:t>
            </w:r>
            <w:r>
              <w:rPr>
                <w:spacing w:val="-6"/>
              </w:rPr>
              <w:t xml:space="preserve"> </w:t>
            </w:r>
            <w:r>
              <w:t>Vision</w:t>
            </w:r>
            <w:r>
              <w:rPr>
                <w:spacing w:val="-5"/>
              </w:rPr>
              <w:t xml:space="preserve"> </w:t>
            </w:r>
            <w:r>
              <w:t>Safety</w:t>
            </w:r>
            <w:r>
              <w:rPr>
                <w:spacing w:val="-5"/>
              </w:rPr>
              <w:t xml:space="preserve"> </w:t>
            </w:r>
            <w:r>
              <w:rPr>
                <w:spacing w:val="-2"/>
              </w:rPr>
              <w:t>Module</w:t>
            </w:r>
            <w:r>
              <w:tab/>
            </w:r>
            <w:r>
              <w:rPr>
                <w:spacing w:val="-5"/>
              </w:rPr>
              <w:t>21</w:t>
            </w:r>
          </w:hyperlink>
        </w:p>
        <w:p w14:paraId="65A41046" w14:textId="77777777" w:rsidR="004D6472" w:rsidRDefault="00000000">
          <w:pPr>
            <w:pStyle w:val="TOC1"/>
            <w:tabs>
              <w:tab w:val="right" w:pos="9760"/>
            </w:tabs>
            <w:spacing w:before="435"/>
          </w:pPr>
          <w:hyperlink w:anchor="_TOC_250011" w:history="1">
            <w:r>
              <w:t>CHAPTER</w:t>
            </w:r>
            <w:r>
              <w:rPr>
                <w:spacing w:val="-10"/>
              </w:rPr>
              <w:t xml:space="preserve"> </w:t>
            </w:r>
            <w:r>
              <w:t>5</w:t>
            </w:r>
            <w:r>
              <w:rPr>
                <w:spacing w:val="-6"/>
              </w:rPr>
              <w:t xml:space="preserve"> </w:t>
            </w:r>
            <w:r>
              <w:t>—</w:t>
            </w:r>
            <w:r>
              <w:rPr>
                <w:spacing w:val="-6"/>
              </w:rPr>
              <w:t xml:space="preserve"> </w:t>
            </w:r>
            <w:r>
              <w:t>IMPLEMENTATION</w:t>
            </w:r>
            <w:r>
              <w:rPr>
                <w:spacing w:val="-7"/>
              </w:rPr>
              <w:t xml:space="preserve"> </w:t>
            </w:r>
            <w:r>
              <w:t>AND</w:t>
            </w:r>
            <w:r>
              <w:rPr>
                <w:spacing w:val="-7"/>
              </w:rPr>
              <w:t xml:space="preserve"> </w:t>
            </w:r>
            <w:r>
              <w:t>EXPERIMENTAL</w:t>
            </w:r>
            <w:r>
              <w:rPr>
                <w:spacing w:val="-5"/>
              </w:rPr>
              <w:t xml:space="preserve"> </w:t>
            </w:r>
            <w:r>
              <w:rPr>
                <w:spacing w:val="-2"/>
              </w:rPr>
              <w:t>RESULTS</w:t>
            </w:r>
            <w:r>
              <w:tab/>
            </w:r>
            <w:r>
              <w:rPr>
                <w:spacing w:val="-5"/>
              </w:rPr>
              <w:t>24</w:t>
            </w:r>
          </w:hyperlink>
        </w:p>
        <w:p w14:paraId="62113042" w14:textId="77777777" w:rsidR="004D6472" w:rsidRDefault="00000000">
          <w:pPr>
            <w:pStyle w:val="TOC3"/>
            <w:numPr>
              <w:ilvl w:val="1"/>
              <w:numId w:val="12"/>
            </w:numPr>
            <w:tabs>
              <w:tab w:val="left" w:pos="1478"/>
              <w:tab w:val="right" w:pos="9760"/>
            </w:tabs>
            <w:ind w:hanging="386"/>
          </w:pPr>
          <w:hyperlink w:anchor="_TOC_250010" w:history="1">
            <w:r>
              <w:t>Backend</w:t>
            </w:r>
            <w:r>
              <w:rPr>
                <w:spacing w:val="-6"/>
              </w:rPr>
              <w:t xml:space="preserve"> </w:t>
            </w:r>
            <w:r>
              <w:t>Implementation</w:t>
            </w:r>
            <w:r>
              <w:rPr>
                <w:spacing w:val="-6"/>
              </w:rPr>
              <w:t xml:space="preserve"> </w:t>
            </w:r>
            <w:r>
              <w:t>and</w:t>
            </w:r>
            <w:r>
              <w:rPr>
                <w:spacing w:val="-6"/>
              </w:rPr>
              <w:t xml:space="preserve"> </w:t>
            </w:r>
            <w:r>
              <w:t>Concurrency</w:t>
            </w:r>
            <w:r>
              <w:rPr>
                <w:spacing w:val="-6"/>
              </w:rPr>
              <w:t xml:space="preserve"> </w:t>
            </w:r>
            <w:r>
              <w:rPr>
                <w:spacing w:val="-2"/>
              </w:rPr>
              <w:t>Model</w:t>
            </w:r>
            <w:r>
              <w:tab/>
            </w:r>
            <w:r>
              <w:rPr>
                <w:spacing w:val="-5"/>
              </w:rPr>
              <w:t>24</w:t>
            </w:r>
          </w:hyperlink>
        </w:p>
        <w:p w14:paraId="48754438" w14:textId="77777777" w:rsidR="004D6472" w:rsidRDefault="00000000">
          <w:pPr>
            <w:pStyle w:val="TOC3"/>
            <w:numPr>
              <w:ilvl w:val="1"/>
              <w:numId w:val="12"/>
            </w:numPr>
            <w:tabs>
              <w:tab w:val="left" w:pos="1478"/>
              <w:tab w:val="right" w:pos="9760"/>
            </w:tabs>
            <w:spacing w:before="78" w:after="20"/>
            <w:ind w:hanging="386"/>
          </w:pPr>
          <w:hyperlink w:anchor="_TOC_250009" w:history="1">
            <w:r>
              <w:t>API</w:t>
            </w:r>
            <w:r>
              <w:rPr>
                <w:spacing w:val="-4"/>
              </w:rPr>
              <w:t xml:space="preserve"> </w:t>
            </w:r>
            <w:r>
              <w:rPr>
                <w:spacing w:val="-2"/>
              </w:rPr>
              <w:t>Endpoints</w:t>
            </w:r>
            <w:r>
              <w:tab/>
            </w:r>
            <w:r>
              <w:rPr>
                <w:spacing w:val="-5"/>
              </w:rPr>
              <w:t>25</w:t>
            </w:r>
          </w:hyperlink>
        </w:p>
        <w:p w14:paraId="55C6F5EE" w14:textId="77777777" w:rsidR="004D6472" w:rsidRDefault="00000000">
          <w:pPr>
            <w:pStyle w:val="TOC3"/>
            <w:numPr>
              <w:ilvl w:val="1"/>
              <w:numId w:val="12"/>
            </w:numPr>
            <w:tabs>
              <w:tab w:val="left" w:pos="1478"/>
              <w:tab w:val="right" w:pos="9760"/>
            </w:tabs>
            <w:spacing w:before="499"/>
            <w:ind w:hanging="386"/>
          </w:pPr>
          <w:r>
            <w:lastRenderedPageBreak/>
            <w:t>Complete</w:t>
          </w:r>
          <w:r>
            <w:rPr>
              <w:spacing w:val="-5"/>
            </w:rPr>
            <w:t xml:space="preserve"> </w:t>
          </w:r>
          <w:r>
            <w:t>Code</w:t>
          </w:r>
          <w:r>
            <w:rPr>
              <w:spacing w:val="-4"/>
            </w:rPr>
            <w:t xml:space="preserve"> </w:t>
          </w:r>
          <w:r>
            <w:rPr>
              <w:spacing w:val="-2"/>
            </w:rPr>
            <w:t>Listings</w:t>
          </w:r>
          <w:r>
            <w:tab/>
          </w:r>
          <w:r>
            <w:rPr>
              <w:spacing w:val="-5"/>
            </w:rPr>
            <w:t>26</w:t>
          </w:r>
        </w:p>
        <w:p w14:paraId="4CD58048" w14:textId="77777777" w:rsidR="004D6472" w:rsidRDefault="00000000">
          <w:pPr>
            <w:pStyle w:val="TOC3"/>
            <w:numPr>
              <w:ilvl w:val="1"/>
              <w:numId w:val="12"/>
            </w:numPr>
            <w:tabs>
              <w:tab w:val="left" w:pos="1478"/>
              <w:tab w:val="right" w:pos="9760"/>
            </w:tabs>
            <w:ind w:hanging="386"/>
          </w:pPr>
          <w:r>
            <w:t>Summary</w:t>
          </w:r>
          <w:r>
            <w:rPr>
              <w:spacing w:val="-4"/>
            </w:rPr>
            <w:t xml:space="preserve"> </w:t>
          </w:r>
          <w:r>
            <w:t>of</w:t>
          </w:r>
          <w:r>
            <w:rPr>
              <w:spacing w:val="-4"/>
            </w:rPr>
            <w:t xml:space="preserve"> </w:t>
          </w:r>
          <w:r>
            <w:t>Data</w:t>
          </w:r>
          <w:r>
            <w:rPr>
              <w:spacing w:val="-3"/>
            </w:rPr>
            <w:t xml:space="preserve"> </w:t>
          </w:r>
          <w:r>
            <w:rPr>
              <w:spacing w:val="-4"/>
            </w:rPr>
            <w:t>Flow</w:t>
          </w:r>
          <w:r>
            <w:tab/>
          </w:r>
          <w:r>
            <w:rPr>
              <w:spacing w:val="-5"/>
            </w:rPr>
            <w:t>33</w:t>
          </w:r>
        </w:p>
        <w:p w14:paraId="35A7154F" w14:textId="77777777" w:rsidR="004D6472" w:rsidRDefault="00000000">
          <w:pPr>
            <w:pStyle w:val="TOC1"/>
            <w:tabs>
              <w:tab w:val="right" w:pos="9760"/>
            </w:tabs>
            <w:spacing w:before="435"/>
          </w:pPr>
          <w:hyperlink w:anchor="_TOC_250008" w:history="1">
            <w:r>
              <w:t>CHAPTER</w:t>
            </w:r>
            <w:r>
              <w:rPr>
                <w:spacing w:val="-7"/>
              </w:rPr>
              <w:t xml:space="preserve"> </w:t>
            </w:r>
            <w:r>
              <w:t>6</w:t>
            </w:r>
            <w:r>
              <w:rPr>
                <w:spacing w:val="-5"/>
              </w:rPr>
              <w:t xml:space="preserve"> </w:t>
            </w:r>
            <w:r>
              <w:t>—</w:t>
            </w:r>
            <w:r>
              <w:rPr>
                <w:spacing w:val="-4"/>
              </w:rPr>
              <w:t xml:space="preserve"> </w:t>
            </w:r>
            <w:r>
              <w:t>CONCLUSIONS</w:t>
            </w:r>
            <w:r>
              <w:rPr>
                <w:spacing w:val="-5"/>
              </w:rPr>
              <w:t xml:space="preserve"> </w:t>
            </w:r>
            <w:r>
              <w:t>AND</w:t>
            </w:r>
            <w:r>
              <w:rPr>
                <w:spacing w:val="-6"/>
              </w:rPr>
              <w:t xml:space="preserve"> </w:t>
            </w:r>
            <w:r>
              <w:t>FUTURE</w:t>
            </w:r>
            <w:r>
              <w:rPr>
                <w:spacing w:val="-4"/>
              </w:rPr>
              <w:t xml:space="preserve"> </w:t>
            </w:r>
            <w:r>
              <w:rPr>
                <w:spacing w:val="-2"/>
              </w:rPr>
              <w:t>DIRECTIONS</w:t>
            </w:r>
            <w:r>
              <w:tab/>
            </w:r>
            <w:r>
              <w:rPr>
                <w:spacing w:val="-5"/>
              </w:rPr>
              <w:t>34</w:t>
            </w:r>
          </w:hyperlink>
        </w:p>
        <w:p w14:paraId="65E958A8" w14:textId="77777777" w:rsidR="004D6472" w:rsidRDefault="00000000">
          <w:pPr>
            <w:pStyle w:val="TOC3"/>
            <w:numPr>
              <w:ilvl w:val="1"/>
              <w:numId w:val="11"/>
            </w:numPr>
            <w:tabs>
              <w:tab w:val="left" w:pos="1478"/>
              <w:tab w:val="right" w:pos="9760"/>
            </w:tabs>
            <w:ind w:hanging="386"/>
          </w:pPr>
          <w:hyperlink w:anchor="_TOC_250007" w:history="1">
            <w:r>
              <w:rPr>
                <w:spacing w:val="-2"/>
              </w:rPr>
              <w:t>Conclusions</w:t>
            </w:r>
            <w:r>
              <w:tab/>
            </w:r>
            <w:r>
              <w:rPr>
                <w:spacing w:val="-5"/>
              </w:rPr>
              <w:t>34</w:t>
            </w:r>
          </w:hyperlink>
        </w:p>
        <w:p w14:paraId="43FB0085" w14:textId="77777777" w:rsidR="004D6472" w:rsidRDefault="00000000">
          <w:pPr>
            <w:pStyle w:val="TOC3"/>
            <w:numPr>
              <w:ilvl w:val="1"/>
              <w:numId w:val="11"/>
            </w:numPr>
            <w:tabs>
              <w:tab w:val="left" w:pos="1478"/>
              <w:tab w:val="right" w:pos="9760"/>
            </w:tabs>
            <w:spacing w:before="78"/>
            <w:ind w:hanging="386"/>
          </w:pPr>
          <w:hyperlink w:anchor="_TOC_250006" w:history="1">
            <w:r>
              <w:t>Environmental,</w:t>
            </w:r>
            <w:r>
              <w:rPr>
                <w:spacing w:val="-6"/>
              </w:rPr>
              <w:t xml:space="preserve"> </w:t>
            </w:r>
            <w:r>
              <w:t>Economic</w:t>
            </w:r>
            <w:r>
              <w:rPr>
                <w:spacing w:val="-6"/>
              </w:rPr>
              <w:t xml:space="preserve"> </w:t>
            </w:r>
            <w:r>
              <w:t>and</w:t>
            </w:r>
            <w:r>
              <w:rPr>
                <w:spacing w:val="-6"/>
              </w:rPr>
              <w:t xml:space="preserve"> </w:t>
            </w:r>
            <w:r>
              <w:t>Societal</w:t>
            </w:r>
            <w:r>
              <w:rPr>
                <w:spacing w:val="-5"/>
              </w:rPr>
              <w:t xml:space="preserve"> </w:t>
            </w:r>
            <w:r>
              <w:rPr>
                <w:spacing w:val="-2"/>
              </w:rPr>
              <w:t>Benefits</w:t>
            </w:r>
            <w:r>
              <w:tab/>
            </w:r>
            <w:r>
              <w:rPr>
                <w:spacing w:val="-5"/>
              </w:rPr>
              <w:t>35</w:t>
            </w:r>
          </w:hyperlink>
        </w:p>
        <w:p w14:paraId="0F4FBFD7" w14:textId="77777777" w:rsidR="004D6472" w:rsidRDefault="00000000">
          <w:pPr>
            <w:pStyle w:val="TOC3"/>
            <w:numPr>
              <w:ilvl w:val="1"/>
              <w:numId w:val="11"/>
            </w:numPr>
            <w:tabs>
              <w:tab w:val="left" w:pos="1478"/>
              <w:tab w:val="right" w:pos="9760"/>
            </w:tabs>
            <w:ind w:hanging="386"/>
          </w:pPr>
          <w:hyperlink w:anchor="_TOC_250005" w:history="1">
            <w:r>
              <w:t>Future</w:t>
            </w:r>
            <w:r>
              <w:rPr>
                <w:spacing w:val="-6"/>
              </w:rPr>
              <w:t xml:space="preserve"> </w:t>
            </w:r>
            <w:r>
              <w:rPr>
                <w:spacing w:val="-4"/>
              </w:rPr>
              <w:t>Work</w:t>
            </w:r>
            <w:r>
              <w:tab/>
            </w:r>
            <w:r>
              <w:rPr>
                <w:spacing w:val="-5"/>
              </w:rPr>
              <w:t>35</w:t>
            </w:r>
          </w:hyperlink>
        </w:p>
        <w:p w14:paraId="017F6690" w14:textId="77777777" w:rsidR="004D6472" w:rsidRDefault="00000000">
          <w:pPr>
            <w:pStyle w:val="TOC1"/>
            <w:tabs>
              <w:tab w:val="right" w:pos="9760"/>
            </w:tabs>
          </w:pPr>
          <w:hyperlink w:anchor="_TOC_250004" w:history="1">
            <w:r>
              <w:t>CHAPTER</w:t>
            </w:r>
            <w:r>
              <w:rPr>
                <w:spacing w:val="-5"/>
              </w:rPr>
              <w:t xml:space="preserve"> </w:t>
            </w:r>
            <w:r>
              <w:t>7</w:t>
            </w:r>
            <w:r>
              <w:rPr>
                <w:spacing w:val="-3"/>
              </w:rPr>
              <w:t xml:space="preserve"> </w:t>
            </w:r>
            <w:r>
              <w:t>—</w:t>
            </w:r>
            <w:r>
              <w:rPr>
                <w:spacing w:val="-3"/>
              </w:rPr>
              <w:t xml:space="preserve"> </w:t>
            </w:r>
            <w:r>
              <w:t>PROJECT</w:t>
            </w:r>
            <w:r>
              <w:rPr>
                <w:spacing w:val="-2"/>
              </w:rPr>
              <w:t xml:space="preserve"> METRICS</w:t>
            </w:r>
            <w:r>
              <w:tab/>
            </w:r>
            <w:r>
              <w:rPr>
                <w:spacing w:val="-5"/>
              </w:rPr>
              <w:t>36</w:t>
            </w:r>
          </w:hyperlink>
        </w:p>
        <w:p w14:paraId="0F8E526B" w14:textId="77777777" w:rsidR="004D6472" w:rsidRDefault="00000000">
          <w:pPr>
            <w:pStyle w:val="TOC3"/>
            <w:numPr>
              <w:ilvl w:val="1"/>
              <w:numId w:val="10"/>
            </w:numPr>
            <w:tabs>
              <w:tab w:val="left" w:pos="1478"/>
              <w:tab w:val="right" w:pos="9760"/>
            </w:tabs>
            <w:spacing w:before="80"/>
            <w:ind w:hanging="386"/>
          </w:pPr>
          <w:hyperlink w:anchor="_TOC_250003" w:history="1">
            <w:r>
              <w:t>Challenges</w:t>
            </w:r>
            <w:r>
              <w:rPr>
                <w:spacing w:val="-7"/>
              </w:rPr>
              <w:t xml:space="preserve"> </w:t>
            </w:r>
            <w:r>
              <w:rPr>
                <w:spacing w:val="-2"/>
              </w:rPr>
              <w:t>Faced</w:t>
            </w:r>
            <w:r>
              <w:tab/>
            </w:r>
            <w:r>
              <w:rPr>
                <w:spacing w:val="-5"/>
              </w:rPr>
              <w:t>36</w:t>
            </w:r>
          </w:hyperlink>
        </w:p>
        <w:p w14:paraId="61FC9DE0" w14:textId="77777777" w:rsidR="004D6472" w:rsidRDefault="00000000">
          <w:pPr>
            <w:pStyle w:val="TOC3"/>
            <w:numPr>
              <w:ilvl w:val="1"/>
              <w:numId w:val="10"/>
            </w:numPr>
            <w:tabs>
              <w:tab w:val="left" w:pos="1478"/>
              <w:tab w:val="right" w:pos="9760"/>
            </w:tabs>
            <w:ind w:hanging="386"/>
          </w:pPr>
          <w:hyperlink w:anchor="_TOC_250002" w:history="1">
            <w:r>
              <w:t>Relevant</w:t>
            </w:r>
            <w:r>
              <w:rPr>
                <w:spacing w:val="-5"/>
              </w:rPr>
              <w:t xml:space="preserve"> </w:t>
            </w:r>
            <w:r>
              <w:rPr>
                <w:spacing w:val="-2"/>
              </w:rPr>
              <w:t>Subjects</w:t>
            </w:r>
            <w:r>
              <w:tab/>
            </w:r>
            <w:r>
              <w:rPr>
                <w:spacing w:val="-5"/>
              </w:rPr>
              <w:t>36</w:t>
            </w:r>
          </w:hyperlink>
        </w:p>
        <w:p w14:paraId="334178E6" w14:textId="77777777" w:rsidR="004D6472" w:rsidRDefault="00000000">
          <w:pPr>
            <w:pStyle w:val="TOC3"/>
            <w:numPr>
              <w:ilvl w:val="1"/>
              <w:numId w:val="10"/>
            </w:numPr>
            <w:tabs>
              <w:tab w:val="left" w:pos="1478"/>
              <w:tab w:val="right" w:pos="9760"/>
            </w:tabs>
            <w:spacing w:before="79"/>
            <w:ind w:hanging="386"/>
          </w:pPr>
          <w:hyperlink w:anchor="_TOC_250001" w:history="1">
            <w:r>
              <w:t>Role</w:t>
            </w:r>
            <w:r>
              <w:rPr>
                <w:spacing w:val="-4"/>
              </w:rPr>
              <w:t xml:space="preserve"> </w:t>
            </w:r>
            <w:r>
              <w:t>of</w:t>
            </w:r>
            <w:r>
              <w:rPr>
                <w:spacing w:val="-2"/>
              </w:rPr>
              <w:t xml:space="preserve"> </w:t>
            </w:r>
            <w:r>
              <w:t>Team</w:t>
            </w:r>
            <w:r>
              <w:rPr>
                <w:spacing w:val="-1"/>
              </w:rPr>
              <w:t xml:space="preserve"> </w:t>
            </w:r>
            <w:r>
              <w:rPr>
                <w:spacing w:val="-2"/>
              </w:rPr>
              <w:t>Members</w:t>
            </w:r>
            <w:r>
              <w:tab/>
            </w:r>
            <w:r>
              <w:rPr>
                <w:spacing w:val="-5"/>
              </w:rPr>
              <w:t>37</w:t>
            </w:r>
          </w:hyperlink>
        </w:p>
        <w:p w14:paraId="71C7DB87" w14:textId="77777777" w:rsidR="004D6472" w:rsidRDefault="00000000">
          <w:pPr>
            <w:pStyle w:val="TOC1"/>
            <w:tabs>
              <w:tab w:val="right" w:pos="9760"/>
            </w:tabs>
          </w:pPr>
          <w:hyperlink w:anchor="_TOC_250000" w:history="1">
            <w:r>
              <w:t>APPENDIX</w:t>
            </w:r>
            <w:r>
              <w:rPr>
                <w:spacing w:val="-8"/>
              </w:rPr>
              <w:t xml:space="preserve"> </w:t>
            </w:r>
            <w:r>
              <w:t>A:</w:t>
            </w:r>
            <w:r>
              <w:rPr>
                <w:spacing w:val="-5"/>
              </w:rPr>
              <w:t xml:space="preserve"> </w:t>
            </w:r>
            <w:r>
              <w:rPr>
                <w:spacing w:val="-2"/>
              </w:rPr>
              <w:t>REFERENCES</w:t>
            </w:r>
            <w:r>
              <w:tab/>
            </w:r>
            <w:r>
              <w:rPr>
                <w:spacing w:val="-5"/>
              </w:rPr>
              <w:t>38</w:t>
            </w:r>
          </w:hyperlink>
        </w:p>
      </w:sdtContent>
    </w:sdt>
    <w:p w14:paraId="1B3DD14B" w14:textId="77777777" w:rsidR="004D6472" w:rsidRDefault="004D6472">
      <w:pPr>
        <w:pStyle w:val="TOC1"/>
        <w:sectPr w:rsidR="004D6472">
          <w:type w:val="continuous"/>
          <w:pgSz w:w="11910" w:h="16840"/>
          <w:pgMar w:top="943" w:right="1275" w:bottom="1454" w:left="708" w:header="716" w:footer="661" w:gutter="0"/>
          <w:cols w:space="720"/>
        </w:sectPr>
      </w:pPr>
    </w:p>
    <w:p w14:paraId="2D92D87A" w14:textId="77777777" w:rsidR="004D6472" w:rsidRDefault="00000000">
      <w:pPr>
        <w:pStyle w:val="Heading1"/>
        <w:spacing w:before="498"/>
      </w:pPr>
      <w:bookmarkStart w:id="1" w:name="_TOC_250039"/>
      <w:r>
        <w:lastRenderedPageBreak/>
        <w:t>LIST</w:t>
      </w:r>
      <w:r>
        <w:rPr>
          <w:spacing w:val="-8"/>
        </w:rPr>
        <w:t xml:space="preserve"> </w:t>
      </w:r>
      <w:r>
        <w:t>OF</w:t>
      </w:r>
      <w:r>
        <w:rPr>
          <w:spacing w:val="-7"/>
        </w:rPr>
        <w:t xml:space="preserve"> </w:t>
      </w:r>
      <w:bookmarkEnd w:id="1"/>
      <w:r>
        <w:rPr>
          <w:spacing w:val="-2"/>
        </w:rPr>
        <w:t>FIGURES</w:t>
      </w:r>
    </w:p>
    <w:p w14:paraId="75879CEE" w14:textId="77777777" w:rsidR="004D6472" w:rsidRDefault="004D6472">
      <w:pPr>
        <w:pStyle w:val="BodyText"/>
        <w:spacing w:before="4"/>
        <w:rPr>
          <w:b/>
          <w:sz w:val="17"/>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00"/>
        <w:gridCol w:w="6001"/>
        <w:gridCol w:w="1801"/>
      </w:tblGrid>
      <w:tr w:rsidR="004D6472" w14:paraId="383813A9" w14:textId="77777777">
        <w:trPr>
          <w:trHeight w:val="386"/>
        </w:trPr>
        <w:tc>
          <w:tcPr>
            <w:tcW w:w="1200" w:type="dxa"/>
            <w:shd w:val="clear" w:color="auto" w:fill="D9D9D9"/>
          </w:tcPr>
          <w:p w14:paraId="6E9C43C7" w14:textId="77777777" w:rsidR="004D6472" w:rsidRDefault="00000000">
            <w:pPr>
              <w:pStyle w:val="TableParagraph"/>
              <w:rPr>
                <w:b/>
                <w:sz w:val="20"/>
              </w:rPr>
            </w:pPr>
            <w:r>
              <w:rPr>
                <w:b/>
                <w:sz w:val="20"/>
              </w:rPr>
              <w:t>Figure</w:t>
            </w:r>
            <w:r>
              <w:rPr>
                <w:b/>
                <w:spacing w:val="-6"/>
                <w:sz w:val="20"/>
              </w:rPr>
              <w:t xml:space="preserve"> </w:t>
            </w:r>
            <w:r>
              <w:rPr>
                <w:b/>
                <w:spacing w:val="-5"/>
                <w:sz w:val="20"/>
              </w:rPr>
              <w:t>No.</w:t>
            </w:r>
          </w:p>
        </w:tc>
        <w:tc>
          <w:tcPr>
            <w:tcW w:w="6001" w:type="dxa"/>
            <w:shd w:val="clear" w:color="auto" w:fill="D9D9D9"/>
          </w:tcPr>
          <w:p w14:paraId="7BE12A17" w14:textId="77777777" w:rsidR="004D6472" w:rsidRDefault="00000000">
            <w:pPr>
              <w:pStyle w:val="TableParagraph"/>
              <w:rPr>
                <w:b/>
                <w:sz w:val="20"/>
              </w:rPr>
            </w:pPr>
            <w:r>
              <w:rPr>
                <w:b/>
                <w:spacing w:val="-2"/>
                <w:sz w:val="20"/>
              </w:rPr>
              <w:t>Caption</w:t>
            </w:r>
          </w:p>
        </w:tc>
        <w:tc>
          <w:tcPr>
            <w:tcW w:w="1801" w:type="dxa"/>
            <w:shd w:val="clear" w:color="auto" w:fill="D9D9D9"/>
          </w:tcPr>
          <w:p w14:paraId="0818BDDA" w14:textId="77777777" w:rsidR="004D6472" w:rsidRDefault="00000000">
            <w:pPr>
              <w:pStyle w:val="TableParagraph"/>
              <w:ind w:left="120"/>
              <w:rPr>
                <w:b/>
                <w:sz w:val="20"/>
              </w:rPr>
            </w:pPr>
            <w:r>
              <w:rPr>
                <w:b/>
                <w:sz w:val="20"/>
              </w:rPr>
              <w:t>Page</w:t>
            </w:r>
            <w:r>
              <w:rPr>
                <w:b/>
                <w:spacing w:val="-3"/>
                <w:sz w:val="20"/>
              </w:rPr>
              <w:t xml:space="preserve"> </w:t>
            </w:r>
            <w:r>
              <w:rPr>
                <w:b/>
                <w:spacing w:val="-5"/>
                <w:sz w:val="20"/>
              </w:rPr>
              <w:t>No.</w:t>
            </w:r>
          </w:p>
        </w:tc>
      </w:tr>
      <w:tr w:rsidR="004D6472" w14:paraId="212F6129" w14:textId="77777777">
        <w:trPr>
          <w:trHeight w:val="616"/>
        </w:trPr>
        <w:tc>
          <w:tcPr>
            <w:tcW w:w="1200" w:type="dxa"/>
          </w:tcPr>
          <w:p w14:paraId="5A570E76" w14:textId="77777777" w:rsidR="004D6472" w:rsidRDefault="00000000">
            <w:pPr>
              <w:pStyle w:val="TableParagraph"/>
              <w:spacing w:before="193"/>
              <w:rPr>
                <w:sz w:val="20"/>
              </w:rPr>
            </w:pPr>
            <w:r>
              <w:rPr>
                <w:sz w:val="20"/>
              </w:rPr>
              <w:t>Figure</w:t>
            </w:r>
            <w:r>
              <w:rPr>
                <w:spacing w:val="-5"/>
                <w:sz w:val="20"/>
              </w:rPr>
              <w:t xml:space="preserve"> </w:t>
            </w:r>
            <w:r>
              <w:rPr>
                <w:spacing w:val="-10"/>
                <w:sz w:val="20"/>
              </w:rPr>
              <w:t>1</w:t>
            </w:r>
          </w:p>
        </w:tc>
        <w:tc>
          <w:tcPr>
            <w:tcW w:w="6001" w:type="dxa"/>
          </w:tcPr>
          <w:p w14:paraId="58D2BD6D" w14:textId="3E350FE4" w:rsidR="004D6472" w:rsidRDefault="004D6472">
            <w:pPr>
              <w:pStyle w:val="TableParagraph"/>
              <w:ind w:right="120"/>
              <w:rPr>
                <w:sz w:val="20"/>
              </w:rPr>
            </w:pPr>
          </w:p>
        </w:tc>
        <w:tc>
          <w:tcPr>
            <w:tcW w:w="1801" w:type="dxa"/>
          </w:tcPr>
          <w:p w14:paraId="27B9E267" w14:textId="2800B539" w:rsidR="004D6472" w:rsidRDefault="004D6472">
            <w:pPr>
              <w:pStyle w:val="TableParagraph"/>
              <w:spacing w:before="193"/>
              <w:ind w:left="120"/>
              <w:rPr>
                <w:sz w:val="20"/>
              </w:rPr>
            </w:pPr>
          </w:p>
        </w:tc>
      </w:tr>
      <w:tr w:rsidR="004D6472" w14:paraId="489C5740" w14:textId="77777777">
        <w:trPr>
          <w:trHeight w:val="386"/>
        </w:trPr>
        <w:tc>
          <w:tcPr>
            <w:tcW w:w="1200" w:type="dxa"/>
          </w:tcPr>
          <w:p w14:paraId="31AF3045" w14:textId="77777777" w:rsidR="004D6472" w:rsidRDefault="00000000">
            <w:pPr>
              <w:pStyle w:val="TableParagraph"/>
              <w:rPr>
                <w:sz w:val="20"/>
              </w:rPr>
            </w:pPr>
            <w:r>
              <w:rPr>
                <w:sz w:val="20"/>
              </w:rPr>
              <w:t>Figure</w:t>
            </w:r>
            <w:r>
              <w:rPr>
                <w:spacing w:val="-5"/>
                <w:sz w:val="20"/>
              </w:rPr>
              <w:t xml:space="preserve"> </w:t>
            </w:r>
            <w:r>
              <w:rPr>
                <w:spacing w:val="-10"/>
                <w:sz w:val="20"/>
              </w:rPr>
              <w:t>2</w:t>
            </w:r>
          </w:p>
        </w:tc>
        <w:tc>
          <w:tcPr>
            <w:tcW w:w="6001" w:type="dxa"/>
          </w:tcPr>
          <w:p w14:paraId="28DBA0C2" w14:textId="2C3DD965" w:rsidR="004D6472" w:rsidRDefault="004D6472">
            <w:pPr>
              <w:pStyle w:val="TableParagraph"/>
              <w:rPr>
                <w:sz w:val="20"/>
              </w:rPr>
            </w:pPr>
          </w:p>
        </w:tc>
        <w:tc>
          <w:tcPr>
            <w:tcW w:w="1801" w:type="dxa"/>
          </w:tcPr>
          <w:p w14:paraId="0CB2F637" w14:textId="14AF82E9" w:rsidR="004D6472" w:rsidRDefault="004D6472">
            <w:pPr>
              <w:pStyle w:val="TableParagraph"/>
              <w:ind w:left="120"/>
              <w:rPr>
                <w:sz w:val="20"/>
              </w:rPr>
            </w:pPr>
          </w:p>
        </w:tc>
      </w:tr>
      <w:tr w:rsidR="004D6472" w14:paraId="1E60BE98" w14:textId="77777777">
        <w:trPr>
          <w:trHeight w:val="618"/>
        </w:trPr>
        <w:tc>
          <w:tcPr>
            <w:tcW w:w="1200" w:type="dxa"/>
          </w:tcPr>
          <w:p w14:paraId="30CBFFBA" w14:textId="77777777" w:rsidR="004D6472" w:rsidRDefault="00000000">
            <w:pPr>
              <w:pStyle w:val="TableParagraph"/>
              <w:spacing w:before="193"/>
              <w:rPr>
                <w:sz w:val="20"/>
              </w:rPr>
            </w:pPr>
            <w:r>
              <w:rPr>
                <w:sz w:val="20"/>
              </w:rPr>
              <w:t>Figure</w:t>
            </w:r>
            <w:r>
              <w:rPr>
                <w:spacing w:val="-5"/>
                <w:sz w:val="20"/>
              </w:rPr>
              <w:t xml:space="preserve"> </w:t>
            </w:r>
            <w:r>
              <w:rPr>
                <w:spacing w:val="-10"/>
                <w:sz w:val="20"/>
              </w:rPr>
              <w:t>3</w:t>
            </w:r>
          </w:p>
        </w:tc>
        <w:tc>
          <w:tcPr>
            <w:tcW w:w="6001" w:type="dxa"/>
          </w:tcPr>
          <w:p w14:paraId="1D1E555E" w14:textId="67C0285A" w:rsidR="004D6472" w:rsidRDefault="004D6472">
            <w:pPr>
              <w:pStyle w:val="TableParagraph"/>
              <w:ind w:right="120"/>
              <w:rPr>
                <w:sz w:val="20"/>
              </w:rPr>
            </w:pPr>
          </w:p>
        </w:tc>
        <w:tc>
          <w:tcPr>
            <w:tcW w:w="1801" w:type="dxa"/>
          </w:tcPr>
          <w:p w14:paraId="2FBDC5F9" w14:textId="5BC9CCBC" w:rsidR="004D6472" w:rsidRDefault="004D6472">
            <w:pPr>
              <w:pStyle w:val="TableParagraph"/>
              <w:spacing w:before="193"/>
              <w:ind w:left="120"/>
              <w:rPr>
                <w:sz w:val="20"/>
              </w:rPr>
            </w:pPr>
          </w:p>
        </w:tc>
      </w:tr>
    </w:tbl>
    <w:p w14:paraId="0CFA217B" w14:textId="77777777" w:rsidR="004D6472" w:rsidRDefault="004D6472">
      <w:pPr>
        <w:pStyle w:val="TableParagraph"/>
        <w:rPr>
          <w:sz w:val="20"/>
        </w:rPr>
        <w:sectPr w:rsidR="004D6472">
          <w:pgSz w:w="11910" w:h="16840"/>
          <w:pgMar w:top="940" w:right="1275" w:bottom="860" w:left="708" w:header="716" w:footer="661" w:gutter="0"/>
          <w:cols w:space="720"/>
        </w:sectPr>
      </w:pPr>
    </w:p>
    <w:p w14:paraId="72E3181D" w14:textId="77777777" w:rsidR="004D6472" w:rsidRDefault="004D6472">
      <w:pPr>
        <w:pStyle w:val="BodyText"/>
        <w:spacing w:before="130"/>
        <w:rPr>
          <w:b/>
          <w:sz w:val="32"/>
        </w:rPr>
      </w:pPr>
    </w:p>
    <w:p w14:paraId="0D2105BA" w14:textId="77777777" w:rsidR="004D6472" w:rsidRDefault="00000000">
      <w:pPr>
        <w:pStyle w:val="Heading1"/>
      </w:pPr>
      <w:bookmarkStart w:id="2" w:name="_TOC_250038"/>
      <w:r>
        <w:t>LIST</w:t>
      </w:r>
      <w:r>
        <w:rPr>
          <w:spacing w:val="-8"/>
        </w:rPr>
        <w:t xml:space="preserve"> </w:t>
      </w:r>
      <w:r>
        <w:t>OF</w:t>
      </w:r>
      <w:r>
        <w:rPr>
          <w:spacing w:val="-7"/>
        </w:rPr>
        <w:t xml:space="preserve"> </w:t>
      </w:r>
      <w:bookmarkEnd w:id="2"/>
      <w:r>
        <w:rPr>
          <w:spacing w:val="-2"/>
        </w:rPr>
        <w:t>TABLES</w:t>
      </w:r>
    </w:p>
    <w:p w14:paraId="46E56758" w14:textId="77777777" w:rsidR="004D6472" w:rsidRDefault="004D6472">
      <w:pPr>
        <w:pStyle w:val="BodyText"/>
        <w:spacing w:before="4"/>
        <w:rPr>
          <w:b/>
          <w:sz w:val="17"/>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200"/>
        <w:gridCol w:w="6001"/>
        <w:gridCol w:w="1801"/>
      </w:tblGrid>
      <w:tr w:rsidR="004D6472" w14:paraId="1800D4BC" w14:textId="77777777">
        <w:trPr>
          <w:trHeight w:val="386"/>
        </w:trPr>
        <w:tc>
          <w:tcPr>
            <w:tcW w:w="1200" w:type="dxa"/>
            <w:shd w:val="clear" w:color="auto" w:fill="D9D9D9"/>
          </w:tcPr>
          <w:p w14:paraId="69BA6C57" w14:textId="77777777" w:rsidR="004D6472" w:rsidRDefault="00000000">
            <w:pPr>
              <w:pStyle w:val="TableParagraph"/>
              <w:rPr>
                <w:b/>
                <w:sz w:val="20"/>
              </w:rPr>
            </w:pPr>
            <w:r>
              <w:rPr>
                <w:b/>
                <w:sz w:val="20"/>
              </w:rPr>
              <w:t>Table</w:t>
            </w:r>
            <w:r>
              <w:rPr>
                <w:b/>
                <w:spacing w:val="-6"/>
                <w:sz w:val="20"/>
              </w:rPr>
              <w:t xml:space="preserve"> </w:t>
            </w:r>
            <w:r>
              <w:rPr>
                <w:b/>
                <w:spacing w:val="-5"/>
                <w:sz w:val="20"/>
              </w:rPr>
              <w:t>No.</w:t>
            </w:r>
          </w:p>
        </w:tc>
        <w:tc>
          <w:tcPr>
            <w:tcW w:w="6001" w:type="dxa"/>
            <w:shd w:val="clear" w:color="auto" w:fill="D9D9D9"/>
          </w:tcPr>
          <w:p w14:paraId="2FDB297C" w14:textId="77777777" w:rsidR="004D6472" w:rsidRDefault="00000000">
            <w:pPr>
              <w:pStyle w:val="TableParagraph"/>
              <w:rPr>
                <w:b/>
                <w:sz w:val="20"/>
              </w:rPr>
            </w:pPr>
            <w:r>
              <w:rPr>
                <w:b/>
                <w:spacing w:val="-2"/>
                <w:sz w:val="20"/>
              </w:rPr>
              <w:t>Caption</w:t>
            </w:r>
          </w:p>
        </w:tc>
        <w:tc>
          <w:tcPr>
            <w:tcW w:w="1801" w:type="dxa"/>
            <w:shd w:val="clear" w:color="auto" w:fill="D9D9D9"/>
          </w:tcPr>
          <w:p w14:paraId="05D358C3" w14:textId="77777777" w:rsidR="004D6472" w:rsidRDefault="00000000">
            <w:pPr>
              <w:pStyle w:val="TableParagraph"/>
              <w:ind w:left="120"/>
              <w:rPr>
                <w:b/>
                <w:sz w:val="20"/>
              </w:rPr>
            </w:pPr>
            <w:r>
              <w:rPr>
                <w:b/>
                <w:sz w:val="20"/>
              </w:rPr>
              <w:t>Page</w:t>
            </w:r>
            <w:r>
              <w:rPr>
                <w:b/>
                <w:spacing w:val="-3"/>
                <w:sz w:val="20"/>
              </w:rPr>
              <w:t xml:space="preserve"> </w:t>
            </w:r>
            <w:r>
              <w:rPr>
                <w:b/>
                <w:spacing w:val="-5"/>
                <w:sz w:val="20"/>
              </w:rPr>
              <w:t>No.</w:t>
            </w:r>
          </w:p>
        </w:tc>
      </w:tr>
      <w:tr w:rsidR="004D6472" w14:paraId="7CDF2EF1" w14:textId="77777777">
        <w:trPr>
          <w:trHeight w:val="386"/>
        </w:trPr>
        <w:tc>
          <w:tcPr>
            <w:tcW w:w="1200" w:type="dxa"/>
          </w:tcPr>
          <w:p w14:paraId="72EDE3FF" w14:textId="77777777" w:rsidR="004D6472" w:rsidRDefault="00000000">
            <w:pPr>
              <w:pStyle w:val="TableParagraph"/>
              <w:rPr>
                <w:sz w:val="20"/>
              </w:rPr>
            </w:pPr>
            <w:r>
              <w:rPr>
                <w:sz w:val="20"/>
              </w:rPr>
              <w:t>Table</w:t>
            </w:r>
            <w:r>
              <w:rPr>
                <w:spacing w:val="-4"/>
                <w:sz w:val="20"/>
              </w:rPr>
              <w:t xml:space="preserve"> </w:t>
            </w:r>
            <w:r>
              <w:rPr>
                <w:spacing w:val="-10"/>
                <w:sz w:val="20"/>
              </w:rPr>
              <w:t>1</w:t>
            </w:r>
          </w:p>
        </w:tc>
        <w:tc>
          <w:tcPr>
            <w:tcW w:w="6001" w:type="dxa"/>
          </w:tcPr>
          <w:p w14:paraId="2B509437" w14:textId="133EF4A5" w:rsidR="004D6472" w:rsidRDefault="004D6472">
            <w:pPr>
              <w:pStyle w:val="TableParagraph"/>
              <w:rPr>
                <w:sz w:val="20"/>
              </w:rPr>
            </w:pPr>
          </w:p>
        </w:tc>
        <w:tc>
          <w:tcPr>
            <w:tcW w:w="1801" w:type="dxa"/>
          </w:tcPr>
          <w:p w14:paraId="4D52CF15" w14:textId="2ED546CD" w:rsidR="004D6472" w:rsidRDefault="004D6472">
            <w:pPr>
              <w:pStyle w:val="TableParagraph"/>
              <w:ind w:left="120"/>
              <w:rPr>
                <w:sz w:val="20"/>
              </w:rPr>
            </w:pPr>
          </w:p>
        </w:tc>
      </w:tr>
      <w:tr w:rsidR="004D6472" w14:paraId="6199AA36" w14:textId="77777777">
        <w:trPr>
          <w:trHeight w:val="388"/>
        </w:trPr>
        <w:tc>
          <w:tcPr>
            <w:tcW w:w="1200" w:type="dxa"/>
          </w:tcPr>
          <w:p w14:paraId="1918DD59" w14:textId="77777777" w:rsidR="004D6472" w:rsidRDefault="00000000">
            <w:pPr>
              <w:pStyle w:val="TableParagraph"/>
              <w:rPr>
                <w:sz w:val="20"/>
              </w:rPr>
            </w:pPr>
            <w:r>
              <w:rPr>
                <w:sz w:val="20"/>
              </w:rPr>
              <w:t>Table</w:t>
            </w:r>
            <w:r>
              <w:rPr>
                <w:spacing w:val="-4"/>
                <w:sz w:val="20"/>
              </w:rPr>
              <w:t xml:space="preserve"> </w:t>
            </w:r>
            <w:r>
              <w:rPr>
                <w:spacing w:val="-10"/>
                <w:sz w:val="20"/>
              </w:rPr>
              <w:t>2</w:t>
            </w:r>
          </w:p>
        </w:tc>
        <w:tc>
          <w:tcPr>
            <w:tcW w:w="6001" w:type="dxa"/>
          </w:tcPr>
          <w:p w14:paraId="69F0544E" w14:textId="713C1A7B" w:rsidR="004D6472" w:rsidRDefault="004D6472">
            <w:pPr>
              <w:pStyle w:val="TableParagraph"/>
              <w:rPr>
                <w:sz w:val="20"/>
              </w:rPr>
            </w:pPr>
          </w:p>
        </w:tc>
        <w:tc>
          <w:tcPr>
            <w:tcW w:w="1801" w:type="dxa"/>
          </w:tcPr>
          <w:p w14:paraId="43DF1E49" w14:textId="4709EC15" w:rsidR="004D6472" w:rsidRDefault="004D6472">
            <w:pPr>
              <w:pStyle w:val="TableParagraph"/>
              <w:ind w:left="120"/>
              <w:rPr>
                <w:sz w:val="20"/>
              </w:rPr>
            </w:pPr>
          </w:p>
        </w:tc>
      </w:tr>
      <w:tr w:rsidR="004D6472" w14:paraId="5EBD51B3" w14:textId="77777777">
        <w:trPr>
          <w:trHeight w:val="386"/>
        </w:trPr>
        <w:tc>
          <w:tcPr>
            <w:tcW w:w="1200" w:type="dxa"/>
          </w:tcPr>
          <w:p w14:paraId="5F23D5B2" w14:textId="77777777" w:rsidR="004D6472" w:rsidRDefault="00000000">
            <w:pPr>
              <w:pStyle w:val="TableParagraph"/>
              <w:rPr>
                <w:sz w:val="20"/>
              </w:rPr>
            </w:pPr>
            <w:r>
              <w:rPr>
                <w:sz w:val="20"/>
              </w:rPr>
              <w:t>Table</w:t>
            </w:r>
            <w:r>
              <w:rPr>
                <w:spacing w:val="-4"/>
                <w:sz w:val="20"/>
              </w:rPr>
              <w:t xml:space="preserve"> </w:t>
            </w:r>
            <w:r>
              <w:rPr>
                <w:spacing w:val="-10"/>
                <w:sz w:val="20"/>
              </w:rPr>
              <w:t>3</w:t>
            </w:r>
          </w:p>
        </w:tc>
        <w:tc>
          <w:tcPr>
            <w:tcW w:w="6001" w:type="dxa"/>
          </w:tcPr>
          <w:p w14:paraId="7CCA0612" w14:textId="29D0D7E5" w:rsidR="004D6472" w:rsidRDefault="004D6472">
            <w:pPr>
              <w:pStyle w:val="TableParagraph"/>
              <w:rPr>
                <w:sz w:val="20"/>
              </w:rPr>
            </w:pPr>
          </w:p>
        </w:tc>
        <w:tc>
          <w:tcPr>
            <w:tcW w:w="1801" w:type="dxa"/>
          </w:tcPr>
          <w:p w14:paraId="6D57DCC5" w14:textId="62B2B1A7" w:rsidR="004D6472" w:rsidRDefault="004D6472">
            <w:pPr>
              <w:pStyle w:val="TableParagraph"/>
              <w:ind w:left="120"/>
              <w:rPr>
                <w:sz w:val="20"/>
              </w:rPr>
            </w:pPr>
          </w:p>
        </w:tc>
      </w:tr>
      <w:tr w:rsidR="004D6472" w14:paraId="3348B1E1" w14:textId="77777777">
        <w:trPr>
          <w:trHeight w:val="386"/>
        </w:trPr>
        <w:tc>
          <w:tcPr>
            <w:tcW w:w="1200" w:type="dxa"/>
          </w:tcPr>
          <w:p w14:paraId="1FF41BAB" w14:textId="77777777" w:rsidR="004D6472" w:rsidRDefault="00000000">
            <w:pPr>
              <w:pStyle w:val="TableParagraph"/>
              <w:rPr>
                <w:sz w:val="20"/>
              </w:rPr>
            </w:pPr>
            <w:r>
              <w:rPr>
                <w:sz w:val="20"/>
              </w:rPr>
              <w:t>Table</w:t>
            </w:r>
            <w:r>
              <w:rPr>
                <w:spacing w:val="-4"/>
                <w:sz w:val="20"/>
              </w:rPr>
              <w:t xml:space="preserve"> </w:t>
            </w:r>
            <w:r>
              <w:rPr>
                <w:spacing w:val="-10"/>
                <w:sz w:val="20"/>
              </w:rPr>
              <w:t>4</w:t>
            </w:r>
          </w:p>
        </w:tc>
        <w:tc>
          <w:tcPr>
            <w:tcW w:w="6001" w:type="dxa"/>
          </w:tcPr>
          <w:p w14:paraId="72D62837" w14:textId="4BF745BB" w:rsidR="004D6472" w:rsidRDefault="004D6472">
            <w:pPr>
              <w:pStyle w:val="TableParagraph"/>
              <w:rPr>
                <w:sz w:val="20"/>
              </w:rPr>
            </w:pPr>
          </w:p>
        </w:tc>
        <w:tc>
          <w:tcPr>
            <w:tcW w:w="1801" w:type="dxa"/>
          </w:tcPr>
          <w:p w14:paraId="1CD1AF8F" w14:textId="7C562D34" w:rsidR="004D6472" w:rsidRDefault="004D6472">
            <w:pPr>
              <w:pStyle w:val="TableParagraph"/>
              <w:ind w:left="120"/>
              <w:rPr>
                <w:sz w:val="20"/>
              </w:rPr>
            </w:pPr>
          </w:p>
        </w:tc>
      </w:tr>
      <w:tr w:rsidR="004D6472" w14:paraId="5A0ADC24" w14:textId="77777777">
        <w:trPr>
          <w:trHeight w:val="388"/>
        </w:trPr>
        <w:tc>
          <w:tcPr>
            <w:tcW w:w="1200" w:type="dxa"/>
          </w:tcPr>
          <w:p w14:paraId="06DCCFAC" w14:textId="77777777" w:rsidR="004D6472" w:rsidRDefault="00000000">
            <w:pPr>
              <w:pStyle w:val="TableParagraph"/>
              <w:rPr>
                <w:sz w:val="20"/>
              </w:rPr>
            </w:pPr>
            <w:r>
              <w:rPr>
                <w:sz w:val="20"/>
              </w:rPr>
              <w:t>Table</w:t>
            </w:r>
            <w:r>
              <w:rPr>
                <w:spacing w:val="-4"/>
                <w:sz w:val="20"/>
              </w:rPr>
              <w:t xml:space="preserve"> </w:t>
            </w:r>
            <w:r>
              <w:rPr>
                <w:spacing w:val="-10"/>
                <w:sz w:val="20"/>
              </w:rPr>
              <w:t>5</w:t>
            </w:r>
          </w:p>
        </w:tc>
        <w:tc>
          <w:tcPr>
            <w:tcW w:w="6001" w:type="dxa"/>
          </w:tcPr>
          <w:p w14:paraId="60179F2C" w14:textId="683AF318" w:rsidR="004D6472" w:rsidRDefault="004D6472">
            <w:pPr>
              <w:pStyle w:val="TableParagraph"/>
              <w:rPr>
                <w:sz w:val="20"/>
              </w:rPr>
            </w:pPr>
          </w:p>
        </w:tc>
        <w:tc>
          <w:tcPr>
            <w:tcW w:w="1801" w:type="dxa"/>
          </w:tcPr>
          <w:p w14:paraId="054242D7" w14:textId="1111266B" w:rsidR="004D6472" w:rsidRDefault="004D6472">
            <w:pPr>
              <w:pStyle w:val="TableParagraph"/>
              <w:ind w:left="120"/>
              <w:rPr>
                <w:sz w:val="20"/>
              </w:rPr>
            </w:pPr>
          </w:p>
        </w:tc>
      </w:tr>
      <w:tr w:rsidR="004D6472" w14:paraId="37918FB9" w14:textId="77777777">
        <w:trPr>
          <w:trHeight w:val="386"/>
        </w:trPr>
        <w:tc>
          <w:tcPr>
            <w:tcW w:w="1200" w:type="dxa"/>
          </w:tcPr>
          <w:p w14:paraId="6DAC2718" w14:textId="77777777" w:rsidR="004D6472" w:rsidRDefault="00000000">
            <w:pPr>
              <w:pStyle w:val="TableParagraph"/>
              <w:rPr>
                <w:sz w:val="20"/>
              </w:rPr>
            </w:pPr>
            <w:r>
              <w:rPr>
                <w:sz w:val="20"/>
              </w:rPr>
              <w:t>Table</w:t>
            </w:r>
            <w:r>
              <w:rPr>
                <w:spacing w:val="-4"/>
                <w:sz w:val="20"/>
              </w:rPr>
              <w:t xml:space="preserve"> </w:t>
            </w:r>
            <w:r>
              <w:rPr>
                <w:spacing w:val="-10"/>
                <w:sz w:val="20"/>
              </w:rPr>
              <w:t>6</w:t>
            </w:r>
          </w:p>
        </w:tc>
        <w:tc>
          <w:tcPr>
            <w:tcW w:w="6001" w:type="dxa"/>
          </w:tcPr>
          <w:p w14:paraId="0064B1A5" w14:textId="388CC998" w:rsidR="004D6472" w:rsidRDefault="004D6472">
            <w:pPr>
              <w:pStyle w:val="TableParagraph"/>
              <w:rPr>
                <w:sz w:val="20"/>
              </w:rPr>
            </w:pPr>
          </w:p>
        </w:tc>
        <w:tc>
          <w:tcPr>
            <w:tcW w:w="1801" w:type="dxa"/>
          </w:tcPr>
          <w:p w14:paraId="31FFA60A" w14:textId="59FB9A88" w:rsidR="004D6472" w:rsidRDefault="004D6472">
            <w:pPr>
              <w:pStyle w:val="TableParagraph"/>
              <w:ind w:left="120"/>
              <w:rPr>
                <w:sz w:val="20"/>
              </w:rPr>
            </w:pPr>
          </w:p>
        </w:tc>
      </w:tr>
      <w:tr w:rsidR="004D6472" w14:paraId="60512E71" w14:textId="77777777">
        <w:trPr>
          <w:trHeight w:val="386"/>
        </w:trPr>
        <w:tc>
          <w:tcPr>
            <w:tcW w:w="1200" w:type="dxa"/>
          </w:tcPr>
          <w:p w14:paraId="66437602" w14:textId="77777777" w:rsidR="004D6472" w:rsidRDefault="00000000">
            <w:pPr>
              <w:pStyle w:val="TableParagraph"/>
              <w:rPr>
                <w:sz w:val="20"/>
              </w:rPr>
            </w:pPr>
            <w:r>
              <w:rPr>
                <w:sz w:val="20"/>
              </w:rPr>
              <w:t>Table</w:t>
            </w:r>
            <w:r>
              <w:rPr>
                <w:spacing w:val="-4"/>
                <w:sz w:val="20"/>
              </w:rPr>
              <w:t xml:space="preserve"> </w:t>
            </w:r>
            <w:r>
              <w:rPr>
                <w:spacing w:val="-10"/>
                <w:sz w:val="20"/>
              </w:rPr>
              <w:t>7</w:t>
            </w:r>
          </w:p>
        </w:tc>
        <w:tc>
          <w:tcPr>
            <w:tcW w:w="6001" w:type="dxa"/>
          </w:tcPr>
          <w:p w14:paraId="451327B5" w14:textId="0C1E98F3" w:rsidR="004D6472" w:rsidRDefault="004D6472">
            <w:pPr>
              <w:pStyle w:val="TableParagraph"/>
              <w:rPr>
                <w:sz w:val="20"/>
              </w:rPr>
            </w:pPr>
          </w:p>
        </w:tc>
        <w:tc>
          <w:tcPr>
            <w:tcW w:w="1801" w:type="dxa"/>
          </w:tcPr>
          <w:p w14:paraId="0AE723B3" w14:textId="24642E12" w:rsidR="004D6472" w:rsidRDefault="004D6472">
            <w:pPr>
              <w:pStyle w:val="TableParagraph"/>
              <w:ind w:left="120"/>
              <w:rPr>
                <w:sz w:val="20"/>
              </w:rPr>
            </w:pPr>
          </w:p>
        </w:tc>
      </w:tr>
      <w:tr w:rsidR="004D6472" w14:paraId="46BD52D9" w14:textId="77777777" w:rsidTr="0060260B">
        <w:trPr>
          <w:trHeight w:val="63"/>
        </w:trPr>
        <w:tc>
          <w:tcPr>
            <w:tcW w:w="1200" w:type="dxa"/>
          </w:tcPr>
          <w:p w14:paraId="256F8988" w14:textId="77777777" w:rsidR="004D6472" w:rsidRDefault="00000000">
            <w:pPr>
              <w:pStyle w:val="TableParagraph"/>
              <w:spacing w:before="79"/>
              <w:rPr>
                <w:sz w:val="20"/>
              </w:rPr>
            </w:pPr>
            <w:r>
              <w:rPr>
                <w:sz w:val="20"/>
              </w:rPr>
              <w:t>Table</w:t>
            </w:r>
            <w:r>
              <w:rPr>
                <w:spacing w:val="-4"/>
                <w:sz w:val="20"/>
              </w:rPr>
              <w:t xml:space="preserve"> </w:t>
            </w:r>
            <w:r>
              <w:rPr>
                <w:spacing w:val="-10"/>
                <w:sz w:val="20"/>
              </w:rPr>
              <w:t>8</w:t>
            </w:r>
          </w:p>
        </w:tc>
        <w:tc>
          <w:tcPr>
            <w:tcW w:w="6001" w:type="dxa"/>
          </w:tcPr>
          <w:p w14:paraId="42FBF023" w14:textId="0CDE55C2" w:rsidR="004D6472" w:rsidRDefault="004D6472">
            <w:pPr>
              <w:pStyle w:val="TableParagraph"/>
              <w:spacing w:before="79"/>
              <w:rPr>
                <w:sz w:val="20"/>
              </w:rPr>
            </w:pPr>
          </w:p>
        </w:tc>
        <w:tc>
          <w:tcPr>
            <w:tcW w:w="1801" w:type="dxa"/>
          </w:tcPr>
          <w:p w14:paraId="56383E5D" w14:textId="32483A23" w:rsidR="004D6472" w:rsidRDefault="004D6472">
            <w:pPr>
              <w:pStyle w:val="TableParagraph"/>
              <w:spacing w:before="79"/>
              <w:ind w:left="120"/>
              <w:rPr>
                <w:sz w:val="20"/>
              </w:rPr>
            </w:pPr>
          </w:p>
        </w:tc>
      </w:tr>
    </w:tbl>
    <w:p w14:paraId="6820193C" w14:textId="77777777" w:rsidR="004D6472" w:rsidRDefault="004D6472">
      <w:pPr>
        <w:pStyle w:val="TableParagraph"/>
        <w:rPr>
          <w:sz w:val="20"/>
        </w:rPr>
        <w:sectPr w:rsidR="004D6472">
          <w:pgSz w:w="11910" w:h="16840"/>
          <w:pgMar w:top="940" w:right="1275" w:bottom="860" w:left="708" w:header="716" w:footer="661" w:gutter="0"/>
          <w:cols w:space="720"/>
        </w:sectPr>
      </w:pPr>
    </w:p>
    <w:p w14:paraId="3274FACC" w14:textId="77777777" w:rsidR="004D6472" w:rsidRDefault="004D6472">
      <w:pPr>
        <w:pStyle w:val="BodyText"/>
        <w:spacing w:before="130"/>
        <w:rPr>
          <w:b/>
          <w:sz w:val="32"/>
        </w:rPr>
      </w:pPr>
    </w:p>
    <w:p w14:paraId="4CC64272" w14:textId="77777777" w:rsidR="004D6472" w:rsidRDefault="00000000">
      <w:pPr>
        <w:pStyle w:val="Heading1"/>
      </w:pPr>
      <w:bookmarkStart w:id="3" w:name="_TOC_250037"/>
      <w:r>
        <w:t>LIST</w:t>
      </w:r>
      <w:r>
        <w:rPr>
          <w:spacing w:val="-8"/>
        </w:rPr>
        <w:t xml:space="preserve"> </w:t>
      </w:r>
      <w:r>
        <w:t>OF</w:t>
      </w:r>
      <w:r>
        <w:rPr>
          <w:spacing w:val="-7"/>
        </w:rPr>
        <w:t xml:space="preserve"> </w:t>
      </w:r>
      <w:bookmarkEnd w:id="3"/>
      <w:r>
        <w:rPr>
          <w:spacing w:val="-2"/>
        </w:rPr>
        <w:t>ABBREVIATIONS</w:t>
      </w:r>
    </w:p>
    <w:p w14:paraId="6CEFDD30" w14:textId="77777777" w:rsidR="004D6472" w:rsidRDefault="004D6472">
      <w:pPr>
        <w:pStyle w:val="BodyText"/>
        <w:spacing w:before="4"/>
        <w:rPr>
          <w:b/>
          <w:sz w:val="17"/>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2"/>
        <w:gridCol w:w="7000"/>
      </w:tblGrid>
      <w:tr w:rsidR="004D6472" w14:paraId="1EAF0119" w14:textId="77777777">
        <w:trPr>
          <w:trHeight w:val="386"/>
        </w:trPr>
        <w:tc>
          <w:tcPr>
            <w:tcW w:w="2002" w:type="dxa"/>
            <w:shd w:val="clear" w:color="auto" w:fill="D9D9D9"/>
          </w:tcPr>
          <w:p w14:paraId="4905691B" w14:textId="77777777" w:rsidR="004D6472" w:rsidRDefault="00000000">
            <w:pPr>
              <w:pStyle w:val="TableParagraph"/>
              <w:rPr>
                <w:b/>
                <w:sz w:val="20"/>
              </w:rPr>
            </w:pPr>
            <w:r>
              <w:rPr>
                <w:b/>
                <w:spacing w:val="-2"/>
                <w:sz w:val="20"/>
              </w:rPr>
              <w:t>Abbreviation</w:t>
            </w:r>
          </w:p>
        </w:tc>
        <w:tc>
          <w:tcPr>
            <w:tcW w:w="7000" w:type="dxa"/>
            <w:shd w:val="clear" w:color="auto" w:fill="D9D9D9"/>
          </w:tcPr>
          <w:p w14:paraId="6F9E1596" w14:textId="77777777" w:rsidR="004D6472" w:rsidRDefault="00000000">
            <w:pPr>
              <w:pStyle w:val="TableParagraph"/>
              <w:rPr>
                <w:b/>
                <w:sz w:val="20"/>
              </w:rPr>
            </w:pPr>
            <w:r>
              <w:rPr>
                <w:b/>
                <w:sz w:val="20"/>
              </w:rPr>
              <w:t>Full</w:t>
            </w:r>
            <w:r>
              <w:rPr>
                <w:b/>
                <w:spacing w:val="-5"/>
                <w:sz w:val="20"/>
              </w:rPr>
              <w:t xml:space="preserve"> </w:t>
            </w:r>
            <w:r>
              <w:rPr>
                <w:b/>
                <w:spacing w:val="-4"/>
                <w:sz w:val="20"/>
              </w:rPr>
              <w:t>Form</w:t>
            </w:r>
          </w:p>
        </w:tc>
      </w:tr>
      <w:tr w:rsidR="004D6472" w14:paraId="561E9E18" w14:textId="77777777">
        <w:trPr>
          <w:trHeight w:val="386"/>
        </w:trPr>
        <w:tc>
          <w:tcPr>
            <w:tcW w:w="2002" w:type="dxa"/>
          </w:tcPr>
          <w:p w14:paraId="3AC9DB3F" w14:textId="32AFC810" w:rsidR="004D6472" w:rsidRDefault="004D6472">
            <w:pPr>
              <w:pStyle w:val="TableParagraph"/>
              <w:rPr>
                <w:sz w:val="20"/>
              </w:rPr>
            </w:pPr>
          </w:p>
        </w:tc>
        <w:tc>
          <w:tcPr>
            <w:tcW w:w="7000" w:type="dxa"/>
          </w:tcPr>
          <w:p w14:paraId="6CECDE72" w14:textId="17EB2324" w:rsidR="004D6472" w:rsidRDefault="004D6472">
            <w:pPr>
              <w:pStyle w:val="TableParagraph"/>
              <w:rPr>
                <w:sz w:val="20"/>
              </w:rPr>
            </w:pPr>
          </w:p>
        </w:tc>
      </w:tr>
      <w:tr w:rsidR="004D6472" w14:paraId="6D674FAF" w14:textId="77777777">
        <w:trPr>
          <w:trHeight w:val="388"/>
        </w:trPr>
        <w:tc>
          <w:tcPr>
            <w:tcW w:w="2002" w:type="dxa"/>
          </w:tcPr>
          <w:p w14:paraId="6FA3E119" w14:textId="7B8AFC4C" w:rsidR="004D6472" w:rsidRDefault="004D6472">
            <w:pPr>
              <w:pStyle w:val="TableParagraph"/>
              <w:rPr>
                <w:sz w:val="20"/>
              </w:rPr>
            </w:pPr>
          </w:p>
        </w:tc>
        <w:tc>
          <w:tcPr>
            <w:tcW w:w="7000" w:type="dxa"/>
          </w:tcPr>
          <w:p w14:paraId="7CFF68E0" w14:textId="1C9AD931" w:rsidR="004D6472" w:rsidRDefault="004D6472">
            <w:pPr>
              <w:pStyle w:val="TableParagraph"/>
              <w:rPr>
                <w:sz w:val="20"/>
              </w:rPr>
            </w:pPr>
          </w:p>
        </w:tc>
      </w:tr>
      <w:tr w:rsidR="004D6472" w14:paraId="37198A7D" w14:textId="77777777">
        <w:trPr>
          <w:trHeight w:val="386"/>
        </w:trPr>
        <w:tc>
          <w:tcPr>
            <w:tcW w:w="2002" w:type="dxa"/>
          </w:tcPr>
          <w:p w14:paraId="2F68E596" w14:textId="304AC2BB" w:rsidR="004D6472" w:rsidRDefault="004D6472">
            <w:pPr>
              <w:pStyle w:val="TableParagraph"/>
              <w:rPr>
                <w:sz w:val="20"/>
              </w:rPr>
            </w:pPr>
          </w:p>
        </w:tc>
        <w:tc>
          <w:tcPr>
            <w:tcW w:w="7000" w:type="dxa"/>
          </w:tcPr>
          <w:p w14:paraId="663C6C74" w14:textId="1DFDE519" w:rsidR="004D6472" w:rsidRDefault="004D6472">
            <w:pPr>
              <w:pStyle w:val="TableParagraph"/>
              <w:rPr>
                <w:sz w:val="20"/>
              </w:rPr>
            </w:pPr>
          </w:p>
        </w:tc>
      </w:tr>
      <w:tr w:rsidR="004D6472" w14:paraId="25EB0D96" w14:textId="77777777">
        <w:trPr>
          <w:trHeight w:val="386"/>
        </w:trPr>
        <w:tc>
          <w:tcPr>
            <w:tcW w:w="2002" w:type="dxa"/>
          </w:tcPr>
          <w:p w14:paraId="69E2A9E9" w14:textId="604C9DAA" w:rsidR="004D6472" w:rsidRDefault="004D6472">
            <w:pPr>
              <w:pStyle w:val="TableParagraph"/>
              <w:rPr>
                <w:sz w:val="20"/>
              </w:rPr>
            </w:pPr>
          </w:p>
        </w:tc>
        <w:tc>
          <w:tcPr>
            <w:tcW w:w="7000" w:type="dxa"/>
          </w:tcPr>
          <w:p w14:paraId="379D3AF1" w14:textId="3F1D40D2" w:rsidR="004D6472" w:rsidRDefault="004D6472">
            <w:pPr>
              <w:pStyle w:val="TableParagraph"/>
              <w:rPr>
                <w:sz w:val="20"/>
              </w:rPr>
            </w:pPr>
          </w:p>
        </w:tc>
      </w:tr>
      <w:tr w:rsidR="004D6472" w14:paraId="593815E8" w14:textId="77777777">
        <w:trPr>
          <w:trHeight w:val="388"/>
        </w:trPr>
        <w:tc>
          <w:tcPr>
            <w:tcW w:w="2002" w:type="dxa"/>
          </w:tcPr>
          <w:p w14:paraId="45750BC2" w14:textId="7BD058F1" w:rsidR="004D6472" w:rsidRDefault="004D6472">
            <w:pPr>
              <w:pStyle w:val="TableParagraph"/>
              <w:rPr>
                <w:sz w:val="20"/>
              </w:rPr>
            </w:pPr>
          </w:p>
        </w:tc>
        <w:tc>
          <w:tcPr>
            <w:tcW w:w="7000" w:type="dxa"/>
          </w:tcPr>
          <w:p w14:paraId="3650EA44" w14:textId="764979BE" w:rsidR="004D6472" w:rsidRDefault="004D6472">
            <w:pPr>
              <w:pStyle w:val="TableParagraph"/>
              <w:rPr>
                <w:sz w:val="20"/>
              </w:rPr>
            </w:pPr>
          </w:p>
        </w:tc>
      </w:tr>
      <w:tr w:rsidR="004D6472" w14:paraId="54E63BA9" w14:textId="77777777">
        <w:trPr>
          <w:trHeight w:val="386"/>
        </w:trPr>
        <w:tc>
          <w:tcPr>
            <w:tcW w:w="2002" w:type="dxa"/>
          </w:tcPr>
          <w:p w14:paraId="57AD5200" w14:textId="77075168" w:rsidR="004D6472" w:rsidRDefault="004D6472">
            <w:pPr>
              <w:pStyle w:val="TableParagraph"/>
              <w:rPr>
                <w:sz w:val="20"/>
              </w:rPr>
            </w:pPr>
          </w:p>
        </w:tc>
        <w:tc>
          <w:tcPr>
            <w:tcW w:w="7000" w:type="dxa"/>
          </w:tcPr>
          <w:p w14:paraId="2F2FB958" w14:textId="02F11D8D" w:rsidR="004D6472" w:rsidRDefault="004D6472">
            <w:pPr>
              <w:pStyle w:val="TableParagraph"/>
              <w:rPr>
                <w:sz w:val="20"/>
              </w:rPr>
            </w:pPr>
          </w:p>
        </w:tc>
      </w:tr>
      <w:tr w:rsidR="004D6472" w14:paraId="4DD60520" w14:textId="77777777">
        <w:trPr>
          <w:trHeight w:val="386"/>
        </w:trPr>
        <w:tc>
          <w:tcPr>
            <w:tcW w:w="2002" w:type="dxa"/>
          </w:tcPr>
          <w:p w14:paraId="1F8BA24E" w14:textId="7D3B866C" w:rsidR="004D6472" w:rsidRDefault="004D6472">
            <w:pPr>
              <w:pStyle w:val="TableParagraph"/>
              <w:rPr>
                <w:sz w:val="20"/>
              </w:rPr>
            </w:pPr>
          </w:p>
        </w:tc>
        <w:tc>
          <w:tcPr>
            <w:tcW w:w="7000" w:type="dxa"/>
          </w:tcPr>
          <w:p w14:paraId="4ADE50FE" w14:textId="6ECB02E9" w:rsidR="004D6472" w:rsidRDefault="004D6472">
            <w:pPr>
              <w:pStyle w:val="TableParagraph"/>
              <w:rPr>
                <w:sz w:val="20"/>
              </w:rPr>
            </w:pPr>
          </w:p>
        </w:tc>
      </w:tr>
      <w:tr w:rsidR="004D6472" w14:paraId="6D7AD3F9" w14:textId="77777777">
        <w:trPr>
          <w:trHeight w:val="389"/>
        </w:trPr>
        <w:tc>
          <w:tcPr>
            <w:tcW w:w="2002" w:type="dxa"/>
          </w:tcPr>
          <w:p w14:paraId="268F8933" w14:textId="099B2098" w:rsidR="004D6472" w:rsidRDefault="004D6472">
            <w:pPr>
              <w:pStyle w:val="TableParagraph"/>
              <w:spacing w:before="79"/>
              <w:rPr>
                <w:sz w:val="20"/>
              </w:rPr>
            </w:pPr>
          </w:p>
        </w:tc>
        <w:tc>
          <w:tcPr>
            <w:tcW w:w="7000" w:type="dxa"/>
          </w:tcPr>
          <w:p w14:paraId="6B8F2492" w14:textId="6FA0DF15" w:rsidR="004D6472" w:rsidRDefault="004D6472">
            <w:pPr>
              <w:pStyle w:val="TableParagraph"/>
              <w:spacing w:before="79"/>
              <w:rPr>
                <w:sz w:val="20"/>
              </w:rPr>
            </w:pPr>
          </w:p>
        </w:tc>
      </w:tr>
      <w:tr w:rsidR="004D6472" w14:paraId="4934A58B" w14:textId="77777777">
        <w:trPr>
          <w:trHeight w:val="386"/>
        </w:trPr>
        <w:tc>
          <w:tcPr>
            <w:tcW w:w="2002" w:type="dxa"/>
          </w:tcPr>
          <w:p w14:paraId="1C22D6B2" w14:textId="2B793D03" w:rsidR="004D6472" w:rsidRDefault="004D6472">
            <w:pPr>
              <w:pStyle w:val="TableParagraph"/>
              <w:rPr>
                <w:sz w:val="20"/>
              </w:rPr>
            </w:pPr>
          </w:p>
        </w:tc>
        <w:tc>
          <w:tcPr>
            <w:tcW w:w="7000" w:type="dxa"/>
          </w:tcPr>
          <w:p w14:paraId="7F93190B" w14:textId="1F3E135B" w:rsidR="004D6472" w:rsidRDefault="004D6472">
            <w:pPr>
              <w:pStyle w:val="TableParagraph"/>
              <w:rPr>
                <w:sz w:val="20"/>
              </w:rPr>
            </w:pPr>
          </w:p>
        </w:tc>
      </w:tr>
      <w:tr w:rsidR="004D6472" w14:paraId="48E404C7" w14:textId="77777777">
        <w:trPr>
          <w:trHeight w:val="386"/>
        </w:trPr>
        <w:tc>
          <w:tcPr>
            <w:tcW w:w="2002" w:type="dxa"/>
          </w:tcPr>
          <w:p w14:paraId="03BFAABA" w14:textId="0CBE1D36" w:rsidR="004D6472" w:rsidRDefault="004D6472">
            <w:pPr>
              <w:pStyle w:val="TableParagraph"/>
              <w:rPr>
                <w:sz w:val="20"/>
              </w:rPr>
            </w:pPr>
          </w:p>
        </w:tc>
        <w:tc>
          <w:tcPr>
            <w:tcW w:w="7000" w:type="dxa"/>
          </w:tcPr>
          <w:p w14:paraId="6B056441" w14:textId="65266358" w:rsidR="004D6472" w:rsidRDefault="004D6472">
            <w:pPr>
              <w:pStyle w:val="TableParagraph"/>
              <w:rPr>
                <w:sz w:val="20"/>
              </w:rPr>
            </w:pPr>
          </w:p>
        </w:tc>
      </w:tr>
      <w:tr w:rsidR="004D6472" w14:paraId="1C37C34B" w14:textId="77777777">
        <w:trPr>
          <w:trHeight w:val="388"/>
        </w:trPr>
        <w:tc>
          <w:tcPr>
            <w:tcW w:w="2002" w:type="dxa"/>
          </w:tcPr>
          <w:p w14:paraId="6E98272C" w14:textId="054BC6F7" w:rsidR="004D6472" w:rsidRDefault="004D6472">
            <w:pPr>
              <w:pStyle w:val="TableParagraph"/>
              <w:rPr>
                <w:sz w:val="20"/>
              </w:rPr>
            </w:pPr>
          </w:p>
        </w:tc>
        <w:tc>
          <w:tcPr>
            <w:tcW w:w="7000" w:type="dxa"/>
          </w:tcPr>
          <w:p w14:paraId="5E23BDDE" w14:textId="747345DB" w:rsidR="004D6472" w:rsidRDefault="004D6472">
            <w:pPr>
              <w:pStyle w:val="TableParagraph"/>
              <w:rPr>
                <w:sz w:val="20"/>
              </w:rPr>
            </w:pPr>
          </w:p>
        </w:tc>
      </w:tr>
      <w:tr w:rsidR="004D6472" w14:paraId="06733DB1" w14:textId="77777777">
        <w:trPr>
          <w:trHeight w:val="386"/>
        </w:trPr>
        <w:tc>
          <w:tcPr>
            <w:tcW w:w="2002" w:type="dxa"/>
          </w:tcPr>
          <w:p w14:paraId="224BDF54" w14:textId="3345198B" w:rsidR="004D6472" w:rsidRDefault="004D6472">
            <w:pPr>
              <w:pStyle w:val="TableParagraph"/>
              <w:rPr>
                <w:sz w:val="20"/>
              </w:rPr>
            </w:pPr>
          </w:p>
        </w:tc>
        <w:tc>
          <w:tcPr>
            <w:tcW w:w="7000" w:type="dxa"/>
          </w:tcPr>
          <w:p w14:paraId="53C34D24" w14:textId="471CB47E" w:rsidR="004D6472" w:rsidRDefault="004D6472">
            <w:pPr>
              <w:pStyle w:val="TableParagraph"/>
              <w:rPr>
                <w:sz w:val="20"/>
              </w:rPr>
            </w:pPr>
          </w:p>
        </w:tc>
      </w:tr>
      <w:tr w:rsidR="004D6472" w14:paraId="12C20ACE" w14:textId="77777777">
        <w:trPr>
          <w:trHeight w:val="386"/>
        </w:trPr>
        <w:tc>
          <w:tcPr>
            <w:tcW w:w="2002" w:type="dxa"/>
          </w:tcPr>
          <w:p w14:paraId="0E125A17" w14:textId="624CC6FF" w:rsidR="004D6472" w:rsidRDefault="004D6472">
            <w:pPr>
              <w:pStyle w:val="TableParagraph"/>
              <w:rPr>
                <w:sz w:val="20"/>
              </w:rPr>
            </w:pPr>
          </w:p>
        </w:tc>
        <w:tc>
          <w:tcPr>
            <w:tcW w:w="7000" w:type="dxa"/>
          </w:tcPr>
          <w:p w14:paraId="7116CCF7" w14:textId="7CF1C62E" w:rsidR="004D6472" w:rsidRDefault="004D6472">
            <w:pPr>
              <w:pStyle w:val="TableParagraph"/>
              <w:rPr>
                <w:sz w:val="20"/>
              </w:rPr>
            </w:pPr>
          </w:p>
        </w:tc>
      </w:tr>
      <w:tr w:rsidR="004D6472" w14:paraId="2F1DA3FB" w14:textId="77777777">
        <w:trPr>
          <w:trHeight w:val="388"/>
        </w:trPr>
        <w:tc>
          <w:tcPr>
            <w:tcW w:w="2002" w:type="dxa"/>
          </w:tcPr>
          <w:p w14:paraId="39254A0B" w14:textId="2CB723FD" w:rsidR="004D6472" w:rsidRDefault="004D6472">
            <w:pPr>
              <w:pStyle w:val="TableParagraph"/>
              <w:rPr>
                <w:sz w:val="20"/>
              </w:rPr>
            </w:pPr>
          </w:p>
        </w:tc>
        <w:tc>
          <w:tcPr>
            <w:tcW w:w="7000" w:type="dxa"/>
          </w:tcPr>
          <w:p w14:paraId="66964D3A" w14:textId="367B213E" w:rsidR="004D6472" w:rsidRDefault="004D6472">
            <w:pPr>
              <w:pStyle w:val="TableParagraph"/>
              <w:rPr>
                <w:sz w:val="20"/>
              </w:rPr>
            </w:pPr>
          </w:p>
        </w:tc>
      </w:tr>
      <w:tr w:rsidR="004D6472" w14:paraId="796FEDEF" w14:textId="77777777">
        <w:trPr>
          <w:trHeight w:val="386"/>
        </w:trPr>
        <w:tc>
          <w:tcPr>
            <w:tcW w:w="2002" w:type="dxa"/>
          </w:tcPr>
          <w:p w14:paraId="1F289BF8" w14:textId="6E42E210" w:rsidR="004D6472" w:rsidRDefault="004D6472">
            <w:pPr>
              <w:pStyle w:val="TableParagraph"/>
              <w:rPr>
                <w:sz w:val="20"/>
              </w:rPr>
            </w:pPr>
          </w:p>
        </w:tc>
        <w:tc>
          <w:tcPr>
            <w:tcW w:w="7000" w:type="dxa"/>
          </w:tcPr>
          <w:p w14:paraId="73F42D04" w14:textId="08EC59EF" w:rsidR="004D6472" w:rsidRDefault="004D6472">
            <w:pPr>
              <w:pStyle w:val="TableParagraph"/>
              <w:rPr>
                <w:sz w:val="20"/>
              </w:rPr>
            </w:pPr>
          </w:p>
        </w:tc>
      </w:tr>
      <w:tr w:rsidR="004D6472" w14:paraId="3BA35BFA" w14:textId="77777777">
        <w:trPr>
          <w:trHeight w:val="386"/>
        </w:trPr>
        <w:tc>
          <w:tcPr>
            <w:tcW w:w="2002" w:type="dxa"/>
          </w:tcPr>
          <w:p w14:paraId="5607D0D9" w14:textId="4A60689D" w:rsidR="004D6472" w:rsidRDefault="004D6472">
            <w:pPr>
              <w:pStyle w:val="TableParagraph"/>
              <w:rPr>
                <w:sz w:val="20"/>
              </w:rPr>
            </w:pPr>
          </w:p>
        </w:tc>
        <w:tc>
          <w:tcPr>
            <w:tcW w:w="7000" w:type="dxa"/>
          </w:tcPr>
          <w:p w14:paraId="04E40BBF" w14:textId="16E78184" w:rsidR="004D6472" w:rsidRDefault="004D6472">
            <w:pPr>
              <w:pStyle w:val="TableParagraph"/>
              <w:rPr>
                <w:sz w:val="20"/>
              </w:rPr>
            </w:pPr>
          </w:p>
        </w:tc>
      </w:tr>
    </w:tbl>
    <w:p w14:paraId="050C6B80" w14:textId="77777777" w:rsidR="004D6472" w:rsidRDefault="004D6472">
      <w:pPr>
        <w:pStyle w:val="TableParagraph"/>
        <w:rPr>
          <w:sz w:val="20"/>
        </w:rPr>
        <w:sectPr w:rsidR="004D6472">
          <w:pgSz w:w="11910" w:h="16840"/>
          <w:pgMar w:top="940" w:right="1275" w:bottom="860" w:left="708" w:header="716" w:footer="661" w:gutter="0"/>
          <w:cols w:space="720"/>
        </w:sectPr>
      </w:pPr>
    </w:p>
    <w:p w14:paraId="4884D3A2" w14:textId="77777777" w:rsidR="004D6472" w:rsidRDefault="004D6472">
      <w:pPr>
        <w:pStyle w:val="BodyText"/>
        <w:spacing w:before="130"/>
        <w:rPr>
          <w:b/>
          <w:sz w:val="32"/>
        </w:rPr>
      </w:pPr>
    </w:p>
    <w:p w14:paraId="2AB7C84B" w14:textId="77777777" w:rsidR="004D6472" w:rsidRDefault="00000000">
      <w:pPr>
        <w:pStyle w:val="Heading1"/>
      </w:pPr>
      <w:bookmarkStart w:id="4" w:name="_TOC_250036"/>
      <w:r>
        <w:t>CHAPTER</w:t>
      </w:r>
      <w:r>
        <w:rPr>
          <w:spacing w:val="-10"/>
        </w:rPr>
        <w:t xml:space="preserve"> </w:t>
      </w:r>
      <w:r>
        <w:t>1</w:t>
      </w:r>
      <w:r>
        <w:rPr>
          <w:spacing w:val="-5"/>
        </w:rPr>
        <w:t xml:space="preserve"> </w:t>
      </w:r>
      <w:r>
        <w:t>—</w:t>
      </w:r>
      <w:r>
        <w:rPr>
          <w:spacing w:val="-9"/>
        </w:rPr>
        <w:t xml:space="preserve"> </w:t>
      </w:r>
      <w:bookmarkEnd w:id="4"/>
      <w:r>
        <w:rPr>
          <w:spacing w:val="-2"/>
        </w:rPr>
        <w:t>INTRODUCTION</w:t>
      </w:r>
    </w:p>
    <w:p w14:paraId="678BA1F0" w14:textId="77777777" w:rsidR="004D6472" w:rsidRDefault="00000000">
      <w:pPr>
        <w:pStyle w:val="Heading2"/>
        <w:numPr>
          <w:ilvl w:val="1"/>
          <w:numId w:val="9"/>
        </w:numPr>
        <w:tabs>
          <w:tab w:val="left" w:pos="1150"/>
        </w:tabs>
        <w:spacing w:before="279"/>
        <w:ind w:left="1150" w:hanging="418"/>
      </w:pPr>
      <w:bookmarkStart w:id="5" w:name="_TOC_250035"/>
      <w:r>
        <w:t>Project</w:t>
      </w:r>
      <w:r>
        <w:rPr>
          <w:spacing w:val="-3"/>
        </w:rPr>
        <w:t xml:space="preserve"> </w:t>
      </w:r>
      <w:bookmarkEnd w:id="5"/>
      <w:r>
        <w:rPr>
          <w:spacing w:val="-2"/>
        </w:rPr>
        <w:t>Overview</w:t>
      </w:r>
    </w:p>
    <w:p w14:paraId="1FA74AB2" w14:textId="1A175EC0" w:rsidR="00551674" w:rsidRPr="00551674" w:rsidRDefault="00551674" w:rsidP="00551674">
      <w:pPr>
        <w:pStyle w:val="BodyText"/>
        <w:spacing w:before="160"/>
        <w:ind w:left="732" w:right="243"/>
        <w:jc w:val="both"/>
      </w:pPr>
      <w:r w:rsidRPr="00551674">
        <w:t xml:space="preserve">The Auto Dimensioning System (v10) is a fully automated, camera-based 3D measurement pipeline designed to extract real-world physical dimensions from standard photographs. Developed as part of the UCS532P Computer Vision lab course, this system calculates the length, width, bounding-box area, actual contour area, and total volume of any target object. It achieves this by utilizing a standard ISO 7810 credit card placed in the frame as a physical reference anchor, which allows the system to compute a dynamic pixel-per-millimeter scale factor and apply perspective correction. </w:t>
      </w:r>
    </w:p>
    <w:p w14:paraId="6FE94549" w14:textId="77777777" w:rsidR="00551674" w:rsidRPr="00551674" w:rsidRDefault="00551674" w:rsidP="00551674">
      <w:pPr>
        <w:pStyle w:val="BodyText"/>
        <w:spacing w:before="160"/>
        <w:ind w:left="732" w:right="243"/>
        <w:jc w:val="both"/>
      </w:pPr>
      <w:r w:rsidRPr="00551674">
        <w:t xml:space="preserve">The system deliberately operates without deep learning frameworks, pre-trained neural network weights, or GPU hardware. Instead, it relies exclusively on a lightweight architecture built with Python, OpenCV, and NumPy, making it highly interpretable and deployable on standard CPU environments. The core pipeline features a multi-source automatic card detection module using multi-scale Canny and Otsu algorithms, robust preprocessing via Bilateral filtering and CLAHE, and Gaussian Mixture Model (GMM)-based </w:t>
      </w:r>
      <w:proofErr w:type="spellStart"/>
      <w:r w:rsidRPr="00551674">
        <w:t>GrabCut</w:t>
      </w:r>
      <w:proofErr w:type="spellEnd"/>
      <w:r w:rsidRPr="00551674">
        <w:t xml:space="preserve"> segmentation. By sequentially analyzing frontal and side-view images, the pipeline delivers precise, orientation-independent 3D measurements entirely through classical signal processing and morphological image analysis. </w:t>
      </w:r>
    </w:p>
    <w:p w14:paraId="0D5D4828" w14:textId="6313EB51" w:rsidR="004D6472" w:rsidRDefault="004D6472" w:rsidP="00551674">
      <w:pPr>
        <w:pStyle w:val="BodyText"/>
        <w:spacing w:before="160"/>
        <w:ind w:left="732" w:right="243"/>
      </w:pPr>
    </w:p>
    <w:p w14:paraId="4EA5E71E" w14:textId="77777777" w:rsidR="004D6472" w:rsidRDefault="00000000">
      <w:pPr>
        <w:pStyle w:val="Heading2"/>
        <w:numPr>
          <w:ilvl w:val="1"/>
          <w:numId w:val="9"/>
        </w:numPr>
        <w:tabs>
          <w:tab w:val="left" w:pos="1150"/>
        </w:tabs>
        <w:ind w:left="1150" w:hanging="418"/>
      </w:pPr>
      <w:bookmarkStart w:id="6" w:name="_TOC_250034"/>
      <w:r>
        <w:t>Problem</w:t>
      </w:r>
      <w:r>
        <w:rPr>
          <w:spacing w:val="-4"/>
        </w:rPr>
        <w:t xml:space="preserve"> </w:t>
      </w:r>
      <w:bookmarkEnd w:id="6"/>
      <w:r>
        <w:rPr>
          <w:spacing w:val="-2"/>
        </w:rPr>
        <w:t>Statement</w:t>
      </w:r>
    </w:p>
    <w:p w14:paraId="08C17F2F" w14:textId="77777777" w:rsidR="00551674" w:rsidRPr="00551674" w:rsidRDefault="00551674" w:rsidP="00551674">
      <w:pPr>
        <w:pStyle w:val="BodyText"/>
        <w:spacing w:before="157"/>
        <w:ind w:left="732" w:right="200"/>
        <w:jc w:val="both"/>
      </w:pPr>
      <w:r w:rsidRPr="00551674">
        <w:t xml:space="preserve">Accurately extracting real-world physical dimensions from 2D photographs remains a significant challenge in computer vision. Traditional physical measurement requires manual tools (such as rulers or calipers) which are inefficient for digital workflows in logistics, e-commerce, and everyday utility. While automated vision-based dimensioning systems exist, they predominantly rely on expensive, specialized hardware—such as stereo cameras, LiDAR, or depth sensors—or computationally heavy deep learning models that require GPU infrastructure and massive annotated datasets. </w:t>
      </w:r>
    </w:p>
    <w:p w14:paraId="0238D5DE" w14:textId="77777777" w:rsidR="00551674" w:rsidRPr="00551674" w:rsidRDefault="00551674" w:rsidP="00551674">
      <w:pPr>
        <w:pStyle w:val="BodyText"/>
        <w:spacing w:before="157"/>
        <w:ind w:left="732" w:right="200"/>
        <w:jc w:val="both"/>
      </w:pPr>
      <w:r w:rsidRPr="00551674">
        <w:t xml:space="preserve">Furthermore, classical approaches to scale extraction typically demand complex, multi-step camera calibration procedures (e.g., using checkerboard patterns) that are highly impractical for average end-users. There is a clear need for a lightweight, CPU-deployable vision system capable of accurately measuring object length, width, area, and 3D volume from a standard photograph without requiring specialized hardware or prior camera calibration. The system must be robust enough to handle varying lighting conditions, textured backgrounds, and unknown object shapes, utilizing a universally available physical reference to establish a reliable scale and correct for perspective distortion. </w:t>
      </w:r>
    </w:p>
    <w:p w14:paraId="26C6E851" w14:textId="77777777" w:rsidR="00551674" w:rsidRDefault="00551674">
      <w:pPr>
        <w:pStyle w:val="BodyText"/>
        <w:spacing w:before="157"/>
        <w:ind w:left="732" w:right="200"/>
      </w:pPr>
    </w:p>
    <w:p w14:paraId="1BA09550" w14:textId="77777777" w:rsidR="004D6472" w:rsidRDefault="004D6472">
      <w:pPr>
        <w:pStyle w:val="BodyText"/>
        <w:spacing w:before="7"/>
      </w:pPr>
    </w:p>
    <w:p w14:paraId="7A8CE11F" w14:textId="77777777" w:rsidR="004D6472" w:rsidRDefault="00000000">
      <w:pPr>
        <w:pStyle w:val="Heading2"/>
        <w:numPr>
          <w:ilvl w:val="1"/>
          <w:numId w:val="9"/>
        </w:numPr>
        <w:tabs>
          <w:tab w:val="left" w:pos="1153"/>
        </w:tabs>
        <w:ind w:left="1153" w:hanging="421"/>
      </w:pPr>
      <w:bookmarkStart w:id="7" w:name="_TOC_250033"/>
      <w:r>
        <w:t>Goal</w:t>
      </w:r>
      <w:r>
        <w:rPr>
          <w:spacing w:val="-5"/>
        </w:rPr>
        <w:t xml:space="preserve"> </w:t>
      </w:r>
      <w:r>
        <w:t>and</w:t>
      </w:r>
      <w:r>
        <w:rPr>
          <w:spacing w:val="-4"/>
        </w:rPr>
        <w:t xml:space="preserve"> </w:t>
      </w:r>
      <w:bookmarkEnd w:id="7"/>
      <w:r>
        <w:rPr>
          <w:spacing w:val="-2"/>
        </w:rPr>
        <w:t>Solution</w:t>
      </w:r>
    </w:p>
    <w:p w14:paraId="6EBB1C92" w14:textId="77777777" w:rsidR="00551674" w:rsidRPr="00551674" w:rsidRDefault="00551674" w:rsidP="00551674">
      <w:pPr>
        <w:pStyle w:val="BodyText"/>
        <w:spacing w:before="159"/>
        <w:ind w:left="732" w:right="305"/>
        <w:jc w:val="both"/>
      </w:pPr>
      <w:r w:rsidRPr="00551674">
        <w:t xml:space="preserve">The primary goal of this project is to develop a fully automated, camera-based system capable of extracting the real-world physical dimensions—specifically length, width, 3D volume, and surface area—of any target object using standard 2D photographs. </w:t>
      </w:r>
    </w:p>
    <w:p w14:paraId="1B43F32B" w14:textId="77777777" w:rsidR="00551674" w:rsidRPr="00551674" w:rsidRDefault="00551674" w:rsidP="00551674">
      <w:pPr>
        <w:pStyle w:val="BodyText"/>
        <w:spacing w:before="159"/>
        <w:ind w:left="732" w:right="305"/>
        <w:jc w:val="both"/>
      </w:pPr>
      <w:r w:rsidRPr="00551674">
        <w:t xml:space="preserve">The proposed solution achieves this objective through three key technical design choices. First, it completely bypasses deep learning frameworks in favor of a classical signal processing and morphological analysis pipeline (utilizing Bilateral filtering, CLAHE, and GMM-based </w:t>
      </w:r>
      <w:proofErr w:type="spellStart"/>
      <w:r w:rsidRPr="00551674">
        <w:t>GrabCut</w:t>
      </w:r>
      <w:proofErr w:type="spellEnd"/>
      <w:r w:rsidRPr="00551674">
        <w:t xml:space="preserve">). This ensures the system remains highly interpretable, lightweight, and efficiently deployable on standard CPU hardware without GPU requirements. Second, </w:t>
      </w:r>
      <w:r w:rsidRPr="00551674">
        <w:lastRenderedPageBreak/>
        <w:t xml:space="preserve">the system utilizes a universally available physical reference—a standard ISO 7810 credit card—to dynamically calculate a pixel-per-millimeter (ppm) scale and a mathematical Perspective Correction Factor (PCF). This entirely eliminates the need for expensive depth sensors or complex camera calibration procedures. Third, the solution computes minimum-area rotated bounding rectangles across sequential multi-view image captures (frontal and side). This allows the system to extract true, orientation-independent physical dimensions, ultimately generating an accurate 3D volumetric model and 6-face surface area estimation from flat images. </w:t>
      </w:r>
    </w:p>
    <w:p w14:paraId="6D793827" w14:textId="77777777" w:rsidR="00551674" w:rsidRDefault="00551674" w:rsidP="00551674">
      <w:pPr>
        <w:pStyle w:val="BodyText"/>
        <w:spacing w:before="159"/>
        <w:ind w:left="732" w:right="305"/>
        <w:jc w:val="both"/>
      </w:pPr>
    </w:p>
    <w:p w14:paraId="2643FDA3" w14:textId="77777777" w:rsidR="004D6472" w:rsidRDefault="004D6472">
      <w:pPr>
        <w:pStyle w:val="BodyText"/>
        <w:spacing w:before="4"/>
      </w:pPr>
    </w:p>
    <w:p w14:paraId="19660D37" w14:textId="77777777" w:rsidR="004D6472" w:rsidRDefault="00000000">
      <w:pPr>
        <w:pStyle w:val="Heading2"/>
        <w:numPr>
          <w:ilvl w:val="1"/>
          <w:numId w:val="9"/>
        </w:numPr>
        <w:tabs>
          <w:tab w:val="left" w:pos="1150"/>
        </w:tabs>
        <w:ind w:left="1150" w:hanging="418"/>
      </w:pPr>
      <w:bookmarkStart w:id="8" w:name="_TOC_250032"/>
      <w:r>
        <w:t>Need</w:t>
      </w:r>
      <w:r>
        <w:rPr>
          <w:spacing w:val="-5"/>
        </w:rPr>
        <w:t xml:space="preserve"> </w:t>
      </w:r>
      <w:bookmarkEnd w:id="8"/>
      <w:r>
        <w:rPr>
          <w:spacing w:val="-2"/>
        </w:rPr>
        <w:t>Analysis</w:t>
      </w:r>
    </w:p>
    <w:p w14:paraId="2FE9B7F7" w14:textId="27C70D8C" w:rsidR="00551674" w:rsidRPr="00551674" w:rsidRDefault="00551674" w:rsidP="00551674">
      <w:pPr>
        <w:pStyle w:val="BodyText"/>
        <w:spacing w:before="160"/>
        <w:ind w:left="732" w:right="243"/>
        <w:jc w:val="both"/>
      </w:pPr>
      <w:r w:rsidRPr="00551674">
        <w:t>In the modern logistics, e-commerce, and warehousing sectors, accurate object dimensioning is a critical operational requirement. Shipping costs, storage allocation, and packaging efficiency are universally dictated by volumetric weight and precise physical dimensions. However, the standard practice of manual measurement using rulers or measuring tapes is highly inefficient, prone to human error, and acts as a severe bottleneck in high-throughput environments. While automated vision-based dimensioning systems exist, they typically rely on expensive, specialized hardware such as LiDAR, depth sensors, or stereo cameras.</w:t>
      </w:r>
    </w:p>
    <w:p w14:paraId="344356B3" w14:textId="77777777" w:rsidR="00551674" w:rsidRPr="00551674" w:rsidRDefault="00551674" w:rsidP="00551674">
      <w:pPr>
        <w:pStyle w:val="BodyText"/>
        <w:spacing w:before="160"/>
        <w:ind w:left="732" w:right="243"/>
        <w:jc w:val="both"/>
      </w:pPr>
      <w:r w:rsidRPr="00551674">
        <w:t xml:space="preserve">From a technical and computational standpoint, there is a significant research gap between academic computer vision methodologies and practical, deployable edge solutions. Modern dimensioning and segmentation solutions increasingly rely on deep learning architectures (such as Mask R-CNN or YOLO) that demand massive, annotated datasets and expensive GPU infrastructure to run effectively. Conversely, traditional computer vision methods for scale extraction usually require complex and rigid camera calibration procedures involving checkerboard patterns, which are highly impractical for average end-users. There is a critical need for a system that can accurately measure objects using commodity hardware without these heavy computational or calibration overheads. </w:t>
      </w:r>
    </w:p>
    <w:p w14:paraId="1661CDF2" w14:textId="77777777" w:rsidR="00551674" w:rsidRPr="00551674" w:rsidRDefault="00551674" w:rsidP="00551674">
      <w:pPr>
        <w:pStyle w:val="BodyText"/>
        <w:spacing w:before="160"/>
        <w:ind w:left="732" w:right="243"/>
        <w:jc w:val="both"/>
      </w:pPr>
      <w:r w:rsidRPr="00551674">
        <w:t xml:space="preserve">The Auto Dimensioning System directly addresses this gap by demonstrating that a highly accurate, orientation-independent 3D measurement tool can be built using only classical computer vision techniques. By utilizing a universally available standard ISO 7810 credit card as a physical reference, the system dynamically calculates both a pixel-per-millimeter (ppm) scale and a Perspective Correction Factor (PCF) to mathematically rectify camera tilt. This entirely eliminates the need for prior camera calibration or depth sensors. Furthermore, by leveraging classical signal processing—such as Bilateral filtering, CLAHE, and GMM-based </w:t>
      </w:r>
      <w:proofErr w:type="spellStart"/>
      <w:r w:rsidRPr="00551674">
        <w:t>GrabCut</w:t>
      </w:r>
      <w:proofErr w:type="spellEnd"/>
      <w:r w:rsidRPr="00551674">
        <w:t xml:space="preserve">—the system provides a lightweight, CPU-deployable solution capable of extracting complex 3D volumetric data and surface areas from simple 2D photographs, making automated dimensioning accessible in any standard environment. </w:t>
      </w:r>
    </w:p>
    <w:p w14:paraId="7B15B6E4" w14:textId="41268A3E" w:rsidR="004D6472" w:rsidRDefault="004D6472">
      <w:pPr>
        <w:pStyle w:val="BodyText"/>
        <w:spacing w:before="160"/>
        <w:ind w:left="732" w:right="243"/>
      </w:pPr>
    </w:p>
    <w:p w14:paraId="7F485797" w14:textId="77777777" w:rsidR="004D6472" w:rsidRDefault="004D6472">
      <w:pPr>
        <w:pStyle w:val="BodyText"/>
      </w:pPr>
    </w:p>
    <w:p w14:paraId="0B1646B6" w14:textId="77777777" w:rsidR="00551674" w:rsidRDefault="00551674">
      <w:pPr>
        <w:pStyle w:val="BodyText"/>
        <w:sectPr w:rsidR="00551674">
          <w:pgSz w:w="11910" w:h="16840"/>
          <w:pgMar w:top="940" w:right="1275" w:bottom="860" w:left="708" w:header="716" w:footer="661" w:gutter="0"/>
          <w:cols w:space="720"/>
        </w:sectPr>
      </w:pPr>
    </w:p>
    <w:p w14:paraId="2205329F" w14:textId="77777777" w:rsidR="004D6472" w:rsidRDefault="004D6472">
      <w:pPr>
        <w:pStyle w:val="BodyText"/>
        <w:spacing w:before="6"/>
      </w:pPr>
    </w:p>
    <w:p w14:paraId="3C73D188" w14:textId="77777777" w:rsidR="004D6472" w:rsidRDefault="00000000">
      <w:pPr>
        <w:pStyle w:val="Heading2"/>
        <w:numPr>
          <w:ilvl w:val="1"/>
          <w:numId w:val="9"/>
        </w:numPr>
        <w:tabs>
          <w:tab w:val="left" w:pos="1150"/>
        </w:tabs>
        <w:ind w:left="1150" w:hanging="418"/>
      </w:pPr>
      <w:bookmarkStart w:id="9" w:name="_TOC_250031"/>
      <w:r>
        <w:t>Research</w:t>
      </w:r>
      <w:r>
        <w:rPr>
          <w:spacing w:val="-7"/>
        </w:rPr>
        <w:t xml:space="preserve"> </w:t>
      </w:r>
      <w:bookmarkEnd w:id="9"/>
      <w:r>
        <w:rPr>
          <w:spacing w:val="-4"/>
        </w:rPr>
        <w:t>Gaps</w:t>
      </w:r>
    </w:p>
    <w:p w14:paraId="2CEA99E0" w14:textId="2801EC2D" w:rsidR="00551674" w:rsidRPr="00551674" w:rsidRDefault="00551674" w:rsidP="00551674">
      <w:pPr>
        <w:pStyle w:val="BodyText"/>
        <w:spacing w:before="157"/>
        <w:ind w:left="732"/>
        <w:jc w:val="both"/>
        <w:rPr>
          <w:spacing w:val="-2"/>
        </w:rPr>
      </w:pPr>
      <w:r w:rsidRPr="00551674">
        <w:rPr>
          <w:spacing w:val="-2"/>
        </w:rPr>
        <w:t xml:space="preserve">The development of the Auto Dimensioning System (v10) is motivated by three significant research gaps identified in the current landscape of computer vision and physical dimensioning: </w:t>
      </w:r>
    </w:p>
    <w:p w14:paraId="3F1DDE6C" w14:textId="77777777" w:rsidR="00551674" w:rsidRPr="00551674" w:rsidRDefault="00551674" w:rsidP="00551674">
      <w:pPr>
        <w:pStyle w:val="BodyText"/>
        <w:numPr>
          <w:ilvl w:val="0"/>
          <w:numId w:val="17"/>
        </w:numPr>
        <w:spacing w:before="157"/>
        <w:jc w:val="both"/>
        <w:rPr>
          <w:spacing w:val="-2"/>
        </w:rPr>
      </w:pPr>
      <w:r w:rsidRPr="00551674">
        <w:rPr>
          <w:b/>
          <w:bCs/>
          <w:spacing w:val="-2"/>
        </w:rPr>
        <w:t>Research Gap 1 - Heavy Reliance on Specialized Hardware and Complex Calibration:</w:t>
      </w:r>
      <w:r w:rsidRPr="00551674">
        <w:rPr>
          <w:spacing w:val="-2"/>
        </w:rPr>
        <w:t xml:space="preserve"> Existing dimensioning solutions predominantly rely on expensive, specialized hardware (e.g., LiDAR, depth sensors, stereo cameras) to ascertain physical scale. Classical vision methods that avoid such hardware typically require complex, multi-step camera calibration procedures (often involving checkerboard patterns) to extract real-world scale and correct perspective distortion. There is a gap in developing lightweight, accessible systems that can dynamically extract a reliable pixel-per-millimeter scale and Perspective Correction Factor (PCF) from a single universally available reference object (like a credit card) without any prior calibration. </w:t>
      </w:r>
    </w:p>
    <w:p w14:paraId="77EAA9FA" w14:textId="6C6579AA" w:rsidR="00551674" w:rsidRPr="00551674" w:rsidRDefault="00551674" w:rsidP="00551674">
      <w:pPr>
        <w:pStyle w:val="BodyText"/>
        <w:numPr>
          <w:ilvl w:val="0"/>
          <w:numId w:val="17"/>
        </w:numPr>
        <w:spacing w:before="157"/>
        <w:jc w:val="both"/>
        <w:rPr>
          <w:spacing w:val="-2"/>
        </w:rPr>
      </w:pPr>
      <w:r w:rsidRPr="00551674">
        <w:rPr>
          <w:b/>
          <w:bCs/>
          <w:spacing w:val="-2"/>
        </w:rPr>
        <w:t>Research Gap 2 - Over-dependence on Deep Learning for Fundamental Segmentation:</w:t>
      </w:r>
      <w:r w:rsidRPr="00551674">
        <w:rPr>
          <w:spacing w:val="-2"/>
        </w:rPr>
        <w:t xml:space="preserve"> Modern object segmentation and detection pipelines have become overly reliant on deep convolutional neural networks (CNNs), which demand massive annotated datasets and expensive GPU infrastructure to run efficiently. There is a significant gap in creating fully automated, CPU-deployable measurement systems that rely entirely on classical machine learning and morphological processing (e.g., GMM-based </w:t>
      </w:r>
      <w:proofErr w:type="spellStart"/>
      <w:r w:rsidRPr="00551674">
        <w:rPr>
          <w:spacing w:val="-2"/>
        </w:rPr>
        <w:t>GrabCut</w:t>
      </w:r>
      <w:proofErr w:type="spellEnd"/>
      <w:r w:rsidRPr="00551674">
        <w:rPr>
          <w:spacing w:val="-2"/>
        </w:rPr>
        <w:t>, Bilateral Filtering, CL</w:t>
      </w:r>
      <w:r>
        <w:rPr>
          <w:spacing w:val="-2"/>
        </w:rPr>
        <w:t>1.6</w:t>
      </w:r>
      <w:r w:rsidRPr="00551674">
        <w:rPr>
          <w:spacing w:val="-2"/>
        </w:rPr>
        <w:t xml:space="preserve">AHE) to achieve high-accuracy segmentation across varying lighting conditions and textured backgrounds. </w:t>
      </w:r>
    </w:p>
    <w:p w14:paraId="0087C65F" w14:textId="77777777" w:rsidR="00551674" w:rsidRPr="00551674" w:rsidRDefault="00551674" w:rsidP="00551674">
      <w:pPr>
        <w:pStyle w:val="BodyText"/>
        <w:numPr>
          <w:ilvl w:val="0"/>
          <w:numId w:val="17"/>
        </w:numPr>
        <w:spacing w:before="157"/>
        <w:jc w:val="both"/>
        <w:rPr>
          <w:spacing w:val="-2"/>
        </w:rPr>
      </w:pPr>
      <w:r w:rsidRPr="00551674">
        <w:rPr>
          <w:b/>
          <w:bCs/>
          <w:spacing w:val="-2"/>
        </w:rPr>
        <w:t>Research Gap 3 - Lack of Orientation-Independent 3D Volumetric Extraction from 2D Images:</w:t>
      </w:r>
      <w:r w:rsidRPr="00551674">
        <w:rPr>
          <w:spacing w:val="-2"/>
        </w:rPr>
        <w:t xml:space="preserve"> Many 2D-to-3D dimensioning approaches struggle to extract accurate physical measurements when the object is arbitrarily rotated relative to the camera. While axis-aligned bounding boxes provide a rough estimate, they fail to capture true physical envelopes. There is a gap in combining minimum-area rotated bounding rectangles with multi-view (frontal and side) sequential analysis to produce accurate, orientation-independent 3D volumetric models and surface area estimations entirely from flat 2D photographs.</w:t>
      </w:r>
    </w:p>
    <w:p w14:paraId="423A2B18" w14:textId="73D1E960" w:rsidR="004D6472" w:rsidRDefault="004D6472">
      <w:pPr>
        <w:pStyle w:val="BodyText"/>
        <w:spacing w:before="157"/>
        <w:ind w:left="732"/>
      </w:pPr>
    </w:p>
    <w:p w14:paraId="23407B28" w14:textId="77777777" w:rsidR="004D6472" w:rsidRDefault="004D6472">
      <w:pPr>
        <w:pStyle w:val="BodyText"/>
        <w:spacing w:before="6"/>
      </w:pPr>
    </w:p>
    <w:p w14:paraId="7BC169C5" w14:textId="77777777" w:rsidR="004D6472" w:rsidRDefault="00000000">
      <w:pPr>
        <w:pStyle w:val="Heading2"/>
        <w:numPr>
          <w:ilvl w:val="1"/>
          <w:numId w:val="9"/>
        </w:numPr>
        <w:tabs>
          <w:tab w:val="left" w:pos="1150"/>
        </w:tabs>
        <w:ind w:left="1150" w:hanging="418"/>
      </w:pPr>
      <w:bookmarkStart w:id="10" w:name="_TOC_250030"/>
      <w:r>
        <w:t>Problem</w:t>
      </w:r>
      <w:r>
        <w:rPr>
          <w:spacing w:val="-9"/>
        </w:rPr>
        <w:t xml:space="preserve"> </w:t>
      </w:r>
      <w:r>
        <w:t>Definition</w:t>
      </w:r>
      <w:r>
        <w:rPr>
          <w:spacing w:val="-4"/>
        </w:rPr>
        <w:t xml:space="preserve"> </w:t>
      </w:r>
      <w:r>
        <w:t>and</w:t>
      </w:r>
      <w:bookmarkEnd w:id="10"/>
      <w:r>
        <w:rPr>
          <w:spacing w:val="-4"/>
        </w:rPr>
        <w:t xml:space="preserve"> Scope</w:t>
      </w:r>
    </w:p>
    <w:p w14:paraId="380EF040" w14:textId="21566F97" w:rsidR="00551674" w:rsidRDefault="00551674" w:rsidP="00551674">
      <w:pPr>
        <w:pStyle w:val="BodyText"/>
        <w:spacing w:before="160"/>
        <w:ind w:left="732" w:right="189"/>
        <w:jc w:val="both"/>
      </w:pPr>
      <w:r>
        <w:t xml:space="preserve">The scope of this project is defined as follows. The system must (1) preprocess raw input photographs using bilateral filtering and CLAHE to ensure robust edge preservation across diverse lighting conditions; (2) automatically detect an ISO 7810 credit card reference using a multi-source approach combining multi-scale Canny edge detection and Otsu's thresholding; (3) precisely isolate the target object using GMM-based </w:t>
      </w:r>
      <w:proofErr w:type="spellStart"/>
      <w:r>
        <w:t>GrabCut</w:t>
      </w:r>
      <w:proofErr w:type="spellEnd"/>
      <w:r>
        <w:t xml:space="preserve"> segmentation followed by four-stage morphological cleaning (Opening, Closing, Convex Hull Fill, and Flood Fill); (4) mathematically derive a dynamic pixel-per-millimeter (ppm) scale and Perspective Correction Factor (PCF) to rectify camera tilt; and (5) calculate accurate, orientation-independent 3D volumetric measurements and surface areas by processing sequential frontal and side-view images.  </w:t>
      </w:r>
    </w:p>
    <w:p w14:paraId="6347383B" w14:textId="30239BD8" w:rsidR="004D6472" w:rsidRDefault="00551674" w:rsidP="00551674">
      <w:pPr>
        <w:pStyle w:val="BodyText"/>
        <w:spacing w:before="160"/>
        <w:ind w:left="732" w:right="189"/>
        <w:jc w:val="both"/>
      </w:pPr>
      <w:r>
        <w:t>The system is scoped to operate exclusively on standard CPU hardware using classical machine learning and computer vision libraries, requiring no deep learning weights, depth sensors, or prior camera calibration. It is specifically designed for objects placed on relatively flat surfaces alongside the reference card and assumes the user will capture clear frontal and side-view photographs of the target.</w:t>
      </w:r>
    </w:p>
    <w:p w14:paraId="0661D516" w14:textId="77777777" w:rsidR="00551674" w:rsidRDefault="00551674" w:rsidP="00551674">
      <w:pPr>
        <w:pStyle w:val="BodyText"/>
        <w:spacing w:before="160"/>
        <w:ind w:left="732" w:right="189"/>
        <w:jc w:val="both"/>
      </w:pPr>
    </w:p>
    <w:p w14:paraId="6C37FC4C" w14:textId="77777777" w:rsidR="00551674" w:rsidRDefault="00551674" w:rsidP="00551674">
      <w:pPr>
        <w:pStyle w:val="BodyText"/>
        <w:spacing w:before="160"/>
        <w:ind w:left="732" w:right="189"/>
        <w:jc w:val="both"/>
      </w:pPr>
    </w:p>
    <w:p w14:paraId="7A5DE99C" w14:textId="77777777" w:rsidR="00551674" w:rsidRDefault="00551674" w:rsidP="00551674">
      <w:pPr>
        <w:pStyle w:val="BodyText"/>
        <w:spacing w:before="160"/>
        <w:ind w:left="732" w:right="189"/>
        <w:jc w:val="both"/>
      </w:pPr>
    </w:p>
    <w:p w14:paraId="398C8A40" w14:textId="77777777" w:rsidR="00551674" w:rsidRDefault="00551674" w:rsidP="00551674">
      <w:pPr>
        <w:pStyle w:val="BodyText"/>
        <w:spacing w:before="160"/>
        <w:ind w:left="732" w:right="189"/>
        <w:jc w:val="both"/>
      </w:pPr>
    </w:p>
    <w:p w14:paraId="3E452765" w14:textId="77777777" w:rsidR="004D6472" w:rsidRDefault="00000000">
      <w:pPr>
        <w:pStyle w:val="Heading2"/>
        <w:numPr>
          <w:ilvl w:val="1"/>
          <w:numId w:val="9"/>
        </w:numPr>
        <w:tabs>
          <w:tab w:val="left" w:pos="1150"/>
        </w:tabs>
        <w:ind w:left="1150" w:hanging="418"/>
      </w:pPr>
      <w:bookmarkStart w:id="11" w:name="_TOC_250029"/>
      <w:r>
        <w:t>Assumptions</w:t>
      </w:r>
      <w:r>
        <w:rPr>
          <w:spacing w:val="-10"/>
        </w:rPr>
        <w:t xml:space="preserve"> </w:t>
      </w:r>
      <w:r>
        <w:t>and</w:t>
      </w:r>
      <w:r>
        <w:rPr>
          <w:spacing w:val="-6"/>
        </w:rPr>
        <w:t xml:space="preserve"> </w:t>
      </w:r>
      <w:bookmarkEnd w:id="11"/>
      <w:r>
        <w:rPr>
          <w:spacing w:val="-2"/>
        </w:rPr>
        <w:t>Constraints</w:t>
      </w:r>
    </w:p>
    <w:p w14:paraId="7E05201C" w14:textId="77777777" w:rsidR="004D6472" w:rsidRDefault="00000000">
      <w:pPr>
        <w:pStyle w:val="Heading3"/>
        <w:spacing w:before="157"/>
        <w:ind w:left="732" w:firstLine="0"/>
      </w:pPr>
      <w:r>
        <w:rPr>
          <w:spacing w:val="-2"/>
        </w:rPr>
        <w:t>Assumptions:</w:t>
      </w:r>
    </w:p>
    <w:p w14:paraId="52109AAC" w14:textId="0D8F675D" w:rsidR="00551674" w:rsidRDefault="00551674" w:rsidP="00284F72">
      <w:pPr>
        <w:pStyle w:val="ListParagraph"/>
        <w:numPr>
          <w:ilvl w:val="2"/>
          <w:numId w:val="9"/>
        </w:numPr>
        <w:tabs>
          <w:tab w:val="left" w:pos="1452"/>
        </w:tabs>
        <w:spacing w:before="79"/>
        <w:ind w:right="422"/>
        <w:jc w:val="both"/>
        <w:rPr>
          <w:sz w:val="24"/>
        </w:rPr>
      </w:pPr>
      <w:r w:rsidRPr="00551674">
        <w:rPr>
          <w:sz w:val="24"/>
        </w:rPr>
        <w:t xml:space="preserve">It is assumed that a standard ISO 7810 credit card (measuring exactly 85.6 mm × 54.0 mm) is present and fully visible within the camera frame to act as the sole physical reference anchor for scale calibration and perspective correction. </w:t>
      </w:r>
    </w:p>
    <w:p w14:paraId="4B453CFC" w14:textId="4B66EF01" w:rsidR="00551674" w:rsidRDefault="00551674" w:rsidP="00284F72">
      <w:pPr>
        <w:pStyle w:val="ListParagraph"/>
        <w:numPr>
          <w:ilvl w:val="2"/>
          <w:numId w:val="9"/>
        </w:numPr>
        <w:tabs>
          <w:tab w:val="left" w:pos="1452"/>
        </w:tabs>
        <w:spacing w:before="79"/>
        <w:ind w:right="422"/>
        <w:jc w:val="both"/>
        <w:rPr>
          <w:sz w:val="24"/>
        </w:rPr>
      </w:pPr>
      <w:r w:rsidRPr="00551674">
        <w:rPr>
          <w:sz w:val="24"/>
        </w:rPr>
        <w:t>The system assumes that the target object and the reference card are placed on a relatively flat surface, as significant height deviations between the object's base and the card's plane could introduce minor measurement inaccuracies</w:t>
      </w:r>
    </w:p>
    <w:p w14:paraId="4CCB888C" w14:textId="5129D364" w:rsidR="00551674" w:rsidRDefault="00551674" w:rsidP="00284F72">
      <w:pPr>
        <w:pStyle w:val="ListParagraph"/>
        <w:numPr>
          <w:ilvl w:val="2"/>
          <w:numId w:val="9"/>
        </w:numPr>
        <w:tabs>
          <w:tab w:val="left" w:pos="1452"/>
        </w:tabs>
        <w:spacing w:before="79"/>
        <w:ind w:right="422"/>
        <w:jc w:val="both"/>
        <w:rPr>
          <w:sz w:val="24"/>
        </w:rPr>
      </w:pPr>
      <w:r w:rsidRPr="00551674">
        <w:rPr>
          <w:sz w:val="24"/>
        </w:rPr>
        <w:t>It is assumed that the camera used to capture the input images (e.g., a standard smartphone or webcam) does not introduce severe, uncorrectable lens distortion (such as extreme barrel or pincushion distortion) that would warp the physical scale unevenly across the image frame.</w:t>
      </w:r>
    </w:p>
    <w:p w14:paraId="043823BF" w14:textId="119BDEAD" w:rsidR="00551674" w:rsidRDefault="00551674" w:rsidP="00284F72">
      <w:pPr>
        <w:pStyle w:val="ListParagraph"/>
        <w:numPr>
          <w:ilvl w:val="2"/>
          <w:numId w:val="9"/>
        </w:numPr>
        <w:tabs>
          <w:tab w:val="left" w:pos="1452"/>
        </w:tabs>
        <w:spacing w:before="79"/>
        <w:ind w:right="422"/>
        <w:jc w:val="both"/>
        <w:rPr>
          <w:sz w:val="24"/>
        </w:rPr>
      </w:pPr>
      <w:r w:rsidRPr="00551674">
        <w:rPr>
          <w:sz w:val="24"/>
        </w:rPr>
        <w:t xml:space="preserve">For complete 3D volumetric and 6-face surface area calculations, it is assumed that the user will provide two distinct, relatively perpendicular sequential photographs: one frontal view and one side view of the target object. </w:t>
      </w:r>
    </w:p>
    <w:p w14:paraId="2A8AF92F" w14:textId="77777777" w:rsidR="00551674" w:rsidRDefault="00551674" w:rsidP="00551674">
      <w:pPr>
        <w:pStyle w:val="BodyText"/>
        <w:spacing w:before="219"/>
      </w:pPr>
    </w:p>
    <w:p w14:paraId="308641A3" w14:textId="77777777" w:rsidR="00551674" w:rsidRDefault="00551674" w:rsidP="00551674">
      <w:pPr>
        <w:pStyle w:val="Heading3"/>
        <w:spacing w:before="1"/>
        <w:ind w:left="732" w:firstLine="0"/>
      </w:pPr>
      <w:r>
        <w:rPr>
          <w:spacing w:val="-2"/>
        </w:rPr>
        <w:t>Constraints:</w:t>
      </w:r>
    </w:p>
    <w:p w14:paraId="2990E195" w14:textId="34121D19" w:rsidR="00551674" w:rsidRDefault="007030BA" w:rsidP="00284F72">
      <w:pPr>
        <w:pStyle w:val="ListParagraph"/>
        <w:numPr>
          <w:ilvl w:val="2"/>
          <w:numId w:val="9"/>
        </w:numPr>
        <w:tabs>
          <w:tab w:val="left" w:pos="1452"/>
        </w:tabs>
        <w:spacing w:before="120"/>
        <w:ind w:right="644"/>
        <w:jc w:val="both"/>
        <w:rPr>
          <w:sz w:val="24"/>
        </w:rPr>
      </w:pPr>
      <w:r w:rsidRPr="007030BA">
        <w:rPr>
          <w:spacing w:val="-2"/>
          <w:sz w:val="24"/>
        </w:rPr>
        <w:t xml:space="preserve">The system is strictly constrained to classical machine learning and computer vision techniques; it does not utilize deep learning, neural networks, or pre-trained CNN weights at any stage of the segmentation or classification pipeline. </w:t>
      </w:r>
    </w:p>
    <w:p w14:paraId="50C1FC04" w14:textId="3CEE1818" w:rsidR="007030BA" w:rsidRDefault="007030BA" w:rsidP="00284F72">
      <w:pPr>
        <w:pStyle w:val="ListParagraph"/>
        <w:numPr>
          <w:ilvl w:val="2"/>
          <w:numId w:val="9"/>
        </w:numPr>
        <w:tabs>
          <w:tab w:val="left" w:pos="1452"/>
        </w:tabs>
        <w:spacing w:before="79"/>
        <w:ind w:right="738"/>
        <w:jc w:val="both"/>
        <w:rPr>
          <w:sz w:val="24"/>
        </w:rPr>
      </w:pPr>
      <w:r w:rsidRPr="007030BA">
        <w:rPr>
          <w:sz w:val="24"/>
        </w:rPr>
        <w:t>The system architecture is constrained to CPU-only execution environments utilizing standard Python libraries (such as OpenCV and NumPy) and does not require, nor utilize, GPU hardware acceleration</w:t>
      </w:r>
      <w:r>
        <w:rPr>
          <w:sz w:val="24"/>
        </w:rPr>
        <w:t>.</w:t>
      </w:r>
    </w:p>
    <w:p w14:paraId="0AE04930" w14:textId="1ACDFBC8" w:rsidR="00551674" w:rsidRDefault="007030BA" w:rsidP="00284F72">
      <w:pPr>
        <w:pStyle w:val="ListParagraph"/>
        <w:numPr>
          <w:ilvl w:val="2"/>
          <w:numId w:val="9"/>
        </w:numPr>
        <w:tabs>
          <w:tab w:val="left" w:pos="1452"/>
        </w:tabs>
        <w:spacing w:before="79"/>
        <w:ind w:right="738"/>
        <w:jc w:val="both"/>
        <w:rPr>
          <w:sz w:val="24"/>
        </w:rPr>
      </w:pPr>
      <w:r w:rsidRPr="007030BA">
        <w:rPr>
          <w:sz w:val="24"/>
        </w:rPr>
        <w:t>The physical dimensioning capabilities are constrained to operating on single, flat 2D photographs without any reliance on stereo vision cameras, structured light, or depth sensors.</w:t>
      </w:r>
    </w:p>
    <w:p w14:paraId="36876675" w14:textId="77D97D41" w:rsidR="007030BA" w:rsidRPr="007030BA" w:rsidRDefault="007030BA" w:rsidP="00284F72">
      <w:pPr>
        <w:pStyle w:val="ListParagraph"/>
        <w:numPr>
          <w:ilvl w:val="2"/>
          <w:numId w:val="9"/>
        </w:numPr>
        <w:tabs>
          <w:tab w:val="left" w:pos="1452"/>
        </w:tabs>
        <w:spacing w:before="79"/>
        <w:ind w:right="738"/>
        <w:jc w:val="both"/>
        <w:rPr>
          <w:sz w:val="24"/>
        </w:rPr>
      </w:pPr>
      <w:r w:rsidRPr="007030BA">
        <w:rPr>
          <w:sz w:val="24"/>
        </w:rPr>
        <w:t>While the Perspective Correction Factor (PCF) robustly handles moderate camera tilt by evaluating the credit card's aspect ratio, the system's overall accuracy is constrained under extremely oblique camera angles, which may cause the target object to occlude its own physical envelope.</w:t>
      </w:r>
    </w:p>
    <w:p w14:paraId="498413BD" w14:textId="77777777" w:rsidR="00551674" w:rsidRDefault="00551674" w:rsidP="00551674">
      <w:pPr>
        <w:rPr>
          <w:sz w:val="24"/>
        </w:rPr>
      </w:pPr>
    </w:p>
    <w:p w14:paraId="3B59DE61" w14:textId="77777777" w:rsidR="007030BA" w:rsidRPr="00551674" w:rsidRDefault="007030BA" w:rsidP="00551674">
      <w:pPr>
        <w:rPr>
          <w:sz w:val="24"/>
        </w:rPr>
        <w:sectPr w:rsidR="007030BA" w:rsidRPr="00551674">
          <w:pgSz w:w="11910" w:h="16840"/>
          <w:pgMar w:top="940" w:right="1275" w:bottom="860" w:left="708" w:header="716" w:footer="661" w:gutter="0"/>
          <w:cols w:space="720"/>
        </w:sectPr>
      </w:pPr>
    </w:p>
    <w:p w14:paraId="70DE8E2C" w14:textId="77777777" w:rsidR="004D6472" w:rsidRDefault="004D6472">
      <w:pPr>
        <w:pStyle w:val="BodyText"/>
        <w:spacing w:before="4"/>
      </w:pPr>
    </w:p>
    <w:p w14:paraId="25010EF2" w14:textId="77777777" w:rsidR="004D6472" w:rsidRDefault="00000000">
      <w:pPr>
        <w:pStyle w:val="Heading2"/>
        <w:numPr>
          <w:ilvl w:val="1"/>
          <w:numId w:val="9"/>
        </w:numPr>
        <w:tabs>
          <w:tab w:val="left" w:pos="1153"/>
        </w:tabs>
        <w:ind w:left="1153" w:hanging="421"/>
      </w:pPr>
      <w:bookmarkStart w:id="12" w:name="_TOC_250028"/>
      <w:bookmarkEnd w:id="12"/>
      <w:r>
        <w:rPr>
          <w:spacing w:val="-2"/>
        </w:rPr>
        <w:t>Objectives</w:t>
      </w:r>
    </w:p>
    <w:p w14:paraId="34A70F30" w14:textId="2C114243" w:rsidR="004D6472" w:rsidRDefault="007030BA" w:rsidP="00284F72">
      <w:pPr>
        <w:pStyle w:val="ListParagraph"/>
        <w:numPr>
          <w:ilvl w:val="0"/>
          <w:numId w:val="8"/>
        </w:numPr>
        <w:tabs>
          <w:tab w:val="left" w:pos="1452"/>
        </w:tabs>
        <w:spacing w:before="160"/>
        <w:ind w:right="339"/>
        <w:jc w:val="both"/>
        <w:rPr>
          <w:sz w:val="24"/>
        </w:rPr>
      </w:pPr>
      <w:r w:rsidRPr="007030BA">
        <w:rPr>
          <w:sz w:val="24"/>
        </w:rPr>
        <w:t xml:space="preserve">To design and implement a fully automated, camera-based measurement pipeline capable of accurately extracting the length, width, surface area, and 3D volume of target objects using solely classical computer vision techniques. </w:t>
      </w:r>
    </w:p>
    <w:p w14:paraId="07FE83E6" w14:textId="3D1771EE" w:rsidR="004D6472" w:rsidRDefault="007030BA" w:rsidP="00284F72">
      <w:pPr>
        <w:pStyle w:val="ListParagraph"/>
        <w:numPr>
          <w:ilvl w:val="0"/>
          <w:numId w:val="8"/>
        </w:numPr>
        <w:tabs>
          <w:tab w:val="left" w:pos="1452"/>
        </w:tabs>
        <w:spacing w:before="81"/>
        <w:ind w:right="317"/>
        <w:jc w:val="both"/>
        <w:rPr>
          <w:sz w:val="24"/>
        </w:rPr>
      </w:pPr>
      <w:r w:rsidRPr="007030BA">
        <w:rPr>
          <w:sz w:val="24"/>
        </w:rPr>
        <w:t xml:space="preserve">To develop a dynamic calibration module that utilizes a standard ISO 7810 credit card to automatically compute a real-world pixel-per-millimeter (ppm) scale and a Perspective Correction Factor (PCF), eliminating the need for prior camera calibration. </w:t>
      </w:r>
    </w:p>
    <w:p w14:paraId="687A236B" w14:textId="2A9E7373" w:rsidR="004D6472" w:rsidRDefault="007030BA" w:rsidP="00284F72">
      <w:pPr>
        <w:pStyle w:val="ListParagraph"/>
        <w:numPr>
          <w:ilvl w:val="0"/>
          <w:numId w:val="8"/>
        </w:numPr>
        <w:tabs>
          <w:tab w:val="left" w:pos="1452"/>
        </w:tabs>
        <w:spacing w:before="79"/>
        <w:ind w:right="772"/>
        <w:jc w:val="both"/>
        <w:rPr>
          <w:sz w:val="24"/>
        </w:rPr>
      </w:pPr>
      <w:r w:rsidRPr="007030BA">
        <w:rPr>
          <w:sz w:val="24"/>
        </w:rPr>
        <w:t xml:space="preserve">To engineer a robust object isolation pipeline leveraging GMM-based </w:t>
      </w:r>
      <w:proofErr w:type="spellStart"/>
      <w:r w:rsidRPr="007030BA">
        <w:rPr>
          <w:sz w:val="24"/>
        </w:rPr>
        <w:t>GrabCut</w:t>
      </w:r>
      <w:proofErr w:type="spellEnd"/>
      <w:r w:rsidRPr="007030BA">
        <w:rPr>
          <w:sz w:val="24"/>
        </w:rPr>
        <w:t xml:space="preserve"> segmentation coupled with a comprehensive four-stage morphological cleaning process (Opening, Closing, Convex Hull Fill, and Flood Fill) for highly accurate boundary detection.</w:t>
      </w:r>
    </w:p>
    <w:p w14:paraId="30ADAA32" w14:textId="33BA6C24" w:rsidR="004D6472" w:rsidRDefault="007030BA" w:rsidP="00284F72">
      <w:pPr>
        <w:pStyle w:val="ListParagraph"/>
        <w:numPr>
          <w:ilvl w:val="0"/>
          <w:numId w:val="8"/>
        </w:numPr>
        <w:tabs>
          <w:tab w:val="left" w:pos="1452"/>
        </w:tabs>
        <w:spacing w:before="82"/>
        <w:ind w:right="886"/>
        <w:jc w:val="both"/>
        <w:rPr>
          <w:sz w:val="24"/>
        </w:rPr>
      </w:pPr>
      <w:r w:rsidRPr="007030BA">
        <w:rPr>
          <w:sz w:val="24"/>
        </w:rPr>
        <w:t>To implement a multi-source automatic reference card detection system that combines multi-scale Canny edge detection and Otsu's thresholding to reliably identify the physical scale anchor across diverse lighting conditions.</w:t>
      </w:r>
    </w:p>
    <w:p w14:paraId="766A9A35" w14:textId="46EE269A" w:rsidR="007030BA" w:rsidRDefault="007030BA" w:rsidP="00284F72">
      <w:pPr>
        <w:pStyle w:val="ListParagraph"/>
        <w:numPr>
          <w:ilvl w:val="0"/>
          <w:numId w:val="8"/>
        </w:numPr>
        <w:tabs>
          <w:tab w:val="left" w:pos="1452"/>
        </w:tabs>
        <w:spacing w:before="82"/>
        <w:ind w:right="886"/>
        <w:jc w:val="both"/>
        <w:rPr>
          <w:sz w:val="24"/>
        </w:rPr>
      </w:pPr>
      <w:r w:rsidRPr="007030BA">
        <w:rPr>
          <w:sz w:val="24"/>
        </w:rPr>
        <w:t xml:space="preserve">To compute true, orientation-independent physical dimensions by extracting minimum-area rotated bounding rectangles across sequential multi-view captures (frontal and side views), enabling precise 3D volumetric and 6-face surface area calculations. </w:t>
      </w:r>
    </w:p>
    <w:p w14:paraId="11671057" w14:textId="77777777" w:rsidR="004D6472" w:rsidRDefault="004D6472">
      <w:pPr>
        <w:pStyle w:val="BodyText"/>
        <w:spacing w:before="3"/>
      </w:pPr>
    </w:p>
    <w:p w14:paraId="39EA9AB8" w14:textId="77777777" w:rsidR="004D6472" w:rsidRDefault="00000000">
      <w:pPr>
        <w:pStyle w:val="Heading2"/>
        <w:numPr>
          <w:ilvl w:val="1"/>
          <w:numId w:val="9"/>
        </w:numPr>
        <w:tabs>
          <w:tab w:val="left" w:pos="1153"/>
        </w:tabs>
        <w:ind w:left="1153" w:hanging="421"/>
      </w:pPr>
      <w:bookmarkStart w:id="13" w:name="_TOC_250027"/>
      <w:r>
        <w:t>Methodology</w:t>
      </w:r>
      <w:r>
        <w:rPr>
          <w:spacing w:val="-17"/>
        </w:rPr>
        <w:t xml:space="preserve"> </w:t>
      </w:r>
      <w:bookmarkEnd w:id="13"/>
      <w:r>
        <w:rPr>
          <w:spacing w:val="-4"/>
        </w:rPr>
        <w:t>Used</w:t>
      </w:r>
    </w:p>
    <w:p w14:paraId="0E8D46A8" w14:textId="4816E1EA" w:rsidR="007030BA" w:rsidRDefault="007030BA" w:rsidP="00284F72">
      <w:pPr>
        <w:pStyle w:val="BodyText"/>
        <w:spacing w:before="160"/>
        <w:ind w:left="732" w:right="200"/>
        <w:jc w:val="both"/>
      </w:pPr>
      <w:r w:rsidRPr="007030BA">
        <w:t>The project follows an experimental investigative methodology. The core dimensioning pipeline is evaluated empirically: preprocessing parameters (such as Bilateral filtering and CLAHE) are tuned for optimal edge preservation, and morphological cleaning operations are adjusted to minimize segmentation noise. The system's scale calibration is verified by comparing the dynamically computed pixel-per-millimeter (ppm) ratio against the known standard dimensions of the ISO 7810 reference card. Furthermore, the multi-source automatic card detection module is systematically tested against varying background textures and lighting conditions to ensure robust reference localization before isolating the target object.</w:t>
      </w:r>
    </w:p>
    <w:p w14:paraId="0AE01B77" w14:textId="77777777" w:rsidR="004D6472" w:rsidRDefault="004D6472">
      <w:pPr>
        <w:pStyle w:val="BodyText"/>
        <w:spacing w:before="6"/>
      </w:pPr>
    </w:p>
    <w:p w14:paraId="528A69FD" w14:textId="77777777" w:rsidR="004D6472" w:rsidRDefault="00000000">
      <w:pPr>
        <w:pStyle w:val="Heading2"/>
        <w:numPr>
          <w:ilvl w:val="1"/>
          <w:numId w:val="9"/>
        </w:numPr>
        <w:tabs>
          <w:tab w:val="left" w:pos="1292"/>
        </w:tabs>
        <w:ind w:left="1292" w:hanging="560"/>
      </w:pPr>
      <w:bookmarkStart w:id="14" w:name="_TOC_250026"/>
      <w:r>
        <w:t>Project</w:t>
      </w:r>
      <w:r>
        <w:rPr>
          <w:spacing w:val="-5"/>
        </w:rPr>
        <w:t xml:space="preserve"> </w:t>
      </w:r>
      <w:r>
        <w:t>Outcomes</w:t>
      </w:r>
      <w:r>
        <w:rPr>
          <w:spacing w:val="-4"/>
        </w:rPr>
        <w:t xml:space="preserve"> </w:t>
      </w:r>
      <w:r>
        <w:t>and</w:t>
      </w:r>
      <w:r>
        <w:rPr>
          <w:spacing w:val="-7"/>
        </w:rPr>
        <w:t xml:space="preserve"> </w:t>
      </w:r>
      <w:bookmarkEnd w:id="14"/>
      <w:r>
        <w:rPr>
          <w:spacing w:val="-2"/>
        </w:rPr>
        <w:t>Deliverables</w:t>
      </w:r>
    </w:p>
    <w:p w14:paraId="1FE846FA" w14:textId="77777777" w:rsidR="007030BA" w:rsidRDefault="007030BA" w:rsidP="00284F72">
      <w:pPr>
        <w:pStyle w:val="ListParagraph"/>
        <w:numPr>
          <w:ilvl w:val="2"/>
          <w:numId w:val="9"/>
        </w:numPr>
        <w:tabs>
          <w:tab w:val="left" w:pos="1452"/>
        </w:tabs>
        <w:spacing w:before="80"/>
        <w:ind w:right="639"/>
        <w:jc w:val="both"/>
        <w:rPr>
          <w:sz w:val="24"/>
        </w:rPr>
      </w:pPr>
      <w:r w:rsidRPr="007030BA">
        <w:rPr>
          <w:sz w:val="24"/>
        </w:rPr>
        <w:t xml:space="preserve">A fully functional, CPU-deployable 3D physical dimensioning pipeline written in Python. </w:t>
      </w:r>
    </w:p>
    <w:p w14:paraId="5B5BF84F" w14:textId="48D698E6" w:rsidR="004D6472" w:rsidRDefault="007030BA" w:rsidP="00284F72">
      <w:pPr>
        <w:pStyle w:val="ListParagraph"/>
        <w:numPr>
          <w:ilvl w:val="2"/>
          <w:numId w:val="9"/>
        </w:numPr>
        <w:tabs>
          <w:tab w:val="left" w:pos="1452"/>
        </w:tabs>
        <w:spacing w:before="80"/>
        <w:ind w:right="639"/>
        <w:jc w:val="both"/>
        <w:rPr>
          <w:sz w:val="24"/>
        </w:rPr>
      </w:pPr>
      <w:r w:rsidRPr="007030BA">
        <w:rPr>
          <w:spacing w:val="-2"/>
          <w:sz w:val="24"/>
        </w:rPr>
        <w:t>An automated calibration module capable of dynamically extracting a real-world scale (ppm) and Perspective Correction Factor (PCF) strictly from an ISO 7810 credit card reference.</w:t>
      </w:r>
    </w:p>
    <w:p w14:paraId="7251CB9C" w14:textId="54572BD0" w:rsidR="004D6472" w:rsidRDefault="007030BA" w:rsidP="00284F72">
      <w:pPr>
        <w:pStyle w:val="ListParagraph"/>
        <w:numPr>
          <w:ilvl w:val="2"/>
          <w:numId w:val="9"/>
        </w:numPr>
        <w:tabs>
          <w:tab w:val="left" w:pos="1452"/>
        </w:tabs>
        <w:spacing w:before="79"/>
        <w:ind w:right="377"/>
        <w:jc w:val="both"/>
        <w:rPr>
          <w:sz w:val="24"/>
        </w:rPr>
      </w:pPr>
      <w:r w:rsidRPr="007030BA">
        <w:rPr>
          <w:sz w:val="24"/>
        </w:rPr>
        <w:t xml:space="preserve">An orientation-independent measurement system outputting length, width, 6-face surface area, and total 3D volume in millimeters and cubic centimeters. </w:t>
      </w:r>
      <w:r w:rsidR="00000000">
        <w:rPr>
          <w:sz w:val="24"/>
        </w:rPr>
        <w:t>.</w:t>
      </w:r>
    </w:p>
    <w:p w14:paraId="3F6BAE7B" w14:textId="3ABD2D93" w:rsidR="004D6472" w:rsidRPr="007030BA" w:rsidRDefault="007030BA" w:rsidP="00284F72">
      <w:pPr>
        <w:pStyle w:val="ListParagraph"/>
        <w:numPr>
          <w:ilvl w:val="2"/>
          <w:numId w:val="9"/>
        </w:numPr>
        <w:tabs>
          <w:tab w:val="left" w:pos="1452"/>
        </w:tabs>
        <w:spacing w:before="79"/>
        <w:jc w:val="both"/>
        <w:rPr>
          <w:sz w:val="24"/>
        </w:rPr>
      </w:pPr>
      <w:r w:rsidRPr="007030BA">
        <w:rPr>
          <w:sz w:val="24"/>
        </w:rPr>
        <w:t>Complete, heavily commented source code demonstrating a purely classical machine learning and computer vision architecture without the use of deep learning.</w:t>
      </w:r>
    </w:p>
    <w:p w14:paraId="21117589" w14:textId="77777777" w:rsidR="004D6472" w:rsidRDefault="004D6472">
      <w:pPr>
        <w:pStyle w:val="ListParagraph"/>
        <w:rPr>
          <w:sz w:val="24"/>
        </w:rPr>
        <w:sectPr w:rsidR="004D6472">
          <w:pgSz w:w="11910" w:h="16840"/>
          <w:pgMar w:top="940" w:right="1275" w:bottom="860" w:left="708" w:header="716" w:footer="661" w:gutter="0"/>
          <w:cols w:space="720"/>
        </w:sectPr>
      </w:pPr>
    </w:p>
    <w:p w14:paraId="35D6BBDF" w14:textId="77777777" w:rsidR="004D6472" w:rsidRDefault="004D6472">
      <w:pPr>
        <w:pStyle w:val="BodyText"/>
        <w:spacing w:before="175"/>
        <w:rPr>
          <w:sz w:val="28"/>
        </w:rPr>
      </w:pPr>
    </w:p>
    <w:p w14:paraId="09F22F35" w14:textId="77777777" w:rsidR="004D6472" w:rsidRDefault="00000000">
      <w:pPr>
        <w:pStyle w:val="Heading2"/>
        <w:numPr>
          <w:ilvl w:val="1"/>
          <w:numId w:val="9"/>
        </w:numPr>
        <w:tabs>
          <w:tab w:val="left" w:pos="1292"/>
        </w:tabs>
        <w:ind w:left="1292" w:hanging="560"/>
      </w:pPr>
      <w:bookmarkStart w:id="15" w:name="_TOC_250025"/>
      <w:r>
        <w:t>Novelty</w:t>
      </w:r>
      <w:r>
        <w:rPr>
          <w:spacing w:val="-7"/>
        </w:rPr>
        <w:t xml:space="preserve"> </w:t>
      </w:r>
      <w:r>
        <w:t>of</w:t>
      </w:r>
      <w:r>
        <w:rPr>
          <w:spacing w:val="-3"/>
        </w:rPr>
        <w:t xml:space="preserve"> </w:t>
      </w:r>
      <w:bookmarkEnd w:id="15"/>
      <w:r>
        <w:rPr>
          <w:spacing w:val="-4"/>
        </w:rPr>
        <w:t>Work</w:t>
      </w:r>
    </w:p>
    <w:p w14:paraId="2B09CBE3" w14:textId="186D3611" w:rsidR="004D6472" w:rsidRDefault="007030BA" w:rsidP="007030BA">
      <w:pPr>
        <w:pStyle w:val="BodyText"/>
        <w:spacing w:before="159"/>
        <w:ind w:left="732" w:right="200"/>
        <w:jc w:val="both"/>
      </w:pPr>
      <w:r w:rsidRPr="007030BA">
        <w:t xml:space="preserve">The primary novelty of this work lies in three key contributions. First, the mathematical implementation of the Perspective Correction Factor (PCF) elegantly solves the problem of camera tilt without requiring any prior camera matrix calibration or checkerboard patterns. Second, the system introduces a multi-source edge detection strategy (fusing Canny and Otsu's thresholding) to automatically locate the reference anchor in highly textured or poorly lit environments where single-threshold methods typically fail. Third, the sequential multi-view (frontal and side) approach, combined with minimum-area rotated bounding rectangles, allows the system to extract precise, orientation-independent 3D volumetric models from flat 2D photographs using exclusively classical morphological algorithms. </w:t>
      </w:r>
    </w:p>
    <w:p w14:paraId="31DF8FD1" w14:textId="5B64CD73" w:rsidR="007030BA" w:rsidRDefault="007030BA">
      <w:pPr>
        <w:pStyle w:val="BodyText"/>
        <w:sectPr w:rsidR="007030BA" w:rsidSect="007030BA">
          <w:pgSz w:w="11910" w:h="16840"/>
          <w:pgMar w:top="936" w:right="1282" w:bottom="864" w:left="706" w:header="720" w:footer="662" w:gutter="0"/>
          <w:cols w:space="720"/>
        </w:sectPr>
      </w:pPr>
      <w:r>
        <w:t xml:space="preserve"> </w:t>
      </w:r>
    </w:p>
    <w:p w14:paraId="689D2249" w14:textId="77777777" w:rsidR="004D6472" w:rsidRDefault="004D6472">
      <w:pPr>
        <w:pStyle w:val="BodyText"/>
        <w:spacing w:before="130"/>
        <w:rPr>
          <w:sz w:val="32"/>
        </w:rPr>
      </w:pPr>
    </w:p>
    <w:p w14:paraId="6F3930CB" w14:textId="77777777" w:rsidR="004D6472" w:rsidRDefault="00000000">
      <w:pPr>
        <w:pStyle w:val="Heading1"/>
      </w:pPr>
      <w:bookmarkStart w:id="16" w:name="_TOC_250024"/>
      <w:r>
        <w:t>CHAPTER</w:t>
      </w:r>
      <w:r>
        <w:rPr>
          <w:spacing w:val="-13"/>
        </w:rPr>
        <w:t xml:space="preserve"> </w:t>
      </w:r>
      <w:r>
        <w:t>2</w:t>
      </w:r>
      <w:r>
        <w:rPr>
          <w:spacing w:val="-9"/>
        </w:rPr>
        <w:t xml:space="preserve"> </w:t>
      </w:r>
      <w:r>
        <w:t>—</w:t>
      </w:r>
      <w:r>
        <w:rPr>
          <w:spacing w:val="-10"/>
        </w:rPr>
        <w:t xml:space="preserve"> </w:t>
      </w:r>
      <w:r>
        <w:t>REQUIREMENT</w:t>
      </w:r>
      <w:r>
        <w:rPr>
          <w:spacing w:val="-9"/>
        </w:rPr>
        <w:t xml:space="preserve"> </w:t>
      </w:r>
      <w:bookmarkEnd w:id="16"/>
      <w:r>
        <w:rPr>
          <w:spacing w:val="-2"/>
        </w:rPr>
        <w:t>ANALYSIS</w:t>
      </w:r>
    </w:p>
    <w:p w14:paraId="0011D9A1" w14:textId="77777777" w:rsidR="004D6472" w:rsidRDefault="00000000">
      <w:pPr>
        <w:pStyle w:val="Heading2"/>
        <w:numPr>
          <w:ilvl w:val="1"/>
          <w:numId w:val="7"/>
        </w:numPr>
        <w:tabs>
          <w:tab w:val="left" w:pos="1153"/>
        </w:tabs>
        <w:spacing w:before="279"/>
        <w:ind w:left="1153" w:hanging="421"/>
      </w:pPr>
      <w:bookmarkStart w:id="17" w:name="_TOC_250023"/>
      <w:r>
        <w:t>Literature</w:t>
      </w:r>
      <w:r>
        <w:rPr>
          <w:spacing w:val="-8"/>
        </w:rPr>
        <w:t xml:space="preserve"> </w:t>
      </w:r>
      <w:bookmarkEnd w:id="17"/>
      <w:r>
        <w:rPr>
          <w:spacing w:val="-2"/>
        </w:rPr>
        <w:t>Survey</w:t>
      </w:r>
    </w:p>
    <w:p w14:paraId="47D6AEF5" w14:textId="077B1496" w:rsidR="004D6472" w:rsidRDefault="00000000">
      <w:pPr>
        <w:pStyle w:val="BodyText"/>
        <w:spacing w:before="160"/>
        <w:ind w:left="732" w:right="243"/>
      </w:pPr>
      <w:r>
        <w:t>The</w:t>
      </w:r>
      <w:r>
        <w:rPr>
          <w:spacing w:val="-5"/>
        </w:rPr>
        <w:t xml:space="preserve"> </w:t>
      </w:r>
      <w:r>
        <w:t>following</w:t>
      </w:r>
      <w:r>
        <w:rPr>
          <w:spacing w:val="-3"/>
        </w:rPr>
        <w:t xml:space="preserve"> </w:t>
      </w:r>
      <w:r>
        <w:t>table</w:t>
      </w:r>
      <w:r>
        <w:rPr>
          <w:spacing w:val="-3"/>
        </w:rPr>
        <w:t xml:space="preserve"> </w:t>
      </w:r>
      <w:proofErr w:type="spellStart"/>
      <w:r>
        <w:t>summarises</w:t>
      </w:r>
      <w:proofErr w:type="spellEnd"/>
      <w:r>
        <w:rPr>
          <w:spacing w:val="-4"/>
        </w:rPr>
        <w:t xml:space="preserve"> </w:t>
      </w:r>
      <w:r>
        <w:t>the</w:t>
      </w:r>
      <w:r>
        <w:rPr>
          <w:spacing w:val="-3"/>
        </w:rPr>
        <w:t xml:space="preserve"> </w:t>
      </w:r>
      <w:r>
        <w:t>key</w:t>
      </w:r>
      <w:r>
        <w:rPr>
          <w:spacing w:val="-3"/>
        </w:rPr>
        <w:t xml:space="preserve"> </w:t>
      </w:r>
      <w:r w:rsidR="00754926">
        <w:t xml:space="preserve">techniques </w:t>
      </w:r>
      <w:r>
        <w:rPr>
          <w:spacing w:val="-4"/>
        </w:rPr>
        <w:t xml:space="preserve"> </w:t>
      </w:r>
      <w:r>
        <w:t>reviewed</w:t>
      </w:r>
      <w:r>
        <w:rPr>
          <w:spacing w:val="-3"/>
        </w:rPr>
        <w:t xml:space="preserve"> </w:t>
      </w:r>
      <w:r>
        <w:t>during</w:t>
      </w:r>
      <w:r>
        <w:rPr>
          <w:spacing w:val="-3"/>
        </w:rPr>
        <w:t xml:space="preserve"> </w:t>
      </w:r>
      <w:r>
        <w:t>the</w:t>
      </w:r>
      <w:r>
        <w:rPr>
          <w:spacing w:val="-4"/>
        </w:rPr>
        <w:t xml:space="preserve"> </w:t>
      </w:r>
      <w:r>
        <w:t>development</w:t>
      </w:r>
      <w:r>
        <w:rPr>
          <w:spacing w:val="-3"/>
        </w:rPr>
        <w:t xml:space="preserve"> </w:t>
      </w:r>
      <w:r>
        <w:t>of</w:t>
      </w:r>
      <w:r>
        <w:rPr>
          <w:spacing w:val="-4"/>
        </w:rPr>
        <w:t xml:space="preserve"> </w:t>
      </w:r>
      <w:r>
        <w:t xml:space="preserve">this </w:t>
      </w:r>
      <w:r>
        <w:rPr>
          <w:spacing w:val="-2"/>
        </w:rPr>
        <w:t>project.</w:t>
      </w:r>
    </w:p>
    <w:p w14:paraId="1202D310" w14:textId="77777777" w:rsidR="004D6472" w:rsidRDefault="004D6472">
      <w:pPr>
        <w:pStyle w:val="BodyText"/>
        <w:rPr>
          <w:sz w:val="20"/>
        </w:rPr>
      </w:pPr>
    </w:p>
    <w:p w14:paraId="1167B6B3" w14:textId="77777777" w:rsidR="004D6472" w:rsidRDefault="004D6472">
      <w:pPr>
        <w:pStyle w:val="BodyText"/>
        <w:spacing w:before="15" w:after="1"/>
        <w:rPr>
          <w:sz w:val="20"/>
        </w:rPr>
      </w:pPr>
    </w:p>
    <w:tbl>
      <w:tblPr>
        <w:tblW w:w="9528" w:type="dxa"/>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600"/>
        <w:gridCol w:w="2401"/>
        <w:gridCol w:w="3287"/>
        <w:gridCol w:w="3240"/>
      </w:tblGrid>
      <w:tr w:rsidR="00284F72" w14:paraId="42F35365" w14:textId="77777777" w:rsidTr="00284F72">
        <w:trPr>
          <w:trHeight w:val="616"/>
        </w:trPr>
        <w:tc>
          <w:tcPr>
            <w:tcW w:w="600" w:type="dxa"/>
            <w:shd w:val="clear" w:color="auto" w:fill="D9D9D9"/>
          </w:tcPr>
          <w:p w14:paraId="52D8B91C" w14:textId="77777777" w:rsidR="00284F72" w:rsidRDefault="00284F72">
            <w:pPr>
              <w:pStyle w:val="TableParagraph"/>
              <w:rPr>
                <w:b/>
                <w:sz w:val="20"/>
              </w:rPr>
            </w:pPr>
            <w:r>
              <w:rPr>
                <w:b/>
                <w:spacing w:val="-5"/>
                <w:sz w:val="20"/>
              </w:rPr>
              <w:t>S.</w:t>
            </w:r>
          </w:p>
          <w:p w14:paraId="5F4236F8" w14:textId="77777777" w:rsidR="00284F72" w:rsidRDefault="00284F72">
            <w:pPr>
              <w:pStyle w:val="TableParagraph"/>
              <w:spacing w:before="1"/>
              <w:rPr>
                <w:b/>
                <w:sz w:val="20"/>
              </w:rPr>
            </w:pPr>
            <w:r>
              <w:rPr>
                <w:b/>
                <w:spacing w:val="-5"/>
                <w:sz w:val="20"/>
              </w:rPr>
              <w:t>No.</w:t>
            </w:r>
          </w:p>
        </w:tc>
        <w:tc>
          <w:tcPr>
            <w:tcW w:w="2401" w:type="dxa"/>
            <w:shd w:val="clear" w:color="auto" w:fill="D9D9D9"/>
          </w:tcPr>
          <w:p w14:paraId="0A43B318" w14:textId="77777777" w:rsidR="00284F72" w:rsidRDefault="00284F72">
            <w:pPr>
              <w:pStyle w:val="TableParagraph"/>
              <w:spacing w:before="193"/>
              <w:rPr>
                <w:b/>
                <w:sz w:val="20"/>
              </w:rPr>
            </w:pPr>
            <w:r>
              <w:rPr>
                <w:b/>
                <w:sz w:val="20"/>
              </w:rPr>
              <w:t>Paper</w:t>
            </w:r>
            <w:r>
              <w:rPr>
                <w:b/>
                <w:spacing w:val="-5"/>
                <w:sz w:val="20"/>
              </w:rPr>
              <w:t xml:space="preserve"> </w:t>
            </w:r>
            <w:r>
              <w:rPr>
                <w:b/>
                <w:spacing w:val="-2"/>
                <w:sz w:val="20"/>
              </w:rPr>
              <w:t>Title</w:t>
            </w:r>
          </w:p>
        </w:tc>
        <w:tc>
          <w:tcPr>
            <w:tcW w:w="3287" w:type="dxa"/>
            <w:shd w:val="clear" w:color="auto" w:fill="D9D9D9"/>
          </w:tcPr>
          <w:p w14:paraId="623A61E1" w14:textId="77777777" w:rsidR="00284F72" w:rsidRDefault="00284F72">
            <w:pPr>
              <w:pStyle w:val="TableParagraph"/>
              <w:spacing w:before="193"/>
              <w:rPr>
                <w:b/>
                <w:sz w:val="20"/>
              </w:rPr>
            </w:pPr>
            <w:r>
              <w:rPr>
                <w:b/>
                <w:spacing w:val="-2"/>
                <w:sz w:val="20"/>
              </w:rPr>
              <w:t>Tools/Technology</w:t>
            </w:r>
          </w:p>
        </w:tc>
        <w:tc>
          <w:tcPr>
            <w:tcW w:w="3240" w:type="dxa"/>
            <w:shd w:val="clear" w:color="auto" w:fill="D9D9D9"/>
          </w:tcPr>
          <w:p w14:paraId="74C9DD7C" w14:textId="77777777" w:rsidR="00284F72" w:rsidRDefault="00284F72">
            <w:pPr>
              <w:pStyle w:val="TableParagraph"/>
              <w:spacing w:before="193"/>
              <w:rPr>
                <w:b/>
                <w:sz w:val="20"/>
              </w:rPr>
            </w:pPr>
            <w:r>
              <w:rPr>
                <w:b/>
                <w:spacing w:val="-2"/>
                <w:sz w:val="20"/>
              </w:rPr>
              <w:t>Findings</w:t>
            </w:r>
          </w:p>
        </w:tc>
      </w:tr>
      <w:tr w:rsidR="00284F72" w14:paraId="0C2498B2" w14:textId="77777777" w:rsidTr="00284F72">
        <w:trPr>
          <w:trHeight w:val="1538"/>
        </w:trPr>
        <w:tc>
          <w:tcPr>
            <w:tcW w:w="600" w:type="dxa"/>
          </w:tcPr>
          <w:p w14:paraId="0BD31CCA" w14:textId="77777777" w:rsidR="00284F72" w:rsidRDefault="00284F72" w:rsidP="00284F72">
            <w:pPr>
              <w:pStyle w:val="TableParagraph"/>
              <w:spacing w:before="0"/>
              <w:ind w:left="0"/>
              <w:rPr>
                <w:sz w:val="20"/>
              </w:rPr>
            </w:pPr>
          </w:p>
          <w:p w14:paraId="3D0435B8" w14:textId="77777777" w:rsidR="00284F72" w:rsidRDefault="00284F72" w:rsidP="00284F72">
            <w:pPr>
              <w:pStyle w:val="TableParagraph"/>
              <w:spacing w:before="194"/>
              <w:ind w:left="0"/>
              <w:rPr>
                <w:sz w:val="20"/>
              </w:rPr>
            </w:pPr>
          </w:p>
          <w:p w14:paraId="658DA07E" w14:textId="77777777" w:rsidR="00284F72" w:rsidRDefault="00284F72" w:rsidP="00284F72">
            <w:pPr>
              <w:pStyle w:val="TableParagraph"/>
              <w:spacing w:before="0"/>
              <w:rPr>
                <w:sz w:val="20"/>
              </w:rPr>
            </w:pPr>
            <w:r>
              <w:rPr>
                <w:spacing w:val="-10"/>
                <w:sz w:val="20"/>
              </w:rPr>
              <w:t>1</w:t>
            </w:r>
          </w:p>
        </w:tc>
        <w:tc>
          <w:tcPr>
            <w:tcW w:w="2401" w:type="dxa"/>
          </w:tcPr>
          <w:p w14:paraId="5B745185" w14:textId="15A2916D" w:rsidR="00284F72" w:rsidRDefault="00284F72" w:rsidP="00284F72">
            <w:pPr>
              <w:pStyle w:val="TableParagraph"/>
              <w:spacing w:before="0"/>
              <w:rPr>
                <w:sz w:val="20"/>
              </w:rPr>
            </w:pPr>
            <w:r w:rsidRPr="00284F72">
              <w:t>Bilateral Filtering</w:t>
            </w:r>
          </w:p>
        </w:tc>
        <w:tc>
          <w:tcPr>
            <w:tcW w:w="3287" w:type="dxa"/>
          </w:tcPr>
          <w:p w14:paraId="16E5B106" w14:textId="77777777" w:rsidR="00284F72" w:rsidRDefault="00284F72" w:rsidP="00284F72">
            <w:pPr>
              <w:pStyle w:val="TableParagraph"/>
              <w:spacing w:before="0"/>
            </w:pPr>
            <w:r w:rsidRPr="00284F72">
              <w:t>OpenCV</w:t>
            </w:r>
          </w:p>
          <w:p w14:paraId="22B6447C" w14:textId="38D9CEF7" w:rsidR="00284F72" w:rsidRDefault="00284F72" w:rsidP="00284F72">
            <w:pPr>
              <w:pStyle w:val="TableParagraph"/>
              <w:spacing w:before="0"/>
              <w:rPr>
                <w:sz w:val="20"/>
              </w:rPr>
            </w:pPr>
            <w:r w:rsidRPr="00284F72">
              <w:t xml:space="preserve"> (cv2.bilateralFilter)</w:t>
            </w:r>
          </w:p>
        </w:tc>
        <w:tc>
          <w:tcPr>
            <w:tcW w:w="3240" w:type="dxa"/>
          </w:tcPr>
          <w:p w14:paraId="2AE74B0A" w14:textId="0E20410B" w:rsidR="00284F72" w:rsidRDefault="00284F72" w:rsidP="00284F72">
            <w:pPr>
              <w:pStyle w:val="TableParagraph"/>
              <w:spacing w:before="1"/>
              <w:ind w:right="135"/>
              <w:rPr>
                <w:sz w:val="20"/>
              </w:rPr>
            </w:pPr>
            <w:r w:rsidRPr="00284F72">
              <w:t>Provides edge-preserving noise reduction. It combines spatial proximity and color similarity to blur textures (like wood grain) while keeping object edges sharp.</w:t>
            </w:r>
          </w:p>
        </w:tc>
      </w:tr>
      <w:tr w:rsidR="00284F72" w14:paraId="686CB5A2" w14:textId="77777777" w:rsidTr="00284F72">
        <w:trPr>
          <w:trHeight w:val="1766"/>
        </w:trPr>
        <w:tc>
          <w:tcPr>
            <w:tcW w:w="600" w:type="dxa"/>
          </w:tcPr>
          <w:p w14:paraId="7302A028" w14:textId="77777777" w:rsidR="00284F72" w:rsidRDefault="00284F72" w:rsidP="00284F72">
            <w:pPr>
              <w:pStyle w:val="TableParagraph"/>
              <w:spacing w:before="0"/>
              <w:ind w:left="0"/>
              <w:rPr>
                <w:sz w:val="20"/>
              </w:rPr>
            </w:pPr>
          </w:p>
          <w:p w14:paraId="46C700E9" w14:textId="77777777" w:rsidR="00284F72" w:rsidRDefault="00284F72" w:rsidP="00284F72">
            <w:pPr>
              <w:pStyle w:val="TableParagraph"/>
              <w:spacing w:before="0"/>
              <w:ind w:left="0"/>
              <w:rPr>
                <w:sz w:val="20"/>
              </w:rPr>
            </w:pPr>
          </w:p>
          <w:p w14:paraId="5B7AD784" w14:textId="77777777" w:rsidR="00284F72" w:rsidRDefault="00284F72" w:rsidP="00284F72">
            <w:pPr>
              <w:pStyle w:val="TableParagraph"/>
              <w:spacing w:before="77"/>
              <w:ind w:left="0"/>
              <w:rPr>
                <w:sz w:val="20"/>
              </w:rPr>
            </w:pPr>
          </w:p>
          <w:p w14:paraId="12AAB9DF" w14:textId="77777777" w:rsidR="00284F72" w:rsidRDefault="00284F72" w:rsidP="00284F72">
            <w:pPr>
              <w:pStyle w:val="TableParagraph"/>
              <w:spacing w:before="0"/>
              <w:rPr>
                <w:sz w:val="20"/>
              </w:rPr>
            </w:pPr>
            <w:r>
              <w:rPr>
                <w:spacing w:val="-10"/>
                <w:sz w:val="20"/>
              </w:rPr>
              <w:t>2</w:t>
            </w:r>
          </w:p>
        </w:tc>
        <w:tc>
          <w:tcPr>
            <w:tcW w:w="2401" w:type="dxa"/>
          </w:tcPr>
          <w:p w14:paraId="10FF8587" w14:textId="2DB08F9D" w:rsidR="00284F72" w:rsidRDefault="00284F72" w:rsidP="00284F72">
            <w:pPr>
              <w:pStyle w:val="TableParagraph"/>
              <w:spacing w:before="0"/>
              <w:ind w:right="355"/>
              <w:rPr>
                <w:sz w:val="20"/>
              </w:rPr>
            </w:pPr>
            <w:r w:rsidRPr="00284F72">
              <w:t>CLAHE (Contrast Limited Adaptive Histogram Equalization)</w:t>
            </w:r>
          </w:p>
        </w:tc>
        <w:tc>
          <w:tcPr>
            <w:tcW w:w="3287" w:type="dxa"/>
          </w:tcPr>
          <w:p w14:paraId="0F6E7170" w14:textId="77777777" w:rsidR="00284F72" w:rsidRDefault="00284F72" w:rsidP="00284F72">
            <w:pPr>
              <w:pStyle w:val="TableParagraph"/>
              <w:spacing w:before="0"/>
            </w:pPr>
            <w:r w:rsidRPr="00284F72">
              <w:t>OpenCV</w:t>
            </w:r>
          </w:p>
          <w:p w14:paraId="5132220C" w14:textId="43542DD1" w:rsidR="00284F72" w:rsidRDefault="00284F72" w:rsidP="00284F72">
            <w:pPr>
              <w:pStyle w:val="TableParagraph"/>
              <w:spacing w:before="0"/>
              <w:rPr>
                <w:sz w:val="20"/>
              </w:rPr>
            </w:pPr>
            <w:r w:rsidRPr="00284F72">
              <w:t xml:space="preserve"> (cv2.createCLAHE)</w:t>
            </w:r>
          </w:p>
        </w:tc>
        <w:tc>
          <w:tcPr>
            <w:tcW w:w="3240" w:type="dxa"/>
          </w:tcPr>
          <w:p w14:paraId="0B50F710" w14:textId="79EF74A7" w:rsidR="00284F72" w:rsidRDefault="00284F72" w:rsidP="00284F72">
            <w:pPr>
              <w:pStyle w:val="TableParagraph"/>
              <w:ind w:right="268"/>
              <w:rPr>
                <w:sz w:val="20"/>
              </w:rPr>
            </w:pPr>
            <w:r w:rsidRPr="00284F72">
              <w:t xml:space="preserve">Enhances local contrast without over-amplifying noise. Applied only to the L (Lightness) channel in LAB color space to avoid color shifting. </w:t>
            </w:r>
          </w:p>
        </w:tc>
      </w:tr>
      <w:tr w:rsidR="00284F72" w14:paraId="02EF2A8F" w14:textId="77777777" w:rsidTr="00284F72">
        <w:trPr>
          <w:trHeight w:val="1536"/>
        </w:trPr>
        <w:tc>
          <w:tcPr>
            <w:tcW w:w="600" w:type="dxa"/>
          </w:tcPr>
          <w:p w14:paraId="2D80EA62" w14:textId="77777777" w:rsidR="00284F72" w:rsidRDefault="00284F72">
            <w:pPr>
              <w:pStyle w:val="TableParagraph"/>
              <w:spacing w:before="0"/>
              <w:ind w:left="0"/>
              <w:rPr>
                <w:sz w:val="20"/>
              </w:rPr>
            </w:pPr>
          </w:p>
          <w:p w14:paraId="45AC85F9" w14:textId="77777777" w:rsidR="00284F72" w:rsidRDefault="00284F72">
            <w:pPr>
              <w:pStyle w:val="TableParagraph"/>
              <w:spacing w:before="194"/>
              <w:ind w:left="0"/>
              <w:rPr>
                <w:sz w:val="20"/>
              </w:rPr>
            </w:pPr>
          </w:p>
          <w:p w14:paraId="069C692B" w14:textId="77777777" w:rsidR="00284F72" w:rsidRDefault="00284F72">
            <w:pPr>
              <w:pStyle w:val="TableParagraph"/>
              <w:spacing w:before="0"/>
              <w:rPr>
                <w:sz w:val="20"/>
              </w:rPr>
            </w:pPr>
            <w:r>
              <w:rPr>
                <w:spacing w:val="-10"/>
                <w:sz w:val="20"/>
              </w:rPr>
              <w:t>3</w:t>
            </w:r>
          </w:p>
        </w:tc>
        <w:tc>
          <w:tcPr>
            <w:tcW w:w="2401" w:type="dxa"/>
          </w:tcPr>
          <w:p w14:paraId="490F3304" w14:textId="53B043C6" w:rsidR="00284F72" w:rsidRDefault="00284F72">
            <w:pPr>
              <w:pStyle w:val="TableParagraph"/>
              <w:spacing w:before="0"/>
              <w:rPr>
                <w:sz w:val="20"/>
              </w:rPr>
            </w:pPr>
            <w:r w:rsidRPr="00284F72">
              <w:rPr>
                <w:sz w:val="20"/>
              </w:rPr>
              <w:t xml:space="preserve">Gaussian Mixture Models (GMM) &amp; </w:t>
            </w:r>
            <w:proofErr w:type="spellStart"/>
            <w:r w:rsidRPr="00284F72">
              <w:rPr>
                <w:sz w:val="20"/>
              </w:rPr>
              <w:t>GrabCut</w:t>
            </w:r>
            <w:proofErr w:type="spellEnd"/>
          </w:p>
        </w:tc>
        <w:tc>
          <w:tcPr>
            <w:tcW w:w="3287" w:type="dxa"/>
          </w:tcPr>
          <w:p w14:paraId="07089C59" w14:textId="77777777" w:rsidR="00284F72" w:rsidRDefault="00284F72">
            <w:pPr>
              <w:pStyle w:val="TableParagraph"/>
              <w:spacing w:before="0"/>
              <w:rPr>
                <w:sz w:val="20"/>
              </w:rPr>
            </w:pPr>
            <w:r w:rsidRPr="00284F72">
              <w:rPr>
                <w:sz w:val="20"/>
              </w:rPr>
              <w:t xml:space="preserve">OpenCV </w:t>
            </w:r>
          </w:p>
          <w:p w14:paraId="3A272D4A" w14:textId="51CB805F" w:rsidR="00284F72" w:rsidRDefault="00284F72">
            <w:pPr>
              <w:pStyle w:val="TableParagraph"/>
              <w:spacing w:before="0"/>
              <w:rPr>
                <w:sz w:val="20"/>
              </w:rPr>
            </w:pPr>
            <w:r w:rsidRPr="00284F72">
              <w:rPr>
                <w:sz w:val="20"/>
              </w:rPr>
              <w:t>(cv2.grabCut)</w:t>
            </w:r>
          </w:p>
        </w:tc>
        <w:tc>
          <w:tcPr>
            <w:tcW w:w="3240" w:type="dxa"/>
          </w:tcPr>
          <w:p w14:paraId="0C014741" w14:textId="44218D2D" w:rsidR="00284F72" w:rsidRDefault="00284F72">
            <w:pPr>
              <w:pStyle w:val="TableParagraph"/>
              <w:ind w:right="186"/>
              <w:rPr>
                <w:sz w:val="20"/>
              </w:rPr>
            </w:pPr>
            <w:r w:rsidRPr="00284F72">
              <w:rPr>
                <w:spacing w:val="-2"/>
                <w:sz w:val="20"/>
              </w:rPr>
              <w:t xml:space="preserve">Iterative foreground/background segmentation algorithm that adapts to specific color distributions, making it highly robust against textured backgrounds. </w:t>
            </w:r>
          </w:p>
        </w:tc>
      </w:tr>
      <w:tr w:rsidR="00284F72" w14:paraId="17042AAF" w14:textId="77777777" w:rsidTr="00284F72">
        <w:trPr>
          <w:trHeight w:val="1538"/>
        </w:trPr>
        <w:tc>
          <w:tcPr>
            <w:tcW w:w="600" w:type="dxa"/>
          </w:tcPr>
          <w:p w14:paraId="2C40715D" w14:textId="77777777" w:rsidR="00284F72" w:rsidRDefault="00284F72">
            <w:pPr>
              <w:pStyle w:val="TableParagraph"/>
              <w:spacing w:before="0"/>
              <w:ind w:left="0"/>
              <w:rPr>
                <w:sz w:val="20"/>
              </w:rPr>
            </w:pPr>
          </w:p>
          <w:p w14:paraId="3F49C638" w14:textId="77777777" w:rsidR="00284F72" w:rsidRDefault="00284F72">
            <w:pPr>
              <w:pStyle w:val="TableParagraph"/>
              <w:spacing w:before="194"/>
              <w:ind w:left="0"/>
              <w:rPr>
                <w:sz w:val="20"/>
              </w:rPr>
            </w:pPr>
          </w:p>
          <w:p w14:paraId="0C461D20" w14:textId="77777777" w:rsidR="00284F72" w:rsidRDefault="00284F72">
            <w:pPr>
              <w:pStyle w:val="TableParagraph"/>
              <w:spacing w:before="0"/>
              <w:rPr>
                <w:sz w:val="20"/>
              </w:rPr>
            </w:pPr>
            <w:r>
              <w:rPr>
                <w:spacing w:val="-10"/>
                <w:sz w:val="20"/>
              </w:rPr>
              <w:t>4</w:t>
            </w:r>
          </w:p>
        </w:tc>
        <w:tc>
          <w:tcPr>
            <w:tcW w:w="2401" w:type="dxa"/>
          </w:tcPr>
          <w:p w14:paraId="6DE2D7C2" w14:textId="36F0DC08" w:rsidR="00284F72" w:rsidRDefault="00284F72">
            <w:pPr>
              <w:pStyle w:val="TableParagraph"/>
              <w:spacing w:before="0"/>
              <w:rPr>
                <w:sz w:val="20"/>
              </w:rPr>
            </w:pPr>
            <w:r w:rsidRPr="00284F72">
              <w:rPr>
                <w:sz w:val="20"/>
              </w:rPr>
              <w:t>Morphological Image Analysis</w:t>
            </w:r>
          </w:p>
        </w:tc>
        <w:tc>
          <w:tcPr>
            <w:tcW w:w="3287" w:type="dxa"/>
          </w:tcPr>
          <w:p w14:paraId="27B96988" w14:textId="29768CA6" w:rsidR="00284F72" w:rsidRDefault="00284F72">
            <w:pPr>
              <w:pStyle w:val="TableParagraph"/>
              <w:spacing w:before="0"/>
              <w:rPr>
                <w:sz w:val="20"/>
              </w:rPr>
            </w:pPr>
            <w:r w:rsidRPr="00284F72">
              <w:rPr>
                <w:sz w:val="20"/>
              </w:rPr>
              <w:t>OpenCV (cv2.morphologyEx)</w:t>
            </w:r>
          </w:p>
        </w:tc>
        <w:tc>
          <w:tcPr>
            <w:tcW w:w="3240" w:type="dxa"/>
          </w:tcPr>
          <w:p w14:paraId="0F125C81" w14:textId="249F1D25" w:rsidR="00284F72" w:rsidRDefault="00284F72">
            <w:pPr>
              <w:pStyle w:val="TableParagraph"/>
              <w:ind w:right="207"/>
              <w:rPr>
                <w:sz w:val="20"/>
              </w:rPr>
            </w:pPr>
            <w:r w:rsidRPr="00284F72">
              <w:rPr>
                <w:spacing w:val="-2"/>
                <w:sz w:val="20"/>
              </w:rPr>
              <w:t xml:space="preserve">Four-stage pipeline (Opening, Closing, Convex Hull, Flood Fill) successfully cleans up noisy </w:t>
            </w:r>
            <w:proofErr w:type="spellStart"/>
            <w:r w:rsidRPr="00284F72">
              <w:rPr>
                <w:spacing w:val="-2"/>
                <w:sz w:val="20"/>
              </w:rPr>
              <w:t>GrabCut</w:t>
            </w:r>
            <w:proofErr w:type="spellEnd"/>
            <w:r w:rsidRPr="00284F72">
              <w:rPr>
                <w:spacing w:val="-2"/>
                <w:sz w:val="20"/>
              </w:rPr>
              <w:t xml:space="preserve"> masks, bridging gaps and removing stray pixels. </w:t>
            </w:r>
          </w:p>
        </w:tc>
      </w:tr>
      <w:tr w:rsidR="00284F72" w14:paraId="7FE96180" w14:textId="77777777" w:rsidTr="00284F72">
        <w:trPr>
          <w:trHeight w:val="1535"/>
        </w:trPr>
        <w:tc>
          <w:tcPr>
            <w:tcW w:w="600" w:type="dxa"/>
          </w:tcPr>
          <w:p w14:paraId="15E64202" w14:textId="77777777" w:rsidR="00284F72" w:rsidRDefault="00284F72">
            <w:pPr>
              <w:pStyle w:val="TableParagraph"/>
              <w:spacing w:before="0"/>
              <w:ind w:left="0"/>
              <w:rPr>
                <w:sz w:val="20"/>
              </w:rPr>
            </w:pPr>
          </w:p>
          <w:p w14:paraId="3D7F16AD" w14:textId="77777777" w:rsidR="00284F72" w:rsidRDefault="00284F72">
            <w:pPr>
              <w:pStyle w:val="TableParagraph"/>
              <w:spacing w:before="192"/>
              <w:ind w:left="0"/>
              <w:rPr>
                <w:sz w:val="20"/>
              </w:rPr>
            </w:pPr>
          </w:p>
          <w:p w14:paraId="4F95BD6B" w14:textId="77777777" w:rsidR="00284F72" w:rsidRDefault="00284F72">
            <w:pPr>
              <w:pStyle w:val="TableParagraph"/>
              <w:spacing w:before="0"/>
              <w:rPr>
                <w:sz w:val="20"/>
              </w:rPr>
            </w:pPr>
            <w:r>
              <w:rPr>
                <w:spacing w:val="-10"/>
                <w:sz w:val="20"/>
              </w:rPr>
              <w:t>5</w:t>
            </w:r>
          </w:p>
        </w:tc>
        <w:tc>
          <w:tcPr>
            <w:tcW w:w="2401" w:type="dxa"/>
          </w:tcPr>
          <w:p w14:paraId="02E92F60" w14:textId="63E6F105" w:rsidR="00284F72" w:rsidRDefault="00284F72">
            <w:pPr>
              <w:pStyle w:val="TableParagraph"/>
              <w:spacing w:before="0"/>
              <w:rPr>
                <w:sz w:val="20"/>
              </w:rPr>
            </w:pPr>
            <w:r w:rsidRPr="00284F72">
              <w:rPr>
                <w:sz w:val="20"/>
              </w:rPr>
              <w:t>Multi-Scale Edge Detection &amp; Otsu Thresholding</w:t>
            </w:r>
          </w:p>
        </w:tc>
        <w:tc>
          <w:tcPr>
            <w:tcW w:w="3287" w:type="dxa"/>
          </w:tcPr>
          <w:p w14:paraId="336D92AD" w14:textId="62010334" w:rsidR="00284F72" w:rsidRDefault="00284F72">
            <w:pPr>
              <w:pStyle w:val="TableParagraph"/>
              <w:spacing w:before="0" w:line="229" w:lineRule="exact"/>
              <w:rPr>
                <w:sz w:val="20"/>
              </w:rPr>
            </w:pPr>
            <w:r w:rsidRPr="00284F72">
              <w:rPr>
                <w:sz w:val="20"/>
              </w:rPr>
              <w:t>OpenCV (cv2.Canny, cv2.threshold)</w:t>
            </w:r>
          </w:p>
        </w:tc>
        <w:tc>
          <w:tcPr>
            <w:tcW w:w="3240" w:type="dxa"/>
          </w:tcPr>
          <w:p w14:paraId="0DA0C11B" w14:textId="107F732B" w:rsidR="00284F72" w:rsidRDefault="00754926">
            <w:pPr>
              <w:pStyle w:val="TableParagraph"/>
              <w:ind w:right="252"/>
              <w:rPr>
                <w:sz w:val="20"/>
              </w:rPr>
            </w:pPr>
            <w:r w:rsidRPr="00754926">
              <w:rPr>
                <w:sz w:val="20"/>
              </w:rPr>
              <w:t xml:space="preserve">Combining Canny edge detection at various thresholds with Otsu's adaptive thresholding creates a robust, multi-source edge map for automatic reference card detection. </w:t>
            </w:r>
          </w:p>
        </w:tc>
      </w:tr>
    </w:tbl>
    <w:p w14:paraId="37AD2FED" w14:textId="77777777" w:rsidR="004D6472" w:rsidRDefault="00000000">
      <w:pPr>
        <w:pStyle w:val="Heading2"/>
        <w:numPr>
          <w:ilvl w:val="1"/>
          <w:numId w:val="7"/>
        </w:numPr>
        <w:tabs>
          <w:tab w:val="left" w:pos="1153"/>
        </w:tabs>
        <w:spacing w:before="282"/>
        <w:ind w:left="1153" w:hanging="421"/>
      </w:pPr>
      <w:r>
        <w:t>Survey</w:t>
      </w:r>
      <w:r>
        <w:rPr>
          <w:spacing w:val="-6"/>
        </w:rPr>
        <w:t xml:space="preserve"> </w:t>
      </w:r>
      <w:r>
        <w:t>of</w:t>
      </w:r>
      <w:r>
        <w:rPr>
          <w:spacing w:val="-6"/>
        </w:rPr>
        <w:t xml:space="preserve"> </w:t>
      </w:r>
      <w:r>
        <w:t>Tools</w:t>
      </w:r>
      <w:r>
        <w:rPr>
          <w:spacing w:val="-7"/>
        </w:rPr>
        <w:t xml:space="preserve"> </w:t>
      </w:r>
      <w:r>
        <w:t>and</w:t>
      </w:r>
      <w:r>
        <w:rPr>
          <w:spacing w:val="-6"/>
        </w:rPr>
        <w:t xml:space="preserve"> </w:t>
      </w:r>
      <w:r>
        <w:t>Technologies</w:t>
      </w:r>
      <w:r>
        <w:rPr>
          <w:spacing w:val="-4"/>
        </w:rPr>
        <w:t xml:space="preserve"> Used</w:t>
      </w:r>
    </w:p>
    <w:p w14:paraId="0A146D7E" w14:textId="77777777" w:rsidR="004D6472" w:rsidRDefault="00000000">
      <w:pPr>
        <w:pStyle w:val="BodyText"/>
        <w:spacing w:before="157"/>
        <w:ind w:left="732"/>
      </w:pPr>
      <w:r>
        <w:t>The</w:t>
      </w:r>
      <w:r>
        <w:rPr>
          <w:spacing w:val="-5"/>
        </w:rPr>
        <w:t xml:space="preserve"> </w:t>
      </w:r>
      <w:r>
        <w:t>following</w:t>
      </w:r>
      <w:r>
        <w:rPr>
          <w:spacing w:val="-3"/>
        </w:rPr>
        <w:t xml:space="preserve"> </w:t>
      </w:r>
      <w:r>
        <w:t>technologies</w:t>
      </w:r>
      <w:r>
        <w:rPr>
          <w:spacing w:val="-4"/>
        </w:rPr>
        <w:t xml:space="preserve"> </w:t>
      </w:r>
      <w:r>
        <w:t>were</w:t>
      </w:r>
      <w:r>
        <w:rPr>
          <w:spacing w:val="-4"/>
        </w:rPr>
        <w:t xml:space="preserve"> </w:t>
      </w:r>
      <w:r>
        <w:t>selected</w:t>
      </w:r>
      <w:r>
        <w:rPr>
          <w:spacing w:val="-3"/>
        </w:rPr>
        <w:t xml:space="preserve"> </w:t>
      </w:r>
      <w:r>
        <w:t>based</w:t>
      </w:r>
      <w:r>
        <w:rPr>
          <w:spacing w:val="-3"/>
        </w:rPr>
        <w:t xml:space="preserve"> </w:t>
      </w:r>
      <w:r>
        <w:t>on</w:t>
      </w:r>
      <w:r>
        <w:rPr>
          <w:spacing w:val="-3"/>
        </w:rPr>
        <w:t xml:space="preserve"> </w:t>
      </w:r>
      <w:r>
        <w:t>their</w:t>
      </w:r>
      <w:r>
        <w:rPr>
          <w:spacing w:val="-4"/>
        </w:rPr>
        <w:t xml:space="preserve"> </w:t>
      </w:r>
      <w:r>
        <w:t>suitability</w:t>
      </w:r>
      <w:r>
        <w:rPr>
          <w:spacing w:val="-3"/>
        </w:rPr>
        <w:t xml:space="preserve"> </w:t>
      </w:r>
      <w:r>
        <w:t>for</w:t>
      </w:r>
      <w:r>
        <w:rPr>
          <w:spacing w:val="-4"/>
        </w:rPr>
        <w:t xml:space="preserve"> </w:t>
      </w:r>
      <w:r>
        <w:t>CPU-only</w:t>
      </w:r>
      <w:r>
        <w:rPr>
          <w:spacing w:val="-3"/>
        </w:rPr>
        <w:t xml:space="preserve"> </w:t>
      </w:r>
      <w:r>
        <w:t>deployment and their well-documented APIs.</w:t>
      </w:r>
    </w:p>
    <w:p w14:paraId="4CB93ECF" w14:textId="77777777" w:rsidR="004D6472" w:rsidRDefault="004D6472">
      <w:pPr>
        <w:pStyle w:val="BodyText"/>
        <w:sectPr w:rsidR="004D6472">
          <w:pgSz w:w="11910" w:h="16840"/>
          <w:pgMar w:top="940" w:right="1275" w:bottom="860" w:left="708" w:header="716" w:footer="661" w:gutter="0"/>
          <w:cols w:space="720"/>
        </w:sectPr>
      </w:pPr>
    </w:p>
    <w:p w14:paraId="79AB6256" w14:textId="77777777" w:rsidR="004D6472" w:rsidRDefault="004D6472">
      <w:pPr>
        <w:pStyle w:val="BodyText"/>
        <w:rPr>
          <w:sz w:val="20"/>
        </w:rPr>
      </w:pPr>
    </w:p>
    <w:p w14:paraId="3EE886F6" w14:textId="77777777" w:rsidR="004D6472" w:rsidRDefault="004D6472">
      <w:pPr>
        <w:pStyle w:val="BodyText"/>
        <w:rPr>
          <w:sz w:val="20"/>
        </w:rPr>
      </w:pPr>
    </w:p>
    <w:p w14:paraId="798E5FCF" w14:textId="77777777" w:rsidR="004D6472" w:rsidRDefault="004D6472">
      <w:pPr>
        <w:pStyle w:val="BodyText"/>
        <w:spacing w:before="162"/>
        <w:rPr>
          <w:sz w:val="2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1"/>
        <w:gridCol w:w="2501"/>
        <w:gridCol w:w="3999"/>
      </w:tblGrid>
      <w:tr w:rsidR="004D6472" w14:paraId="60BD8354" w14:textId="77777777">
        <w:trPr>
          <w:trHeight w:val="388"/>
        </w:trPr>
        <w:tc>
          <w:tcPr>
            <w:tcW w:w="2501" w:type="dxa"/>
            <w:shd w:val="clear" w:color="auto" w:fill="D9D9D9"/>
          </w:tcPr>
          <w:p w14:paraId="65FE7D3C" w14:textId="77777777" w:rsidR="004D6472" w:rsidRDefault="00000000">
            <w:pPr>
              <w:pStyle w:val="TableParagraph"/>
              <w:rPr>
                <w:b/>
                <w:sz w:val="20"/>
              </w:rPr>
            </w:pPr>
            <w:r>
              <w:rPr>
                <w:b/>
                <w:spacing w:val="-2"/>
                <w:sz w:val="20"/>
              </w:rPr>
              <w:t>Technology</w:t>
            </w:r>
          </w:p>
        </w:tc>
        <w:tc>
          <w:tcPr>
            <w:tcW w:w="2501" w:type="dxa"/>
            <w:shd w:val="clear" w:color="auto" w:fill="D9D9D9"/>
          </w:tcPr>
          <w:p w14:paraId="6F175C82" w14:textId="77777777" w:rsidR="004D6472" w:rsidRDefault="00000000">
            <w:pPr>
              <w:pStyle w:val="TableParagraph"/>
              <w:ind w:left="120"/>
              <w:rPr>
                <w:b/>
                <w:sz w:val="20"/>
              </w:rPr>
            </w:pPr>
            <w:r>
              <w:rPr>
                <w:b/>
                <w:spacing w:val="-2"/>
                <w:sz w:val="20"/>
              </w:rPr>
              <w:t>Version</w:t>
            </w:r>
          </w:p>
        </w:tc>
        <w:tc>
          <w:tcPr>
            <w:tcW w:w="3999" w:type="dxa"/>
            <w:shd w:val="clear" w:color="auto" w:fill="D9D9D9"/>
          </w:tcPr>
          <w:p w14:paraId="6E44CEC6" w14:textId="77777777" w:rsidR="004D6472" w:rsidRDefault="00000000">
            <w:pPr>
              <w:pStyle w:val="TableParagraph"/>
              <w:ind w:left="120"/>
              <w:rPr>
                <w:b/>
                <w:sz w:val="20"/>
              </w:rPr>
            </w:pPr>
            <w:r>
              <w:rPr>
                <w:b/>
                <w:sz w:val="20"/>
              </w:rPr>
              <w:t>Role</w:t>
            </w:r>
            <w:r>
              <w:rPr>
                <w:b/>
                <w:spacing w:val="-3"/>
                <w:sz w:val="20"/>
              </w:rPr>
              <w:t xml:space="preserve"> </w:t>
            </w:r>
            <w:r>
              <w:rPr>
                <w:b/>
                <w:sz w:val="20"/>
              </w:rPr>
              <w:t>in</w:t>
            </w:r>
            <w:r>
              <w:rPr>
                <w:b/>
                <w:spacing w:val="-4"/>
                <w:sz w:val="20"/>
              </w:rPr>
              <w:t xml:space="preserve"> </w:t>
            </w:r>
            <w:r>
              <w:rPr>
                <w:b/>
                <w:spacing w:val="-2"/>
                <w:sz w:val="20"/>
              </w:rPr>
              <w:t>Project</w:t>
            </w:r>
          </w:p>
        </w:tc>
      </w:tr>
      <w:tr w:rsidR="004D6472" w14:paraId="4D010090" w14:textId="77777777">
        <w:trPr>
          <w:trHeight w:val="386"/>
        </w:trPr>
        <w:tc>
          <w:tcPr>
            <w:tcW w:w="2501" w:type="dxa"/>
          </w:tcPr>
          <w:p w14:paraId="61642207" w14:textId="77777777" w:rsidR="004D6472" w:rsidRDefault="00000000">
            <w:pPr>
              <w:pStyle w:val="TableParagraph"/>
              <w:rPr>
                <w:sz w:val="20"/>
              </w:rPr>
            </w:pPr>
            <w:r>
              <w:rPr>
                <w:spacing w:val="-2"/>
                <w:sz w:val="20"/>
              </w:rPr>
              <w:t>Python</w:t>
            </w:r>
          </w:p>
        </w:tc>
        <w:tc>
          <w:tcPr>
            <w:tcW w:w="2501" w:type="dxa"/>
          </w:tcPr>
          <w:p w14:paraId="597A51B0" w14:textId="77777777" w:rsidR="004D6472" w:rsidRDefault="00000000">
            <w:pPr>
              <w:pStyle w:val="TableParagraph"/>
              <w:ind w:left="120"/>
              <w:rPr>
                <w:sz w:val="20"/>
              </w:rPr>
            </w:pPr>
            <w:r>
              <w:rPr>
                <w:spacing w:val="-2"/>
                <w:sz w:val="20"/>
              </w:rPr>
              <w:t>3.10+</w:t>
            </w:r>
          </w:p>
        </w:tc>
        <w:tc>
          <w:tcPr>
            <w:tcW w:w="3999" w:type="dxa"/>
          </w:tcPr>
          <w:p w14:paraId="449CC366" w14:textId="77777777" w:rsidR="004D6472" w:rsidRDefault="00000000">
            <w:pPr>
              <w:pStyle w:val="TableParagraph"/>
              <w:ind w:left="120"/>
              <w:rPr>
                <w:sz w:val="20"/>
              </w:rPr>
            </w:pPr>
            <w:r>
              <w:rPr>
                <w:sz w:val="20"/>
              </w:rPr>
              <w:t>Primary</w:t>
            </w:r>
            <w:r>
              <w:rPr>
                <w:spacing w:val="-7"/>
                <w:sz w:val="20"/>
              </w:rPr>
              <w:t xml:space="preserve"> </w:t>
            </w:r>
            <w:r>
              <w:rPr>
                <w:sz w:val="20"/>
              </w:rPr>
              <w:t>backend</w:t>
            </w:r>
            <w:r>
              <w:rPr>
                <w:spacing w:val="-8"/>
                <w:sz w:val="20"/>
              </w:rPr>
              <w:t xml:space="preserve"> </w:t>
            </w:r>
            <w:r>
              <w:rPr>
                <w:sz w:val="20"/>
              </w:rPr>
              <w:t>programming</w:t>
            </w:r>
            <w:r>
              <w:rPr>
                <w:spacing w:val="-6"/>
                <w:sz w:val="20"/>
              </w:rPr>
              <w:t xml:space="preserve"> </w:t>
            </w:r>
            <w:r>
              <w:rPr>
                <w:spacing w:val="-2"/>
                <w:sz w:val="20"/>
              </w:rPr>
              <w:t>language</w:t>
            </w:r>
          </w:p>
        </w:tc>
      </w:tr>
      <w:tr w:rsidR="004D6472" w14:paraId="13101A50" w14:textId="77777777">
        <w:trPr>
          <w:trHeight w:val="846"/>
        </w:trPr>
        <w:tc>
          <w:tcPr>
            <w:tcW w:w="2501" w:type="dxa"/>
          </w:tcPr>
          <w:p w14:paraId="08FABCAF" w14:textId="77777777" w:rsidR="004D6472" w:rsidRDefault="004D6472">
            <w:pPr>
              <w:pStyle w:val="TableParagraph"/>
              <w:ind w:left="0"/>
              <w:rPr>
                <w:sz w:val="20"/>
              </w:rPr>
            </w:pPr>
          </w:p>
          <w:p w14:paraId="16254D5C" w14:textId="77777777" w:rsidR="004D6472" w:rsidRDefault="00000000">
            <w:pPr>
              <w:pStyle w:val="TableParagraph"/>
              <w:spacing w:before="1"/>
              <w:rPr>
                <w:sz w:val="20"/>
              </w:rPr>
            </w:pPr>
            <w:r>
              <w:rPr>
                <w:sz w:val="20"/>
              </w:rPr>
              <w:t>OpenCV</w:t>
            </w:r>
            <w:r>
              <w:rPr>
                <w:spacing w:val="-7"/>
                <w:sz w:val="20"/>
              </w:rPr>
              <w:t xml:space="preserve"> </w:t>
            </w:r>
            <w:r>
              <w:rPr>
                <w:spacing w:val="-2"/>
                <w:sz w:val="20"/>
              </w:rPr>
              <w:t>(cv2)</w:t>
            </w:r>
          </w:p>
        </w:tc>
        <w:tc>
          <w:tcPr>
            <w:tcW w:w="2501" w:type="dxa"/>
          </w:tcPr>
          <w:p w14:paraId="30157659" w14:textId="77777777" w:rsidR="004D6472" w:rsidRDefault="004D6472">
            <w:pPr>
              <w:pStyle w:val="TableParagraph"/>
              <w:ind w:left="0"/>
              <w:rPr>
                <w:sz w:val="20"/>
              </w:rPr>
            </w:pPr>
          </w:p>
          <w:p w14:paraId="426A0973" w14:textId="77777777" w:rsidR="004D6472" w:rsidRDefault="00000000">
            <w:pPr>
              <w:pStyle w:val="TableParagraph"/>
              <w:spacing w:before="1"/>
              <w:ind w:left="120"/>
              <w:rPr>
                <w:sz w:val="20"/>
              </w:rPr>
            </w:pPr>
            <w:r>
              <w:rPr>
                <w:spacing w:val="-5"/>
                <w:sz w:val="20"/>
              </w:rPr>
              <w:t>4.x</w:t>
            </w:r>
          </w:p>
        </w:tc>
        <w:tc>
          <w:tcPr>
            <w:tcW w:w="3999" w:type="dxa"/>
          </w:tcPr>
          <w:p w14:paraId="78F967CD" w14:textId="77777777" w:rsidR="004D6472" w:rsidRDefault="00000000">
            <w:pPr>
              <w:pStyle w:val="TableParagraph"/>
              <w:ind w:left="120" w:right="146"/>
              <w:rPr>
                <w:sz w:val="20"/>
              </w:rPr>
            </w:pPr>
            <w:r>
              <w:rPr>
                <w:sz w:val="20"/>
              </w:rPr>
              <w:t>Webcam</w:t>
            </w:r>
            <w:r>
              <w:rPr>
                <w:spacing w:val="-11"/>
                <w:sz w:val="20"/>
              </w:rPr>
              <w:t xml:space="preserve"> </w:t>
            </w:r>
            <w:r>
              <w:rPr>
                <w:sz w:val="20"/>
              </w:rPr>
              <w:t>capture,</w:t>
            </w:r>
            <w:r>
              <w:rPr>
                <w:spacing w:val="-11"/>
                <w:sz w:val="20"/>
              </w:rPr>
              <w:t xml:space="preserve"> </w:t>
            </w:r>
            <w:r>
              <w:rPr>
                <w:sz w:val="20"/>
              </w:rPr>
              <w:t>image</w:t>
            </w:r>
            <w:r>
              <w:rPr>
                <w:spacing w:val="-12"/>
                <w:sz w:val="20"/>
              </w:rPr>
              <w:t xml:space="preserve"> </w:t>
            </w:r>
            <w:r>
              <w:rPr>
                <w:sz w:val="20"/>
              </w:rPr>
              <w:t>preprocessing,</w:t>
            </w:r>
            <w:r>
              <w:rPr>
                <w:spacing w:val="-12"/>
                <w:sz w:val="20"/>
              </w:rPr>
              <w:t xml:space="preserve"> </w:t>
            </w:r>
            <w:r>
              <w:rPr>
                <w:sz w:val="20"/>
              </w:rPr>
              <w:t>HOG people detector, HSV operations, morphological processing</w:t>
            </w:r>
          </w:p>
        </w:tc>
      </w:tr>
      <w:tr w:rsidR="004D6472" w14:paraId="475B682C" w14:textId="77777777">
        <w:trPr>
          <w:trHeight w:val="616"/>
        </w:trPr>
        <w:tc>
          <w:tcPr>
            <w:tcW w:w="2501" w:type="dxa"/>
          </w:tcPr>
          <w:p w14:paraId="1CDBCE37" w14:textId="77777777" w:rsidR="004D6472" w:rsidRDefault="00000000">
            <w:pPr>
              <w:pStyle w:val="TableParagraph"/>
              <w:spacing w:before="193"/>
              <w:rPr>
                <w:sz w:val="20"/>
              </w:rPr>
            </w:pPr>
            <w:r>
              <w:rPr>
                <w:spacing w:val="-4"/>
                <w:sz w:val="20"/>
              </w:rPr>
              <w:t>NumPy</w:t>
            </w:r>
          </w:p>
        </w:tc>
        <w:tc>
          <w:tcPr>
            <w:tcW w:w="2501" w:type="dxa"/>
          </w:tcPr>
          <w:p w14:paraId="3782C25D" w14:textId="77777777" w:rsidR="004D6472" w:rsidRDefault="00000000">
            <w:pPr>
              <w:pStyle w:val="TableParagraph"/>
              <w:spacing w:before="193"/>
              <w:ind w:left="120"/>
              <w:rPr>
                <w:sz w:val="20"/>
              </w:rPr>
            </w:pPr>
            <w:r>
              <w:rPr>
                <w:spacing w:val="-5"/>
                <w:sz w:val="20"/>
              </w:rPr>
              <w:t>1.x</w:t>
            </w:r>
          </w:p>
        </w:tc>
        <w:tc>
          <w:tcPr>
            <w:tcW w:w="3999" w:type="dxa"/>
          </w:tcPr>
          <w:p w14:paraId="2E672DF9" w14:textId="77777777" w:rsidR="004D6472" w:rsidRDefault="00000000">
            <w:pPr>
              <w:pStyle w:val="TableParagraph"/>
              <w:ind w:left="120"/>
              <w:rPr>
                <w:sz w:val="20"/>
              </w:rPr>
            </w:pPr>
            <w:r>
              <w:rPr>
                <w:sz w:val="20"/>
              </w:rPr>
              <w:t>Numerical</w:t>
            </w:r>
            <w:r>
              <w:rPr>
                <w:spacing w:val="-10"/>
                <w:sz w:val="20"/>
              </w:rPr>
              <w:t xml:space="preserve"> </w:t>
            </w:r>
            <w:r>
              <w:rPr>
                <w:sz w:val="20"/>
              </w:rPr>
              <w:t>arrays</w:t>
            </w:r>
            <w:r>
              <w:rPr>
                <w:spacing w:val="-11"/>
                <w:sz w:val="20"/>
              </w:rPr>
              <w:t xml:space="preserve"> </w:t>
            </w:r>
            <w:r>
              <w:rPr>
                <w:sz w:val="20"/>
              </w:rPr>
              <w:t>and</w:t>
            </w:r>
            <w:r>
              <w:rPr>
                <w:spacing w:val="-10"/>
                <w:sz w:val="20"/>
              </w:rPr>
              <w:t xml:space="preserve"> </w:t>
            </w:r>
            <w:proofErr w:type="spellStart"/>
            <w:r>
              <w:rPr>
                <w:sz w:val="20"/>
              </w:rPr>
              <w:t>vectorised</w:t>
            </w:r>
            <w:proofErr w:type="spellEnd"/>
            <w:r>
              <w:rPr>
                <w:spacing w:val="-10"/>
                <w:sz w:val="20"/>
              </w:rPr>
              <w:t xml:space="preserve"> </w:t>
            </w:r>
            <w:r>
              <w:rPr>
                <w:sz w:val="20"/>
              </w:rPr>
              <w:t xml:space="preserve">feature </w:t>
            </w:r>
            <w:r>
              <w:rPr>
                <w:spacing w:val="-2"/>
                <w:sz w:val="20"/>
              </w:rPr>
              <w:t>computation</w:t>
            </w:r>
          </w:p>
        </w:tc>
      </w:tr>
      <w:tr w:rsidR="004D6472" w14:paraId="397BED9E" w14:textId="77777777">
        <w:trPr>
          <w:trHeight w:val="616"/>
        </w:trPr>
        <w:tc>
          <w:tcPr>
            <w:tcW w:w="2501" w:type="dxa"/>
          </w:tcPr>
          <w:p w14:paraId="4103F280" w14:textId="1F979020" w:rsidR="004D6472" w:rsidRDefault="00754926">
            <w:pPr>
              <w:pStyle w:val="TableParagraph"/>
              <w:spacing w:before="193"/>
              <w:rPr>
                <w:sz w:val="20"/>
              </w:rPr>
            </w:pPr>
            <w:r w:rsidRPr="00754926">
              <w:rPr>
                <w:spacing w:val="-2"/>
                <w:sz w:val="20"/>
              </w:rPr>
              <w:t>Matplotlib</w:t>
            </w:r>
          </w:p>
        </w:tc>
        <w:tc>
          <w:tcPr>
            <w:tcW w:w="2501" w:type="dxa"/>
          </w:tcPr>
          <w:p w14:paraId="4F7AED3E" w14:textId="77777777" w:rsidR="004D6472" w:rsidRDefault="00000000">
            <w:pPr>
              <w:pStyle w:val="TableParagraph"/>
              <w:spacing w:before="193"/>
              <w:ind w:left="120"/>
              <w:rPr>
                <w:sz w:val="20"/>
              </w:rPr>
            </w:pPr>
            <w:r>
              <w:rPr>
                <w:spacing w:val="-2"/>
                <w:sz w:val="20"/>
              </w:rPr>
              <w:t>Latest</w:t>
            </w:r>
          </w:p>
        </w:tc>
        <w:tc>
          <w:tcPr>
            <w:tcW w:w="3999" w:type="dxa"/>
          </w:tcPr>
          <w:p w14:paraId="39EC4E12" w14:textId="4DC78FAC" w:rsidR="004D6472" w:rsidRDefault="00754926">
            <w:pPr>
              <w:pStyle w:val="TableParagraph"/>
              <w:ind w:left="120" w:right="510"/>
              <w:rPr>
                <w:sz w:val="20"/>
              </w:rPr>
            </w:pPr>
            <w:r w:rsidRPr="00754926">
              <w:rPr>
                <w:sz w:val="20"/>
              </w:rPr>
              <w:t xml:space="preserve">Utilized for intermediate visualizations and classical signal processing plotting. </w:t>
            </w:r>
          </w:p>
        </w:tc>
      </w:tr>
    </w:tbl>
    <w:p w14:paraId="6257A182" w14:textId="77777777" w:rsidR="004D6472" w:rsidRDefault="00000000">
      <w:pPr>
        <w:pStyle w:val="Heading2"/>
        <w:numPr>
          <w:ilvl w:val="1"/>
          <w:numId w:val="7"/>
        </w:numPr>
        <w:tabs>
          <w:tab w:val="left" w:pos="1153"/>
        </w:tabs>
        <w:spacing w:before="283"/>
        <w:ind w:left="1153" w:hanging="421"/>
      </w:pPr>
      <w:bookmarkStart w:id="18" w:name="_TOC_250022"/>
      <w:r>
        <w:t>Software</w:t>
      </w:r>
      <w:r>
        <w:rPr>
          <w:spacing w:val="-10"/>
        </w:rPr>
        <w:t xml:space="preserve"> </w:t>
      </w:r>
      <w:r>
        <w:t>Requirements</w:t>
      </w:r>
      <w:r>
        <w:rPr>
          <w:spacing w:val="-8"/>
        </w:rPr>
        <w:t xml:space="preserve"> </w:t>
      </w:r>
      <w:bookmarkEnd w:id="18"/>
      <w:r>
        <w:rPr>
          <w:spacing w:val="-2"/>
        </w:rPr>
        <w:t>Specification</w:t>
      </w:r>
    </w:p>
    <w:p w14:paraId="56DBF3A2" w14:textId="77777777" w:rsidR="004D6472" w:rsidRDefault="00000000">
      <w:pPr>
        <w:pStyle w:val="Heading3"/>
        <w:numPr>
          <w:ilvl w:val="2"/>
          <w:numId w:val="7"/>
        </w:numPr>
        <w:tabs>
          <w:tab w:val="left" w:pos="1272"/>
        </w:tabs>
        <w:spacing w:before="198"/>
      </w:pPr>
      <w:r>
        <w:rPr>
          <w:spacing w:val="-2"/>
        </w:rPr>
        <w:t>Purpose</w:t>
      </w:r>
    </w:p>
    <w:p w14:paraId="4F1E6DE9" w14:textId="64188EF1" w:rsidR="004D6472" w:rsidRDefault="00754926" w:rsidP="00754926">
      <w:pPr>
        <w:pStyle w:val="BodyText"/>
        <w:spacing w:before="120"/>
        <w:ind w:left="732" w:right="243"/>
        <w:jc w:val="both"/>
      </w:pPr>
      <w:r w:rsidRPr="00754926">
        <w:rPr>
          <w:spacing w:val="-2"/>
        </w:rPr>
        <w:t>This Software Requirements Specification (SRS) outlines the functional and non-functional requirements for the Auto Dimensioning System (v10). The system provides a fully automated, camera-based measurement pipeline that computes object length, width, surface area, and 3D volume using classical machine learning and computer vision techniques.</w:t>
      </w:r>
    </w:p>
    <w:p w14:paraId="5D6B583D" w14:textId="77777777" w:rsidR="004D6472" w:rsidRDefault="00000000">
      <w:pPr>
        <w:pStyle w:val="Heading3"/>
        <w:numPr>
          <w:ilvl w:val="2"/>
          <w:numId w:val="7"/>
        </w:numPr>
        <w:tabs>
          <w:tab w:val="left" w:pos="1272"/>
        </w:tabs>
      </w:pPr>
      <w:r>
        <w:t>Product</w:t>
      </w:r>
      <w:r>
        <w:rPr>
          <w:spacing w:val="-4"/>
        </w:rPr>
        <w:t xml:space="preserve"> </w:t>
      </w:r>
      <w:r>
        <w:rPr>
          <w:spacing w:val="-2"/>
        </w:rPr>
        <w:t>Perspective</w:t>
      </w:r>
    </w:p>
    <w:p w14:paraId="7A24F8C5" w14:textId="068F10A0" w:rsidR="004D6472" w:rsidRDefault="00754926" w:rsidP="00754926">
      <w:pPr>
        <w:pStyle w:val="BodyText"/>
        <w:spacing w:before="120"/>
        <w:ind w:left="732" w:right="305"/>
        <w:jc w:val="both"/>
      </w:pPr>
      <w:r w:rsidRPr="00754926">
        <w:t>The system is designed as a standalone Python application. It operates entirely offline and requires no deep learning frameworks, no neural network models, and no GPU hardware. It relies on a standard ISO 7810 credit card as a physical scale anchor to bypass the need for traditional camera calibration procedures</w:t>
      </w:r>
    </w:p>
    <w:p w14:paraId="77688AE2" w14:textId="77777777" w:rsidR="004D6472" w:rsidRDefault="00000000">
      <w:pPr>
        <w:pStyle w:val="Heading3"/>
        <w:numPr>
          <w:ilvl w:val="2"/>
          <w:numId w:val="7"/>
        </w:numPr>
        <w:tabs>
          <w:tab w:val="left" w:pos="1272"/>
        </w:tabs>
        <w:spacing w:before="199"/>
      </w:pPr>
      <w:r>
        <w:t>Product</w:t>
      </w:r>
      <w:r>
        <w:rPr>
          <w:spacing w:val="-4"/>
        </w:rPr>
        <w:t xml:space="preserve"> </w:t>
      </w:r>
      <w:r>
        <w:rPr>
          <w:spacing w:val="-2"/>
        </w:rPr>
        <w:t>Features</w:t>
      </w:r>
    </w:p>
    <w:p w14:paraId="5EED5332" w14:textId="77777777" w:rsidR="00754926" w:rsidRDefault="00754926" w:rsidP="00754926">
      <w:pPr>
        <w:pStyle w:val="ListParagraph"/>
        <w:numPr>
          <w:ilvl w:val="3"/>
          <w:numId w:val="7"/>
        </w:numPr>
        <w:tabs>
          <w:tab w:val="left" w:pos="1452"/>
        </w:tabs>
        <w:spacing w:before="79"/>
        <w:jc w:val="both"/>
        <w:rPr>
          <w:sz w:val="24"/>
        </w:rPr>
      </w:pPr>
      <w:r w:rsidRPr="00754926">
        <w:rPr>
          <w:b/>
          <w:bCs/>
          <w:sz w:val="24"/>
        </w:rPr>
        <w:t>Auto-Resizing:</w:t>
      </w:r>
      <w:r w:rsidRPr="00754926">
        <w:rPr>
          <w:sz w:val="24"/>
        </w:rPr>
        <w:t xml:space="preserve"> Automatically downscales input images to fit display constraints (e.g., 1100x800) using cv2.INTER_AREA interpolation to preserve edge sharpness. </w:t>
      </w:r>
    </w:p>
    <w:p w14:paraId="5B038F1D" w14:textId="4D695243" w:rsidR="004D6472" w:rsidRPr="00754926" w:rsidRDefault="00754926" w:rsidP="00754926">
      <w:pPr>
        <w:pStyle w:val="ListParagraph"/>
        <w:numPr>
          <w:ilvl w:val="3"/>
          <w:numId w:val="7"/>
        </w:numPr>
        <w:tabs>
          <w:tab w:val="left" w:pos="1452"/>
        </w:tabs>
        <w:spacing w:before="79"/>
        <w:jc w:val="both"/>
        <w:rPr>
          <w:sz w:val="24"/>
        </w:rPr>
      </w:pPr>
      <w:r w:rsidRPr="00754926">
        <w:rPr>
          <w:b/>
          <w:bCs/>
          <w:sz w:val="24"/>
        </w:rPr>
        <w:t>Preprocessing Pipeline:</w:t>
      </w:r>
      <w:r w:rsidRPr="00754926">
        <w:rPr>
          <w:sz w:val="24"/>
        </w:rPr>
        <w:t xml:space="preserve"> Sequential application of Bilateral Filtering, CLAHE, and Grayscale conversion. </w:t>
      </w:r>
    </w:p>
    <w:p w14:paraId="2FB727EC" w14:textId="77777777" w:rsidR="00754926" w:rsidRDefault="00754926" w:rsidP="00754926">
      <w:pPr>
        <w:pStyle w:val="ListParagraph"/>
        <w:numPr>
          <w:ilvl w:val="3"/>
          <w:numId w:val="7"/>
        </w:numPr>
        <w:tabs>
          <w:tab w:val="left" w:pos="1452"/>
        </w:tabs>
        <w:spacing w:before="79"/>
        <w:jc w:val="both"/>
        <w:rPr>
          <w:sz w:val="24"/>
        </w:rPr>
      </w:pPr>
      <w:r w:rsidRPr="00754926">
        <w:rPr>
          <w:b/>
          <w:bCs/>
          <w:sz w:val="24"/>
        </w:rPr>
        <w:t>Auto Card Detection:</w:t>
      </w:r>
      <w:r w:rsidRPr="00754926">
        <w:rPr>
          <w:sz w:val="24"/>
        </w:rPr>
        <w:t xml:space="preserve"> A multi-source detection module combining three Canny threshold pairs and Otsu's thresholding to locate the reference card, complete with aspect ratio and rectangularity filtering. </w:t>
      </w:r>
    </w:p>
    <w:p w14:paraId="5742BD1B" w14:textId="10C48519" w:rsidR="004D6472" w:rsidRDefault="00754926" w:rsidP="00754926">
      <w:pPr>
        <w:pStyle w:val="ListParagraph"/>
        <w:numPr>
          <w:ilvl w:val="3"/>
          <w:numId w:val="7"/>
        </w:numPr>
        <w:tabs>
          <w:tab w:val="left" w:pos="1452"/>
        </w:tabs>
        <w:spacing w:before="79"/>
        <w:jc w:val="both"/>
        <w:rPr>
          <w:sz w:val="24"/>
        </w:rPr>
      </w:pPr>
      <w:r w:rsidRPr="00754926">
        <w:rPr>
          <w:b/>
          <w:bCs/>
          <w:sz w:val="24"/>
        </w:rPr>
        <w:t>GMM-Based Segmentation:</w:t>
      </w:r>
      <w:r w:rsidRPr="00754926">
        <w:rPr>
          <w:sz w:val="24"/>
        </w:rPr>
        <w:t xml:space="preserve"> </w:t>
      </w:r>
      <w:proofErr w:type="spellStart"/>
      <w:r w:rsidRPr="00754926">
        <w:rPr>
          <w:sz w:val="24"/>
        </w:rPr>
        <w:t>GrabCut</w:t>
      </w:r>
      <w:proofErr w:type="spellEnd"/>
      <w:r w:rsidRPr="00754926">
        <w:rPr>
          <w:sz w:val="24"/>
        </w:rPr>
        <w:t xml:space="preserve"> algorithm implementation to isolate target objects from complex backgrounds. </w:t>
      </w:r>
      <w:r w:rsidR="00000000">
        <w:rPr>
          <w:sz w:val="24"/>
        </w:rPr>
        <w:t>In-memory</w:t>
      </w:r>
      <w:r w:rsidR="00000000">
        <w:rPr>
          <w:spacing w:val="-4"/>
          <w:sz w:val="24"/>
        </w:rPr>
        <w:t xml:space="preserve"> </w:t>
      </w:r>
      <w:r w:rsidR="00000000">
        <w:rPr>
          <w:sz w:val="24"/>
        </w:rPr>
        <w:t>inventory</w:t>
      </w:r>
      <w:r w:rsidR="00000000">
        <w:rPr>
          <w:spacing w:val="-1"/>
          <w:sz w:val="24"/>
        </w:rPr>
        <w:t xml:space="preserve"> </w:t>
      </w:r>
      <w:r w:rsidR="00000000">
        <w:rPr>
          <w:sz w:val="24"/>
        </w:rPr>
        <w:t>management</w:t>
      </w:r>
      <w:r w:rsidR="00000000">
        <w:rPr>
          <w:spacing w:val="-1"/>
          <w:sz w:val="24"/>
        </w:rPr>
        <w:t xml:space="preserve"> </w:t>
      </w:r>
      <w:r w:rsidR="00000000">
        <w:rPr>
          <w:sz w:val="24"/>
        </w:rPr>
        <w:t>with</w:t>
      </w:r>
      <w:r w:rsidR="00000000">
        <w:rPr>
          <w:spacing w:val="-1"/>
          <w:sz w:val="24"/>
        </w:rPr>
        <w:t xml:space="preserve"> </w:t>
      </w:r>
      <w:r w:rsidR="00000000">
        <w:rPr>
          <w:sz w:val="24"/>
        </w:rPr>
        <w:t>add/remove</w:t>
      </w:r>
      <w:r w:rsidR="00000000">
        <w:rPr>
          <w:spacing w:val="-2"/>
          <w:sz w:val="24"/>
        </w:rPr>
        <w:t xml:space="preserve"> operations.</w:t>
      </w:r>
    </w:p>
    <w:p w14:paraId="3201F0F9" w14:textId="77777777" w:rsidR="00754926" w:rsidRDefault="00754926" w:rsidP="00754926">
      <w:pPr>
        <w:pStyle w:val="ListParagraph"/>
        <w:numPr>
          <w:ilvl w:val="3"/>
          <w:numId w:val="7"/>
        </w:numPr>
        <w:tabs>
          <w:tab w:val="left" w:pos="1452"/>
        </w:tabs>
        <w:spacing w:before="79"/>
        <w:jc w:val="both"/>
        <w:rPr>
          <w:sz w:val="24"/>
        </w:rPr>
      </w:pPr>
      <w:r w:rsidRPr="00754926">
        <w:rPr>
          <w:b/>
          <w:bCs/>
          <w:sz w:val="24"/>
        </w:rPr>
        <w:t>Advanced Mask Cleaning:</w:t>
      </w:r>
      <w:r w:rsidRPr="00754926">
        <w:rPr>
          <w:sz w:val="24"/>
        </w:rPr>
        <w:t xml:space="preserve"> Morphological Opening (noise removal), Closing (hole filling), Convex Hull Fill (concave gap filling), and centroid-based Flood Fill.</w:t>
      </w:r>
    </w:p>
    <w:p w14:paraId="7E414EAF" w14:textId="77777777" w:rsidR="004D6472" w:rsidRPr="00754926" w:rsidRDefault="00754926" w:rsidP="00754926">
      <w:pPr>
        <w:pStyle w:val="ListParagraph"/>
        <w:numPr>
          <w:ilvl w:val="3"/>
          <w:numId w:val="7"/>
        </w:numPr>
        <w:tabs>
          <w:tab w:val="left" w:pos="1452"/>
        </w:tabs>
        <w:spacing w:before="79"/>
        <w:jc w:val="both"/>
        <w:rPr>
          <w:sz w:val="24"/>
        </w:rPr>
      </w:pPr>
      <w:r w:rsidRPr="00754926">
        <w:rPr>
          <w:b/>
          <w:bCs/>
          <w:spacing w:val="-2"/>
          <w:sz w:val="24"/>
        </w:rPr>
        <w:t>Dynamic Calibration:</w:t>
      </w:r>
      <w:r w:rsidRPr="00754926">
        <w:rPr>
          <w:spacing w:val="-2"/>
          <w:sz w:val="24"/>
        </w:rPr>
        <w:t xml:space="preserve"> Computation of a pixel-per-millimeter (ppm) scale and a Perspective Correction Factor (PCF) from the detected reference card. </w:t>
      </w:r>
    </w:p>
    <w:p w14:paraId="6E449D78" w14:textId="48A94D41" w:rsidR="00754926" w:rsidRPr="00754926" w:rsidRDefault="00754926" w:rsidP="00754926">
      <w:pPr>
        <w:tabs>
          <w:tab w:val="left" w:pos="1452"/>
        </w:tabs>
        <w:spacing w:before="79"/>
        <w:rPr>
          <w:sz w:val="24"/>
        </w:rPr>
        <w:sectPr w:rsidR="00754926" w:rsidRPr="00754926">
          <w:pgSz w:w="11910" w:h="16840"/>
          <w:pgMar w:top="940" w:right="1275" w:bottom="860" w:left="708" w:header="716" w:footer="661" w:gutter="0"/>
          <w:cols w:space="720"/>
        </w:sectPr>
      </w:pPr>
    </w:p>
    <w:p w14:paraId="5959EBFE" w14:textId="77777777" w:rsidR="004D6472" w:rsidRDefault="004D6472">
      <w:pPr>
        <w:pStyle w:val="BodyText"/>
        <w:spacing w:before="219"/>
      </w:pPr>
    </w:p>
    <w:p w14:paraId="69BF6296" w14:textId="77777777" w:rsidR="004D6472" w:rsidRDefault="00000000">
      <w:pPr>
        <w:pStyle w:val="Heading3"/>
        <w:numPr>
          <w:ilvl w:val="2"/>
          <w:numId w:val="7"/>
        </w:numPr>
        <w:tabs>
          <w:tab w:val="left" w:pos="1272"/>
        </w:tabs>
        <w:spacing w:before="1"/>
      </w:pPr>
      <w:r>
        <w:t>User</w:t>
      </w:r>
      <w:r>
        <w:rPr>
          <w:spacing w:val="-3"/>
        </w:rPr>
        <w:t xml:space="preserve"> </w:t>
      </w:r>
      <w:r>
        <w:rPr>
          <w:spacing w:val="-2"/>
        </w:rPr>
        <w:t>Interfaces</w:t>
      </w:r>
    </w:p>
    <w:p w14:paraId="4D75BF24" w14:textId="1629F47C" w:rsidR="00754926" w:rsidRPr="00754926" w:rsidRDefault="00754926" w:rsidP="00754926">
      <w:pPr>
        <w:pStyle w:val="BodyText"/>
        <w:spacing w:before="120"/>
        <w:ind w:left="732" w:right="165"/>
        <w:jc w:val="both"/>
        <w:rPr>
          <w:spacing w:val="-2"/>
        </w:rPr>
      </w:pPr>
      <w:r w:rsidRPr="00754926">
        <w:rPr>
          <w:spacing w:val="-2"/>
        </w:rPr>
        <w:t>The system utilizes interactive OpenCV display windows for user interaction.</w:t>
      </w:r>
    </w:p>
    <w:p w14:paraId="3932A327" w14:textId="77777777" w:rsidR="00754926" w:rsidRPr="00754926" w:rsidRDefault="00754926" w:rsidP="00754926">
      <w:pPr>
        <w:pStyle w:val="BodyText"/>
        <w:numPr>
          <w:ilvl w:val="0"/>
          <w:numId w:val="18"/>
        </w:numPr>
        <w:spacing w:before="120"/>
        <w:ind w:right="165"/>
        <w:jc w:val="both"/>
        <w:rPr>
          <w:spacing w:val="-2"/>
        </w:rPr>
      </w:pPr>
      <w:r w:rsidRPr="00754926">
        <w:rPr>
          <w:b/>
          <w:bCs/>
          <w:spacing w:val="-2"/>
        </w:rPr>
        <w:t>Auto-Detection UI:</w:t>
      </w:r>
      <w:r w:rsidRPr="00754926">
        <w:rPr>
          <w:spacing w:val="-2"/>
        </w:rPr>
        <w:t xml:space="preserve"> Overlays detected candidate boxes on the image. Users can press keys 1-9 to select a specific candidate, ENTER to accept the highest-scoring candidate, or M to switch to manual drawing mode. </w:t>
      </w:r>
    </w:p>
    <w:p w14:paraId="66A9F3DF" w14:textId="77777777" w:rsidR="00754926" w:rsidRPr="00754926" w:rsidRDefault="00754926" w:rsidP="00754926">
      <w:pPr>
        <w:pStyle w:val="BodyText"/>
        <w:numPr>
          <w:ilvl w:val="0"/>
          <w:numId w:val="18"/>
        </w:numPr>
        <w:spacing w:before="120"/>
        <w:ind w:right="165"/>
        <w:jc w:val="both"/>
        <w:rPr>
          <w:spacing w:val="-2"/>
        </w:rPr>
      </w:pPr>
      <w:r w:rsidRPr="00754926">
        <w:rPr>
          <w:b/>
          <w:bCs/>
          <w:spacing w:val="-2"/>
        </w:rPr>
        <w:t>Manual Fallback UI:</w:t>
      </w:r>
      <w:r w:rsidRPr="00754926">
        <w:rPr>
          <w:spacing w:val="-2"/>
        </w:rPr>
        <w:t xml:space="preserve"> A mouse event-handling interface allowing users to draw bounding rectangles (EVENT_LBUTTONDOWN, EVENT_MOUSEMOVE, EVENT_LBUTTONUP) with live on-screen instructions. </w:t>
      </w:r>
    </w:p>
    <w:p w14:paraId="20FD90A6" w14:textId="77777777" w:rsidR="00754926" w:rsidRPr="00754926" w:rsidRDefault="00754926" w:rsidP="00754926">
      <w:pPr>
        <w:pStyle w:val="BodyText"/>
        <w:numPr>
          <w:ilvl w:val="0"/>
          <w:numId w:val="18"/>
        </w:numPr>
        <w:spacing w:before="120"/>
        <w:ind w:right="165"/>
        <w:jc w:val="both"/>
        <w:rPr>
          <w:spacing w:val="-2"/>
        </w:rPr>
      </w:pPr>
      <w:r w:rsidRPr="00754926">
        <w:rPr>
          <w:b/>
          <w:bCs/>
          <w:spacing w:val="-2"/>
        </w:rPr>
        <w:t>Mask Preview UI:</w:t>
      </w:r>
      <w:r w:rsidRPr="00754926">
        <w:rPr>
          <w:spacing w:val="-2"/>
        </w:rPr>
        <w:t xml:space="preserve"> Displays the cleaned binary mask and rotated bounding box, allowing users to press ENTER to accept or R to redo the segmentation. </w:t>
      </w:r>
    </w:p>
    <w:p w14:paraId="6E36033C" w14:textId="3AA2F397" w:rsidR="004D6472" w:rsidRDefault="004D6472">
      <w:pPr>
        <w:pStyle w:val="BodyText"/>
        <w:spacing w:before="120"/>
        <w:ind w:left="732" w:right="165"/>
      </w:pPr>
    </w:p>
    <w:p w14:paraId="29270078" w14:textId="77777777" w:rsidR="004D6472" w:rsidRPr="00754926" w:rsidRDefault="00000000" w:rsidP="00143C67">
      <w:pPr>
        <w:pStyle w:val="Heading3"/>
        <w:numPr>
          <w:ilvl w:val="2"/>
          <w:numId w:val="7"/>
        </w:numPr>
        <w:tabs>
          <w:tab w:val="left" w:pos="1272"/>
        </w:tabs>
        <w:spacing w:before="199"/>
        <w:jc w:val="both"/>
      </w:pPr>
      <w:r>
        <w:t>Performance</w:t>
      </w:r>
      <w:r>
        <w:rPr>
          <w:spacing w:val="-5"/>
        </w:rPr>
        <w:t xml:space="preserve"> </w:t>
      </w:r>
      <w:r>
        <w:rPr>
          <w:spacing w:val="-2"/>
        </w:rPr>
        <w:t>Requirements</w:t>
      </w:r>
    </w:p>
    <w:p w14:paraId="342C5A1F" w14:textId="77777777" w:rsidR="00754926" w:rsidRDefault="00754926" w:rsidP="00143C67">
      <w:pPr>
        <w:pStyle w:val="ListParagraph"/>
        <w:widowControl/>
        <w:autoSpaceDE/>
        <w:autoSpaceDN/>
        <w:spacing w:before="100" w:beforeAutospacing="1" w:after="100" w:afterAutospacing="1"/>
        <w:ind w:left="1154" w:firstLine="0"/>
        <w:jc w:val="both"/>
        <w:rPr>
          <w:sz w:val="24"/>
          <w:szCs w:val="24"/>
        </w:rPr>
      </w:pPr>
      <w:r w:rsidRPr="00754926">
        <w:rPr>
          <w:rFonts w:hAnsi="Symbol"/>
          <w:sz w:val="24"/>
          <w:szCs w:val="24"/>
        </w:rPr>
        <w:t></w:t>
      </w:r>
      <w:r w:rsidRPr="00754926">
        <w:rPr>
          <w:sz w:val="24"/>
          <w:szCs w:val="24"/>
        </w:rPr>
        <w:t xml:space="preserve">  The system must run smoothly and entirely on standard CPU hardware using standard Python environments. </w:t>
      </w:r>
    </w:p>
    <w:p w14:paraId="3AA5CD4F" w14:textId="248A2E8E" w:rsidR="00754926" w:rsidRPr="00754926" w:rsidRDefault="00754926" w:rsidP="00143C67">
      <w:pPr>
        <w:pStyle w:val="ListParagraph"/>
        <w:widowControl/>
        <w:autoSpaceDE/>
        <w:autoSpaceDN/>
        <w:spacing w:before="100" w:beforeAutospacing="1" w:after="100" w:afterAutospacing="1"/>
        <w:ind w:left="1154" w:firstLine="0"/>
        <w:jc w:val="both"/>
        <w:rPr>
          <w:sz w:val="24"/>
          <w:szCs w:val="24"/>
        </w:rPr>
      </w:pPr>
      <w:r w:rsidRPr="00754926">
        <w:rPr>
          <w:rFonts w:hAnsi="Symbol"/>
          <w:sz w:val="24"/>
          <w:szCs w:val="24"/>
        </w:rPr>
        <w:t></w:t>
      </w:r>
      <w:r w:rsidRPr="00754926">
        <w:rPr>
          <w:sz w:val="24"/>
          <w:szCs w:val="24"/>
        </w:rPr>
        <w:t xml:space="preserve">  High-resolution raw images (e.g., 1200x900) must be automatically proportionally downscaled to prevent excessive computational overhead during </w:t>
      </w:r>
      <w:proofErr w:type="spellStart"/>
      <w:r w:rsidRPr="00754926">
        <w:rPr>
          <w:sz w:val="24"/>
          <w:szCs w:val="24"/>
        </w:rPr>
        <w:t>GrabCut</w:t>
      </w:r>
      <w:proofErr w:type="spellEnd"/>
      <w:r w:rsidRPr="00754926">
        <w:rPr>
          <w:sz w:val="24"/>
          <w:szCs w:val="24"/>
        </w:rPr>
        <w:t xml:space="preserve"> iterations. </w:t>
      </w:r>
    </w:p>
    <w:p w14:paraId="7923A101" w14:textId="77777777" w:rsidR="004D6472" w:rsidRDefault="00000000" w:rsidP="00143C67">
      <w:pPr>
        <w:pStyle w:val="Heading3"/>
        <w:numPr>
          <w:ilvl w:val="2"/>
          <w:numId w:val="7"/>
        </w:numPr>
        <w:tabs>
          <w:tab w:val="left" w:pos="1272"/>
        </w:tabs>
        <w:spacing w:before="202"/>
        <w:jc w:val="both"/>
      </w:pPr>
      <w:r>
        <w:t>Safety</w:t>
      </w:r>
      <w:r>
        <w:rPr>
          <w:spacing w:val="-2"/>
        </w:rPr>
        <w:t xml:space="preserve"> Requirements</w:t>
      </w:r>
    </w:p>
    <w:p w14:paraId="3D584327" w14:textId="77777777" w:rsidR="00754926" w:rsidRPr="00754926" w:rsidRDefault="00754926" w:rsidP="00143C67">
      <w:pPr>
        <w:pStyle w:val="ListParagraph"/>
        <w:widowControl/>
        <w:autoSpaceDE/>
        <w:autoSpaceDN/>
        <w:spacing w:before="100" w:beforeAutospacing="1" w:after="100" w:afterAutospacing="1"/>
        <w:ind w:left="1154" w:firstLine="0"/>
        <w:jc w:val="both"/>
        <w:rPr>
          <w:sz w:val="24"/>
          <w:szCs w:val="24"/>
        </w:rPr>
      </w:pPr>
      <w:r w:rsidRPr="00754926">
        <w:rPr>
          <w:rFonts w:hAnsi="Symbol"/>
          <w:sz w:val="24"/>
          <w:szCs w:val="24"/>
        </w:rPr>
        <w:t></w:t>
      </w:r>
      <w:r w:rsidRPr="00754926">
        <w:rPr>
          <w:sz w:val="24"/>
          <w:szCs w:val="24"/>
        </w:rPr>
        <w:t xml:space="preserve">  </w:t>
      </w:r>
      <w:r w:rsidRPr="00754926">
        <w:rPr>
          <w:b/>
          <w:bCs/>
          <w:sz w:val="24"/>
          <w:szCs w:val="24"/>
        </w:rPr>
        <w:t>Graceful Fallback:</w:t>
      </w:r>
      <w:r w:rsidRPr="00754926">
        <w:rPr>
          <w:sz w:val="24"/>
          <w:szCs w:val="24"/>
        </w:rPr>
        <w:t xml:space="preserve"> If the multi-source automatic card detection module fails to find a reliable candidate, the system must securely fall back to the manual interactive rectangle selection mode without crashing. </w:t>
      </w:r>
    </w:p>
    <w:p w14:paraId="7E1510A5" w14:textId="77777777" w:rsidR="00754926" w:rsidRPr="00754926" w:rsidRDefault="00754926" w:rsidP="00143C67">
      <w:pPr>
        <w:pStyle w:val="ListParagraph"/>
        <w:widowControl/>
        <w:autoSpaceDE/>
        <w:autoSpaceDN/>
        <w:spacing w:before="100" w:beforeAutospacing="1" w:after="100" w:afterAutospacing="1"/>
        <w:ind w:left="1154" w:firstLine="0"/>
        <w:jc w:val="both"/>
        <w:rPr>
          <w:sz w:val="24"/>
          <w:szCs w:val="24"/>
        </w:rPr>
      </w:pPr>
      <w:r w:rsidRPr="00754926">
        <w:rPr>
          <w:rFonts w:hAnsi="Symbol"/>
          <w:sz w:val="24"/>
          <w:szCs w:val="24"/>
        </w:rPr>
        <w:t></w:t>
      </w:r>
      <w:r w:rsidRPr="00754926">
        <w:rPr>
          <w:sz w:val="24"/>
          <w:szCs w:val="24"/>
        </w:rPr>
        <w:t xml:space="preserve">  </w:t>
      </w:r>
      <w:r w:rsidRPr="00754926">
        <w:rPr>
          <w:b/>
          <w:bCs/>
          <w:sz w:val="24"/>
          <w:szCs w:val="24"/>
        </w:rPr>
        <w:t>Perspective Tolerance:</w:t>
      </w:r>
      <w:r w:rsidRPr="00754926">
        <w:rPr>
          <w:sz w:val="24"/>
          <w:szCs w:val="24"/>
        </w:rPr>
        <w:t xml:space="preserve"> The system must actively monitor the Perspective Correction Factor (PCF). If the differential between horizontal and vertical scales exceeds 15%, the system must utilize a split-axis scaling method to prevent heavily distorted measurements. </w:t>
      </w:r>
    </w:p>
    <w:p w14:paraId="3C41FB81" w14:textId="77777777" w:rsidR="004D6472" w:rsidRPr="00754926" w:rsidRDefault="00000000" w:rsidP="00143C67">
      <w:pPr>
        <w:pStyle w:val="Heading3"/>
        <w:numPr>
          <w:ilvl w:val="2"/>
          <w:numId w:val="7"/>
        </w:numPr>
        <w:tabs>
          <w:tab w:val="left" w:pos="1272"/>
        </w:tabs>
        <w:spacing w:before="199"/>
        <w:jc w:val="both"/>
      </w:pPr>
      <w:r>
        <w:t>Security</w:t>
      </w:r>
      <w:r>
        <w:rPr>
          <w:spacing w:val="-3"/>
        </w:rPr>
        <w:t xml:space="preserve"> </w:t>
      </w:r>
      <w:r>
        <w:rPr>
          <w:spacing w:val="-2"/>
        </w:rPr>
        <w:t>Requirements</w:t>
      </w:r>
    </w:p>
    <w:p w14:paraId="0C5AF87D" w14:textId="26A9931B" w:rsidR="00754926" w:rsidRDefault="00754926" w:rsidP="00143C67">
      <w:pPr>
        <w:pStyle w:val="Heading3"/>
        <w:tabs>
          <w:tab w:val="left" w:pos="1272"/>
        </w:tabs>
        <w:spacing w:before="199"/>
        <w:ind w:left="732" w:firstLine="0"/>
        <w:jc w:val="both"/>
        <w:rPr>
          <w:b w:val="0"/>
          <w:bCs w:val="0"/>
        </w:rPr>
      </w:pPr>
      <w:r w:rsidRPr="00754926">
        <w:rPr>
          <w:b w:val="0"/>
          <w:bCs w:val="0"/>
        </w:rPr>
        <w:t xml:space="preserve">The system processes all images locally in-memory using OpenCV arrays. Because it does not rely on cloud-based APIs or external deep learning servers, it inherently ensures complete data privacy for the user's photographs. </w:t>
      </w:r>
    </w:p>
    <w:p w14:paraId="269CEB68" w14:textId="77777777" w:rsidR="00754926" w:rsidRPr="00754926" w:rsidRDefault="00754926" w:rsidP="00143C67">
      <w:pPr>
        <w:pStyle w:val="Heading3"/>
        <w:tabs>
          <w:tab w:val="left" w:pos="1272"/>
        </w:tabs>
        <w:spacing w:before="199"/>
        <w:ind w:left="732" w:firstLine="0"/>
        <w:jc w:val="both"/>
        <w:rPr>
          <w:b w:val="0"/>
          <w:bCs w:val="0"/>
        </w:rPr>
      </w:pPr>
    </w:p>
    <w:p w14:paraId="1274C6B4" w14:textId="77777777" w:rsidR="004D6472" w:rsidRDefault="00000000" w:rsidP="00143C67">
      <w:pPr>
        <w:pStyle w:val="Heading3"/>
        <w:numPr>
          <w:ilvl w:val="2"/>
          <w:numId w:val="7"/>
        </w:numPr>
        <w:tabs>
          <w:tab w:val="left" w:pos="1272"/>
        </w:tabs>
        <w:spacing w:before="202"/>
        <w:jc w:val="both"/>
      </w:pPr>
      <w:r>
        <w:t>Cost</w:t>
      </w:r>
      <w:r>
        <w:rPr>
          <w:spacing w:val="-1"/>
        </w:rPr>
        <w:t xml:space="preserve"> </w:t>
      </w:r>
      <w:r>
        <w:rPr>
          <w:spacing w:val="-2"/>
        </w:rPr>
        <w:t>Analysis</w:t>
      </w:r>
    </w:p>
    <w:p w14:paraId="100F0EEE" w14:textId="77777777" w:rsidR="00143C67" w:rsidRPr="00143C67" w:rsidRDefault="00143C67" w:rsidP="00143C67">
      <w:pPr>
        <w:pStyle w:val="ListParagraph"/>
        <w:widowControl/>
        <w:autoSpaceDE/>
        <w:autoSpaceDN/>
        <w:spacing w:before="100" w:beforeAutospacing="1" w:after="100" w:afterAutospacing="1"/>
        <w:ind w:left="1154" w:firstLine="0"/>
        <w:jc w:val="both"/>
        <w:rPr>
          <w:sz w:val="24"/>
          <w:szCs w:val="24"/>
        </w:rPr>
      </w:pPr>
      <w:r w:rsidRPr="00143C67">
        <w:rPr>
          <w:rFonts w:hAnsi="Symbol"/>
          <w:sz w:val="24"/>
          <w:szCs w:val="24"/>
        </w:rPr>
        <w:t></w:t>
      </w:r>
      <w:r w:rsidRPr="00143C67">
        <w:rPr>
          <w:sz w:val="24"/>
          <w:szCs w:val="24"/>
        </w:rPr>
        <w:t xml:space="preserve">  </w:t>
      </w:r>
      <w:r w:rsidRPr="00143C67">
        <w:rPr>
          <w:b/>
          <w:bCs/>
          <w:sz w:val="24"/>
          <w:szCs w:val="24"/>
        </w:rPr>
        <w:t>Hardware:</w:t>
      </w:r>
      <w:r w:rsidRPr="00143C67">
        <w:rPr>
          <w:sz w:val="24"/>
          <w:szCs w:val="24"/>
        </w:rPr>
        <w:t xml:space="preserve"> Requires zero specialized hardware. It functions using any standard smartphone camera or webcam and runs on an average desktop/laptop CPU. </w:t>
      </w:r>
    </w:p>
    <w:p w14:paraId="2CBC8565" w14:textId="77777777" w:rsidR="00143C67" w:rsidRPr="00143C67" w:rsidRDefault="00143C67" w:rsidP="00143C67">
      <w:pPr>
        <w:pStyle w:val="ListParagraph"/>
        <w:widowControl/>
        <w:autoSpaceDE/>
        <w:autoSpaceDN/>
        <w:spacing w:before="100" w:beforeAutospacing="1" w:after="100" w:afterAutospacing="1"/>
        <w:ind w:left="1154" w:firstLine="0"/>
        <w:jc w:val="both"/>
        <w:rPr>
          <w:sz w:val="24"/>
          <w:szCs w:val="24"/>
        </w:rPr>
      </w:pPr>
      <w:r w:rsidRPr="00143C67">
        <w:rPr>
          <w:rFonts w:hAnsi="Symbol"/>
          <w:sz w:val="24"/>
          <w:szCs w:val="24"/>
        </w:rPr>
        <w:t></w:t>
      </w:r>
      <w:r w:rsidRPr="00143C67">
        <w:rPr>
          <w:sz w:val="24"/>
          <w:szCs w:val="24"/>
        </w:rPr>
        <w:t xml:space="preserve">  </w:t>
      </w:r>
      <w:r w:rsidRPr="00143C67">
        <w:rPr>
          <w:b/>
          <w:bCs/>
          <w:sz w:val="24"/>
          <w:szCs w:val="24"/>
        </w:rPr>
        <w:t>Software:</w:t>
      </w:r>
      <w:r w:rsidRPr="00143C67">
        <w:rPr>
          <w:sz w:val="24"/>
          <w:szCs w:val="24"/>
        </w:rPr>
        <w:t xml:space="preserve"> Built entirely on open-source libraries (Python, OpenCV, NumPy), incurring zero licensing costs. </w:t>
      </w:r>
    </w:p>
    <w:p w14:paraId="575651BA" w14:textId="77777777" w:rsidR="00143C67" w:rsidRPr="00143C67" w:rsidRDefault="00143C67" w:rsidP="00143C67">
      <w:pPr>
        <w:pStyle w:val="ListParagraph"/>
        <w:widowControl/>
        <w:autoSpaceDE/>
        <w:autoSpaceDN/>
        <w:spacing w:before="100" w:beforeAutospacing="1" w:after="100" w:afterAutospacing="1"/>
        <w:ind w:left="1154" w:firstLine="0"/>
        <w:jc w:val="both"/>
        <w:rPr>
          <w:sz w:val="24"/>
          <w:szCs w:val="24"/>
        </w:rPr>
      </w:pPr>
      <w:r w:rsidRPr="00143C67">
        <w:rPr>
          <w:rFonts w:hAnsi="Symbol"/>
          <w:sz w:val="24"/>
          <w:szCs w:val="24"/>
        </w:rPr>
        <w:t></w:t>
      </w:r>
      <w:r w:rsidRPr="00143C67">
        <w:rPr>
          <w:sz w:val="24"/>
          <w:szCs w:val="24"/>
        </w:rPr>
        <w:t xml:space="preserve">  </w:t>
      </w:r>
      <w:r w:rsidRPr="00143C67">
        <w:rPr>
          <w:b/>
          <w:bCs/>
          <w:sz w:val="24"/>
          <w:szCs w:val="24"/>
        </w:rPr>
        <w:t>Physical Reference:</w:t>
      </w:r>
      <w:r w:rsidRPr="00143C67">
        <w:rPr>
          <w:sz w:val="24"/>
          <w:szCs w:val="24"/>
        </w:rPr>
        <w:t xml:space="preserve"> Uses a standard, universally available ISO 7810 credit card, requiring no custom calibration checkerboards.</w:t>
      </w:r>
    </w:p>
    <w:p w14:paraId="2CBA9A88" w14:textId="77777777" w:rsidR="00754926" w:rsidRDefault="00754926" w:rsidP="00754926">
      <w:pPr>
        <w:tabs>
          <w:tab w:val="left" w:pos="1452"/>
        </w:tabs>
        <w:spacing w:before="79"/>
        <w:rPr>
          <w:sz w:val="24"/>
        </w:rPr>
      </w:pPr>
    </w:p>
    <w:p w14:paraId="3A3D1BBD" w14:textId="77777777" w:rsidR="00754926" w:rsidRDefault="00754926" w:rsidP="00754926">
      <w:pPr>
        <w:tabs>
          <w:tab w:val="left" w:pos="1452"/>
        </w:tabs>
        <w:spacing w:before="79"/>
        <w:rPr>
          <w:sz w:val="24"/>
        </w:rPr>
      </w:pPr>
    </w:p>
    <w:p w14:paraId="03BA8C6B" w14:textId="77777777" w:rsidR="00754926" w:rsidRPr="00143C67" w:rsidRDefault="00754926" w:rsidP="00143C67">
      <w:pPr>
        <w:tabs>
          <w:tab w:val="left" w:pos="1452"/>
        </w:tabs>
        <w:spacing w:before="79"/>
        <w:rPr>
          <w:sz w:val="24"/>
        </w:rPr>
      </w:pPr>
    </w:p>
    <w:p w14:paraId="16B469E2" w14:textId="77777777" w:rsidR="004D6472" w:rsidRDefault="00000000">
      <w:pPr>
        <w:pStyle w:val="Heading3"/>
        <w:numPr>
          <w:ilvl w:val="2"/>
          <w:numId w:val="7"/>
        </w:numPr>
        <w:tabs>
          <w:tab w:val="left" w:pos="1272"/>
        </w:tabs>
        <w:spacing w:before="202"/>
      </w:pPr>
      <w:r>
        <w:t>Risk</w:t>
      </w:r>
      <w:r>
        <w:rPr>
          <w:spacing w:val="-5"/>
        </w:rPr>
        <w:t xml:space="preserve"> </w:t>
      </w:r>
      <w:r>
        <w:rPr>
          <w:spacing w:val="-2"/>
        </w:rPr>
        <w:t>Analysis</w:t>
      </w:r>
    </w:p>
    <w:p w14:paraId="224ECBA2" w14:textId="77777777" w:rsidR="004D6472" w:rsidRDefault="004D6472">
      <w:pPr>
        <w:pStyle w:val="BodyText"/>
        <w:spacing w:before="5" w:after="1"/>
        <w:rPr>
          <w:b/>
          <w:sz w:val="1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1"/>
        <w:gridCol w:w="2002"/>
        <w:gridCol w:w="3999"/>
      </w:tblGrid>
      <w:tr w:rsidR="004D6472" w14:paraId="11195038" w14:textId="77777777">
        <w:trPr>
          <w:trHeight w:val="386"/>
        </w:trPr>
        <w:tc>
          <w:tcPr>
            <w:tcW w:w="3001" w:type="dxa"/>
            <w:shd w:val="clear" w:color="auto" w:fill="D9D9D9"/>
          </w:tcPr>
          <w:p w14:paraId="43E6D919" w14:textId="77777777" w:rsidR="004D6472" w:rsidRDefault="00000000">
            <w:pPr>
              <w:pStyle w:val="TableParagraph"/>
              <w:rPr>
                <w:b/>
                <w:sz w:val="20"/>
              </w:rPr>
            </w:pPr>
            <w:r>
              <w:rPr>
                <w:b/>
                <w:spacing w:val="-4"/>
                <w:sz w:val="20"/>
              </w:rPr>
              <w:t>Risk</w:t>
            </w:r>
          </w:p>
        </w:tc>
        <w:tc>
          <w:tcPr>
            <w:tcW w:w="2002" w:type="dxa"/>
            <w:shd w:val="clear" w:color="auto" w:fill="D9D9D9"/>
          </w:tcPr>
          <w:p w14:paraId="0A23665B" w14:textId="77777777" w:rsidR="004D6472" w:rsidRDefault="00000000">
            <w:pPr>
              <w:pStyle w:val="TableParagraph"/>
              <w:rPr>
                <w:b/>
                <w:sz w:val="20"/>
              </w:rPr>
            </w:pPr>
            <w:r>
              <w:rPr>
                <w:b/>
                <w:spacing w:val="-2"/>
                <w:sz w:val="20"/>
              </w:rPr>
              <w:t>Likelihood</w:t>
            </w:r>
          </w:p>
        </w:tc>
        <w:tc>
          <w:tcPr>
            <w:tcW w:w="3999" w:type="dxa"/>
            <w:shd w:val="clear" w:color="auto" w:fill="D9D9D9"/>
          </w:tcPr>
          <w:p w14:paraId="0B1A7579" w14:textId="77777777" w:rsidR="004D6472" w:rsidRDefault="00000000">
            <w:pPr>
              <w:pStyle w:val="TableParagraph"/>
              <w:rPr>
                <w:b/>
                <w:sz w:val="20"/>
              </w:rPr>
            </w:pPr>
            <w:r>
              <w:rPr>
                <w:b/>
                <w:spacing w:val="-2"/>
                <w:sz w:val="20"/>
              </w:rPr>
              <w:t>Mitigation</w:t>
            </w:r>
          </w:p>
        </w:tc>
      </w:tr>
      <w:tr w:rsidR="004D6472" w14:paraId="4294CC88" w14:textId="77777777">
        <w:trPr>
          <w:trHeight w:val="846"/>
        </w:trPr>
        <w:tc>
          <w:tcPr>
            <w:tcW w:w="3001" w:type="dxa"/>
          </w:tcPr>
          <w:p w14:paraId="13271CBC" w14:textId="289EF24D" w:rsidR="004D6472" w:rsidRDefault="00143C67">
            <w:pPr>
              <w:pStyle w:val="TableParagraph"/>
              <w:spacing w:before="193"/>
              <w:rPr>
                <w:sz w:val="20"/>
              </w:rPr>
            </w:pPr>
            <w:r w:rsidRPr="00143C67">
              <w:rPr>
                <w:sz w:val="20"/>
              </w:rPr>
              <w:t>Textured Backgrounds (False Edges)</w:t>
            </w:r>
          </w:p>
        </w:tc>
        <w:tc>
          <w:tcPr>
            <w:tcW w:w="2002" w:type="dxa"/>
          </w:tcPr>
          <w:p w14:paraId="5E860819" w14:textId="77777777" w:rsidR="004D6472" w:rsidRDefault="004D6472">
            <w:pPr>
              <w:pStyle w:val="TableParagraph"/>
              <w:ind w:left="0"/>
              <w:rPr>
                <w:b/>
                <w:sz w:val="20"/>
              </w:rPr>
            </w:pPr>
          </w:p>
          <w:p w14:paraId="56F1A2F0" w14:textId="77777777" w:rsidR="004D6472" w:rsidRDefault="00000000">
            <w:pPr>
              <w:pStyle w:val="TableParagraph"/>
              <w:spacing w:before="1"/>
              <w:rPr>
                <w:sz w:val="20"/>
              </w:rPr>
            </w:pPr>
            <w:r>
              <w:rPr>
                <w:spacing w:val="-4"/>
                <w:sz w:val="20"/>
              </w:rPr>
              <w:t>High</w:t>
            </w:r>
          </w:p>
        </w:tc>
        <w:tc>
          <w:tcPr>
            <w:tcW w:w="3999" w:type="dxa"/>
          </w:tcPr>
          <w:p w14:paraId="0F04B4B2" w14:textId="4ECC5832" w:rsidR="004D6472" w:rsidRDefault="00143C67" w:rsidP="00143C67">
            <w:pPr>
              <w:pStyle w:val="TableParagraph"/>
              <w:ind w:right="146"/>
              <w:jc w:val="both"/>
              <w:rPr>
                <w:sz w:val="20"/>
              </w:rPr>
            </w:pPr>
            <w:r w:rsidRPr="00143C67">
              <w:rPr>
                <w:sz w:val="20"/>
              </w:rPr>
              <w:t xml:space="preserve">Addressed by utilizing Bilateral Filtering (which smooths textures while preserving sharp object edges) and </w:t>
            </w:r>
            <w:proofErr w:type="spellStart"/>
            <w:r w:rsidRPr="00143C67">
              <w:rPr>
                <w:sz w:val="20"/>
              </w:rPr>
              <w:t>GrabCut</w:t>
            </w:r>
            <w:proofErr w:type="spellEnd"/>
            <w:r w:rsidRPr="00143C67">
              <w:rPr>
                <w:sz w:val="20"/>
              </w:rPr>
              <w:t xml:space="preserve"> (which segments based on color distributions rather than just edges).</w:t>
            </w:r>
          </w:p>
        </w:tc>
      </w:tr>
      <w:tr w:rsidR="004D6472" w14:paraId="3391256B" w14:textId="77777777">
        <w:trPr>
          <w:trHeight w:val="616"/>
        </w:trPr>
        <w:tc>
          <w:tcPr>
            <w:tcW w:w="3001" w:type="dxa"/>
          </w:tcPr>
          <w:p w14:paraId="61775C44" w14:textId="3797ECBA" w:rsidR="004D6472" w:rsidRDefault="00143C67">
            <w:pPr>
              <w:pStyle w:val="TableParagraph"/>
              <w:rPr>
                <w:sz w:val="20"/>
              </w:rPr>
            </w:pPr>
            <w:r w:rsidRPr="00143C67">
              <w:rPr>
                <w:sz w:val="20"/>
              </w:rPr>
              <w:t>Camera Tilt/Distortion</w:t>
            </w:r>
          </w:p>
        </w:tc>
        <w:tc>
          <w:tcPr>
            <w:tcW w:w="2002" w:type="dxa"/>
          </w:tcPr>
          <w:p w14:paraId="3B1B74E5" w14:textId="3041F9F5" w:rsidR="004D6472" w:rsidRDefault="00143C67">
            <w:pPr>
              <w:pStyle w:val="TableParagraph"/>
              <w:spacing w:before="193"/>
              <w:rPr>
                <w:sz w:val="20"/>
              </w:rPr>
            </w:pPr>
            <w:r>
              <w:rPr>
                <w:spacing w:val="-2"/>
                <w:sz w:val="20"/>
              </w:rPr>
              <w:t>High</w:t>
            </w:r>
          </w:p>
        </w:tc>
        <w:tc>
          <w:tcPr>
            <w:tcW w:w="3999" w:type="dxa"/>
          </w:tcPr>
          <w:p w14:paraId="27604704" w14:textId="75CC4127" w:rsidR="004D6472" w:rsidRDefault="00143C67" w:rsidP="00143C67">
            <w:pPr>
              <w:pStyle w:val="TableParagraph"/>
              <w:jc w:val="both"/>
              <w:rPr>
                <w:sz w:val="20"/>
              </w:rPr>
            </w:pPr>
            <w:r w:rsidRPr="00143C67">
              <w:rPr>
                <w:sz w:val="20"/>
              </w:rPr>
              <w:t xml:space="preserve">Mitigated by calculating the Perspective Correction Factor (PCF) by comparing the detected card's aspect ratio to the ideal 1.5852 standard, mathematically undoing the compression. </w:t>
            </w:r>
          </w:p>
        </w:tc>
      </w:tr>
      <w:tr w:rsidR="004D6472" w14:paraId="0841086D" w14:textId="77777777">
        <w:trPr>
          <w:trHeight w:val="616"/>
        </w:trPr>
        <w:tc>
          <w:tcPr>
            <w:tcW w:w="3001" w:type="dxa"/>
          </w:tcPr>
          <w:p w14:paraId="62553FDA" w14:textId="633F8917" w:rsidR="004D6472" w:rsidRDefault="00143C67">
            <w:pPr>
              <w:pStyle w:val="TableParagraph"/>
              <w:ind w:right="687"/>
              <w:rPr>
                <w:sz w:val="20"/>
              </w:rPr>
            </w:pPr>
            <w:r w:rsidRPr="00143C67">
              <w:rPr>
                <w:sz w:val="20"/>
              </w:rPr>
              <w:t>Shadows and Reflections</w:t>
            </w:r>
          </w:p>
        </w:tc>
        <w:tc>
          <w:tcPr>
            <w:tcW w:w="2002" w:type="dxa"/>
          </w:tcPr>
          <w:p w14:paraId="7B7F810F" w14:textId="77777777" w:rsidR="004D6472" w:rsidRDefault="00000000">
            <w:pPr>
              <w:pStyle w:val="TableParagraph"/>
              <w:spacing w:before="193"/>
              <w:rPr>
                <w:sz w:val="20"/>
              </w:rPr>
            </w:pPr>
            <w:r>
              <w:rPr>
                <w:spacing w:val="-2"/>
                <w:sz w:val="20"/>
              </w:rPr>
              <w:t>Medium</w:t>
            </w:r>
          </w:p>
        </w:tc>
        <w:tc>
          <w:tcPr>
            <w:tcW w:w="3999" w:type="dxa"/>
          </w:tcPr>
          <w:p w14:paraId="658707BF" w14:textId="170F3218" w:rsidR="004D6472" w:rsidRDefault="00143C67" w:rsidP="00143C67">
            <w:pPr>
              <w:pStyle w:val="TableParagraph"/>
              <w:ind w:right="146"/>
              <w:jc w:val="both"/>
              <w:rPr>
                <w:sz w:val="20"/>
              </w:rPr>
            </w:pPr>
            <w:r w:rsidRPr="00143C67">
              <w:rPr>
                <w:sz w:val="20"/>
              </w:rPr>
              <w:t xml:space="preserve">Mitigated by applying CLAHE on the Lightness (L) channel, equalizing local contrast to make dark shadows and bright reflections equally detectable. </w:t>
            </w:r>
          </w:p>
        </w:tc>
      </w:tr>
      <w:tr w:rsidR="004D6472" w14:paraId="0D8B34B7" w14:textId="77777777">
        <w:trPr>
          <w:trHeight w:val="616"/>
        </w:trPr>
        <w:tc>
          <w:tcPr>
            <w:tcW w:w="3001" w:type="dxa"/>
          </w:tcPr>
          <w:p w14:paraId="41ECEF80" w14:textId="1D6A4E65" w:rsidR="004D6472" w:rsidRDefault="00143C67">
            <w:pPr>
              <w:pStyle w:val="TableParagraph"/>
              <w:spacing w:before="193"/>
              <w:rPr>
                <w:sz w:val="20"/>
              </w:rPr>
            </w:pPr>
            <w:r w:rsidRPr="00143C67">
              <w:rPr>
                <w:sz w:val="20"/>
              </w:rPr>
              <w:t>Concave Object Measurement Errors</w:t>
            </w:r>
          </w:p>
        </w:tc>
        <w:tc>
          <w:tcPr>
            <w:tcW w:w="2002" w:type="dxa"/>
          </w:tcPr>
          <w:p w14:paraId="39ACDA4A" w14:textId="0CDB6DE8" w:rsidR="004D6472" w:rsidRDefault="00143C67">
            <w:pPr>
              <w:pStyle w:val="TableParagraph"/>
              <w:spacing w:before="193"/>
              <w:rPr>
                <w:sz w:val="20"/>
              </w:rPr>
            </w:pPr>
            <w:r>
              <w:rPr>
                <w:spacing w:val="-5"/>
                <w:sz w:val="20"/>
              </w:rPr>
              <w:t>Medium</w:t>
            </w:r>
          </w:p>
        </w:tc>
        <w:tc>
          <w:tcPr>
            <w:tcW w:w="3999" w:type="dxa"/>
          </w:tcPr>
          <w:p w14:paraId="373F2C17" w14:textId="2870D484" w:rsidR="004D6472" w:rsidRDefault="00143C67" w:rsidP="00143C67">
            <w:pPr>
              <w:pStyle w:val="TableParagraph"/>
              <w:ind w:right="146"/>
              <w:jc w:val="both"/>
              <w:rPr>
                <w:sz w:val="20"/>
              </w:rPr>
            </w:pPr>
            <w:r w:rsidRPr="00143C67">
              <w:rPr>
                <w:sz w:val="20"/>
              </w:rPr>
              <w:t xml:space="preserve">Mitigated by implementing a Convex Hull Fill during morphological cleaning, ensuring the bounding box accurately represents the outermost physical envelope of irregular objects. </w:t>
            </w:r>
          </w:p>
        </w:tc>
      </w:tr>
    </w:tbl>
    <w:p w14:paraId="30721976" w14:textId="77777777" w:rsidR="004D6472" w:rsidRDefault="004D6472">
      <w:pPr>
        <w:pStyle w:val="TableParagraph"/>
        <w:rPr>
          <w:sz w:val="20"/>
        </w:rPr>
        <w:sectPr w:rsidR="004D6472">
          <w:pgSz w:w="11910" w:h="16840"/>
          <w:pgMar w:top="940" w:right="1275" w:bottom="860" w:left="708" w:header="716" w:footer="661" w:gutter="0"/>
          <w:cols w:space="720"/>
        </w:sectPr>
      </w:pPr>
    </w:p>
    <w:p w14:paraId="24479A90" w14:textId="77777777" w:rsidR="004D6472" w:rsidRDefault="004D6472">
      <w:pPr>
        <w:pStyle w:val="BodyText"/>
        <w:spacing w:before="130"/>
        <w:rPr>
          <w:b/>
          <w:sz w:val="32"/>
        </w:rPr>
      </w:pPr>
    </w:p>
    <w:p w14:paraId="6A013FDB" w14:textId="77777777" w:rsidR="004D6472" w:rsidRDefault="00000000">
      <w:pPr>
        <w:pStyle w:val="Heading1"/>
      </w:pPr>
      <w:bookmarkStart w:id="19" w:name="_TOC_250021"/>
      <w:r>
        <w:t>CHAPTER</w:t>
      </w:r>
      <w:r>
        <w:rPr>
          <w:spacing w:val="-14"/>
        </w:rPr>
        <w:t xml:space="preserve"> </w:t>
      </w:r>
      <w:r>
        <w:t>3</w:t>
      </w:r>
      <w:r>
        <w:rPr>
          <w:spacing w:val="-11"/>
        </w:rPr>
        <w:t xml:space="preserve"> </w:t>
      </w:r>
      <w:r>
        <w:t>—</w:t>
      </w:r>
      <w:r>
        <w:rPr>
          <w:spacing w:val="-11"/>
        </w:rPr>
        <w:t xml:space="preserve"> </w:t>
      </w:r>
      <w:r>
        <w:t>METHODOLOGY</w:t>
      </w:r>
      <w:r>
        <w:rPr>
          <w:spacing w:val="-13"/>
        </w:rPr>
        <w:t xml:space="preserve"> </w:t>
      </w:r>
      <w:bookmarkEnd w:id="19"/>
      <w:r>
        <w:rPr>
          <w:spacing w:val="-2"/>
        </w:rPr>
        <w:t>ADOPTED</w:t>
      </w:r>
    </w:p>
    <w:p w14:paraId="4CFBA194" w14:textId="77777777" w:rsidR="004D6472" w:rsidRDefault="00000000">
      <w:pPr>
        <w:pStyle w:val="Heading2"/>
        <w:numPr>
          <w:ilvl w:val="1"/>
          <w:numId w:val="6"/>
        </w:numPr>
        <w:tabs>
          <w:tab w:val="left" w:pos="1150"/>
        </w:tabs>
        <w:spacing w:before="279"/>
        <w:ind w:left="1150" w:hanging="418"/>
      </w:pPr>
      <w:bookmarkStart w:id="20" w:name="_TOC_250020"/>
      <w:r>
        <w:t>Investigative</w:t>
      </w:r>
      <w:r>
        <w:rPr>
          <w:spacing w:val="-12"/>
        </w:rPr>
        <w:t xml:space="preserve"> </w:t>
      </w:r>
      <w:bookmarkEnd w:id="20"/>
      <w:r>
        <w:rPr>
          <w:spacing w:val="-2"/>
        </w:rPr>
        <w:t>Technique</w:t>
      </w:r>
    </w:p>
    <w:p w14:paraId="3391C8F8" w14:textId="448C0E80" w:rsidR="00143C67" w:rsidRPr="00143C67" w:rsidRDefault="00143C67" w:rsidP="00143C67">
      <w:pPr>
        <w:pStyle w:val="BodyText"/>
        <w:spacing w:before="120"/>
        <w:ind w:left="732" w:right="243"/>
      </w:pPr>
      <w:r w:rsidRPr="00143C67">
        <w:rPr>
          <w:b/>
          <w:bCs/>
        </w:rPr>
        <w:t>Investigative Technique Identified: EXPERIMENTAL</w:t>
      </w:r>
    </w:p>
    <w:p w14:paraId="7AD79FB6" w14:textId="77777777" w:rsidR="00143C67" w:rsidRPr="00143C67" w:rsidRDefault="00143C67" w:rsidP="00143C67">
      <w:pPr>
        <w:pStyle w:val="BodyText"/>
        <w:spacing w:before="120"/>
        <w:ind w:left="732" w:right="243"/>
        <w:jc w:val="both"/>
      </w:pPr>
      <w:r w:rsidRPr="00143C67">
        <w:rPr>
          <w:b/>
          <w:bCs/>
        </w:rPr>
        <w:t>Justification:</w:t>
      </w:r>
      <w:r w:rsidRPr="00143C67">
        <w:t xml:space="preserve"> This project follows an experimental investigative methodology. The development of the Auto Dimensioning System inherently relies on a highly controlled image processing pipeline where classical computer vision algorithms are systematically tuned and evaluated against real-world test cases. The independent variables in this system are the specific hyperparameters of the handcrafted vision pipeline, including Bilateral filtering dimensions ($d=9, \</w:t>
      </w:r>
      <w:proofErr w:type="spellStart"/>
      <w:r w:rsidRPr="00143C67">
        <w:t>sigma_c</w:t>
      </w:r>
      <w:proofErr w:type="spellEnd"/>
      <w:r w:rsidRPr="00143C67">
        <w:t>=75, \</w:t>
      </w:r>
      <w:proofErr w:type="spellStart"/>
      <w:r w:rsidRPr="00143C67">
        <w:t>sigma_s</w:t>
      </w:r>
      <w:proofErr w:type="spellEnd"/>
      <w:r w:rsidRPr="00143C67">
        <w:t xml:space="preserve">=75$), the CLAHE clip limit ($3.0$), the </w:t>
      </w:r>
      <w:proofErr w:type="spellStart"/>
      <w:r w:rsidRPr="00143C67">
        <w:t>GrabCut</w:t>
      </w:r>
      <w:proofErr w:type="spellEnd"/>
      <w:r w:rsidRPr="00143C67">
        <w:t xml:space="preserve"> iteration count ($7$), and the morphological kernel sizes ($5\times5$ for opening, $35\times35$ for closing). The dependent variables are the resulting segmentation accuracy, the precision of the dynamically calculated pixel-per-millimeter (ppm) scale, and the overall deviation of the final 3D physical measurements from true real-world values. </w:t>
      </w:r>
    </w:p>
    <w:p w14:paraId="3D170892" w14:textId="77777777" w:rsidR="00143C67" w:rsidRPr="00143C67" w:rsidRDefault="00143C67" w:rsidP="00143C67">
      <w:pPr>
        <w:pStyle w:val="BodyText"/>
        <w:spacing w:before="120"/>
        <w:ind w:left="732" w:right="243"/>
        <w:jc w:val="both"/>
      </w:pPr>
      <w:r w:rsidRPr="00143C67">
        <w:rPr>
          <w:b/>
          <w:bCs/>
        </w:rPr>
        <w:t>Methodology:</w:t>
      </w:r>
      <w:r w:rsidRPr="00143C67">
        <w:t xml:space="preserve"> The experimental methodology is executed sequentially through the system's pipeline. First, raw images are captured and standardized, allowing us to test the preprocessing stage across varying lighting conditions and background textures (e.g., highly textured wood grain). By systematically adjusting the Bilateral filter and CLAHE parameters, the optimal configuration for edge preservation without noise amplification is empirically determined. </w:t>
      </w:r>
    </w:p>
    <w:p w14:paraId="37B0A1D4" w14:textId="77777777" w:rsidR="00143C67" w:rsidRPr="00143C67" w:rsidRDefault="00143C67" w:rsidP="00143C67">
      <w:pPr>
        <w:pStyle w:val="BodyText"/>
        <w:spacing w:before="120"/>
        <w:ind w:left="732" w:right="243"/>
        <w:jc w:val="both"/>
      </w:pPr>
      <w:r w:rsidRPr="00143C67">
        <w:t xml:space="preserve">Next, the multi-source automatic card detection module is tested. The system applies multiple edge-detection strategies (Canny at $20/60$, Canny at $50/150$, and Otsu's thresholding) to generate a combined edge map, which is then filtered based on aspect ratio and rectangularity to locate the ISO 7810 reference card. The performance of this module is evaluated based on its success rate across different environmental conditions. </w:t>
      </w:r>
    </w:p>
    <w:p w14:paraId="0E3D2539" w14:textId="77777777" w:rsidR="00143C67" w:rsidRPr="00143C67" w:rsidRDefault="00143C67" w:rsidP="00143C67">
      <w:pPr>
        <w:pStyle w:val="BodyText"/>
        <w:spacing w:before="120"/>
        <w:ind w:left="732" w:right="243"/>
        <w:jc w:val="both"/>
      </w:pPr>
      <w:r w:rsidRPr="00143C67">
        <w:t xml:space="preserve">Finally, the target object segmentation is empirically refined. The </w:t>
      </w:r>
      <w:proofErr w:type="spellStart"/>
      <w:r w:rsidRPr="00143C67">
        <w:t>GrabCut</w:t>
      </w:r>
      <w:proofErr w:type="spellEnd"/>
      <w:r w:rsidRPr="00143C67">
        <w:t xml:space="preserve"> algorithm is initialized, and the output mask is processed through a precise four-stage morphological sequence. We measure the effectiveness of the Convex Hull fill and Flood Fill by comparing the "Fill Ratio" (actual contour area versus bounding box area) of the resulting masks, iterating on the kernel sizes until the system reliably captures the true physical envelope of complex, non-convex objects. </w:t>
      </w:r>
    </w:p>
    <w:p w14:paraId="6098D84E" w14:textId="5AC9C210" w:rsidR="004D6472" w:rsidRDefault="004D6472">
      <w:pPr>
        <w:pStyle w:val="BodyText"/>
        <w:spacing w:before="120"/>
        <w:ind w:left="732" w:right="243"/>
      </w:pPr>
    </w:p>
    <w:p w14:paraId="62AF1A60" w14:textId="77777777" w:rsidR="004D6472" w:rsidRDefault="004D6472">
      <w:pPr>
        <w:pStyle w:val="BodyText"/>
        <w:spacing w:before="6"/>
      </w:pPr>
    </w:p>
    <w:p w14:paraId="7293C03F" w14:textId="77777777" w:rsidR="004D6472" w:rsidRDefault="00000000">
      <w:pPr>
        <w:pStyle w:val="Heading2"/>
        <w:numPr>
          <w:ilvl w:val="1"/>
          <w:numId w:val="6"/>
        </w:numPr>
        <w:tabs>
          <w:tab w:val="left" w:pos="1150"/>
        </w:tabs>
        <w:ind w:left="1150" w:hanging="418"/>
      </w:pPr>
      <w:bookmarkStart w:id="21" w:name="_TOC_250019"/>
      <w:r>
        <w:t>Proposed</w:t>
      </w:r>
      <w:r>
        <w:rPr>
          <w:spacing w:val="-6"/>
        </w:rPr>
        <w:t xml:space="preserve"> </w:t>
      </w:r>
      <w:bookmarkEnd w:id="21"/>
      <w:r>
        <w:rPr>
          <w:spacing w:val="-2"/>
        </w:rPr>
        <w:t>Solution</w:t>
      </w:r>
    </w:p>
    <w:p w14:paraId="294315E4" w14:textId="77777777" w:rsidR="004D6472" w:rsidRDefault="00000000">
      <w:pPr>
        <w:pStyle w:val="BodyText"/>
        <w:spacing w:before="157"/>
        <w:ind w:left="732"/>
      </w:pPr>
      <w:r>
        <w:t>The</w:t>
      </w:r>
      <w:r>
        <w:rPr>
          <w:spacing w:val="-5"/>
        </w:rPr>
        <w:t xml:space="preserve"> </w:t>
      </w:r>
      <w:r>
        <w:t>proposed</w:t>
      </w:r>
      <w:r>
        <w:rPr>
          <w:spacing w:val="-1"/>
        </w:rPr>
        <w:t xml:space="preserve"> </w:t>
      </w:r>
      <w:r>
        <w:t>solution</w:t>
      </w:r>
      <w:r>
        <w:rPr>
          <w:spacing w:val="-1"/>
        </w:rPr>
        <w:t xml:space="preserve"> </w:t>
      </w:r>
      <w:r>
        <w:t>consists</w:t>
      </w:r>
      <w:r>
        <w:rPr>
          <w:spacing w:val="-2"/>
        </w:rPr>
        <w:t xml:space="preserve"> </w:t>
      </w:r>
      <w:r>
        <w:t>of</w:t>
      </w:r>
      <w:r>
        <w:rPr>
          <w:spacing w:val="-1"/>
        </w:rPr>
        <w:t xml:space="preserve"> </w:t>
      </w:r>
      <w:r>
        <w:t>five</w:t>
      </w:r>
      <w:r>
        <w:rPr>
          <w:spacing w:val="-1"/>
        </w:rPr>
        <w:t xml:space="preserve"> </w:t>
      </w:r>
      <w:r>
        <w:t>integrated</w:t>
      </w:r>
      <w:r>
        <w:rPr>
          <w:spacing w:val="-1"/>
        </w:rPr>
        <w:t xml:space="preserve"> </w:t>
      </w:r>
      <w:r>
        <w:t>subsystems</w:t>
      </w:r>
      <w:r>
        <w:rPr>
          <w:spacing w:val="-2"/>
        </w:rPr>
        <w:t xml:space="preserve"> </w:t>
      </w:r>
      <w:r>
        <w:t>working</w:t>
      </w:r>
      <w:r>
        <w:rPr>
          <w:spacing w:val="-1"/>
        </w:rPr>
        <w:t xml:space="preserve"> </w:t>
      </w:r>
      <w:r>
        <w:t>in</w:t>
      </w:r>
      <w:r>
        <w:rPr>
          <w:spacing w:val="-1"/>
        </w:rPr>
        <w:t xml:space="preserve"> </w:t>
      </w:r>
      <w:r>
        <w:rPr>
          <w:spacing w:val="-2"/>
        </w:rPr>
        <w:t>concert.</w:t>
      </w:r>
    </w:p>
    <w:p w14:paraId="044C9464" w14:textId="635D825F" w:rsidR="00143C67" w:rsidRPr="00143C67" w:rsidRDefault="00143C67" w:rsidP="00143C67">
      <w:pPr>
        <w:pStyle w:val="BodyText"/>
        <w:numPr>
          <w:ilvl w:val="0"/>
          <w:numId w:val="18"/>
        </w:numPr>
        <w:jc w:val="both"/>
      </w:pPr>
      <w:r w:rsidRPr="00143C67">
        <w:rPr>
          <w:b/>
          <w:bCs/>
        </w:rPr>
        <w:t>Subsystem 1 - Image Preprocessing Engine:</w:t>
      </w:r>
      <w:r w:rsidRPr="00143C67">
        <w:t xml:space="preserve"> A classical signal processing pipeline that proportionally downscales the image using cv2.INTER_AREA interpolation, applies Bilateral filtering for edge-preserving noise reduction, and utilizes CLAHE on the LAB Lightness channel for local contrast enhancement. </w:t>
      </w:r>
    </w:p>
    <w:p w14:paraId="08E5753B" w14:textId="155F62C9" w:rsidR="00143C67" w:rsidRPr="00143C67" w:rsidRDefault="00143C67" w:rsidP="00143C67">
      <w:pPr>
        <w:pStyle w:val="BodyText"/>
        <w:numPr>
          <w:ilvl w:val="0"/>
          <w:numId w:val="18"/>
        </w:numPr>
        <w:jc w:val="both"/>
      </w:pPr>
      <w:r w:rsidRPr="00143C67">
        <w:rPr>
          <w:b/>
          <w:bCs/>
        </w:rPr>
        <w:t>Subsystem 2 - Reference Calibration Module:</w:t>
      </w:r>
      <w:r w:rsidRPr="00143C67">
        <w:t xml:space="preserve"> An automated detection system that combines multi-scale Canny edge detection and Otsu's thresholding to isolate an ISO 7810 credit card. It extracts the pixel dimensions of the card and computes a dynamic base scale (ppm) and a Perspective Correction Factor (PCF) to mathematically undo camera tilt. </w:t>
      </w:r>
    </w:p>
    <w:p w14:paraId="65CF150C" w14:textId="075D7E8F" w:rsidR="00143C67" w:rsidRPr="00143C67" w:rsidRDefault="00143C67" w:rsidP="00143C67">
      <w:pPr>
        <w:pStyle w:val="BodyText"/>
        <w:numPr>
          <w:ilvl w:val="0"/>
          <w:numId w:val="18"/>
        </w:numPr>
        <w:jc w:val="both"/>
      </w:pPr>
      <w:r w:rsidRPr="00143C67">
        <w:rPr>
          <w:b/>
          <w:bCs/>
        </w:rPr>
        <w:t>Subsystem 3 - Object Segmentation Pipeline:</w:t>
      </w:r>
      <w:r w:rsidRPr="00143C67">
        <w:t xml:space="preserve"> A Gaussian Mixture Model (GMM)-based </w:t>
      </w:r>
      <w:proofErr w:type="spellStart"/>
      <w:r w:rsidRPr="00143C67">
        <w:t>GrabCut</w:t>
      </w:r>
      <w:proofErr w:type="spellEnd"/>
      <w:r w:rsidRPr="00143C67">
        <w:t xml:space="preserve"> implementation. Initialized via a bounding rectangle, it performs 7 iterations of energy minimization to robustly classify foreground and background pixels. </w:t>
      </w:r>
    </w:p>
    <w:p w14:paraId="54676B8A" w14:textId="28CCD6A5" w:rsidR="00143C67" w:rsidRPr="00143C67" w:rsidRDefault="00143C67" w:rsidP="00143C67">
      <w:pPr>
        <w:pStyle w:val="BodyText"/>
        <w:numPr>
          <w:ilvl w:val="0"/>
          <w:numId w:val="18"/>
        </w:numPr>
        <w:jc w:val="both"/>
      </w:pPr>
      <w:r w:rsidRPr="00143C67">
        <w:rPr>
          <w:b/>
          <w:bCs/>
        </w:rPr>
        <w:t>Subsystem 4 - Morphological Refinement:</w:t>
      </w:r>
      <w:r w:rsidRPr="00143C67">
        <w:t xml:space="preserve"> A four-stage cleanup process designed to correct mask defects. It uses an Opening operation for small noise removal, a Closing operation with a </w:t>
      </w:r>
      <w:r w:rsidRPr="00143C67">
        <w:lastRenderedPageBreak/>
        <w:t xml:space="preserve">large kernel ($35\times35$) for bridging shadow gaps, a Convex Hull mapping to fill large concave indentations, and a centroid-based Flood Fill to plug internal holes. </w:t>
      </w:r>
    </w:p>
    <w:p w14:paraId="1E95627A" w14:textId="55532F3D" w:rsidR="00143C67" w:rsidRPr="00143C67" w:rsidRDefault="00143C67" w:rsidP="00143C67">
      <w:pPr>
        <w:pStyle w:val="BodyText"/>
        <w:numPr>
          <w:ilvl w:val="0"/>
          <w:numId w:val="18"/>
        </w:numPr>
        <w:jc w:val="both"/>
      </w:pPr>
      <w:r w:rsidRPr="00143C67">
        <w:rPr>
          <w:b/>
          <w:bCs/>
        </w:rPr>
        <w:t>Subsystem 5 - 3D Measurement &amp; Volumetric Engine:</w:t>
      </w:r>
      <w:r w:rsidRPr="00143C67">
        <w:t xml:space="preserve"> The final module computes minimum-area rotated bounding rectangles using OpenCV's rotating caliper algorithm. By sequentially processing a frontal-view image and a side-view image, it extracts the true, orientation-independent length, width, and height. These parameters are then used to calculate the object's 6-face surface area and total 3D volume. </w:t>
      </w:r>
    </w:p>
    <w:p w14:paraId="19CC0B6D" w14:textId="77777777" w:rsidR="004D6472" w:rsidRDefault="004D6472">
      <w:pPr>
        <w:pStyle w:val="BodyText"/>
        <w:sectPr w:rsidR="004D6472">
          <w:pgSz w:w="11910" w:h="16840"/>
          <w:pgMar w:top="940" w:right="1275" w:bottom="860" w:left="708" w:header="716" w:footer="661" w:gutter="0"/>
          <w:cols w:space="720"/>
        </w:sectPr>
      </w:pPr>
    </w:p>
    <w:p w14:paraId="43DF1A5B" w14:textId="77777777" w:rsidR="004D6472" w:rsidRDefault="004D6472">
      <w:pPr>
        <w:pStyle w:val="BodyText"/>
        <w:spacing w:before="175"/>
        <w:rPr>
          <w:sz w:val="28"/>
        </w:rPr>
      </w:pPr>
    </w:p>
    <w:p w14:paraId="6102F304" w14:textId="77777777" w:rsidR="004D6472" w:rsidRDefault="00000000">
      <w:pPr>
        <w:pStyle w:val="Heading2"/>
        <w:numPr>
          <w:ilvl w:val="1"/>
          <w:numId w:val="6"/>
        </w:numPr>
        <w:tabs>
          <w:tab w:val="left" w:pos="1153"/>
        </w:tabs>
        <w:ind w:left="1153" w:hanging="421"/>
      </w:pPr>
      <w:bookmarkStart w:id="22" w:name="_TOC_250018"/>
      <w:r>
        <w:t>Work</w:t>
      </w:r>
      <w:r>
        <w:rPr>
          <w:spacing w:val="-7"/>
        </w:rPr>
        <w:t xml:space="preserve"> </w:t>
      </w:r>
      <w:r>
        <w:t>Breakdown</w:t>
      </w:r>
      <w:r>
        <w:rPr>
          <w:spacing w:val="-6"/>
        </w:rPr>
        <w:t xml:space="preserve"> </w:t>
      </w:r>
      <w:bookmarkEnd w:id="22"/>
      <w:r>
        <w:rPr>
          <w:spacing w:val="-2"/>
        </w:rPr>
        <w:t>Structure</w:t>
      </w:r>
    </w:p>
    <w:p w14:paraId="4931D81D" w14:textId="77777777" w:rsidR="004D6472" w:rsidRDefault="004D6472">
      <w:pPr>
        <w:pStyle w:val="BodyText"/>
        <w:spacing w:before="11"/>
        <w:rPr>
          <w:b/>
          <w:sz w:val="13"/>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787"/>
        <w:gridCol w:w="2784"/>
        <w:gridCol w:w="3573"/>
        <w:gridCol w:w="1855"/>
      </w:tblGrid>
      <w:tr w:rsidR="004D6472" w14:paraId="5E3044F1" w14:textId="77777777">
        <w:trPr>
          <w:trHeight w:val="386"/>
        </w:trPr>
        <w:tc>
          <w:tcPr>
            <w:tcW w:w="787" w:type="dxa"/>
            <w:shd w:val="clear" w:color="auto" w:fill="D9D9D9"/>
          </w:tcPr>
          <w:p w14:paraId="183CAD73" w14:textId="77777777" w:rsidR="004D6472" w:rsidRDefault="00000000">
            <w:pPr>
              <w:pStyle w:val="TableParagraph"/>
              <w:rPr>
                <w:b/>
                <w:sz w:val="20"/>
              </w:rPr>
            </w:pPr>
            <w:r>
              <w:rPr>
                <w:b/>
                <w:spacing w:val="-2"/>
                <w:sz w:val="20"/>
              </w:rPr>
              <w:t>Phase</w:t>
            </w:r>
          </w:p>
        </w:tc>
        <w:tc>
          <w:tcPr>
            <w:tcW w:w="2784" w:type="dxa"/>
            <w:shd w:val="clear" w:color="auto" w:fill="D9D9D9"/>
          </w:tcPr>
          <w:p w14:paraId="6AD6D13E" w14:textId="77777777" w:rsidR="004D6472" w:rsidRDefault="00000000">
            <w:pPr>
              <w:pStyle w:val="TableParagraph"/>
              <w:ind w:left="120"/>
              <w:rPr>
                <w:b/>
                <w:sz w:val="20"/>
              </w:rPr>
            </w:pPr>
            <w:r>
              <w:rPr>
                <w:b/>
                <w:spacing w:val="-4"/>
                <w:sz w:val="20"/>
              </w:rPr>
              <w:t>Task</w:t>
            </w:r>
          </w:p>
        </w:tc>
        <w:tc>
          <w:tcPr>
            <w:tcW w:w="3573" w:type="dxa"/>
            <w:shd w:val="clear" w:color="auto" w:fill="D9D9D9"/>
          </w:tcPr>
          <w:p w14:paraId="4E2627C4" w14:textId="77777777" w:rsidR="004D6472" w:rsidRDefault="00000000">
            <w:pPr>
              <w:pStyle w:val="TableParagraph"/>
              <w:ind w:left="120"/>
              <w:rPr>
                <w:b/>
                <w:sz w:val="20"/>
              </w:rPr>
            </w:pPr>
            <w:r>
              <w:rPr>
                <w:b/>
                <w:spacing w:val="-2"/>
                <w:sz w:val="20"/>
              </w:rPr>
              <w:t>Description</w:t>
            </w:r>
          </w:p>
        </w:tc>
        <w:tc>
          <w:tcPr>
            <w:tcW w:w="1855" w:type="dxa"/>
            <w:shd w:val="clear" w:color="auto" w:fill="D9D9D9"/>
          </w:tcPr>
          <w:p w14:paraId="28D067F1" w14:textId="77777777" w:rsidR="004D6472" w:rsidRDefault="00000000">
            <w:pPr>
              <w:pStyle w:val="TableParagraph"/>
              <w:ind w:left="121"/>
              <w:rPr>
                <w:b/>
                <w:sz w:val="20"/>
              </w:rPr>
            </w:pPr>
            <w:r>
              <w:rPr>
                <w:b/>
                <w:spacing w:val="-2"/>
                <w:sz w:val="20"/>
              </w:rPr>
              <w:t>Deliverable</w:t>
            </w:r>
          </w:p>
        </w:tc>
      </w:tr>
      <w:tr w:rsidR="004D6472" w14:paraId="7D34A4D3" w14:textId="77777777">
        <w:trPr>
          <w:trHeight w:val="847"/>
        </w:trPr>
        <w:tc>
          <w:tcPr>
            <w:tcW w:w="787" w:type="dxa"/>
          </w:tcPr>
          <w:p w14:paraId="7CD1BAD2" w14:textId="77777777" w:rsidR="004D6472" w:rsidRDefault="004D6472">
            <w:pPr>
              <w:pStyle w:val="TableParagraph"/>
              <w:ind w:left="0"/>
              <w:rPr>
                <w:b/>
                <w:sz w:val="20"/>
              </w:rPr>
            </w:pPr>
          </w:p>
          <w:p w14:paraId="14F9125D" w14:textId="77777777" w:rsidR="004D6472" w:rsidRDefault="00000000">
            <w:pPr>
              <w:pStyle w:val="TableParagraph"/>
              <w:spacing w:before="1"/>
              <w:rPr>
                <w:sz w:val="20"/>
              </w:rPr>
            </w:pPr>
            <w:r>
              <w:rPr>
                <w:spacing w:val="-10"/>
                <w:sz w:val="20"/>
              </w:rPr>
              <w:t>1</w:t>
            </w:r>
          </w:p>
        </w:tc>
        <w:tc>
          <w:tcPr>
            <w:tcW w:w="2784" w:type="dxa"/>
          </w:tcPr>
          <w:p w14:paraId="2F003E53" w14:textId="697A63FD" w:rsidR="004D6472" w:rsidRPr="00143C67" w:rsidRDefault="00143C67">
            <w:pPr>
              <w:pStyle w:val="TableParagraph"/>
              <w:spacing w:before="1"/>
              <w:ind w:left="120"/>
              <w:rPr>
                <w:bCs/>
                <w:sz w:val="20"/>
              </w:rPr>
            </w:pPr>
            <w:r w:rsidRPr="00143C67">
              <w:rPr>
                <w:bCs/>
                <w:sz w:val="20"/>
              </w:rPr>
              <w:t>Image Acquisition &amp; UI Setup</w:t>
            </w:r>
          </w:p>
        </w:tc>
        <w:tc>
          <w:tcPr>
            <w:tcW w:w="3573" w:type="dxa"/>
          </w:tcPr>
          <w:p w14:paraId="3763C55A" w14:textId="41310216" w:rsidR="004D6472" w:rsidRDefault="00143C67">
            <w:pPr>
              <w:pStyle w:val="TableParagraph"/>
              <w:ind w:left="120"/>
              <w:rPr>
                <w:sz w:val="20"/>
              </w:rPr>
            </w:pPr>
            <w:r w:rsidRPr="00143C67">
              <w:rPr>
                <w:sz w:val="20"/>
              </w:rPr>
              <w:t xml:space="preserve">Develop image loading functions with proportional INTER_AREA downscaling and interactive OpenCV mouse event callbacks for manual rectangle drawing. </w:t>
            </w:r>
          </w:p>
        </w:tc>
        <w:tc>
          <w:tcPr>
            <w:tcW w:w="1855" w:type="dxa"/>
          </w:tcPr>
          <w:p w14:paraId="0996E750" w14:textId="653D4A3A" w:rsidR="004D6472" w:rsidRDefault="00143C67">
            <w:pPr>
              <w:pStyle w:val="TableParagraph"/>
              <w:spacing w:before="193"/>
              <w:ind w:left="121" w:right="483"/>
              <w:rPr>
                <w:sz w:val="20"/>
              </w:rPr>
            </w:pPr>
            <w:proofErr w:type="spellStart"/>
            <w:r w:rsidRPr="00143C67">
              <w:rPr>
                <w:sz w:val="20"/>
              </w:rPr>
              <w:t>load_image</w:t>
            </w:r>
            <w:proofErr w:type="spellEnd"/>
            <w:r w:rsidRPr="00143C67">
              <w:rPr>
                <w:sz w:val="20"/>
              </w:rPr>
              <w:t>() and Mouse UI Module</w:t>
            </w:r>
          </w:p>
        </w:tc>
      </w:tr>
      <w:tr w:rsidR="004D6472" w14:paraId="1B7FD575" w14:textId="77777777">
        <w:trPr>
          <w:trHeight w:val="846"/>
        </w:trPr>
        <w:tc>
          <w:tcPr>
            <w:tcW w:w="787" w:type="dxa"/>
          </w:tcPr>
          <w:p w14:paraId="67A43EC4" w14:textId="77777777" w:rsidR="004D6472" w:rsidRDefault="004D6472">
            <w:pPr>
              <w:pStyle w:val="TableParagraph"/>
              <w:ind w:left="0"/>
              <w:rPr>
                <w:b/>
                <w:sz w:val="20"/>
              </w:rPr>
            </w:pPr>
          </w:p>
          <w:p w14:paraId="2308D8D2" w14:textId="77777777" w:rsidR="004D6472" w:rsidRDefault="00000000">
            <w:pPr>
              <w:pStyle w:val="TableParagraph"/>
              <w:spacing w:before="1"/>
              <w:rPr>
                <w:sz w:val="20"/>
              </w:rPr>
            </w:pPr>
            <w:r>
              <w:rPr>
                <w:spacing w:val="-10"/>
                <w:sz w:val="20"/>
              </w:rPr>
              <w:t>2</w:t>
            </w:r>
          </w:p>
        </w:tc>
        <w:tc>
          <w:tcPr>
            <w:tcW w:w="2784" w:type="dxa"/>
          </w:tcPr>
          <w:p w14:paraId="3B90F5E6" w14:textId="79D0427E" w:rsidR="004D6472" w:rsidRPr="00143C67" w:rsidRDefault="00143C67">
            <w:pPr>
              <w:pStyle w:val="TableParagraph"/>
              <w:spacing w:before="1"/>
              <w:ind w:left="120"/>
              <w:rPr>
                <w:bCs/>
                <w:sz w:val="20"/>
              </w:rPr>
            </w:pPr>
            <w:r w:rsidRPr="00143C67">
              <w:rPr>
                <w:bCs/>
                <w:sz w:val="20"/>
              </w:rPr>
              <w:t>Preprocessing Pipeline</w:t>
            </w:r>
          </w:p>
        </w:tc>
        <w:tc>
          <w:tcPr>
            <w:tcW w:w="3573" w:type="dxa"/>
          </w:tcPr>
          <w:p w14:paraId="43365491" w14:textId="32D8CEB5" w:rsidR="004D6472" w:rsidRDefault="00143C67">
            <w:pPr>
              <w:pStyle w:val="TableParagraph"/>
              <w:ind w:left="120" w:right="215"/>
              <w:jc w:val="both"/>
              <w:rPr>
                <w:sz w:val="20"/>
              </w:rPr>
            </w:pPr>
            <w:r w:rsidRPr="00143C67">
              <w:rPr>
                <w:sz w:val="20"/>
              </w:rPr>
              <w:t xml:space="preserve">Implement Bilateral filtering, LAB color space conversion, CLAHE application, and Grayscale conversion. </w:t>
            </w:r>
          </w:p>
        </w:tc>
        <w:tc>
          <w:tcPr>
            <w:tcW w:w="1855" w:type="dxa"/>
          </w:tcPr>
          <w:p w14:paraId="26A4CE01" w14:textId="2CFA34D6" w:rsidR="004D6472" w:rsidRDefault="00143C67">
            <w:pPr>
              <w:pStyle w:val="TableParagraph"/>
              <w:spacing w:before="1"/>
              <w:ind w:left="121"/>
              <w:rPr>
                <w:sz w:val="20"/>
              </w:rPr>
            </w:pPr>
            <w:r w:rsidRPr="00143C67">
              <w:rPr>
                <w:b/>
                <w:sz w:val="20"/>
              </w:rPr>
              <w:t>preprocess() function</w:t>
            </w:r>
          </w:p>
        </w:tc>
      </w:tr>
      <w:tr w:rsidR="004D6472" w14:paraId="0DEA15F2" w14:textId="77777777">
        <w:trPr>
          <w:trHeight w:val="846"/>
        </w:trPr>
        <w:tc>
          <w:tcPr>
            <w:tcW w:w="787" w:type="dxa"/>
          </w:tcPr>
          <w:p w14:paraId="122C9BDC" w14:textId="77777777" w:rsidR="004D6472" w:rsidRDefault="004D6472">
            <w:pPr>
              <w:pStyle w:val="TableParagraph"/>
              <w:ind w:left="0"/>
              <w:rPr>
                <w:b/>
                <w:sz w:val="20"/>
              </w:rPr>
            </w:pPr>
          </w:p>
          <w:p w14:paraId="5463FCCB" w14:textId="77777777" w:rsidR="004D6472" w:rsidRDefault="00000000">
            <w:pPr>
              <w:pStyle w:val="TableParagraph"/>
              <w:spacing w:before="1"/>
              <w:rPr>
                <w:sz w:val="20"/>
              </w:rPr>
            </w:pPr>
            <w:r>
              <w:rPr>
                <w:spacing w:val="-10"/>
                <w:sz w:val="20"/>
              </w:rPr>
              <w:t>3</w:t>
            </w:r>
          </w:p>
        </w:tc>
        <w:tc>
          <w:tcPr>
            <w:tcW w:w="2784" w:type="dxa"/>
          </w:tcPr>
          <w:p w14:paraId="0118B177" w14:textId="1B1FBF67" w:rsidR="004D6472" w:rsidRPr="00143C67" w:rsidRDefault="00143C67">
            <w:pPr>
              <w:pStyle w:val="TableParagraph"/>
              <w:spacing w:before="1"/>
              <w:ind w:left="120"/>
              <w:rPr>
                <w:bCs/>
                <w:sz w:val="20"/>
              </w:rPr>
            </w:pPr>
            <w:r w:rsidRPr="00143C67">
              <w:rPr>
                <w:bCs/>
                <w:sz w:val="20"/>
              </w:rPr>
              <w:t>Auto Reference Detection</w:t>
            </w:r>
          </w:p>
        </w:tc>
        <w:tc>
          <w:tcPr>
            <w:tcW w:w="3573" w:type="dxa"/>
          </w:tcPr>
          <w:p w14:paraId="2B5CD615" w14:textId="2497F055" w:rsidR="004D6472" w:rsidRDefault="00143C67">
            <w:pPr>
              <w:pStyle w:val="TableParagraph"/>
              <w:ind w:left="120" w:right="186"/>
              <w:rPr>
                <w:sz w:val="20"/>
              </w:rPr>
            </w:pPr>
            <w:r w:rsidRPr="00143C67">
              <w:rPr>
                <w:sz w:val="20"/>
              </w:rPr>
              <w:t xml:space="preserve">Engineer the multi-source edge detection map (Canny + Otsu) and contour filtering logic to automatically identify the ISO 7810 credit card. </w:t>
            </w:r>
          </w:p>
        </w:tc>
        <w:tc>
          <w:tcPr>
            <w:tcW w:w="1855" w:type="dxa"/>
          </w:tcPr>
          <w:p w14:paraId="238DB1C8" w14:textId="1BC56123" w:rsidR="004D6472" w:rsidRDefault="00143C67">
            <w:pPr>
              <w:pStyle w:val="TableParagraph"/>
              <w:spacing w:before="193"/>
              <w:ind w:left="121" w:right="577"/>
              <w:rPr>
                <w:sz w:val="20"/>
              </w:rPr>
            </w:pPr>
            <w:proofErr w:type="spellStart"/>
            <w:r w:rsidRPr="00143C67">
              <w:rPr>
                <w:sz w:val="20"/>
              </w:rPr>
              <w:t>auto_detect_card</w:t>
            </w:r>
            <w:proofErr w:type="spellEnd"/>
            <w:r w:rsidRPr="00143C67">
              <w:rPr>
                <w:sz w:val="20"/>
              </w:rPr>
              <w:t>() algorithm</w:t>
            </w:r>
          </w:p>
        </w:tc>
      </w:tr>
      <w:tr w:rsidR="004D6472" w14:paraId="468B269E" w14:textId="77777777">
        <w:trPr>
          <w:trHeight w:val="847"/>
        </w:trPr>
        <w:tc>
          <w:tcPr>
            <w:tcW w:w="787" w:type="dxa"/>
          </w:tcPr>
          <w:p w14:paraId="68589D4C" w14:textId="77777777" w:rsidR="004D6472" w:rsidRDefault="004D6472">
            <w:pPr>
              <w:pStyle w:val="TableParagraph"/>
              <w:spacing w:before="79"/>
              <w:ind w:left="0"/>
              <w:rPr>
                <w:b/>
                <w:sz w:val="20"/>
              </w:rPr>
            </w:pPr>
          </w:p>
          <w:p w14:paraId="2A974D88" w14:textId="77777777" w:rsidR="004D6472" w:rsidRDefault="00000000">
            <w:pPr>
              <w:pStyle w:val="TableParagraph"/>
              <w:spacing w:before="0"/>
              <w:rPr>
                <w:sz w:val="20"/>
              </w:rPr>
            </w:pPr>
            <w:r>
              <w:rPr>
                <w:spacing w:val="-10"/>
                <w:sz w:val="20"/>
              </w:rPr>
              <w:t>4</w:t>
            </w:r>
          </w:p>
        </w:tc>
        <w:tc>
          <w:tcPr>
            <w:tcW w:w="2784" w:type="dxa"/>
          </w:tcPr>
          <w:p w14:paraId="79676AE5" w14:textId="4157E471" w:rsidR="004D6472" w:rsidRPr="00143C67" w:rsidRDefault="00143C67">
            <w:pPr>
              <w:pStyle w:val="TableParagraph"/>
              <w:spacing w:before="0"/>
              <w:ind w:left="120"/>
              <w:rPr>
                <w:bCs/>
                <w:sz w:val="20"/>
              </w:rPr>
            </w:pPr>
            <w:r w:rsidRPr="00143C67">
              <w:rPr>
                <w:bCs/>
                <w:sz w:val="20"/>
              </w:rPr>
              <w:t>Segmentation &amp; Morphology</w:t>
            </w:r>
          </w:p>
        </w:tc>
        <w:tc>
          <w:tcPr>
            <w:tcW w:w="3573" w:type="dxa"/>
          </w:tcPr>
          <w:p w14:paraId="0F7CDA11" w14:textId="199F444E" w:rsidR="004D6472" w:rsidRDefault="00143C67">
            <w:pPr>
              <w:pStyle w:val="TableParagraph"/>
              <w:ind w:left="120"/>
              <w:rPr>
                <w:sz w:val="20"/>
              </w:rPr>
            </w:pPr>
            <w:r w:rsidRPr="00143C67">
              <w:rPr>
                <w:sz w:val="20"/>
              </w:rPr>
              <w:t xml:space="preserve">Integrate GMM-based </w:t>
            </w:r>
            <w:proofErr w:type="spellStart"/>
            <w:r w:rsidRPr="00143C67">
              <w:rPr>
                <w:sz w:val="20"/>
              </w:rPr>
              <w:t>GrabCut</w:t>
            </w:r>
            <w:proofErr w:type="spellEnd"/>
            <w:r w:rsidRPr="00143C67">
              <w:rPr>
                <w:sz w:val="20"/>
              </w:rPr>
              <w:t xml:space="preserve"> and the four-stage morphological mask cleaning (Opening, Closing, Convex Hull, Flood Fill). </w:t>
            </w:r>
          </w:p>
        </w:tc>
        <w:tc>
          <w:tcPr>
            <w:tcW w:w="1855" w:type="dxa"/>
          </w:tcPr>
          <w:p w14:paraId="2EBDE872" w14:textId="315F7102" w:rsidR="004D6472" w:rsidRPr="00143C67" w:rsidRDefault="00143C67">
            <w:pPr>
              <w:pStyle w:val="TableParagraph"/>
              <w:spacing w:before="0"/>
              <w:ind w:left="121"/>
              <w:rPr>
                <w:bCs/>
                <w:sz w:val="20"/>
              </w:rPr>
            </w:pPr>
            <w:proofErr w:type="spellStart"/>
            <w:r w:rsidRPr="00143C67">
              <w:rPr>
                <w:bCs/>
                <w:sz w:val="20"/>
              </w:rPr>
              <w:t>run_grabcut</w:t>
            </w:r>
            <w:proofErr w:type="spellEnd"/>
            <w:r w:rsidRPr="00143C67">
              <w:rPr>
                <w:bCs/>
                <w:sz w:val="20"/>
              </w:rPr>
              <w:t xml:space="preserve">() and </w:t>
            </w:r>
            <w:proofErr w:type="spellStart"/>
            <w:r w:rsidRPr="00143C67">
              <w:rPr>
                <w:bCs/>
                <w:sz w:val="20"/>
              </w:rPr>
              <w:t>apply_morphology</w:t>
            </w:r>
            <w:proofErr w:type="spellEnd"/>
            <w:r w:rsidRPr="00143C67">
              <w:rPr>
                <w:bCs/>
                <w:sz w:val="20"/>
              </w:rPr>
              <w:t>()</w:t>
            </w:r>
          </w:p>
        </w:tc>
      </w:tr>
      <w:tr w:rsidR="004D6472" w14:paraId="2F51D2F4" w14:textId="77777777">
        <w:trPr>
          <w:trHeight w:val="616"/>
        </w:trPr>
        <w:tc>
          <w:tcPr>
            <w:tcW w:w="787" w:type="dxa"/>
          </w:tcPr>
          <w:p w14:paraId="635566FE" w14:textId="77777777" w:rsidR="004D6472" w:rsidRDefault="00000000">
            <w:pPr>
              <w:pStyle w:val="TableParagraph"/>
              <w:spacing w:before="193"/>
              <w:rPr>
                <w:sz w:val="20"/>
              </w:rPr>
            </w:pPr>
            <w:r>
              <w:rPr>
                <w:spacing w:val="-10"/>
                <w:sz w:val="20"/>
              </w:rPr>
              <w:t>5</w:t>
            </w:r>
          </w:p>
        </w:tc>
        <w:tc>
          <w:tcPr>
            <w:tcW w:w="2784" w:type="dxa"/>
          </w:tcPr>
          <w:p w14:paraId="5E5D182E" w14:textId="76812CB4" w:rsidR="004D6472" w:rsidRDefault="00143C67">
            <w:pPr>
              <w:pStyle w:val="TableParagraph"/>
              <w:spacing w:before="193"/>
              <w:ind w:left="120"/>
              <w:rPr>
                <w:sz w:val="20"/>
              </w:rPr>
            </w:pPr>
            <w:r w:rsidRPr="00143C67">
              <w:rPr>
                <w:sz w:val="20"/>
              </w:rPr>
              <w:t>Calibration &amp; Mathematics</w:t>
            </w:r>
          </w:p>
        </w:tc>
        <w:tc>
          <w:tcPr>
            <w:tcW w:w="3573" w:type="dxa"/>
          </w:tcPr>
          <w:p w14:paraId="34758ADB" w14:textId="40FA8AA5" w:rsidR="004D6472" w:rsidRDefault="00143C67" w:rsidP="00143C67">
            <w:pPr>
              <w:pStyle w:val="TableParagraph"/>
              <w:ind w:left="120" w:right="819"/>
              <w:rPr>
                <w:sz w:val="20"/>
              </w:rPr>
            </w:pPr>
            <w:r w:rsidRPr="00143C67">
              <w:rPr>
                <w:sz w:val="20"/>
              </w:rPr>
              <w:t xml:space="preserve">Develop the mathematical engine to compute normalized rotated bounding boxes, the pixel-per-millimeter (ppm) scale, and the Perspective Correction Factor (PCF). </w:t>
            </w:r>
          </w:p>
        </w:tc>
        <w:tc>
          <w:tcPr>
            <w:tcW w:w="1855" w:type="dxa"/>
          </w:tcPr>
          <w:p w14:paraId="1C5CCDDA" w14:textId="7E21678C" w:rsidR="004D6472" w:rsidRDefault="00143C67">
            <w:pPr>
              <w:pStyle w:val="TableParagraph"/>
              <w:spacing w:before="193"/>
              <w:ind w:left="121"/>
              <w:rPr>
                <w:sz w:val="20"/>
              </w:rPr>
            </w:pPr>
            <w:proofErr w:type="spellStart"/>
            <w:r w:rsidRPr="00143C67">
              <w:rPr>
                <w:spacing w:val="-2"/>
                <w:sz w:val="20"/>
              </w:rPr>
              <w:t>compute_calibration</w:t>
            </w:r>
            <w:proofErr w:type="spellEnd"/>
            <w:r w:rsidRPr="00143C67">
              <w:rPr>
                <w:spacing w:val="-2"/>
                <w:sz w:val="20"/>
              </w:rPr>
              <w:t>() logic</w:t>
            </w:r>
          </w:p>
        </w:tc>
      </w:tr>
      <w:tr w:rsidR="004D6472" w14:paraId="14CD4BEB" w14:textId="77777777">
        <w:trPr>
          <w:trHeight w:val="616"/>
        </w:trPr>
        <w:tc>
          <w:tcPr>
            <w:tcW w:w="787" w:type="dxa"/>
          </w:tcPr>
          <w:p w14:paraId="71169B4D" w14:textId="77777777" w:rsidR="004D6472" w:rsidRDefault="00000000">
            <w:pPr>
              <w:pStyle w:val="TableParagraph"/>
              <w:spacing w:before="193"/>
              <w:rPr>
                <w:sz w:val="20"/>
              </w:rPr>
            </w:pPr>
            <w:r>
              <w:rPr>
                <w:spacing w:val="-10"/>
                <w:sz w:val="20"/>
              </w:rPr>
              <w:t>6</w:t>
            </w:r>
          </w:p>
        </w:tc>
        <w:tc>
          <w:tcPr>
            <w:tcW w:w="2784" w:type="dxa"/>
          </w:tcPr>
          <w:p w14:paraId="0B50CFD0" w14:textId="0A17B5E8" w:rsidR="004D6472" w:rsidRDefault="00143C67">
            <w:pPr>
              <w:pStyle w:val="TableParagraph"/>
              <w:spacing w:before="193"/>
              <w:ind w:left="120"/>
              <w:rPr>
                <w:sz w:val="20"/>
              </w:rPr>
            </w:pPr>
            <w:r w:rsidRPr="00143C67">
              <w:rPr>
                <w:sz w:val="20"/>
              </w:rPr>
              <w:t>3D Volumetric Extension</w:t>
            </w:r>
          </w:p>
        </w:tc>
        <w:tc>
          <w:tcPr>
            <w:tcW w:w="3573" w:type="dxa"/>
          </w:tcPr>
          <w:p w14:paraId="36411556" w14:textId="02DBFF9F" w:rsidR="004D6472" w:rsidRDefault="00143C67">
            <w:pPr>
              <w:pStyle w:val="TableParagraph"/>
              <w:ind w:left="120"/>
              <w:rPr>
                <w:sz w:val="20"/>
              </w:rPr>
            </w:pPr>
            <w:r w:rsidRPr="00143C67">
              <w:rPr>
                <w:sz w:val="20"/>
              </w:rPr>
              <w:t>Implement sequential processing for frontal and side images to extract a third depth dimension, calculating volume and surface areas.</w:t>
            </w:r>
          </w:p>
        </w:tc>
        <w:tc>
          <w:tcPr>
            <w:tcW w:w="1855" w:type="dxa"/>
          </w:tcPr>
          <w:p w14:paraId="79DC559C" w14:textId="32B5ECE4" w:rsidR="004D6472" w:rsidRDefault="00143C67">
            <w:pPr>
              <w:pStyle w:val="TableParagraph"/>
              <w:spacing w:before="193"/>
              <w:ind w:left="121"/>
              <w:rPr>
                <w:sz w:val="20"/>
              </w:rPr>
            </w:pPr>
            <w:proofErr w:type="spellStart"/>
            <w:r w:rsidRPr="00143C67">
              <w:rPr>
                <w:spacing w:val="-2"/>
                <w:sz w:val="20"/>
              </w:rPr>
              <w:t>compute_side_dimensions</w:t>
            </w:r>
            <w:proofErr w:type="spellEnd"/>
            <w:r w:rsidRPr="00143C67">
              <w:rPr>
                <w:spacing w:val="-2"/>
                <w:sz w:val="20"/>
              </w:rPr>
              <w:t xml:space="preserve">() &amp; </w:t>
            </w:r>
            <w:proofErr w:type="spellStart"/>
            <w:r w:rsidRPr="00143C67">
              <w:rPr>
                <w:spacing w:val="-2"/>
                <w:sz w:val="20"/>
              </w:rPr>
              <w:t>compute_surface_areas</w:t>
            </w:r>
            <w:proofErr w:type="spellEnd"/>
            <w:r w:rsidRPr="00143C67">
              <w:rPr>
                <w:spacing w:val="-2"/>
                <w:sz w:val="20"/>
              </w:rPr>
              <w:t>()</w:t>
            </w:r>
          </w:p>
        </w:tc>
      </w:tr>
      <w:tr w:rsidR="004D6472" w14:paraId="6E2D2E14" w14:textId="77777777">
        <w:trPr>
          <w:trHeight w:val="618"/>
        </w:trPr>
        <w:tc>
          <w:tcPr>
            <w:tcW w:w="787" w:type="dxa"/>
          </w:tcPr>
          <w:p w14:paraId="22E62ECB" w14:textId="77777777" w:rsidR="004D6472" w:rsidRDefault="00000000">
            <w:pPr>
              <w:pStyle w:val="TableParagraph"/>
              <w:spacing w:before="193"/>
              <w:rPr>
                <w:sz w:val="20"/>
              </w:rPr>
            </w:pPr>
            <w:r>
              <w:rPr>
                <w:spacing w:val="-10"/>
                <w:sz w:val="20"/>
              </w:rPr>
              <w:t>7</w:t>
            </w:r>
          </w:p>
        </w:tc>
        <w:tc>
          <w:tcPr>
            <w:tcW w:w="2784" w:type="dxa"/>
          </w:tcPr>
          <w:p w14:paraId="739DF2F7" w14:textId="67D471DA" w:rsidR="004D6472" w:rsidRDefault="00143C67">
            <w:pPr>
              <w:pStyle w:val="TableParagraph"/>
              <w:spacing w:before="193"/>
              <w:ind w:left="120"/>
              <w:rPr>
                <w:sz w:val="20"/>
              </w:rPr>
            </w:pPr>
            <w:r w:rsidRPr="00143C67">
              <w:rPr>
                <w:spacing w:val="-2"/>
                <w:sz w:val="20"/>
              </w:rPr>
              <w:t>Integration &amp; Visualization</w:t>
            </w:r>
          </w:p>
        </w:tc>
        <w:tc>
          <w:tcPr>
            <w:tcW w:w="3573" w:type="dxa"/>
          </w:tcPr>
          <w:p w14:paraId="0D7EEA0A" w14:textId="4AD9D7A0" w:rsidR="004D6472" w:rsidRDefault="00143C67">
            <w:pPr>
              <w:pStyle w:val="TableParagraph"/>
              <w:ind w:left="120" w:right="186"/>
              <w:rPr>
                <w:sz w:val="20"/>
              </w:rPr>
            </w:pPr>
            <w:r w:rsidRPr="00143C67">
              <w:rPr>
                <w:sz w:val="20"/>
              </w:rPr>
              <w:t xml:space="preserve">Assemble the full pipeline (v10), add bidirectional dimension annotation arrows, and generate the final 3D summary graphic. </w:t>
            </w:r>
          </w:p>
        </w:tc>
        <w:tc>
          <w:tcPr>
            <w:tcW w:w="1855" w:type="dxa"/>
          </w:tcPr>
          <w:p w14:paraId="58E5424B" w14:textId="0C67213F" w:rsidR="004D6472" w:rsidRDefault="00143C67">
            <w:pPr>
              <w:pStyle w:val="TableParagraph"/>
              <w:spacing w:before="193"/>
              <w:ind w:left="121"/>
              <w:rPr>
                <w:sz w:val="20"/>
              </w:rPr>
            </w:pPr>
            <w:r w:rsidRPr="00143C67">
              <w:rPr>
                <w:sz w:val="20"/>
              </w:rPr>
              <w:t>main() pipeline and create_3d_summary()</w:t>
            </w:r>
          </w:p>
        </w:tc>
      </w:tr>
      <w:tr w:rsidR="004D6472" w14:paraId="28F7372D" w14:textId="77777777">
        <w:trPr>
          <w:trHeight w:val="844"/>
        </w:trPr>
        <w:tc>
          <w:tcPr>
            <w:tcW w:w="787" w:type="dxa"/>
          </w:tcPr>
          <w:p w14:paraId="564DB89D" w14:textId="77777777" w:rsidR="004D6472" w:rsidRDefault="004D6472">
            <w:pPr>
              <w:pStyle w:val="TableParagraph"/>
              <w:spacing w:before="76"/>
              <w:ind w:left="0"/>
              <w:rPr>
                <w:b/>
                <w:sz w:val="20"/>
              </w:rPr>
            </w:pPr>
          </w:p>
          <w:p w14:paraId="7EB048E8" w14:textId="77777777" w:rsidR="004D6472" w:rsidRDefault="00000000">
            <w:pPr>
              <w:pStyle w:val="TableParagraph"/>
              <w:spacing w:before="0"/>
              <w:rPr>
                <w:sz w:val="20"/>
              </w:rPr>
            </w:pPr>
            <w:r>
              <w:rPr>
                <w:spacing w:val="-10"/>
                <w:sz w:val="20"/>
              </w:rPr>
              <w:t>8</w:t>
            </w:r>
          </w:p>
        </w:tc>
        <w:tc>
          <w:tcPr>
            <w:tcW w:w="2784" w:type="dxa"/>
          </w:tcPr>
          <w:p w14:paraId="662B1959" w14:textId="212036A1" w:rsidR="004D6472" w:rsidRPr="00143C67" w:rsidRDefault="00143C67">
            <w:pPr>
              <w:pStyle w:val="TableParagraph"/>
              <w:spacing w:before="0"/>
              <w:ind w:left="120"/>
              <w:rPr>
                <w:bCs/>
                <w:sz w:val="20"/>
              </w:rPr>
            </w:pPr>
            <w:r w:rsidRPr="00143C67">
              <w:rPr>
                <w:bCs/>
                <w:sz w:val="20"/>
              </w:rPr>
              <w:t>Testing &amp; Validation</w:t>
            </w:r>
          </w:p>
        </w:tc>
        <w:tc>
          <w:tcPr>
            <w:tcW w:w="3573" w:type="dxa"/>
          </w:tcPr>
          <w:p w14:paraId="1E78635F" w14:textId="32A57C5E" w:rsidR="004D6472" w:rsidRDefault="00143C67">
            <w:pPr>
              <w:pStyle w:val="TableParagraph"/>
              <w:ind w:left="120" w:right="8"/>
              <w:rPr>
                <w:sz w:val="20"/>
              </w:rPr>
            </w:pPr>
            <w:r w:rsidRPr="00143C67">
              <w:rPr>
                <w:sz w:val="20"/>
              </w:rPr>
              <w:t xml:space="preserve">Benchmark system accuracy across varying lighting, backgrounds, and camera tilts to validate the PCF and segmentation robustness. </w:t>
            </w:r>
          </w:p>
        </w:tc>
        <w:tc>
          <w:tcPr>
            <w:tcW w:w="1855" w:type="dxa"/>
          </w:tcPr>
          <w:p w14:paraId="1E010A5C" w14:textId="723D2C46" w:rsidR="004D6472" w:rsidRPr="00143C67" w:rsidRDefault="00143C67">
            <w:pPr>
              <w:pStyle w:val="TableParagraph"/>
              <w:spacing w:before="0"/>
              <w:ind w:left="121"/>
              <w:rPr>
                <w:bCs/>
                <w:sz w:val="20"/>
              </w:rPr>
            </w:pPr>
            <w:r w:rsidRPr="00143C67">
              <w:rPr>
                <w:bCs/>
                <w:sz w:val="20"/>
              </w:rPr>
              <w:t>Experimental Results Data</w:t>
            </w:r>
          </w:p>
        </w:tc>
      </w:tr>
    </w:tbl>
    <w:p w14:paraId="2F0C8554" w14:textId="77777777" w:rsidR="004D6472" w:rsidRDefault="004D6472">
      <w:pPr>
        <w:pStyle w:val="TableParagraph"/>
        <w:rPr>
          <w:sz w:val="20"/>
        </w:rPr>
        <w:sectPr w:rsidR="004D6472">
          <w:pgSz w:w="11910" w:h="16840"/>
          <w:pgMar w:top="940" w:right="1275" w:bottom="860" w:left="708" w:header="716" w:footer="661" w:gutter="0"/>
          <w:cols w:space="720"/>
        </w:sectPr>
      </w:pPr>
    </w:p>
    <w:p w14:paraId="0E63A20A" w14:textId="4E8C755B" w:rsidR="004D6472" w:rsidRDefault="004D6472">
      <w:pPr>
        <w:pStyle w:val="BodyText"/>
        <w:rPr>
          <w:b/>
          <w:sz w:val="19"/>
        </w:rPr>
      </w:pPr>
    </w:p>
    <w:p w14:paraId="1F4C07CA" w14:textId="77777777" w:rsidR="004D6472" w:rsidRDefault="004D6472">
      <w:pPr>
        <w:pStyle w:val="BodyText"/>
        <w:rPr>
          <w:b/>
          <w:sz w:val="19"/>
        </w:rPr>
      </w:pPr>
    </w:p>
    <w:p w14:paraId="42D3A607" w14:textId="77777777" w:rsidR="004D6472" w:rsidRDefault="004D6472">
      <w:pPr>
        <w:pStyle w:val="BodyText"/>
        <w:rPr>
          <w:b/>
          <w:sz w:val="19"/>
        </w:rPr>
      </w:pPr>
    </w:p>
    <w:p w14:paraId="4C95259F" w14:textId="77777777" w:rsidR="004D6472" w:rsidRDefault="004D6472">
      <w:pPr>
        <w:pStyle w:val="BodyText"/>
        <w:rPr>
          <w:b/>
          <w:sz w:val="19"/>
        </w:rPr>
      </w:pPr>
    </w:p>
    <w:p w14:paraId="10D11EC1" w14:textId="77777777" w:rsidR="004D6472" w:rsidRDefault="004D6472">
      <w:pPr>
        <w:pStyle w:val="BodyText"/>
        <w:rPr>
          <w:b/>
          <w:sz w:val="19"/>
        </w:rPr>
      </w:pPr>
    </w:p>
    <w:p w14:paraId="41958B5C" w14:textId="77777777" w:rsidR="004D6472" w:rsidRDefault="004D6472">
      <w:pPr>
        <w:pStyle w:val="BodyText"/>
        <w:rPr>
          <w:b/>
          <w:sz w:val="19"/>
        </w:rPr>
      </w:pPr>
    </w:p>
    <w:p w14:paraId="21101992" w14:textId="77777777" w:rsidR="004D6472" w:rsidRDefault="004D6472">
      <w:pPr>
        <w:pStyle w:val="BodyText"/>
        <w:rPr>
          <w:b/>
          <w:sz w:val="19"/>
        </w:rPr>
      </w:pPr>
    </w:p>
    <w:p w14:paraId="01B1C505" w14:textId="77777777" w:rsidR="004D6472" w:rsidRDefault="004D6472">
      <w:pPr>
        <w:pStyle w:val="BodyText"/>
        <w:rPr>
          <w:b/>
          <w:sz w:val="19"/>
        </w:rPr>
      </w:pPr>
    </w:p>
    <w:p w14:paraId="1BDFEF2A" w14:textId="77777777" w:rsidR="004D6472" w:rsidRDefault="004D6472">
      <w:pPr>
        <w:pStyle w:val="BodyText"/>
        <w:rPr>
          <w:b/>
          <w:sz w:val="19"/>
        </w:rPr>
      </w:pPr>
    </w:p>
    <w:p w14:paraId="78E6E763" w14:textId="77777777" w:rsidR="004D6472" w:rsidRDefault="004D6472">
      <w:pPr>
        <w:pStyle w:val="BodyText"/>
        <w:rPr>
          <w:b/>
          <w:sz w:val="19"/>
        </w:rPr>
      </w:pPr>
    </w:p>
    <w:p w14:paraId="4D47BC99" w14:textId="330A8759" w:rsidR="004D6472" w:rsidRDefault="004D6472">
      <w:pPr>
        <w:pStyle w:val="BodyText"/>
        <w:rPr>
          <w:b/>
          <w:sz w:val="19"/>
        </w:rPr>
      </w:pPr>
    </w:p>
    <w:p w14:paraId="541B0855" w14:textId="382D8CB3" w:rsidR="004D6472" w:rsidRDefault="004D6472">
      <w:pPr>
        <w:pStyle w:val="BodyText"/>
        <w:rPr>
          <w:b/>
          <w:sz w:val="19"/>
        </w:rPr>
      </w:pPr>
    </w:p>
    <w:p w14:paraId="2C1B7B0C" w14:textId="6F1F5C18" w:rsidR="004D6472" w:rsidRDefault="004D6472">
      <w:pPr>
        <w:pStyle w:val="BodyText"/>
        <w:rPr>
          <w:b/>
          <w:sz w:val="19"/>
        </w:rPr>
      </w:pPr>
    </w:p>
    <w:p w14:paraId="354C50DB" w14:textId="4FA99ED3" w:rsidR="004D6472" w:rsidRDefault="004D6472">
      <w:pPr>
        <w:pStyle w:val="BodyText"/>
        <w:rPr>
          <w:b/>
          <w:sz w:val="19"/>
        </w:rPr>
      </w:pPr>
    </w:p>
    <w:p w14:paraId="0E301C78" w14:textId="71DF7D11" w:rsidR="004D6472" w:rsidRDefault="000C138D">
      <w:pPr>
        <w:pStyle w:val="BodyText"/>
        <w:rPr>
          <w:b/>
          <w:sz w:val="19"/>
        </w:rPr>
      </w:pPr>
      <w:r>
        <w:rPr>
          <w:b/>
          <w:noProof/>
          <w:sz w:val="19"/>
        </w:rPr>
        <w:drawing>
          <wp:anchor distT="0" distB="0" distL="114300" distR="114300" simplePos="0" relativeHeight="251657216" behindDoc="1" locked="0" layoutInCell="1" allowOverlap="1" wp14:anchorId="2934E925" wp14:editId="2E4A856D">
            <wp:simplePos x="0" y="0"/>
            <wp:positionH relativeFrom="column">
              <wp:posOffset>-129540</wp:posOffset>
            </wp:positionH>
            <wp:positionV relativeFrom="paragraph">
              <wp:posOffset>236855</wp:posOffset>
            </wp:positionV>
            <wp:extent cx="6908426" cy="3855720"/>
            <wp:effectExtent l="0" t="0" r="6985" b="0"/>
            <wp:wrapTight wrapText="bothSides">
              <wp:wrapPolygon edited="0">
                <wp:start x="0" y="0"/>
                <wp:lineTo x="0" y="21451"/>
                <wp:lineTo x="21562" y="21451"/>
                <wp:lineTo x="21562" y="0"/>
                <wp:lineTo x="0" y="0"/>
              </wp:wrapPolygon>
            </wp:wrapTight>
            <wp:docPr id="180632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237" name="Picture 18063237"/>
                    <pic:cNvPicPr/>
                  </pic:nvPicPr>
                  <pic:blipFill>
                    <a:blip r:embed="rId10"/>
                    <a:stretch>
                      <a:fillRect/>
                    </a:stretch>
                  </pic:blipFill>
                  <pic:spPr>
                    <a:xfrm>
                      <a:off x="0" y="0"/>
                      <a:ext cx="6908426" cy="3855720"/>
                    </a:xfrm>
                    <a:prstGeom prst="rect">
                      <a:avLst/>
                    </a:prstGeom>
                  </pic:spPr>
                </pic:pic>
              </a:graphicData>
            </a:graphic>
          </wp:anchor>
        </w:drawing>
      </w:r>
    </w:p>
    <w:p w14:paraId="61E20D66" w14:textId="77777777" w:rsidR="004D6472" w:rsidRDefault="004D6472">
      <w:pPr>
        <w:pStyle w:val="BodyText"/>
        <w:spacing w:before="169"/>
        <w:rPr>
          <w:b/>
          <w:sz w:val="19"/>
        </w:rPr>
      </w:pPr>
    </w:p>
    <w:p w14:paraId="3828E808" w14:textId="71AB4A24" w:rsidR="004D6472" w:rsidRDefault="00000000">
      <w:pPr>
        <w:ind w:left="1565"/>
        <w:rPr>
          <w:rFonts w:ascii="Arial"/>
          <w:b/>
          <w:sz w:val="19"/>
        </w:rPr>
      </w:pPr>
      <w:r>
        <w:rPr>
          <w:rFonts w:ascii="Arial"/>
          <w:b/>
          <w:color w:val="2B497C"/>
          <w:sz w:val="19"/>
        </w:rPr>
        <w:t xml:space="preserve">Figure 1: High-Level Decoupled Architecture of the </w:t>
      </w:r>
      <w:r w:rsidR="000C138D">
        <w:rPr>
          <w:rFonts w:ascii="Arial"/>
          <w:b/>
          <w:color w:val="2B497C"/>
          <w:sz w:val="19"/>
        </w:rPr>
        <w:t>Auto Dimensioning System</w:t>
      </w:r>
    </w:p>
    <w:p w14:paraId="145A5CEA" w14:textId="77777777" w:rsidR="004D6472" w:rsidRDefault="004D6472">
      <w:pPr>
        <w:rPr>
          <w:rFonts w:ascii="Arial"/>
          <w:b/>
          <w:sz w:val="19"/>
        </w:rPr>
        <w:sectPr w:rsidR="004D6472">
          <w:headerReference w:type="default" r:id="rId11"/>
          <w:footerReference w:type="default" r:id="rId12"/>
          <w:pgSz w:w="11910" w:h="16840"/>
          <w:pgMar w:top="600" w:right="1274" w:bottom="760" w:left="708" w:header="304" w:footer="570" w:gutter="0"/>
          <w:cols w:space="720"/>
        </w:sectPr>
      </w:pPr>
    </w:p>
    <w:p w14:paraId="69AB46F6" w14:textId="534829AF" w:rsidR="004D6472" w:rsidRDefault="004D6472">
      <w:pPr>
        <w:pStyle w:val="BodyText"/>
        <w:rPr>
          <w:rFonts w:ascii="Arial"/>
          <w:b/>
          <w:sz w:val="19"/>
        </w:rPr>
      </w:pPr>
    </w:p>
    <w:p w14:paraId="6ACE2FEB" w14:textId="77777777" w:rsidR="004D6472" w:rsidRDefault="004D6472">
      <w:pPr>
        <w:pStyle w:val="BodyText"/>
        <w:rPr>
          <w:rFonts w:ascii="Arial"/>
          <w:b/>
          <w:sz w:val="19"/>
        </w:rPr>
      </w:pPr>
    </w:p>
    <w:p w14:paraId="03114170" w14:textId="77777777" w:rsidR="004D6472" w:rsidRDefault="004D6472">
      <w:pPr>
        <w:pStyle w:val="BodyText"/>
        <w:rPr>
          <w:rFonts w:ascii="Arial"/>
          <w:b/>
          <w:sz w:val="19"/>
        </w:rPr>
      </w:pPr>
    </w:p>
    <w:p w14:paraId="48080AED" w14:textId="77777777" w:rsidR="004D6472" w:rsidRDefault="004D6472">
      <w:pPr>
        <w:pStyle w:val="BodyText"/>
        <w:rPr>
          <w:rFonts w:ascii="Arial"/>
          <w:b/>
          <w:sz w:val="19"/>
        </w:rPr>
      </w:pPr>
    </w:p>
    <w:p w14:paraId="77980A80" w14:textId="77777777" w:rsidR="004D6472" w:rsidRDefault="004D6472">
      <w:pPr>
        <w:pStyle w:val="BodyText"/>
        <w:rPr>
          <w:rFonts w:ascii="Arial"/>
          <w:b/>
          <w:sz w:val="19"/>
        </w:rPr>
      </w:pPr>
    </w:p>
    <w:p w14:paraId="1ED7D0A1" w14:textId="77777777" w:rsidR="004D6472" w:rsidRDefault="004D6472">
      <w:pPr>
        <w:pStyle w:val="BodyText"/>
        <w:rPr>
          <w:rFonts w:ascii="Arial"/>
          <w:b/>
          <w:sz w:val="19"/>
        </w:rPr>
      </w:pPr>
    </w:p>
    <w:p w14:paraId="586B7B57" w14:textId="77777777" w:rsidR="004D6472" w:rsidRDefault="004D6472">
      <w:pPr>
        <w:pStyle w:val="BodyText"/>
        <w:rPr>
          <w:rFonts w:ascii="Arial"/>
          <w:b/>
          <w:sz w:val="19"/>
        </w:rPr>
      </w:pPr>
    </w:p>
    <w:p w14:paraId="2E67A40E" w14:textId="77777777" w:rsidR="004D6472" w:rsidRDefault="004D6472">
      <w:pPr>
        <w:pStyle w:val="BodyText"/>
        <w:rPr>
          <w:rFonts w:ascii="Arial"/>
          <w:b/>
          <w:sz w:val="19"/>
        </w:rPr>
      </w:pPr>
    </w:p>
    <w:p w14:paraId="590D72B1" w14:textId="77777777" w:rsidR="004D6472" w:rsidRDefault="004D6472">
      <w:pPr>
        <w:pStyle w:val="BodyText"/>
        <w:rPr>
          <w:rFonts w:ascii="Arial"/>
          <w:b/>
          <w:sz w:val="19"/>
        </w:rPr>
      </w:pPr>
    </w:p>
    <w:p w14:paraId="73F5E6AF" w14:textId="77777777" w:rsidR="004D6472" w:rsidRDefault="004D6472">
      <w:pPr>
        <w:pStyle w:val="BodyText"/>
        <w:rPr>
          <w:rFonts w:ascii="Arial"/>
          <w:b/>
          <w:sz w:val="19"/>
        </w:rPr>
      </w:pPr>
    </w:p>
    <w:p w14:paraId="3B9FC77A" w14:textId="77777777" w:rsidR="004D6472" w:rsidRDefault="004D6472">
      <w:pPr>
        <w:pStyle w:val="BodyText"/>
        <w:rPr>
          <w:rFonts w:ascii="Arial"/>
          <w:b/>
          <w:sz w:val="19"/>
        </w:rPr>
      </w:pPr>
    </w:p>
    <w:p w14:paraId="7BB46F8E" w14:textId="77777777" w:rsidR="004D6472" w:rsidRDefault="004D6472">
      <w:pPr>
        <w:pStyle w:val="BodyText"/>
        <w:rPr>
          <w:rFonts w:ascii="Arial"/>
          <w:b/>
          <w:sz w:val="19"/>
        </w:rPr>
      </w:pPr>
    </w:p>
    <w:p w14:paraId="54288B6D" w14:textId="77777777" w:rsidR="004D6472" w:rsidRDefault="004D6472">
      <w:pPr>
        <w:pStyle w:val="BodyText"/>
        <w:rPr>
          <w:rFonts w:ascii="Arial"/>
          <w:b/>
          <w:sz w:val="19"/>
        </w:rPr>
      </w:pPr>
    </w:p>
    <w:p w14:paraId="3279C3B8" w14:textId="77777777" w:rsidR="004D6472" w:rsidRDefault="004D6472">
      <w:pPr>
        <w:pStyle w:val="BodyText"/>
        <w:rPr>
          <w:rFonts w:ascii="Arial"/>
          <w:b/>
          <w:sz w:val="19"/>
        </w:rPr>
      </w:pPr>
    </w:p>
    <w:p w14:paraId="04562BA2" w14:textId="77777777" w:rsidR="004D6472" w:rsidRDefault="004D6472">
      <w:pPr>
        <w:pStyle w:val="BodyText"/>
        <w:rPr>
          <w:rFonts w:ascii="Arial"/>
          <w:b/>
          <w:sz w:val="19"/>
        </w:rPr>
      </w:pPr>
    </w:p>
    <w:p w14:paraId="78D4ABC2" w14:textId="77777777" w:rsidR="004D6472" w:rsidRDefault="004D6472">
      <w:pPr>
        <w:pStyle w:val="BodyText"/>
        <w:rPr>
          <w:rFonts w:ascii="Arial"/>
          <w:b/>
          <w:sz w:val="19"/>
        </w:rPr>
      </w:pPr>
    </w:p>
    <w:p w14:paraId="11CE1D60" w14:textId="77777777" w:rsidR="004D6472" w:rsidRDefault="004D6472">
      <w:pPr>
        <w:pStyle w:val="BodyText"/>
        <w:rPr>
          <w:rFonts w:ascii="Arial"/>
          <w:b/>
          <w:sz w:val="19"/>
        </w:rPr>
      </w:pPr>
    </w:p>
    <w:p w14:paraId="2B49B4EF" w14:textId="77777777" w:rsidR="004D6472" w:rsidRDefault="004D6472">
      <w:pPr>
        <w:pStyle w:val="BodyText"/>
        <w:rPr>
          <w:rFonts w:ascii="Arial"/>
          <w:b/>
          <w:sz w:val="19"/>
        </w:rPr>
      </w:pPr>
    </w:p>
    <w:p w14:paraId="45AEEC1F" w14:textId="77777777" w:rsidR="004D6472" w:rsidRDefault="004D6472">
      <w:pPr>
        <w:pStyle w:val="BodyText"/>
        <w:rPr>
          <w:rFonts w:ascii="Arial"/>
          <w:b/>
          <w:sz w:val="19"/>
        </w:rPr>
      </w:pPr>
    </w:p>
    <w:p w14:paraId="62A53D0C" w14:textId="77777777" w:rsidR="004D6472" w:rsidRDefault="004D6472">
      <w:pPr>
        <w:pStyle w:val="BodyText"/>
        <w:rPr>
          <w:rFonts w:ascii="Arial"/>
          <w:b/>
          <w:sz w:val="19"/>
        </w:rPr>
      </w:pPr>
    </w:p>
    <w:p w14:paraId="7823E2C0" w14:textId="77777777" w:rsidR="004D6472" w:rsidRDefault="004D6472">
      <w:pPr>
        <w:pStyle w:val="BodyText"/>
        <w:rPr>
          <w:rFonts w:ascii="Arial"/>
          <w:b/>
          <w:sz w:val="19"/>
        </w:rPr>
      </w:pPr>
    </w:p>
    <w:p w14:paraId="13BEE773" w14:textId="77777777" w:rsidR="004D6472" w:rsidRDefault="004D6472">
      <w:pPr>
        <w:pStyle w:val="BodyText"/>
        <w:rPr>
          <w:rFonts w:ascii="Arial"/>
          <w:b/>
          <w:sz w:val="19"/>
        </w:rPr>
      </w:pPr>
    </w:p>
    <w:p w14:paraId="1DC1D875" w14:textId="77777777" w:rsidR="004D6472" w:rsidRDefault="004D6472">
      <w:pPr>
        <w:pStyle w:val="BodyText"/>
        <w:rPr>
          <w:rFonts w:ascii="Arial"/>
          <w:b/>
          <w:sz w:val="19"/>
        </w:rPr>
      </w:pPr>
    </w:p>
    <w:p w14:paraId="3099C464" w14:textId="77777777" w:rsidR="004D6472" w:rsidRDefault="004D6472">
      <w:pPr>
        <w:pStyle w:val="BodyText"/>
        <w:rPr>
          <w:rFonts w:ascii="Arial"/>
          <w:b/>
          <w:sz w:val="19"/>
        </w:rPr>
      </w:pPr>
    </w:p>
    <w:p w14:paraId="160FF989" w14:textId="77777777" w:rsidR="004D6472" w:rsidRDefault="004D6472">
      <w:pPr>
        <w:pStyle w:val="BodyText"/>
        <w:rPr>
          <w:rFonts w:ascii="Arial"/>
          <w:b/>
          <w:sz w:val="19"/>
        </w:rPr>
      </w:pPr>
    </w:p>
    <w:p w14:paraId="7DE4C200" w14:textId="77777777" w:rsidR="004D6472" w:rsidRDefault="004D6472">
      <w:pPr>
        <w:pStyle w:val="BodyText"/>
        <w:rPr>
          <w:rFonts w:ascii="Arial"/>
          <w:b/>
          <w:sz w:val="19"/>
        </w:rPr>
      </w:pPr>
    </w:p>
    <w:p w14:paraId="4BF373E8" w14:textId="77777777" w:rsidR="004D6472" w:rsidRDefault="004D6472">
      <w:pPr>
        <w:pStyle w:val="BodyText"/>
        <w:rPr>
          <w:rFonts w:ascii="Arial"/>
          <w:b/>
          <w:sz w:val="19"/>
        </w:rPr>
      </w:pPr>
    </w:p>
    <w:p w14:paraId="55B27980" w14:textId="77777777" w:rsidR="004D6472" w:rsidRDefault="004D6472">
      <w:pPr>
        <w:pStyle w:val="BodyText"/>
        <w:rPr>
          <w:rFonts w:ascii="Arial"/>
          <w:b/>
          <w:sz w:val="19"/>
        </w:rPr>
      </w:pPr>
    </w:p>
    <w:p w14:paraId="3AEC04C2" w14:textId="77777777" w:rsidR="004D6472" w:rsidRDefault="004D6472">
      <w:pPr>
        <w:pStyle w:val="BodyText"/>
        <w:rPr>
          <w:rFonts w:ascii="Arial"/>
          <w:b/>
          <w:sz w:val="19"/>
        </w:rPr>
      </w:pPr>
    </w:p>
    <w:p w14:paraId="0B7F577A" w14:textId="77777777" w:rsidR="004D6472" w:rsidRDefault="004D6472">
      <w:pPr>
        <w:pStyle w:val="BodyText"/>
        <w:rPr>
          <w:rFonts w:ascii="Arial"/>
          <w:b/>
          <w:sz w:val="19"/>
        </w:rPr>
      </w:pPr>
    </w:p>
    <w:p w14:paraId="2F4BA45C" w14:textId="77777777" w:rsidR="004D6472" w:rsidRDefault="004D6472">
      <w:pPr>
        <w:pStyle w:val="BodyText"/>
        <w:rPr>
          <w:rFonts w:ascii="Arial"/>
          <w:b/>
          <w:sz w:val="19"/>
        </w:rPr>
      </w:pPr>
    </w:p>
    <w:p w14:paraId="03ED2A61" w14:textId="77777777" w:rsidR="004D6472" w:rsidRDefault="004D6472">
      <w:pPr>
        <w:pStyle w:val="BodyText"/>
        <w:rPr>
          <w:rFonts w:ascii="Arial"/>
          <w:b/>
          <w:sz w:val="19"/>
        </w:rPr>
      </w:pPr>
    </w:p>
    <w:p w14:paraId="3C7F6D42" w14:textId="77777777" w:rsidR="004D6472" w:rsidRDefault="004D6472">
      <w:pPr>
        <w:pStyle w:val="BodyText"/>
        <w:rPr>
          <w:rFonts w:ascii="Arial"/>
          <w:b/>
          <w:sz w:val="19"/>
        </w:rPr>
      </w:pPr>
    </w:p>
    <w:p w14:paraId="7F8F4248" w14:textId="77777777" w:rsidR="004D6472" w:rsidRDefault="004D6472">
      <w:pPr>
        <w:pStyle w:val="BodyText"/>
        <w:rPr>
          <w:rFonts w:ascii="Arial"/>
          <w:b/>
          <w:sz w:val="19"/>
        </w:rPr>
      </w:pPr>
    </w:p>
    <w:p w14:paraId="35EEC509" w14:textId="77777777" w:rsidR="004D6472" w:rsidRDefault="004D6472">
      <w:pPr>
        <w:pStyle w:val="BodyText"/>
        <w:rPr>
          <w:rFonts w:ascii="Arial"/>
          <w:b/>
          <w:sz w:val="19"/>
        </w:rPr>
      </w:pPr>
    </w:p>
    <w:p w14:paraId="2409ADEF" w14:textId="77777777" w:rsidR="004D6472" w:rsidRDefault="004D6472">
      <w:pPr>
        <w:pStyle w:val="BodyText"/>
        <w:rPr>
          <w:rFonts w:ascii="Arial"/>
          <w:b/>
          <w:sz w:val="19"/>
        </w:rPr>
      </w:pPr>
    </w:p>
    <w:p w14:paraId="22625E20" w14:textId="77777777" w:rsidR="004D6472" w:rsidRDefault="004D6472">
      <w:pPr>
        <w:pStyle w:val="BodyText"/>
        <w:rPr>
          <w:rFonts w:ascii="Arial"/>
          <w:b/>
          <w:sz w:val="19"/>
        </w:rPr>
      </w:pPr>
    </w:p>
    <w:p w14:paraId="32C1C339" w14:textId="77777777" w:rsidR="004D6472" w:rsidRDefault="004D6472">
      <w:pPr>
        <w:pStyle w:val="BodyText"/>
        <w:rPr>
          <w:rFonts w:ascii="Arial"/>
          <w:b/>
          <w:sz w:val="19"/>
        </w:rPr>
      </w:pPr>
    </w:p>
    <w:p w14:paraId="4E6B3421" w14:textId="77777777" w:rsidR="004D6472" w:rsidRDefault="004D6472">
      <w:pPr>
        <w:pStyle w:val="BodyText"/>
        <w:rPr>
          <w:rFonts w:ascii="Arial"/>
          <w:b/>
          <w:sz w:val="19"/>
        </w:rPr>
      </w:pPr>
    </w:p>
    <w:p w14:paraId="01BBA857" w14:textId="77777777" w:rsidR="004D6472" w:rsidRDefault="004D6472">
      <w:pPr>
        <w:pStyle w:val="BodyText"/>
        <w:rPr>
          <w:rFonts w:ascii="Arial"/>
          <w:b/>
          <w:sz w:val="19"/>
        </w:rPr>
      </w:pPr>
    </w:p>
    <w:p w14:paraId="1735B69F" w14:textId="77777777" w:rsidR="004D6472" w:rsidRDefault="004D6472">
      <w:pPr>
        <w:pStyle w:val="BodyText"/>
        <w:rPr>
          <w:rFonts w:ascii="Arial"/>
          <w:b/>
          <w:sz w:val="19"/>
        </w:rPr>
      </w:pPr>
    </w:p>
    <w:p w14:paraId="02ABC144" w14:textId="77777777" w:rsidR="004D6472" w:rsidRDefault="004D6472">
      <w:pPr>
        <w:pStyle w:val="BodyText"/>
        <w:rPr>
          <w:rFonts w:ascii="Arial"/>
          <w:b/>
          <w:sz w:val="19"/>
        </w:rPr>
      </w:pPr>
    </w:p>
    <w:p w14:paraId="12220D78" w14:textId="77777777" w:rsidR="004D6472" w:rsidRDefault="004D6472">
      <w:pPr>
        <w:pStyle w:val="BodyText"/>
        <w:rPr>
          <w:rFonts w:ascii="Arial"/>
          <w:b/>
          <w:sz w:val="19"/>
        </w:rPr>
      </w:pPr>
    </w:p>
    <w:p w14:paraId="3F6B7E2D" w14:textId="77777777" w:rsidR="004D6472" w:rsidRDefault="004D6472">
      <w:pPr>
        <w:pStyle w:val="BodyText"/>
        <w:rPr>
          <w:rFonts w:ascii="Arial"/>
          <w:b/>
          <w:sz w:val="19"/>
        </w:rPr>
      </w:pPr>
    </w:p>
    <w:p w14:paraId="4B3261A6" w14:textId="77777777" w:rsidR="004D6472" w:rsidRDefault="004D6472">
      <w:pPr>
        <w:rPr>
          <w:rFonts w:ascii="Arial"/>
          <w:b/>
          <w:sz w:val="19"/>
        </w:rPr>
        <w:sectPr w:rsidR="004D6472">
          <w:pgSz w:w="11910" w:h="16840"/>
          <w:pgMar w:top="600" w:right="1274" w:bottom="760" w:left="708" w:header="304" w:footer="570" w:gutter="0"/>
          <w:cols w:space="720"/>
        </w:sectPr>
      </w:pPr>
    </w:p>
    <w:p w14:paraId="2AED61DF" w14:textId="57AD6DAF" w:rsidR="004D6472" w:rsidRPr="000C138D" w:rsidRDefault="00000000" w:rsidP="000C138D">
      <w:pPr>
        <w:spacing w:before="69"/>
        <w:ind w:left="732"/>
        <w:rPr>
          <w:i/>
          <w:sz w:val="18"/>
        </w:rPr>
      </w:pPr>
      <w:r>
        <w:rPr>
          <w:i/>
          <w:noProof/>
          <w:sz w:val="18"/>
        </w:rPr>
        <w:lastRenderedPageBreak/>
        <mc:AlternateContent>
          <mc:Choice Requires="wps">
            <w:drawing>
              <wp:anchor distT="0" distB="0" distL="0" distR="0" simplePos="0" relativeHeight="487589376" behindDoc="1" locked="0" layoutInCell="1" allowOverlap="1" wp14:anchorId="7A6DF13F" wp14:editId="66CCEFDA">
                <wp:simplePos x="0" y="0"/>
                <wp:positionH relativeFrom="page">
                  <wp:posOffset>896416</wp:posOffset>
                </wp:positionH>
                <wp:positionV relativeFrom="paragraph">
                  <wp:posOffset>187452</wp:posOffset>
                </wp:positionV>
                <wp:extent cx="576961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95219" id="Graphic 19" o:spid="_x0000_s1026" style="position:absolute;margin-left:70.6pt;margin-top:14.75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" path="m5769229,l,,,6096r5769229,l5769229,xe" fillcolor="black" stroked="f">
                <v:path arrowok="t"/>
                <w10:wrap type="topAndBottom" anchorx="page"/>
              </v:shape>
            </w:pict>
          </mc:Fallback>
        </mc:AlternateContent>
      </w: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w:t>
      </w:r>
    </w:p>
    <w:p w14:paraId="7EDC6374" w14:textId="77777777" w:rsidR="000C138D" w:rsidRDefault="000C138D">
      <w:pPr>
        <w:pStyle w:val="Heading1"/>
      </w:pPr>
      <w:bookmarkStart w:id="23" w:name="_TOC_250017"/>
    </w:p>
    <w:p w14:paraId="6FD06813" w14:textId="15552796" w:rsidR="004D6472" w:rsidRDefault="00000000">
      <w:pPr>
        <w:pStyle w:val="Heading1"/>
      </w:pPr>
      <w:r>
        <w:t>CHAPTER</w:t>
      </w:r>
      <w:r>
        <w:rPr>
          <w:spacing w:val="-12"/>
        </w:rPr>
        <w:t xml:space="preserve"> </w:t>
      </w:r>
      <w:r>
        <w:t>4</w:t>
      </w:r>
      <w:r>
        <w:rPr>
          <w:spacing w:val="-7"/>
        </w:rPr>
        <w:t xml:space="preserve"> </w:t>
      </w:r>
      <w:r>
        <w:t>—</w:t>
      </w:r>
      <w:r>
        <w:rPr>
          <w:spacing w:val="-9"/>
        </w:rPr>
        <w:t xml:space="preserve"> </w:t>
      </w:r>
      <w:r>
        <w:t>DESIGN</w:t>
      </w:r>
      <w:r>
        <w:rPr>
          <w:spacing w:val="-9"/>
        </w:rPr>
        <w:t xml:space="preserve"> </w:t>
      </w:r>
      <w:bookmarkEnd w:id="23"/>
      <w:r>
        <w:rPr>
          <w:spacing w:val="-2"/>
        </w:rPr>
        <w:t>SPECIFICATIONS</w:t>
      </w:r>
    </w:p>
    <w:p w14:paraId="2935865B" w14:textId="77777777" w:rsidR="004D6472" w:rsidRDefault="00000000">
      <w:pPr>
        <w:pStyle w:val="Heading2"/>
        <w:numPr>
          <w:ilvl w:val="1"/>
          <w:numId w:val="5"/>
        </w:numPr>
        <w:tabs>
          <w:tab w:val="left" w:pos="1153"/>
        </w:tabs>
        <w:spacing w:before="279"/>
        <w:ind w:left="1153" w:hanging="421"/>
      </w:pPr>
      <w:bookmarkStart w:id="24" w:name="_TOC_250016"/>
      <w:r>
        <w:t>System</w:t>
      </w:r>
      <w:r>
        <w:rPr>
          <w:spacing w:val="-6"/>
        </w:rPr>
        <w:t xml:space="preserve"> </w:t>
      </w:r>
      <w:bookmarkEnd w:id="24"/>
      <w:r>
        <w:rPr>
          <w:spacing w:val="-2"/>
        </w:rPr>
        <w:t>Architecture</w:t>
      </w:r>
    </w:p>
    <w:p w14:paraId="057028CE" w14:textId="25D6F544" w:rsidR="004D6472" w:rsidRDefault="000C138D" w:rsidP="000C138D">
      <w:pPr>
        <w:pStyle w:val="BodyText"/>
        <w:spacing w:before="160"/>
        <w:ind w:left="732"/>
        <w:jc w:val="both"/>
      </w:pPr>
      <w:r w:rsidRPr="000C138D">
        <w:t>The Auto Dimensioning System is built on a highly modular, sequential architecture that cleanly separates image preprocessing, scale calibration, and volumetric aggregation. This classical architecture ensures the system remains completely decoupled from heavy deep learning infrastructure or external cloud servers, operating natively on standard CPU hardware</w:t>
      </w:r>
    </w:p>
    <w:p w14:paraId="3ADA0ED9" w14:textId="77777777" w:rsidR="004D6472" w:rsidRDefault="004D6472">
      <w:pPr>
        <w:pStyle w:val="BodyText"/>
        <w:spacing w:before="199"/>
      </w:pPr>
    </w:p>
    <w:p w14:paraId="5A787485" w14:textId="77777777" w:rsidR="004D6472" w:rsidRDefault="00000000">
      <w:pPr>
        <w:pStyle w:val="BodyText"/>
        <w:ind w:left="570" w:right="5"/>
        <w:jc w:val="center"/>
      </w:pPr>
      <w:r>
        <w:t>TABLE</w:t>
      </w:r>
      <w:r>
        <w:rPr>
          <w:spacing w:val="-2"/>
        </w:rPr>
        <w:t xml:space="preserve"> </w:t>
      </w:r>
      <w:r>
        <w:t>1:</w:t>
      </w:r>
      <w:r>
        <w:rPr>
          <w:spacing w:val="-1"/>
        </w:rPr>
        <w:t xml:space="preserve"> </w:t>
      </w:r>
      <w:r>
        <w:t>System</w:t>
      </w:r>
      <w:r>
        <w:rPr>
          <w:spacing w:val="-1"/>
        </w:rPr>
        <w:t xml:space="preserve"> </w:t>
      </w:r>
      <w:r>
        <w:t>Architecture</w:t>
      </w:r>
      <w:r>
        <w:rPr>
          <w:spacing w:val="-3"/>
        </w:rPr>
        <w:t xml:space="preserve"> </w:t>
      </w:r>
      <w:r>
        <w:t>Component</w:t>
      </w:r>
      <w:r>
        <w:rPr>
          <w:spacing w:val="-1"/>
        </w:rPr>
        <w:t xml:space="preserve"> </w:t>
      </w:r>
      <w:r>
        <w:rPr>
          <w:spacing w:val="-2"/>
        </w:rPr>
        <w:t>Overview</w:t>
      </w:r>
    </w:p>
    <w:p w14:paraId="5A1AFC6A" w14:textId="77777777" w:rsidR="004D6472" w:rsidRDefault="004D6472">
      <w:pPr>
        <w:pStyle w:val="BodyText"/>
        <w:spacing w:before="6"/>
        <w:rPr>
          <w:sz w:val="1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201"/>
        <w:gridCol w:w="3187"/>
        <w:gridCol w:w="3614"/>
      </w:tblGrid>
      <w:tr w:rsidR="004D6472" w14:paraId="7CA9C26C" w14:textId="77777777" w:rsidTr="000C138D">
        <w:trPr>
          <w:trHeight w:val="386"/>
        </w:trPr>
        <w:tc>
          <w:tcPr>
            <w:tcW w:w="2201" w:type="dxa"/>
            <w:shd w:val="clear" w:color="auto" w:fill="D9D9D9"/>
          </w:tcPr>
          <w:p w14:paraId="58525023" w14:textId="77777777" w:rsidR="004D6472" w:rsidRDefault="00000000">
            <w:pPr>
              <w:pStyle w:val="TableParagraph"/>
              <w:rPr>
                <w:b/>
                <w:sz w:val="20"/>
              </w:rPr>
            </w:pPr>
            <w:r>
              <w:rPr>
                <w:b/>
                <w:spacing w:val="-4"/>
                <w:sz w:val="20"/>
              </w:rPr>
              <w:t>Layer</w:t>
            </w:r>
          </w:p>
        </w:tc>
        <w:tc>
          <w:tcPr>
            <w:tcW w:w="3187" w:type="dxa"/>
            <w:shd w:val="clear" w:color="auto" w:fill="D9D9D9"/>
          </w:tcPr>
          <w:p w14:paraId="68D9428D" w14:textId="77777777" w:rsidR="004D6472" w:rsidRDefault="00000000">
            <w:pPr>
              <w:pStyle w:val="TableParagraph"/>
              <w:ind w:left="120"/>
              <w:rPr>
                <w:b/>
                <w:sz w:val="20"/>
              </w:rPr>
            </w:pPr>
            <w:r>
              <w:rPr>
                <w:b/>
                <w:spacing w:val="-2"/>
                <w:sz w:val="20"/>
              </w:rPr>
              <w:t>Technology</w:t>
            </w:r>
          </w:p>
        </w:tc>
        <w:tc>
          <w:tcPr>
            <w:tcW w:w="3614" w:type="dxa"/>
            <w:shd w:val="clear" w:color="auto" w:fill="D9D9D9"/>
          </w:tcPr>
          <w:p w14:paraId="71DB1461" w14:textId="77777777" w:rsidR="004D6472" w:rsidRDefault="00000000">
            <w:pPr>
              <w:pStyle w:val="TableParagraph"/>
              <w:rPr>
                <w:b/>
                <w:sz w:val="20"/>
              </w:rPr>
            </w:pPr>
            <w:r>
              <w:rPr>
                <w:b/>
                <w:spacing w:val="-2"/>
                <w:sz w:val="20"/>
              </w:rPr>
              <w:t>Responsibility</w:t>
            </w:r>
          </w:p>
        </w:tc>
      </w:tr>
      <w:tr w:rsidR="004D6472" w14:paraId="57283D99" w14:textId="77777777" w:rsidTr="000C138D">
        <w:trPr>
          <w:trHeight w:val="619"/>
        </w:trPr>
        <w:tc>
          <w:tcPr>
            <w:tcW w:w="2201" w:type="dxa"/>
          </w:tcPr>
          <w:p w14:paraId="1794ACBC" w14:textId="33E7740E" w:rsidR="004D6472" w:rsidRDefault="000C138D">
            <w:pPr>
              <w:pStyle w:val="TableParagraph"/>
              <w:spacing w:before="194"/>
              <w:rPr>
                <w:sz w:val="20"/>
              </w:rPr>
            </w:pPr>
            <w:r w:rsidRPr="000C138D">
              <w:rPr>
                <w:spacing w:val="-2"/>
                <w:sz w:val="20"/>
              </w:rPr>
              <w:t>Image Acquisition</w:t>
            </w:r>
          </w:p>
        </w:tc>
        <w:tc>
          <w:tcPr>
            <w:tcW w:w="3187" w:type="dxa"/>
          </w:tcPr>
          <w:p w14:paraId="3DB379BF" w14:textId="415E7593" w:rsidR="004D6472" w:rsidRDefault="000C138D">
            <w:pPr>
              <w:pStyle w:val="TableParagraph"/>
              <w:ind w:left="120"/>
              <w:rPr>
                <w:sz w:val="20"/>
              </w:rPr>
            </w:pPr>
            <w:r w:rsidRPr="000C138D">
              <w:rPr>
                <w:sz w:val="20"/>
              </w:rPr>
              <w:t>OpenCV (cv2.imread, cv2.resize)</w:t>
            </w:r>
          </w:p>
        </w:tc>
        <w:tc>
          <w:tcPr>
            <w:tcW w:w="3614" w:type="dxa"/>
          </w:tcPr>
          <w:p w14:paraId="295258DF" w14:textId="6780BF5A" w:rsidR="004D6472" w:rsidRDefault="000C138D">
            <w:pPr>
              <w:pStyle w:val="TableParagraph"/>
              <w:ind w:right="126"/>
              <w:rPr>
                <w:sz w:val="20"/>
              </w:rPr>
            </w:pPr>
            <w:r w:rsidRPr="000C138D">
              <w:rPr>
                <w:sz w:val="20"/>
              </w:rPr>
              <w:t>Input ingestion and proportional INTER_AREA downscaling to fit memory constraints.</w:t>
            </w:r>
          </w:p>
        </w:tc>
      </w:tr>
      <w:tr w:rsidR="004D6472" w14:paraId="33321C84" w14:textId="77777777" w:rsidTr="000C138D">
        <w:trPr>
          <w:trHeight w:val="616"/>
        </w:trPr>
        <w:tc>
          <w:tcPr>
            <w:tcW w:w="2201" w:type="dxa"/>
          </w:tcPr>
          <w:p w14:paraId="3DD00793" w14:textId="3832C036" w:rsidR="004D6472" w:rsidRDefault="000C138D">
            <w:pPr>
              <w:pStyle w:val="TableParagraph"/>
              <w:spacing w:before="191"/>
              <w:rPr>
                <w:sz w:val="20"/>
              </w:rPr>
            </w:pPr>
            <w:r w:rsidRPr="000C138D">
              <w:rPr>
                <w:spacing w:val="-2"/>
                <w:sz w:val="20"/>
              </w:rPr>
              <w:t>Preprocessing Engine</w:t>
            </w:r>
          </w:p>
        </w:tc>
        <w:tc>
          <w:tcPr>
            <w:tcW w:w="3187" w:type="dxa"/>
          </w:tcPr>
          <w:p w14:paraId="70BF68F1" w14:textId="1CFCBBE4" w:rsidR="004D6472" w:rsidRDefault="000C138D">
            <w:pPr>
              <w:pStyle w:val="TableParagraph"/>
              <w:ind w:left="120" w:right="545"/>
              <w:rPr>
                <w:sz w:val="20"/>
              </w:rPr>
            </w:pPr>
            <w:r w:rsidRPr="000C138D">
              <w:rPr>
                <w:sz w:val="20"/>
              </w:rPr>
              <w:t>OpenCV (cv2.bilateralFilter, cv2.createCLAHE)</w:t>
            </w:r>
          </w:p>
        </w:tc>
        <w:tc>
          <w:tcPr>
            <w:tcW w:w="3614" w:type="dxa"/>
          </w:tcPr>
          <w:p w14:paraId="7A29DDE2" w14:textId="05F588F2" w:rsidR="004D6472" w:rsidRDefault="000C138D">
            <w:pPr>
              <w:pStyle w:val="TableParagraph"/>
              <w:rPr>
                <w:sz w:val="20"/>
              </w:rPr>
            </w:pPr>
            <w:r w:rsidRPr="000C138D">
              <w:rPr>
                <w:sz w:val="20"/>
              </w:rPr>
              <w:t>Edge-preserving noise reduction and local contrast enhancement across lighting conditions.</w:t>
            </w:r>
          </w:p>
        </w:tc>
      </w:tr>
      <w:tr w:rsidR="004D6472" w14:paraId="43A9F272" w14:textId="77777777" w:rsidTr="000C138D">
        <w:trPr>
          <w:trHeight w:val="616"/>
        </w:trPr>
        <w:tc>
          <w:tcPr>
            <w:tcW w:w="2201" w:type="dxa"/>
          </w:tcPr>
          <w:p w14:paraId="247CBFB5" w14:textId="42421EBD" w:rsidR="004D6472" w:rsidRDefault="000C138D">
            <w:pPr>
              <w:pStyle w:val="TableParagraph"/>
              <w:spacing w:before="193"/>
              <w:rPr>
                <w:sz w:val="20"/>
              </w:rPr>
            </w:pPr>
            <w:r w:rsidRPr="000C138D">
              <w:rPr>
                <w:sz w:val="20"/>
              </w:rPr>
              <w:t>Calibration Module</w:t>
            </w:r>
          </w:p>
        </w:tc>
        <w:tc>
          <w:tcPr>
            <w:tcW w:w="3187" w:type="dxa"/>
          </w:tcPr>
          <w:p w14:paraId="60D34EBB" w14:textId="745A7AE8" w:rsidR="004D6472" w:rsidRDefault="000C138D">
            <w:pPr>
              <w:pStyle w:val="TableParagraph"/>
              <w:ind w:left="120" w:right="273"/>
              <w:rPr>
                <w:sz w:val="20"/>
              </w:rPr>
            </w:pPr>
            <w:r w:rsidRPr="000C138D">
              <w:rPr>
                <w:sz w:val="20"/>
              </w:rPr>
              <w:t>OpenCV (cv2.Canny, cv2.threshold), NumPy</w:t>
            </w:r>
          </w:p>
        </w:tc>
        <w:tc>
          <w:tcPr>
            <w:tcW w:w="3614" w:type="dxa"/>
          </w:tcPr>
          <w:p w14:paraId="25803CD1" w14:textId="606334B2" w:rsidR="004D6472" w:rsidRDefault="000C138D">
            <w:pPr>
              <w:pStyle w:val="TableParagraph"/>
              <w:rPr>
                <w:sz w:val="20"/>
              </w:rPr>
            </w:pPr>
            <w:r w:rsidRPr="000C138D">
              <w:rPr>
                <w:sz w:val="20"/>
              </w:rPr>
              <w:t>Multi-source ISO 7810 card detection, dynamic ppm extraction, and PCF generation.</w:t>
            </w:r>
          </w:p>
        </w:tc>
      </w:tr>
      <w:tr w:rsidR="004D6472" w14:paraId="26CE2F6C" w14:textId="77777777" w:rsidTr="000C138D">
        <w:trPr>
          <w:trHeight w:val="846"/>
        </w:trPr>
        <w:tc>
          <w:tcPr>
            <w:tcW w:w="2201" w:type="dxa"/>
          </w:tcPr>
          <w:p w14:paraId="0BE86B88" w14:textId="3C81ED3D" w:rsidR="004D6472" w:rsidRDefault="000C138D">
            <w:pPr>
              <w:pStyle w:val="TableParagraph"/>
              <w:spacing w:before="1"/>
              <w:rPr>
                <w:sz w:val="20"/>
              </w:rPr>
            </w:pPr>
            <w:r w:rsidRPr="000C138D">
              <w:rPr>
                <w:sz w:val="20"/>
              </w:rPr>
              <w:t>Segmentation Engine</w:t>
            </w:r>
          </w:p>
        </w:tc>
        <w:tc>
          <w:tcPr>
            <w:tcW w:w="3187" w:type="dxa"/>
          </w:tcPr>
          <w:p w14:paraId="6E71F408" w14:textId="299C7AFC" w:rsidR="004D6472" w:rsidRDefault="000C138D">
            <w:pPr>
              <w:pStyle w:val="TableParagraph"/>
              <w:ind w:left="120" w:right="490"/>
              <w:rPr>
                <w:sz w:val="20"/>
              </w:rPr>
            </w:pPr>
            <w:r w:rsidRPr="000C138D">
              <w:rPr>
                <w:sz w:val="20"/>
              </w:rPr>
              <w:t>OpenCV (cv2.grabCut, cv2.morphologyEx)</w:t>
            </w:r>
          </w:p>
        </w:tc>
        <w:tc>
          <w:tcPr>
            <w:tcW w:w="3614" w:type="dxa"/>
          </w:tcPr>
          <w:p w14:paraId="6A85B719" w14:textId="5496E060" w:rsidR="004D6472" w:rsidRDefault="000C138D">
            <w:pPr>
              <w:pStyle w:val="TableParagraph"/>
              <w:spacing w:before="1"/>
              <w:rPr>
                <w:sz w:val="20"/>
              </w:rPr>
            </w:pPr>
            <w:r w:rsidRPr="000C138D">
              <w:rPr>
                <w:sz w:val="20"/>
              </w:rPr>
              <w:t>GMM-based target isolation and four-stage morphological mask refinement.</w:t>
            </w:r>
          </w:p>
        </w:tc>
      </w:tr>
      <w:tr w:rsidR="004D6472" w14:paraId="4CAB46CB" w14:textId="77777777" w:rsidTr="000C138D">
        <w:trPr>
          <w:trHeight w:val="616"/>
        </w:trPr>
        <w:tc>
          <w:tcPr>
            <w:tcW w:w="2201" w:type="dxa"/>
          </w:tcPr>
          <w:p w14:paraId="4EFE06F1" w14:textId="5A620A79" w:rsidR="004D6472" w:rsidRDefault="000C138D">
            <w:pPr>
              <w:pStyle w:val="TableParagraph"/>
              <w:spacing w:before="193"/>
              <w:rPr>
                <w:sz w:val="20"/>
              </w:rPr>
            </w:pPr>
            <w:r w:rsidRPr="000C138D">
              <w:rPr>
                <w:spacing w:val="-2"/>
                <w:sz w:val="20"/>
              </w:rPr>
              <w:t>3D Aggregation</w:t>
            </w:r>
          </w:p>
        </w:tc>
        <w:tc>
          <w:tcPr>
            <w:tcW w:w="3187" w:type="dxa"/>
          </w:tcPr>
          <w:p w14:paraId="025D3B0C" w14:textId="43969128" w:rsidR="004D6472" w:rsidRDefault="000C138D">
            <w:pPr>
              <w:pStyle w:val="TableParagraph"/>
              <w:spacing w:before="193"/>
              <w:ind w:left="120"/>
              <w:rPr>
                <w:sz w:val="20"/>
              </w:rPr>
            </w:pPr>
            <w:r w:rsidRPr="000C138D">
              <w:rPr>
                <w:sz w:val="20"/>
              </w:rPr>
              <w:t>Python (Math logic), OpenCV (cv2.minAreaRect)</w:t>
            </w:r>
          </w:p>
        </w:tc>
        <w:tc>
          <w:tcPr>
            <w:tcW w:w="3614" w:type="dxa"/>
          </w:tcPr>
          <w:p w14:paraId="4DAEF9A0" w14:textId="660B9D0F" w:rsidR="004D6472" w:rsidRDefault="000C138D">
            <w:pPr>
              <w:pStyle w:val="TableParagraph"/>
              <w:rPr>
                <w:sz w:val="20"/>
              </w:rPr>
            </w:pPr>
            <w:r w:rsidRPr="000C138D">
              <w:rPr>
                <w:sz w:val="20"/>
              </w:rPr>
              <w:t>Orientation-independent bounding box calculation, volume integration, and 6-face surface area derivation.</w:t>
            </w:r>
          </w:p>
        </w:tc>
      </w:tr>
    </w:tbl>
    <w:p w14:paraId="61C7B827" w14:textId="77777777" w:rsidR="004D6472" w:rsidRDefault="004D6472">
      <w:pPr>
        <w:pStyle w:val="BodyText"/>
        <w:spacing w:before="79"/>
      </w:pPr>
    </w:p>
    <w:p w14:paraId="3C76C60B" w14:textId="77777777" w:rsidR="000C138D" w:rsidRDefault="000C138D" w:rsidP="000C138D">
      <w:pPr>
        <w:pStyle w:val="Heading2"/>
        <w:tabs>
          <w:tab w:val="left" w:pos="1150"/>
        </w:tabs>
        <w:ind w:firstLine="0"/>
      </w:pPr>
      <w:bookmarkStart w:id="25" w:name="_TOC_250015"/>
    </w:p>
    <w:p w14:paraId="03EDAA9B" w14:textId="57D2F6A7" w:rsidR="00CC6B31" w:rsidRPr="00CC6B31" w:rsidRDefault="00CC6B31" w:rsidP="00CC6B31">
      <w:pPr>
        <w:pStyle w:val="Heading2"/>
        <w:numPr>
          <w:ilvl w:val="1"/>
          <w:numId w:val="5"/>
        </w:numPr>
        <w:tabs>
          <w:tab w:val="left" w:pos="1150"/>
        </w:tabs>
        <w:ind w:left="1150" w:hanging="418"/>
      </w:pPr>
      <w:proofErr w:type="spellStart"/>
      <w:r>
        <w:t>Measurment</w:t>
      </w:r>
      <w:proofErr w:type="spellEnd"/>
      <w:r w:rsidR="00000000">
        <w:rPr>
          <w:spacing w:val="-8"/>
        </w:rPr>
        <w:t xml:space="preserve"> </w:t>
      </w:r>
      <w:r w:rsidR="00000000">
        <w:t>Strategy:</w:t>
      </w:r>
      <w:r w:rsidR="00000000">
        <w:rPr>
          <w:spacing w:val="-8"/>
        </w:rPr>
        <w:t xml:space="preserve"> </w:t>
      </w:r>
      <w:r w:rsidR="00000000">
        <w:t>Hierarchical</w:t>
      </w:r>
      <w:r w:rsidR="00000000">
        <w:rPr>
          <w:spacing w:val="-8"/>
        </w:rPr>
        <w:t xml:space="preserve"> </w:t>
      </w:r>
      <w:r w:rsidR="00000000">
        <w:t>Expert</w:t>
      </w:r>
      <w:r w:rsidR="00000000">
        <w:rPr>
          <w:spacing w:val="-7"/>
        </w:rPr>
        <w:t xml:space="preserve"> </w:t>
      </w:r>
      <w:bookmarkEnd w:id="25"/>
      <w:r w:rsidR="00000000">
        <w:rPr>
          <w:spacing w:val="-2"/>
        </w:rPr>
        <w:t>System</w:t>
      </w:r>
    </w:p>
    <w:p w14:paraId="089B58B6" w14:textId="305CCE5B" w:rsidR="00CC6B31" w:rsidRPr="00CC6B31" w:rsidRDefault="00CC6B31" w:rsidP="00CC6B31">
      <w:pPr>
        <w:pStyle w:val="Heading3"/>
        <w:tabs>
          <w:tab w:val="left" w:pos="1272"/>
        </w:tabs>
        <w:spacing w:before="199"/>
        <w:ind w:left="732" w:firstLine="0"/>
        <w:jc w:val="both"/>
      </w:pPr>
      <w:r w:rsidRPr="00CC6B31">
        <w:rPr>
          <w:b w:val="0"/>
          <w:bCs w:val="0"/>
        </w:rPr>
        <w:t xml:space="preserve">The dimensioning system employs a sequential Multi-View Measurement Architecture following a Frontal-to-Side strategy. This approach was chosen to transition from flat 2D bounding boxes to accurate 3D volumetric models. Because a single 2D image cannot capture depth, the system routes the processing through two sequential stages, aggregating the planar data. </w:t>
      </w:r>
    </w:p>
    <w:p w14:paraId="1979E754" w14:textId="27034CEB" w:rsidR="00CC6B31" w:rsidRDefault="00000000" w:rsidP="00CC6B31">
      <w:pPr>
        <w:pStyle w:val="Heading3"/>
        <w:numPr>
          <w:ilvl w:val="2"/>
          <w:numId w:val="5"/>
        </w:numPr>
        <w:tabs>
          <w:tab w:val="left" w:pos="1272"/>
        </w:tabs>
        <w:spacing w:before="199"/>
      </w:pPr>
      <w:r>
        <w:t>Two-Stage</w:t>
      </w:r>
      <w:r>
        <w:rPr>
          <w:spacing w:val="-4"/>
        </w:rPr>
        <w:t xml:space="preserve"> </w:t>
      </w:r>
      <w:r>
        <w:rPr>
          <w:spacing w:val="-2"/>
        </w:rPr>
        <w:t>Pipeline</w:t>
      </w:r>
    </w:p>
    <w:p w14:paraId="2B52841D" w14:textId="77777777" w:rsidR="00CC6B31" w:rsidRPr="00CC6B31" w:rsidRDefault="00CC6B31" w:rsidP="00CC6B31">
      <w:pPr>
        <w:pStyle w:val="ListParagraph"/>
        <w:widowControl/>
        <w:autoSpaceDE/>
        <w:autoSpaceDN/>
        <w:spacing w:after="100" w:afterAutospacing="1"/>
        <w:ind w:left="1154" w:firstLine="0"/>
        <w:rPr>
          <w:rFonts w:ascii="Arial" w:hAnsi="Arial" w:cs="Arial"/>
          <w:sz w:val="24"/>
          <w:szCs w:val="24"/>
        </w:rPr>
      </w:pPr>
      <w:r w:rsidRPr="00CC6B31">
        <w:rPr>
          <w:rFonts w:hAnsi="Symbol"/>
          <w:sz w:val="24"/>
          <w:szCs w:val="24"/>
        </w:rPr>
        <w:t></w:t>
      </w:r>
      <w:r w:rsidRPr="00CC6B31">
        <w:rPr>
          <w:sz w:val="24"/>
          <w:szCs w:val="24"/>
        </w:rPr>
        <w:t xml:space="preserve">  </w:t>
      </w:r>
      <w:r w:rsidRPr="00CC6B31">
        <w:rPr>
          <w:rFonts w:ascii="Arial" w:hAnsi="Arial" w:cs="Arial"/>
          <w:b/>
          <w:bCs/>
          <w:sz w:val="24"/>
          <w:szCs w:val="24"/>
        </w:rPr>
        <w:t>Stage 1 – Frontal Plane Extraction:</w:t>
      </w:r>
      <w:r w:rsidRPr="00CC6B31">
        <w:rPr>
          <w:rFonts w:ascii="Arial" w:hAnsi="Arial" w:cs="Arial"/>
          <w:sz w:val="24"/>
          <w:szCs w:val="24"/>
        </w:rPr>
        <w:t xml:space="preserve"> The top-level processing stage evaluates the primary frontal photograph, identifying the target object and the reference card to establish the primary $Length$ and $Height$ dimensions of the object. </w:t>
      </w:r>
    </w:p>
    <w:p w14:paraId="17A3264D" w14:textId="77777777" w:rsidR="00CC6B31" w:rsidRPr="00CC6B31" w:rsidRDefault="00CC6B31" w:rsidP="00CC6B31">
      <w:pPr>
        <w:pStyle w:val="ListParagraph"/>
        <w:widowControl/>
        <w:autoSpaceDE/>
        <w:autoSpaceDN/>
        <w:spacing w:after="100" w:afterAutospacing="1"/>
        <w:ind w:left="1154" w:firstLine="0"/>
        <w:rPr>
          <w:rFonts w:ascii="Arial" w:hAnsi="Arial" w:cs="Arial"/>
          <w:sz w:val="24"/>
          <w:szCs w:val="24"/>
        </w:rPr>
      </w:pPr>
      <w:r w:rsidRPr="00CC6B31">
        <w:rPr>
          <w:rFonts w:hAnsi="Symbol"/>
          <w:sz w:val="24"/>
          <w:szCs w:val="24"/>
        </w:rPr>
        <w:t></w:t>
      </w:r>
      <w:r w:rsidRPr="00CC6B31">
        <w:rPr>
          <w:sz w:val="24"/>
          <w:szCs w:val="24"/>
        </w:rPr>
        <w:t xml:space="preserve">  </w:t>
      </w:r>
      <w:r w:rsidRPr="00CC6B31">
        <w:rPr>
          <w:rFonts w:ascii="Arial" w:hAnsi="Arial" w:cs="Arial"/>
          <w:b/>
          <w:bCs/>
          <w:sz w:val="24"/>
          <w:szCs w:val="24"/>
        </w:rPr>
        <w:t>Stage 2 – Side Plane Extraction:</w:t>
      </w:r>
      <w:r w:rsidRPr="00CC6B31">
        <w:rPr>
          <w:rFonts w:ascii="Arial" w:hAnsi="Arial" w:cs="Arial"/>
          <w:sz w:val="24"/>
          <w:szCs w:val="24"/>
        </w:rPr>
        <w:t xml:space="preserve"> The second stage processes a perpendicular side-view photograph. It extracts the $Width$ (depth) of the object while simultaneously running a redundant check on the object's $Height$ to ensure dimensional consistency across views. </w:t>
      </w:r>
    </w:p>
    <w:p w14:paraId="3FE82B24" w14:textId="77777777" w:rsidR="004D6472" w:rsidRDefault="004D6472">
      <w:pPr>
        <w:pStyle w:val="BodyText"/>
        <w:rPr>
          <w:sz w:val="20"/>
        </w:rPr>
      </w:pPr>
    </w:p>
    <w:p w14:paraId="48CBD91F" w14:textId="77777777" w:rsidR="004D6472" w:rsidRDefault="004D6472">
      <w:pPr>
        <w:pStyle w:val="BodyText"/>
        <w:rPr>
          <w:sz w:val="20"/>
        </w:rPr>
      </w:pPr>
    </w:p>
    <w:p w14:paraId="4F555A52" w14:textId="77777777" w:rsidR="004D6472" w:rsidRDefault="004D6472">
      <w:pPr>
        <w:pStyle w:val="BodyText"/>
        <w:rPr>
          <w:sz w:val="20"/>
        </w:rPr>
      </w:pPr>
    </w:p>
    <w:p w14:paraId="1876D063" w14:textId="77777777" w:rsidR="004D6472" w:rsidRDefault="004D6472">
      <w:pPr>
        <w:pStyle w:val="BodyText"/>
        <w:rPr>
          <w:sz w:val="20"/>
        </w:rPr>
      </w:pPr>
    </w:p>
    <w:p w14:paraId="21251C37" w14:textId="77777777" w:rsidR="004D6472" w:rsidRDefault="004D6472">
      <w:pPr>
        <w:pStyle w:val="BodyText"/>
        <w:rPr>
          <w:sz w:val="20"/>
        </w:rPr>
      </w:pPr>
    </w:p>
    <w:p w14:paraId="27B830F0" w14:textId="77777777" w:rsidR="004D6472" w:rsidRDefault="00000000">
      <w:pPr>
        <w:pStyle w:val="BodyText"/>
        <w:spacing w:before="39"/>
        <w:rPr>
          <w:sz w:val="20"/>
        </w:rPr>
      </w:pPr>
      <w:r>
        <w:rPr>
          <w:noProof/>
          <w:sz w:val="20"/>
        </w:rPr>
        <mc:AlternateContent>
          <mc:Choice Requires="wps">
            <w:drawing>
              <wp:anchor distT="0" distB="0" distL="0" distR="0" simplePos="0" relativeHeight="487589888" behindDoc="1" locked="0" layoutInCell="1" allowOverlap="1" wp14:anchorId="5F1A62AC" wp14:editId="12485095">
                <wp:simplePos x="0" y="0"/>
                <wp:positionH relativeFrom="page">
                  <wp:posOffset>896416</wp:posOffset>
                </wp:positionH>
                <wp:positionV relativeFrom="paragraph">
                  <wp:posOffset>186478</wp:posOffset>
                </wp:positionV>
                <wp:extent cx="576961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D320EA" id="Graphic 20" o:spid="_x0000_s1026" style="position:absolute;margin-left:70.6pt;margin-top:14.7pt;width:4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" path="m5769229,l,,,6095r5769229,l5769229,xe" fillcolor="black" stroked="f">
                <v:path arrowok="t"/>
                <w10:wrap type="topAndBottom" anchorx="page"/>
              </v:shape>
            </w:pict>
          </mc:Fallback>
        </mc:AlternateContent>
      </w:r>
    </w:p>
    <w:p w14:paraId="603A418D" w14:textId="77777777" w:rsidR="004D6472" w:rsidRDefault="00000000">
      <w:pPr>
        <w:tabs>
          <w:tab w:val="right" w:pos="9762"/>
        </w:tabs>
        <w:spacing w:before="19"/>
        <w:ind w:left="732"/>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r>
        <w:rPr>
          <w:sz w:val="18"/>
        </w:rPr>
        <w:tab/>
      </w:r>
      <w:r>
        <w:rPr>
          <w:spacing w:val="-5"/>
          <w:sz w:val="18"/>
        </w:rPr>
        <w:t>17</w:t>
      </w:r>
    </w:p>
    <w:p w14:paraId="35F19A4F" w14:textId="77777777" w:rsidR="004D6472" w:rsidRDefault="004D6472">
      <w:pPr>
        <w:rPr>
          <w:sz w:val="18"/>
        </w:rPr>
        <w:sectPr w:rsidR="004D6472">
          <w:headerReference w:type="default" r:id="rId13"/>
          <w:footerReference w:type="default" r:id="rId14"/>
          <w:pgSz w:w="11910" w:h="16840"/>
          <w:pgMar w:top="620" w:right="1275" w:bottom="280" w:left="708" w:header="0" w:footer="0" w:gutter="0"/>
          <w:cols w:space="720"/>
        </w:sectPr>
      </w:pPr>
    </w:p>
    <w:p w14:paraId="10B9AB9C" w14:textId="4FF654E1" w:rsidR="004D6472" w:rsidRDefault="00000000">
      <w:pPr>
        <w:spacing w:before="81"/>
        <w:ind w:left="12"/>
        <w:rPr>
          <w:rFonts w:ascii="Arial MT" w:hAnsi="Arial MT"/>
          <w:sz w:val="15"/>
        </w:rPr>
      </w:pPr>
      <w:r>
        <w:rPr>
          <w:rFonts w:ascii="Arial MT" w:hAnsi="Arial MT"/>
          <w:noProof/>
          <w:sz w:val="15"/>
        </w:rPr>
        <w:lastRenderedPageBreak/>
        <mc:AlternateContent>
          <mc:Choice Requires="wps">
            <w:drawing>
              <wp:anchor distT="0" distB="0" distL="0" distR="0" simplePos="0" relativeHeight="15731200" behindDoc="0" locked="0" layoutInCell="1" allowOverlap="1" wp14:anchorId="7B480D69" wp14:editId="16377892">
                <wp:simplePos x="0" y="0"/>
                <wp:positionH relativeFrom="page">
                  <wp:posOffset>457200</wp:posOffset>
                </wp:positionH>
                <wp:positionV relativeFrom="page">
                  <wp:posOffset>380999</wp:posOffset>
                </wp:positionV>
                <wp:extent cx="6645909"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03428605" id="Graphic 21" o:spid="_x0000_s1026" style="position:absolute;margin-left:36pt;margin-top:30pt;width:523.3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" path="m,l6645600,e" filled="f" strokecolor="#2b497c" strokeweight="1pt">
                <v:path arrowok="t"/>
                <w10:wrap anchorx="page" anchory="page"/>
              </v:shape>
            </w:pict>
          </mc:Fallback>
        </mc:AlternateContent>
      </w:r>
      <w:r>
        <w:rPr>
          <w:rFonts w:ascii="Arial MT" w:hAnsi="Arial MT"/>
          <w:noProof/>
          <w:sz w:val="15"/>
        </w:rPr>
        <mc:AlternateContent>
          <mc:Choice Requires="wps">
            <w:drawing>
              <wp:anchor distT="0" distB="0" distL="0" distR="0" simplePos="0" relativeHeight="15731712" behindDoc="0" locked="0" layoutInCell="1" allowOverlap="1" wp14:anchorId="69194397" wp14:editId="0942EDCC">
                <wp:simplePos x="0" y="0"/>
                <wp:positionH relativeFrom="page">
                  <wp:posOffset>457200</wp:posOffset>
                </wp:positionH>
                <wp:positionV relativeFrom="page">
                  <wp:posOffset>10158600</wp:posOffset>
                </wp:positionV>
                <wp:extent cx="6645909"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0DFDC8DF" id="Graphic 22" o:spid="_x0000_s1026" style="position:absolute;margin-left:36pt;margin-top:799.9pt;width:523.3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" path="m,l6645600,e" filled="f" strokecolor="#2b497c" strokeweight="1pt">
                <v:path arrowok="t"/>
                <w10:wrap anchorx="page" anchory="page"/>
              </v:shape>
            </w:pict>
          </mc:Fallback>
        </mc:AlternateContent>
      </w:r>
      <w:r>
        <w:rPr>
          <w:rFonts w:ascii="Arial MT" w:hAnsi="Arial MT"/>
          <w:color w:val="666666"/>
          <w:sz w:val="15"/>
        </w:rPr>
        <w:t>AI Kitchen Dashboard &amp; Monitoring Ecosystem</w:t>
      </w:r>
      <w:r>
        <w:rPr>
          <w:rFonts w:ascii="Arial MT" w:hAnsi="Arial MT"/>
          <w:color w:val="666666"/>
          <w:spacing w:val="41"/>
          <w:sz w:val="15"/>
        </w:rPr>
        <w:t xml:space="preserve"> </w:t>
      </w:r>
      <w:r>
        <w:rPr>
          <w:rFonts w:ascii="Arial MT" w:hAnsi="Arial MT"/>
          <w:color w:val="666666"/>
          <w:sz w:val="15"/>
        </w:rPr>
        <w:t>|</w:t>
      </w:r>
      <w:r>
        <w:rPr>
          <w:rFonts w:ascii="Arial MT" w:hAnsi="Arial MT"/>
          <w:color w:val="666666"/>
          <w:spacing w:val="42"/>
          <w:sz w:val="15"/>
        </w:rPr>
        <w:t xml:space="preserve"> </w:t>
      </w:r>
      <w:r>
        <w:rPr>
          <w:rFonts w:ascii="Arial MT" w:hAnsi="Arial MT"/>
          <w:color w:val="666666"/>
          <w:sz w:val="15"/>
        </w:rPr>
        <w:t xml:space="preserve">UCS532P — Computer </w:t>
      </w:r>
      <w:r>
        <w:rPr>
          <w:rFonts w:ascii="Arial MT" w:hAnsi="Arial MT"/>
          <w:color w:val="666666"/>
          <w:spacing w:val="-2"/>
          <w:sz w:val="15"/>
        </w:rPr>
        <w:t>Vision</w:t>
      </w:r>
    </w:p>
    <w:p w14:paraId="3DF92A28" w14:textId="77777777" w:rsidR="004D6472" w:rsidRDefault="004D6472">
      <w:pPr>
        <w:pStyle w:val="BodyText"/>
        <w:rPr>
          <w:rFonts w:ascii="Arial MT"/>
          <w:sz w:val="19"/>
        </w:rPr>
      </w:pPr>
    </w:p>
    <w:p w14:paraId="1AD31A00" w14:textId="77777777" w:rsidR="004D6472" w:rsidRDefault="004D6472">
      <w:pPr>
        <w:pStyle w:val="BodyText"/>
        <w:rPr>
          <w:rFonts w:ascii="Arial MT"/>
          <w:sz w:val="19"/>
        </w:rPr>
      </w:pPr>
    </w:p>
    <w:p w14:paraId="2F9920D5" w14:textId="77777777" w:rsidR="004D6472" w:rsidRDefault="004D6472">
      <w:pPr>
        <w:pStyle w:val="BodyText"/>
        <w:rPr>
          <w:rFonts w:ascii="Arial MT"/>
          <w:sz w:val="19"/>
        </w:rPr>
      </w:pPr>
    </w:p>
    <w:p w14:paraId="208D5303" w14:textId="77777777" w:rsidR="004D6472" w:rsidRDefault="004D6472">
      <w:pPr>
        <w:pStyle w:val="BodyText"/>
        <w:rPr>
          <w:rFonts w:ascii="Arial MT"/>
          <w:sz w:val="19"/>
        </w:rPr>
      </w:pPr>
    </w:p>
    <w:p w14:paraId="68B66671" w14:textId="77777777" w:rsidR="004D6472" w:rsidRDefault="004D6472">
      <w:pPr>
        <w:pStyle w:val="BodyText"/>
        <w:rPr>
          <w:rFonts w:ascii="Arial MT"/>
          <w:sz w:val="19"/>
        </w:rPr>
      </w:pPr>
    </w:p>
    <w:p w14:paraId="3884DA6A" w14:textId="77777777" w:rsidR="004D6472" w:rsidRDefault="004D6472">
      <w:pPr>
        <w:pStyle w:val="BodyText"/>
        <w:rPr>
          <w:rFonts w:ascii="Arial MT"/>
          <w:sz w:val="19"/>
        </w:rPr>
      </w:pPr>
    </w:p>
    <w:p w14:paraId="5BBBD46C" w14:textId="77777777" w:rsidR="004D6472" w:rsidRDefault="004D6472">
      <w:pPr>
        <w:pStyle w:val="BodyText"/>
        <w:rPr>
          <w:rFonts w:ascii="Arial MT"/>
          <w:sz w:val="19"/>
        </w:rPr>
      </w:pPr>
    </w:p>
    <w:p w14:paraId="4FD10AC0" w14:textId="77777777" w:rsidR="004D6472" w:rsidRDefault="004D6472">
      <w:pPr>
        <w:pStyle w:val="BodyText"/>
        <w:rPr>
          <w:rFonts w:ascii="Arial MT"/>
          <w:sz w:val="19"/>
        </w:rPr>
      </w:pPr>
    </w:p>
    <w:p w14:paraId="21964796" w14:textId="77777777" w:rsidR="004D6472" w:rsidRDefault="004D6472">
      <w:pPr>
        <w:pStyle w:val="BodyText"/>
        <w:rPr>
          <w:rFonts w:ascii="Arial MT"/>
          <w:sz w:val="19"/>
        </w:rPr>
      </w:pPr>
    </w:p>
    <w:p w14:paraId="1D45052F" w14:textId="77777777" w:rsidR="004D6472" w:rsidRDefault="004D6472">
      <w:pPr>
        <w:pStyle w:val="BodyText"/>
        <w:rPr>
          <w:rFonts w:ascii="Arial MT"/>
          <w:sz w:val="19"/>
        </w:rPr>
      </w:pPr>
    </w:p>
    <w:p w14:paraId="7BE49EAF" w14:textId="77777777" w:rsidR="004D6472" w:rsidRDefault="004D6472">
      <w:pPr>
        <w:pStyle w:val="BodyText"/>
        <w:rPr>
          <w:rFonts w:ascii="Arial MT"/>
          <w:sz w:val="19"/>
        </w:rPr>
      </w:pPr>
    </w:p>
    <w:p w14:paraId="0CA88BC6" w14:textId="36498717" w:rsidR="004D6472" w:rsidRDefault="0074202B">
      <w:pPr>
        <w:pStyle w:val="BodyText"/>
        <w:rPr>
          <w:rFonts w:ascii="Arial MT"/>
          <w:sz w:val="19"/>
        </w:rPr>
      </w:pPr>
      <w:r>
        <w:rPr>
          <w:rFonts w:ascii="Arial MT"/>
          <w:noProof/>
          <w:sz w:val="19"/>
        </w:rPr>
        <w:drawing>
          <wp:anchor distT="0" distB="0" distL="114300" distR="114300" simplePos="0" relativeHeight="251659264" behindDoc="1" locked="0" layoutInCell="1" allowOverlap="1" wp14:anchorId="69EFB534" wp14:editId="508D7A0B">
            <wp:simplePos x="0" y="0"/>
            <wp:positionH relativeFrom="column">
              <wp:posOffset>170815</wp:posOffset>
            </wp:positionH>
            <wp:positionV relativeFrom="paragraph">
              <wp:posOffset>133350</wp:posOffset>
            </wp:positionV>
            <wp:extent cx="6304280" cy="4378325"/>
            <wp:effectExtent l="0" t="0" r="1270" b="3175"/>
            <wp:wrapTight wrapText="bothSides">
              <wp:wrapPolygon edited="0">
                <wp:start x="0" y="0"/>
                <wp:lineTo x="0" y="21522"/>
                <wp:lineTo x="21539" y="21522"/>
                <wp:lineTo x="21539" y="0"/>
                <wp:lineTo x="0" y="0"/>
              </wp:wrapPolygon>
            </wp:wrapTight>
            <wp:docPr id="8903596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9689" name="Picture 890359689"/>
                    <pic:cNvPicPr/>
                  </pic:nvPicPr>
                  <pic:blipFill>
                    <a:blip r:embed="rId15"/>
                    <a:stretch>
                      <a:fillRect/>
                    </a:stretch>
                  </pic:blipFill>
                  <pic:spPr>
                    <a:xfrm>
                      <a:off x="0" y="0"/>
                      <a:ext cx="6304280" cy="4378325"/>
                    </a:xfrm>
                    <a:prstGeom prst="rect">
                      <a:avLst/>
                    </a:prstGeom>
                  </pic:spPr>
                </pic:pic>
              </a:graphicData>
            </a:graphic>
          </wp:anchor>
        </w:drawing>
      </w:r>
    </w:p>
    <w:p w14:paraId="3906E97F" w14:textId="63AD0667" w:rsidR="004D6472" w:rsidRDefault="004D6472">
      <w:pPr>
        <w:pStyle w:val="BodyText"/>
        <w:rPr>
          <w:rFonts w:ascii="Arial MT"/>
          <w:sz w:val="19"/>
        </w:rPr>
      </w:pPr>
    </w:p>
    <w:p w14:paraId="59387A50" w14:textId="32F5AE54" w:rsidR="004D6472" w:rsidRDefault="004D6472">
      <w:pPr>
        <w:pStyle w:val="BodyText"/>
        <w:rPr>
          <w:rFonts w:ascii="Arial MT"/>
          <w:sz w:val="19"/>
        </w:rPr>
      </w:pPr>
    </w:p>
    <w:p w14:paraId="66B92C59" w14:textId="4505E078" w:rsidR="004D6472" w:rsidRDefault="004D6472">
      <w:pPr>
        <w:pStyle w:val="BodyText"/>
        <w:rPr>
          <w:rFonts w:ascii="Arial MT"/>
          <w:sz w:val="19"/>
        </w:rPr>
      </w:pPr>
    </w:p>
    <w:p w14:paraId="68E731A3" w14:textId="0979DB3B" w:rsidR="004D6472" w:rsidRDefault="004D6472">
      <w:pPr>
        <w:pStyle w:val="BodyText"/>
        <w:rPr>
          <w:rFonts w:ascii="Arial MT"/>
          <w:sz w:val="19"/>
        </w:rPr>
      </w:pPr>
    </w:p>
    <w:p w14:paraId="08683C38" w14:textId="77777777" w:rsidR="004D6472" w:rsidRDefault="004D6472">
      <w:pPr>
        <w:pStyle w:val="BodyText"/>
        <w:rPr>
          <w:rFonts w:ascii="Arial MT"/>
          <w:sz w:val="19"/>
        </w:rPr>
      </w:pPr>
    </w:p>
    <w:p w14:paraId="21DAE971" w14:textId="77777777" w:rsidR="004D6472" w:rsidRDefault="004D6472">
      <w:pPr>
        <w:pStyle w:val="BodyText"/>
        <w:rPr>
          <w:rFonts w:ascii="Arial MT"/>
          <w:sz w:val="19"/>
        </w:rPr>
      </w:pPr>
    </w:p>
    <w:p w14:paraId="663A5742" w14:textId="77777777" w:rsidR="004D6472" w:rsidRDefault="004D6472">
      <w:pPr>
        <w:pStyle w:val="BodyText"/>
        <w:rPr>
          <w:rFonts w:ascii="Arial MT"/>
          <w:sz w:val="19"/>
        </w:rPr>
      </w:pPr>
    </w:p>
    <w:p w14:paraId="67327C8E" w14:textId="77777777" w:rsidR="004D6472" w:rsidRDefault="004D6472">
      <w:pPr>
        <w:pStyle w:val="BodyText"/>
        <w:rPr>
          <w:rFonts w:ascii="Arial MT"/>
          <w:sz w:val="19"/>
        </w:rPr>
      </w:pPr>
    </w:p>
    <w:p w14:paraId="16E13DE9" w14:textId="1EEF4967" w:rsidR="004D6472" w:rsidRDefault="004D6472">
      <w:pPr>
        <w:pStyle w:val="BodyText"/>
        <w:rPr>
          <w:rFonts w:ascii="Arial MT"/>
          <w:sz w:val="19"/>
        </w:rPr>
      </w:pPr>
    </w:p>
    <w:p w14:paraId="5A10E3D1" w14:textId="5ACE3BEF" w:rsidR="004D6472" w:rsidRDefault="004D6472">
      <w:pPr>
        <w:pStyle w:val="BodyText"/>
        <w:rPr>
          <w:rFonts w:ascii="Arial MT"/>
          <w:sz w:val="19"/>
        </w:rPr>
      </w:pPr>
    </w:p>
    <w:p w14:paraId="5500B067" w14:textId="0A3BE193" w:rsidR="004D6472" w:rsidRDefault="004D6472">
      <w:pPr>
        <w:pStyle w:val="BodyText"/>
        <w:rPr>
          <w:rFonts w:ascii="Arial MT"/>
          <w:sz w:val="19"/>
        </w:rPr>
      </w:pPr>
    </w:p>
    <w:p w14:paraId="167C3357" w14:textId="77777777" w:rsidR="004D6472" w:rsidRDefault="004D6472">
      <w:pPr>
        <w:pStyle w:val="BodyText"/>
        <w:rPr>
          <w:rFonts w:ascii="Arial MT"/>
          <w:sz w:val="19"/>
        </w:rPr>
      </w:pPr>
    </w:p>
    <w:p w14:paraId="35CA54DE" w14:textId="77777777" w:rsidR="004D6472" w:rsidRDefault="004D6472">
      <w:pPr>
        <w:pStyle w:val="BodyText"/>
        <w:rPr>
          <w:rFonts w:ascii="Arial MT"/>
          <w:sz w:val="19"/>
        </w:rPr>
      </w:pPr>
    </w:p>
    <w:p w14:paraId="2E268E55" w14:textId="77777777" w:rsidR="004D6472" w:rsidRDefault="004D6472">
      <w:pPr>
        <w:pStyle w:val="BodyText"/>
        <w:rPr>
          <w:rFonts w:ascii="Arial MT"/>
          <w:sz w:val="19"/>
        </w:rPr>
      </w:pPr>
    </w:p>
    <w:p w14:paraId="182F29E0" w14:textId="77777777" w:rsidR="004D6472" w:rsidRDefault="004D6472">
      <w:pPr>
        <w:pStyle w:val="BodyText"/>
        <w:rPr>
          <w:rFonts w:ascii="Arial MT"/>
          <w:sz w:val="19"/>
        </w:rPr>
      </w:pPr>
    </w:p>
    <w:p w14:paraId="6466256E" w14:textId="77777777" w:rsidR="004D6472" w:rsidRDefault="004D6472">
      <w:pPr>
        <w:pStyle w:val="BodyText"/>
        <w:rPr>
          <w:rFonts w:ascii="Arial MT"/>
          <w:sz w:val="19"/>
        </w:rPr>
      </w:pPr>
    </w:p>
    <w:p w14:paraId="3DB6C97F" w14:textId="77777777" w:rsidR="004D6472" w:rsidRDefault="004D6472">
      <w:pPr>
        <w:pStyle w:val="BodyText"/>
        <w:rPr>
          <w:rFonts w:ascii="Arial MT"/>
          <w:sz w:val="19"/>
        </w:rPr>
      </w:pPr>
    </w:p>
    <w:p w14:paraId="285CF37E" w14:textId="77777777" w:rsidR="004D6472" w:rsidRDefault="004D6472">
      <w:pPr>
        <w:pStyle w:val="BodyText"/>
        <w:rPr>
          <w:rFonts w:ascii="Arial MT"/>
          <w:sz w:val="19"/>
        </w:rPr>
      </w:pPr>
    </w:p>
    <w:p w14:paraId="10F5E0E6" w14:textId="77777777" w:rsidR="004D6472" w:rsidRDefault="004D6472">
      <w:pPr>
        <w:pStyle w:val="BodyText"/>
        <w:rPr>
          <w:rFonts w:ascii="Arial MT"/>
          <w:sz w:val="19"/>
        </w:rPr>
      </w:pPr>
    </w:p>
    <w:p w14:paraId="43C18CE7" w14:textId="77777777" w:rsidR="004D6472" w:rsidRDefault="004D6472">
      <w:pPr>
        <w:pStyle w:val="BodyText"/>
        <w:rPr>
          <w:rFonts w:ascii="Arial MT"/>
          <w:sz w:val="19"/>
        </w:rPr>
      </w:pPr>
    </w:p>
    <w:p w14:paraId="73476058" w14:textId="77777777" w:rsidR="004D6472" w:rsidRDefault="004D6472">
      <w:pPr>
        <w:pStyle w:val="BodyText"/>
        <w:rPr>
          <w:rFonts w:ascii="Arial MT"/>
          <w:sz w:val="19"/>
        </w:rPr>
      </w:pPr>
    </w:p>
    <w:p w14:paraId="1447F56D" w14:textId="77777777" w:rsidR="004D6472" w:rsidRDefault="004D6472">
      <w:pPr>
        <w:pStyle w:val="BodyText"/>
        <w:rPr>
          <w:rFonts w:ascii="Arial MT"/>
          <w:sz w:val="19"/>
        </w:rPr>
      </w:pPr>
    </w:p>
    <w:p w14:paraId="279F07FA" w14:textId="77777777" w:rsidR="004D6472" w:rsidRDefault="004D6472">
      <w:pPr>
        <w:pStyle w:val="BodyText"/>
        <w:rPr>
          <w:rFonts w:ascii="Arial MT"/>
          <w:sz w:val="19"/>
        </w:rPr>
      </w:pPr>
    </w:p>
    <w:p w14:paraId="1B01D033" w14:textId="77777777" w:rsidR="004D6472" w:rsidRDefault="004D6472">
      <w:pPr>
        <w:pStyle w:val="BodyText"/>
        <w:rPr>
          <w:rFonts w:ascii="Arial MT"/>
          <w:sz w:val="19"/>
        </w:rPr>
      </w:pPr>
    </w:p>
    <w:p w14:paraId="2F9CE7DB" w14:textId="77777777" w:rsidR="004D6472" w:rsidRDefault="004D6472">
      <w:pPr>
        <w:pStyle w:val="BodyText"/>
        <w:rPr>
          <w:rFonts w:ascii="Arial MT"/>
          <w:sz w:val="19"/>
        </w:rPr>
      </w:pPr>
    </w:p>
    <w:p w14:paraId="3177804C" w14:textId="77777777" w:rsidR="004D6472" w:rsidRDefault="004D6472">
      <w:pPr>
        <w:pStyle w:val="BodyText"/>
        <w:rPr>
          <w:rFonts w:ascii="Arial MT"/>
          <w:sz w:val="19"/>
        </w:rPr>
      </w:pPr>
    </w:p>
    <w:p w14:paraId="50819EE1" w14:textId="77777777" w:rsidR="004D6472" w:rsidRDefault="004D6472">
      <w:pPr>
        <w:pStyle w:val="BodyText"/>
        <w:rPr>
          <w:rFonts w:ascii="Arial MT"/>
          <w:sz w:val="19"/>
        </w:rPr>
      </w:pPr>
    </w:p>
    <w:p w14:paraId="17B8EB38" w14:textId="77777777" w:rsidR="004D6472" w:rsidRDefault="004D6472">
      <w:pPr>
        <w:pStyle w:val="BodyText"/>
        <w:rPr>
          <w:rFonts w:ascii="Arial MT"/>
          <w:sz w:val="19"/>
        </w:rPr>
      </w:pPr>
    </w:p>
    <w:p w14:paraId="2C246FC7" w14:textId="77777777" w:rsidR="004D6472" w:rsidRDefault="004D6472">
      <w:pPr>
        <w:pStyle w:val="BodyText"/>
        <w:rPr>
          <w:rFonts w:ascii="Arial MT"/>
          <w:sz w:val="19"/>
        </w:rPr>
      </w:pPr>
    </w:p>
    <w:p w14:paraId="0CE0F41F" w14:textId="77777777" w:rsidR="004D6472" w:rsidRDefault="004D6472">
      <w:pPr>
        <w:pStyle w:val="BodyText"/>
        <w:rPr>
          <w:rFonts w:ascii="Arial MT"/>
          <w:sz w:val="19"/>
        </w:rPr>
      </w:pPr>
    </w:p>
    <w:p w14:paraId="2D020009" w14:textId="77777777" w:rsidR="004D6472" w:rsidRDefault="004D6472">
      <w:pPr>
        <w:pStyle w:val="BodyText"/>
        <w:rPr>
          <w:rFonts w:ascii="Arial MT"/>
          <w:sz w:val="19"/>
        </w:rPr>
      </w:pPr>
    </w:p>
    <w:p w14:paraId="40C82AA4" w14:textId="77777777" w:rsidR="004D6472" w:rsidRDefault="004D6472">
      <w:pPr>
        <w:pStyle w:val="BodyText"/>
        <w:rPr>
          <w:rFonts w:ascii="Arial MT"/>
          <w:sz w:val="19"/>
        </w:rPr>
      </w:pPr>
    </w:p>
    <w:p w14:paraId="5A18B975" w14:textId="77777777" w:rsidR="004D6472" w:rsidRDefault="004D6472">
      <w:pPr>
        <w:pStyle w:val="BodyText"/>
        <w:rPr>
          <w:rFonts w:ascii="Arial MT"/>
          <w:sz w:val="19"/>
        </w:rPr>
      </w:pPr>
    </w:p>
    <w:p w14:paraId="018F9C38" w14:textId="77777777" w:rsidR="004D6472" w:rsidRDefault="004D6472">
      <w:pPr>
        <w:pStyle w:val="BodyText"/>
        <w:rPr>
          <w:rFonts w:ascii="Arial MT"/>
          <w:sz w:val="19"/>
        </w:rPr>
      </w:pPr>
    </w:p>
    <w:p w14:paraId="7D68B43B" w14:textId="77777777" w:rsidR="004D6472" w:rsidRDefault="004D6472">
      <w:pPr>
        <w:pStyle w:val="BodyText"/>
        <w:rPr>
          <w:rFonts w:ascii="Arial MT"/>
          <w:sz w:val="19"/>
        </w:rPr>
      </w:pPr>
    </w:p>
    <w:p w14:paraId="34D73BDD" w14:textId="77777777" w:rsidR="004D6472" w:rsidRDefault="004D6472">
      <w:pPr>
        <w:pStyle w:val="BodyText"/>
        <w:rPr>
          <w:rFonts w:ascii="Arial MT"/>
          <w:sz w:val="19"/>
        </w:rPr>
      </w:pPr>
    </w:p>
    <w:p w14:paraId="4020590A" w14:textId="77777777" w:rsidR="004D6472" w:rsidRDefault="004D6472">
      <w:pPr>
        <w:pStyle w:val="BodyText"/>
        <w:rPr>
          <w:rFonts w:ascii="Arial MT"/>
          <w:sz w:val="19"/>
        </w:rPr>
      </w:pPr>
    </w:p>
    <w:p w14:paraId="3404A09C" w14:textId="77777777" w:rsidR="004D6472" w:rsidRDefault="004D6472">
      <w:pPr>
        <w:pStyle w:val="BodyText"/>
        <w:rPr>
          <w:rFonts w:ascii="Arial MT"/>
          <w:sz w:val="19"/>
        </w:rPr>
      </w:pPr>
    </w:p>
    <w:p w14:paraId="3092618E" w14:textId="77777777" w:rsidR="004D6472" w:rsidRDefault="004D6472">
      <w:pPr>
        <w:pStyle w:val="BodyText"/>
        <w:rPr>
          <w:rFonts w:ascii="Arial MT"/>
          <w:sz w:val="19"/>
        </w:rPr>
      </w:pPr>
    </w:p>
    <w:p w14:paraId="7AB5591A" w14:textId="77777777" w:rsidR="004D6472" w:rsidRDefault="004D6472">
      <w:pPr>
        <w:pStyle w:val="BodyText"/>
        <w:rPr>
          <w:rFonts w:ascii="Arial MT"/>
          <w:sz w:val="19"/>
        </w:rPr>
      </w:pPr>
    </w:p>
    <w:p w14:paraId="1A283674" w14:textId="77777777" w:rsidR="004D6472" w:rsidRDefault="004D6472">
      <w:pPr>
        <w:pStyle w:val="BodyText"/>
        <w:spacing w:before="213"/>
        <w:rPr>
          <w:rFonts w:ascii="Arial MT"/>
          <w:sz w:val="19"/>
        </w:rPr>
      </w:pPr>
    </w:p>
    <w:p w14:paraId="6A824733" w14:textId="77777777" w:rsidR="004D6472" w:rsidRDefault="004D6472">
      <w:pPr>
        <w:rPr>
          <w:rFonts w:ascii="Arial MT"/>
          <w:sz w:val="15"/>
        </w:rPr>
        <w:sectPr w:rsidR="004D6472">
          <w:headerReference w:type="default" r:id="rId16"/>
          <w:footerReference w:type="default" r:id="rId17"/>
          <w:pgSz w:w="11910" w:h="16840"/>
          <w:pgMar w:top="200" w:right="1274" w:bottom="280" w:left="708" w:header="0" w:footer="0" w:gutter="0"/>
          <w:cols w:space="720"/>
        </w:sectPr>
      </w:pPr>
    </w:p>
    <w:p w14:paraId="22F25030" w14:textId="77777777" w:rsidR="004D6472" w:rsidRDefault="004D6472">
      <w:pPr>
        <w:pStyle w:val="BodyText"/>
        <w:spacing w:before="219"/>
        <w:rPr>
          <w:rFonts w:ascii="Arial MT"/>
        </w:rPr>
      </w:pPr>
    </w:p>
    <w:p w14:paraId="44FB010D" w14:textId="1C991007" w:rsidR="004D6472" w:rsidRDefault="00CC6B31">
      <w:pPr>
        <w:pStyle w:val="Heading3"/>
        <w:numPr>
          <w:ilvl w:val="2"/>
          <w:numId w:val="5"/>
        </w:numPr>
        <w:tabs>
          <w:tab w:val="left" w:pos="1272"/>
        </w:tabs>
        <w:spacing w:before="1"/>
      </w:pPr>
      <w:r>
        <w:t xml:space="preserve">Volumetric </w:t>
      </w:r>
      <w:r w:rsidRPr="00CC6B31">
        <w:t>Aggregation &amp; Fill Ratio</w:t>
      </w:r>
    </w:p>
    <w:p w14:paraId="79231969" w14:textId="0554AF95" w:rsidR="00CC6B31" w:rsidRPr="00CC6B31" w:rsidRDefault="00CC6B31" w:rsidP="00CC6B31">
      <w:pPr>
        <w:pStyle w:val="BodyText"/>
        <w:spacing w:before="120"/>
        <w:ind w:left="732" w:right="243"/>
        <w:jc w:val="both"/>
      </w:pPr>
      <w:r>
        <w:t>T</w:t>
      </w:r>
      <w:r w:rsidRPr="00CC6B31">
        <w:t xml:space="preserve">he final volumetric measurements are derived using the geometric aggregation of the minimum-area rotated bounding rectangles extracted in both stages. The actual contour surface area is calculated dynamically using the pixel-per-millimeter scale. </w:t>
      </w:r>
    </w:p>
    <w:p w14:paraId="5292CCED" w14:textId="77777777" w:rsidR="00CC6B31" w:rsidRPr="00CC6B31" w:rsidRDefault="00CC6B31" w:rsidP="00CC6B31">
      <w:pPr>
        <w:pStyle w:val="BodyText"/>
        <w:spacing w:before="120"/>
        <w:ind w:left="732" w:right="243"/>
        <w:jc w:val="both"/>
      </w:pPr>
      <w:r w:rsidRPr="00CC6B31">
        <w:rPr>
          <w:b/>
          <w:bCs/>
        </w:rPr>
        <w:t>Core Geometric Formulae:</w:t>
      </w:r>
    </w:p>
    <w:p w14:paraId="64CC7CA2" w14:textId="77777777" w:rsidR="00CC6B31" w:rsidRPr="00CC6B31" w:rsidRDefault="00CC6B31" w:rsidP="00CC6B31">
      <w:pPr>
        <w:pStyle w:val="BodyText"/>
        <w:spacing w:before="120"/>
        <w:ind w:left="732" w:right="243"/>
        <w:jc w:val="both"/>
      </w:pPr>
      <w:r w:rsidRPr="00CC6B31">
        <w:t>$Volume_{cm^3} = (Length_{mm} / 10) \times (Width_{mm} / 10) \times (Height_{mm} / 10)$</w:t>
      </w:r>
    </w:p>
    <w:p w14:paraId="13D63935" w14:textId="77777777" w:rsidR="00CC6B31" w:rsidRPr="00CC6B31" w:rsidRDefault="00CC6B31" w:rsidP="00CC6B31">
      <w:pPr>
        <w:pStyle w:val="BodyText"/>
        <w:spacing w:before="120"/>
        <w:ind w:left="732" w:right="243"/>
        <w:jc w:val="both"/>
      </w:pPr>
      <w:r w:rsidRPr="00CC6B31">
        <w:t>$Contour\_Area_{mm^2} = Contour\_Area_{</w:t>
      </w:r>
      <w:proofErr w:type="spellStart"/>
      <w:r w:rsidRPr="00CC6B31">
        <w:t>px</w:t>
      </w:r>
      <w:proofErr w:type="spellEnd"/>
      <w:r w:rsidRPr="00CC6B31">
        <w:t>} / ppm^2$</w:t>
      </w:r>
    </w:p>
    <w:p w14:paraId="1C5D5E61" w14:textId="77777777" w:rsidR="00CC6B31" w:rsidRPr="00CC6B31" w:rsidRDefault="00CC6B31" w:rsidP="00CC6B31">
      <w:pPr>
        <w:pStyle w:val="BodyText"/>
        <w:spacing w:before="120"/>
        <w:ind w:left="732" w:right="243"/>
        <w:jc w:val="both"/>
      </w:pPr>
      <w:r w:rsidRPr="00CC6B31">
        <w:t xml:space="preserve">$Fill\_Ratio = (Contour\_Area_{mm^2} / </w:t>
      </w:r>
      <w:proofErr w:type="spellStart"/>
      <w:r w:rsidRPr="00CC6B31">
        <w:t>BBox</w:t>
      </w:r>
      <w:proofErr w:type="spellEnd"/>
      <w:r w:rsidRPr="00CC6B31">
        <w:t>\_Area_{mm^2}) \times 100$</w:t>
      </w:r>
    </w:p>
    <w:p w14:paraId="44FA6496" w14:textId="77777777" w:rsidR="00CC6B31" w:rsidRPr="00CC6B31" w:rsidRDefault="00CC6B31" w:rsidP="00CC6B31">
      <w:pPr>
        <w:pStyle w:val="BodyText"/>
        <w:spacing w:before="120"/>
        <w:ind w:left="732" w:right="243"/>
        <w:jc w:val="both"/>
      </w:pPr>
      <w:r w:rsidRPr="00CC6B31">
        <w:rPr>
          <w:b/>
          <w:bCs/>
        </w:rPr>
        <w:t>Worked Example:</w:t>
      </w:r>
      <w:r w:rsidRPr="00CC6B31">
        <w:t xml:space="preserve"> Given a frontal mask area of $63,360~px^2$ and a derived scale of $ppm = 3.485$: $Contour\_Area = 63,360 / (3.485^2) = 63,360 / 12.145 = 5,217~mm^2$ If the rotated bounding box measures $119.3~mm \times 56.5~mm$ ($Area = 6,740~mm^2$): $Fill\_Ratio = (5,217 / 6,740) \times 100 = 77.4\%$ This ratio successfully categorizes the object's shape complexity (e.g., regular rectangles near $100\%$, circles/ellipses near $78.5\%$). </w:t>
      </w:r>
    </w:p>
    <w:p w14:paraId="4F322292" w14:textId="54F1B4EB" w:rsidR="004D6472" w:rsidRDefault="004D6472" w:rsidP="00CC6B31">
      <w:pPr>
        <w:pStyle w:val="BodyText"/>
        <w:spacing w:before="120"/>
        <w:ind w:left="732" w:right="243"/>
      </w:pPr>
    </w:p>
    <w:p w14:paraId="51650897" w14:textId="0974871F" w:rsidR="004D6472" w:rsidRDefault="00CC6B31">
      <w:pPr>
        <w:pStyle w:val="Heading2"/>
        <w:numPr>
          <w:ilvl w:val="1"/>
          <w:numId w:val="5"/>
        </w:numPr>
        <w:tabs>
          <w:tab w:val="left" w:pos="1150"/>
        </w:tabs>
        <w:ind w:left="1150" w:hanging="418"/>
      </w:pPr>
      <w:r w:rsidRPr="00CC6B31">
        <w:rPr>
          <w:spacing w:val="-2"/>
        </w:rPr>
        <w:t>Image Processing and Segmentation Pipeline</w:t>
      </w:r>
    </w:p>
    <w:p w14:paraId="63B0A8A6" w14:textId="6FC54ED5" w:rsidR="004D6472" w:rsidRDefault="00CC6B31" w:rsidP="00CC6B31">
      <w:pPr>
        <w:pStyle w:val="BodyText"/>
        <w:spacing w:before="157"/>
        <w:ind w:left="732"/>
        <w:jc w:val="both"/>
        <w:rPr>
          <w:rFonts w:ascii="Courier New"/>
          <w:b/>
        </w:rPr>
      </w:pPr>
      <w:r w:rsidRPr="00CC6B31">
        <w:t xml:space="preserve">Rather than relying on deep convolutional neural networks, the system constructs highly accurate segmentation masks through a carefully designed handcrafted image processing pipeline. The final foreground mask is formed by the sequential execution of four major algorithmic families: </w:t>
      </w:r>
    </w:p>
    <w:p w14:paraId="1C218B7A" w14:textId="2849DCBC" w:rsidR="004D6472" w:rsidRDefault="00CC6B31">
      <w:pPr>
        <w:pStyle w:val="Heading3"/>
        <w:numPr>
          <w:ilvl w:val="2"/>
          <w:numId w:val="5"/>
        </w:numPr>
        <w:tabs>
          <w:tab w:val="left" w:pos="1272"/>
        </w:tabs>
      </w:pPr>
      <w:r w:rsidRPr="00CC6B31">
        <w:rPr>
          <w:spacing w:val="-2"/>
        </w:rPr>
        <w:t>Preprocessing (Bilateral &amp; CLAHE)</w:t>
      </w:r>
    </w:p>
    <w:p w14:paraId="2F99F376" w14:textId="2F58972E" w:rsidR="00CC6B31" w:rsidRPr="00CC6B31" w:rsidRDefault="00CC6B31" w:rsidP="00CC6B31">
      <w:pPr>
        <w:pStyle w:val="BodyText"/>
        <w:spacing w:before="120"/>
        <w:ind w:left="732" w:right="165"/>
        <w:jc w:val="both"/>
      </w:pPr>
      <w:r w:rsidRPr="00CC6B31">
        <w:t xml:space="preserve">Bilateral filtering is the primary noise reduction mechanism. Unlike standard Gaussian blurs, it weights pixels by both spatial proximity and intensity similarity, smoothing background textures (like wood grain) while keeping object edges completely sharp. Following this, CLAHE (Contrast Limited Adaptive Histogram Equalization) is applied specifically to the Lightness (L) channel in the LAB color space, dividing the image into an </w:t>
      </w:r>
      <w:r>
        <w:t>8x8</w:t>
      </w:r>
      <w:r w:rsidRPr="00CC6B31">
        <w:t xml:space="preserve"> grid and clipping local histograms at $3.0$ to resolve heavy shadows without distorting true object colors. </w:t>
      </w:r>
    </w:p>
    <w:p w14:paraId="219A9BC3" w14:textId="401DC43E" w:rsidR="004D6472" w:rsidRDefault="004D6472" w:rsidP="00CC6B31">
      <w:pPr>
        <w:pStyle w:val="BodyText"/>
        <w:spacing w:before="120"/>
        <w:ind w:left="732" w:right="165"/>
        <w:sectPr w:rsidR="004D6472">
          <w:headerReference w:type="default" r:id="rId18"/>
          <w:footerReference w:type="default" r:id="rId19"/>
          <w:pgSz w:w="11910" w:h="16840"/>
          <w:pgMar w:top="940" w:right="1275" w:bottom="860" w:left="708" w:header="716" w:footer="661" w:gutter="0"/>
          <w:pgNumType w:start="18"/>
          <w:cols w:space="720"/>
        </w:sectPr>
      </w:pPr>
    </w:p>
    <w:p w14:paraId="43565085" w14:textId="77777777" w:rsidR="004D6472" w:rsidRDefault="004D6472">
      <w:pPr>
        <w:pStyle w:val="BodyText"/>
        <w:spacing w:before="219"/>
      </w:pPr>
    </w:p>
    <w:p w14:paraId="72DA5183" w14:textId="77777777" w:rsidR="004D6472" w:rsidRDefault="004D6472">
      <w:pPr>
        <w:pStyle w:val="BodyText"/>
        <w:spacing w:before="6"/>
        <w:rPr>
          <w:sz w:val="10"/>
        </w:rPr>
      </w:pPr>
    </w:p>
    <w:p w14:paraId="5BA30924" w14:textId="30F1C352" w:rsidR="004D6472" w:rsidRDefault="00CC6B31">
      <w:pPr>
        <w:pStyle w:val="Heading3"/>
        <w:numPr>
          <w:ilvl w:val="2"/>
          <w:numId w:val="5"/>
        </w:numPr>
        <w:tabs>
          <w:tab w:val="left" w:pos="1272"/>
        </w:tabs>
        <w:spacing w:before="198"/>
      </w:pPr>
      <w:r w:rsidRPr="00CC6B31">
        <w:rPr>
          <w:spacing w:val="-4"/>
        </w:rPr>
        <w:t>Multi-Source Auto Card Detection</w:t>
      </w:r>
    </w:p>
    <w:p w14:paraId="483198B2" w14:textId="6568B2BD" w:rsidR="00CC6B31" w:rsidRPr="00CC6B31" w:rsidRDefault="00CC6B31" w:rsidP="00CC6B31">
      <w:pPr>
        <w:pStyle w:val="BodyText"/>
        <w:spacing w:before="120"/>
        <w:ind w:left="732" w:right="243"/>
        <w:jc w:val="both"/>
        <w:rPr>
          <w:spacing w:val="-2"/>
        </w:rPr>
      </w:pPr>
      <w:r w:rsidRPr="00CC6B31">
        <w:rPr>
          <w:spacing w:val="-2"/>
        </w:rPr>
        <w:t xml:space="preserve">To automatically detect the ISO 7810 credit card, the system generates a combined edge map using multiple parallel extraction methods to ensure robustness across varying lighting: </w:t>
      </w:r>
    </w:p>
    <w:p w14:paraId="31BBD1E9" w14:textId="77777777" w:rsidR="00CC6B31" w:rsidRPr="00CC6B31" w:rsidRDefault="00CC6B31" w:rsidP="00CC6B31">
      <w:pPr>
        <w:pStyle w:val="BodyText"/>
        <w:numPr>
          <w:ilvl w:val="0"/>
          <w:numId w:val="20"/>
        </w:numPr>
        <w:spacing w:before="120"/>
        <w:ind w:right="243"/>
        <w:jc w:val="both"/>
        <w:rPr>
          <w:spacing w:val="-2"/>
        </w:rPr>
      </w:pPr>
      <w:r w:rsidRPr="00CC6B31">
        <w:rPr>
          <w:spacing w:val="-2"/>
        </w:rPr>
        <w:t>Canny Edge low threshold pair ($20, 60$) for dark images.</w:t>
      </w:r>
    </w:p>
    <w:p w14:paraId="0D70AB0B" w14:textId="77777777" w:rsidR="00CC6B31" w:rsidRPr="00CC6B31" w:rsidRDefault="00CC6B31" w:rsidP="00CC6B31">
      <w:pPr>
        <w:pStyle w:val="BodyText"/>
        <w:numPr>
          <w:ilvl w:val="0"/>
          <w:numId w:val="20"/>
        </w:numPr>
        <w:spacing w:before="120"/>
        <w:ind w:right="243"/>
        <w:jc w:val="both"/>
        <w:rPr>
          <w:spacing w:val="-2"/>
        </w:rPr>
      </w:pPr>
      <w:r w:rsidRPr="00CC6B31">
        <w:rPr>
          <w:spacing w:val="-2"/>
        </w:rPr>
        <w:t>Canny Edge high threshold pair ($50, 150$) for bright images.</w:t>
      </w:r>
    </w:p>
    <w:p w14:paraId="365E7ED7" w14:textId="77777777" w:rsidR="00CC6B31" w:rsidRPr="00CC6B31" w:rsidRDefault="00CC6B31" w:rsidP="00CC6B31">
      <w:pPr>
        <w:pStyle w:val="BodyText"/>
        <w:numPr>
          <w:ilvl w:val="0"/>
          <w:numId w:val="20"/>
        </w:numPr>
        <w:spacing w:before="120"/>
        <w:ind w:right="243"/>
        <w:jc w:val="both"/>
        <w:rPr>
          <w:spacing w:val="-2"/>
        </w:rPr>
      </w:pPr>
      <w:r w:rsidRPr="00CC6B31">
        <w:rPr>
          <w:spacing w:val="-2"/>
        </w:rPr>
        <w:t xml:space="preserve">Otsu's Adaptive Thresholding fed into a Canny detector to handle drastic foreground/background contrast. These edges are merged using a bitwise OR operation, and closed shapes are evaluated for aspect ratio (1.335 to 1.835 bounds) and rectangularity. </w:t>
      </w:r>
    </w:p>
    <w:p w14:paraId="2E74D6FE" w14:textId="6234E0A2" w:rsidR="004D6472" w:rsidRDefault="004D6472">
      <w:pPr>
        <w:pStyle w:val="BodyText"/>
        <w:spacing w:before="120"/>
        <w:ind w:left="732" w:right="243"/>
      </w:pPr>
    </w:p>
    <w:p w14:paraId="536893BB" w14:textId="11701AFF" w:rsidR="004D6472" w:rsidRDefault="00CC6B31">
      <w:pPr>
        <w:pStyle w:val="Heading3"/>
        <w:numPr>
          <w:ilvl w:val="2"/>
          <w:numId w:val="5"/>
        </w:numPr>
        <w:tabs>
          <w:tab w:val="left" w:pos="1272"/>
        </w:tabs>
      </w:pPr>
      <w:proofErr w:type="spellStart"/>
      <w:r w:rsidRPr="00CC6B31">
        <w:rPr>
          <w:spacing w:val="-2"/>
        </w:rPr>
        <w:t>GrabCut</w:t>
      </w:r>
      <w:proofErr w:type="spellEnd"/>
      <w:r w:rsidRPr="00CC6B31">
        <w:rPr>
          <w:spacing w:val="-2"/>
        </w:rPr>
        <w:t xml:space="preserve"> GMM Segmentation</w:t>
      </w:r>
    </w:p>
    <w:p w14:paraId="22429AFF" w14:textId="725E72E6" w:rsidR="00CC6B31" w:rsidRPr="00CC6B31" w:rsidRDefault="00CC6B31" w:rsidP="00CC6B31">
      <w:pPr>
        <w:pStyle w:val="BodyText"/>
        <w:spacing w:before="120"/>
        <w:ind w:left="732" w:right="372"/>
        <w:jc w:val="both"/>
      </w:pPr>
      <w:r w:rsidRPr="00CC6B31">
        <w:t xml:space="preserve">An interactive bounding rectangle seeds the </w:t>
      </w:r>
      <w:proofErr w:type="spellStart"/>
      <w:r w:rsidRPr="00CC6B31">
        <w:t>GrabCut</w:t>
      </w:r>
      <w:proofErr w:type="spellEnd"/>
      <w:r w:rsidRPr="00CC6B31">
        <w:t xml:space="preserve"> algorithm. </w:t>
      </w:r>
      <w:proofErr w:type="spellStart"/>
      <w:r w:rsidRPr="00CC6B31">
        <w:t>GrabCut</w:t>
      </w:r>
      <w:proofErr w:type="spellEnd"/>
      <w:r w:rsidRPr="00CC6B31">
        <w:t xml:space="preserve"> fits two Gaussian Mixture Models (GMMs) featuring $K=5$ components each—one for the background and one for the foreground. The algorithm minimizes a Markov Random Field (MRF) Gibbs energy function over $7$ iterations to accurately separate the target.</w:t>
      </w:r>
    </w:p>
    <w:p w14:paraId="7A2C5745" w14:textId="77777777" w:rsidR="004D6472" w:rsidRDefault="004D6472">
      <w:pPr>
        <w:pStyle w:val="BodyText"/>
        <w:sectPr w:rsidR="004D6472">
          <w:pgSz w:w="11910" w:h="16840"/>
          <w:pgMar w:top="940" w:right="1275" w:bottom="860" w:left="708" w:header="716" w:footer="661" w:gutter="0"/>
          <w:cols w:space="720"/>
        </w:sectPr>
      </w:pPr>
    </w:p>
    <w:p w14:paraId="6D5AFAAB" w14:textId="77777777" w:rsidR="004D6472" w:rsidRDefault="004D6472">
      <w:pPr>
        <w:pStyle w:val="BodyText"/>
        <w:jc w:val="both"/>
        <w:sectPr w:rsidR="004D6472">
          <w:pgSz w:w="11910" w:h="16840"/>
          <w:pgMar w:top="940" w:right="1275" w:bottom="860" w:left="708" w:header="716" w:footer="661" w:gutter="0"/>
          <w:cols w:space="720"/>
        </w:sectPr>
      </w:pPr>
    </w:p>
    <w:p w14:paraId="564F6669" w14:textId="77777777" w:rsidR="004D6472" w:rsidRDefault="004D6472">
      <w:pPr>
        <w:pStyle w:val="BodyText"/>
        <w:spacing w:before="219"/>
      </w:pPr>
    </w:p>
    <w:p w14:paraId="3F18A063" w14:textId="48FB992D" w:rsidR="004D6472" w:rsidRDefault="00BA3265">
      <w:pPr>
        <w:pStyle w:val="Heading3"/>
        <w:numPr>
          <w:ilvl w:val="2"/>
          <w:numId w:val="5"/>
        </w:numPr>
        <w:tabs>
          <w:tab w:val="left" w:pos="1272"/>
        </w:tabs>
        <w:spacing w:before="1"/>
      </w:pPr>
      <w:r w:rsidRPr="00BA3265">
        <w:rPr>
          <w:spacing w:val="-2"/>
        </w:rPr>
        <w:t>Morphological Mask Refinement</w:t>
      </w:r>
    </w:p>
    <w:p w14:paraId="49EE5638" w14:textId="42DAA4CB" w:rsidR="00BA3265" w:rsidRPr="00BA3265" w:rsidRDefault="00BA3265" w:rsidP="00BA3265">
      <w:pPr>
        <w:widowControl/>
        <w:autoSpaceDE/>
        <w:autoSpaceDN/>
        <w:spacing w:after="100" w:afterAutospacing="1"/>
        <w:jc w:val="both"/>
        <w:rPr>
          <w:rFonts w:ascii="Arial" w:hAnsi="Arial" w:cs="Arial"/>
          <w:sz w:val="24"/>
          <w:szCs w:val="24"/>
        </w:rPr>
      </w:pPr>
      <w:r>
        <w:rPr>
          <w:rFonts w:hAnsi="Symbol"/>
          <w:sz w:val="24"/>
          <w:szCs w:val="24"/>
        </w:rPr>
        <w:t xml:space="preserve">            </w:t>
      </w:r>
      <w:r w:rsidRPr="00BA3265">
        <w:rPr>
          <w:rFonts w:hAnsi="Symbol"/>
          <w:sz w:val="24"/>
          <w:szCs w:val="24"/>
        </w:rPr>
        <w:t></w:t>
      </w:r>
      <w:r w:rsidRPr="00BA3265">
        <w:rPr>
          <w:sz w:val="24"/>
          <w:szCs w:val="24"/>
        </w:rPr>
        <w:t xml:space="preserve">  </w:t>
      </w:r>
      <w:r w:rsidRPr="00BA3265">
        <w:rPr>
          <w:rFonts w:ascii="Arial" w:hAnsi="Arial" w:cs="Arial"/>
          <w:b/>
          <w:bCs/>
          <w:sz w:val="24"/>
          <w:szCs w:val="24"/>
        </w:rPr>
        <w:t>Opening ($5 \times 5$ kernel):</w:t>
      </w:r>
      <w:r w:rsidRPr="00BA3265">
        <w:rPr>
          <w:rFonts w:ascii="Arial" w:hAnsi="Arial" w:cs="Arial"/>
          <w:sz w:val="24"/>
          <w:szCs w:val="24"/>
        </w:rPr>
        <w:t xml:space="preserve"> Removes isolated noise pixels via erosion </w:t>
      </w:r>
    </w:p>
    <w:p w14:paraId="576E791C" w14:textId="77777777" w:rsidR="00BA3265" w:rsidRPr="00BA3265" w:rsidRDefault="00BA3265" w:rsidP="00BA3265">
      <w:pPr>
        <w:widowControl/>
        <w:autoSpaceDE/>
        <w:autoSpaceDN/>
        <w:spacing w:after="100" w:afterAutospacing="1"/>
        <w:ind w:left="731"/>
        <w:jc w:val="both"/>
        <w:rPr>
          <w:rFonts w:ascii="Arial" w:hAnsi="Arial" w:cs="Arial"/>
          <w:sz w:val="24"/>
          <w:szCs w:val="24"/>
        </w:rPr>
      </w:pPr>
      <w:r w:rsidRPr="00BA3265">
        <w:rPr>
          <w:rFonts w:hAnsi="Symbol"/>
          <w:sz w:val="24"/>
          <w:szCs w:val="24"/>
        </w:rPr>
        <w:t></w:t>
      </w:r>
      <w:r w:rsidRPr="00BA3265">
        <w:rPr>
          <w:sz w:val="24"/>
          <w:szCs w:val="24"/>
        </w:rPr>
        <w:t xml:space="preserve">  </w:t>
      </w:r>
      <w:r w:rsidRPr="00BA3265">
        <w:rPr>
          <w:rFonts w:ascii="Arial" w:hAnsi="Arial" w:cs="Arial"/>
          <w:b/>
          <w:bCs/>
          <w:sz w:val="24"/>
          <w:szCs w:val="24"/>
        </w:rPr>
        <w:t>Closing ($35 \times 35$ kernel):</w:t>
      </w:r>
      <w:r w:rsidRPr="00BA3265">
        <w:rPr>
          <w:rFonts w:ascii="Arial" w:hAnsi="Arial" w:cs="Arial"/>
          <w:sz w:val="24"/>
          <w:szCs w:val="24"/>
        </w:rPr>
        <w:t xml:space="preserve"> Closes massive internal gaps and shadows via dilation followed by erosion. </w:t>
      </w:r>
    </w:p>
    <w:p w14:paraId="44290E0C" w14:textId="77777777" w:rsidR="00BA3265" w:rsidRPr="00BA3265" w:rsidRDefault="00BA3265" w:rsidP="00BA3265">
      <w:pPr>
        <w:widowControl/>
        <w:autoSpaceDE/>
        <w:autoSpaceDN/>
        <w:spacing w:after="100" w:afterAutospacing="1"/>
        <w:ind w:left="731"/>
        <w:jc w:val="both"/>
        <w:rPr>
          <w:rFonts w:ascii="Arial" w:hAnsi="Arial" w:cs="Arial"/>
          <w:sz w:val="24"/>
          <w:szCs w:val="24"/>
        </w:rPr>
      </w:pPr>
      <w:r w:rsidRPr="00BA3265">
        <w:rPr>
          <w:rFonts w:hAnsi="Symbol"/>
          <w:sz w:val="24"/>
          <w:szCs w:val="24"/>
        </w:rPr>
        <w:t></w:t>
      </w:r>
      <w:r w:rsidRPr="00BA3265">
        <w:rPr>
          <w:sz w:val="24"/>
          <w:szCs w:val="24"/>
        </w:rPr>
        <w:t xml:space="preserve">  </w:t>
      </w:r>
      <w:r w:rsidRPr="00BA3265">
        <w:rPr>
          <w:rFonts w:ascii="Arial" w:hAnsi="Arial" w:cs="Arial"/>
          <w:b/>
          <w:bCs/>
          <w:sz w:val="24"/>
          <w:szCs w:val="24"/>
        </w:rPr>
        <w:t>Convex Hull Fill:</w:t>
      </w:r>
      <w:r w:rsidRPr="00BA3265">
        <w:rPr>
          <w:rFonts w:ascii="Arial" w:hAnsi="Arial" w:cs="Arial"/>
          <w:sz w:val="24"/>
          <w:szCs w:val="24"/>
        </w:rPr>
        <w:t xml:space="preserve"> Solves the concave dent problem by drawing a solid convex polygon over the contour to prevent bounding box underestimation. </w:t>
      </w:r>
    </w:p>
    <w:p w14:paraId="760CCB42" w14:textId="7560B6A9" w:rsidR="00BA3265" w:rsidRPr="00BA3265" w:rsidRDefault="00BA3265" w:rsidP="00BA3265">
      <w:pPr>
        <w:widowControl/>
        <w:autoSpaceDE/>
        <w:autoSpaceDN/>
        <w:spacing w:after="100" w:afterAutospacing="1"/>
        <w:ind w:left="731"/>
        <w:jc w:val="both"/>
        <w:rPr>
          <w:rFonts w:ascii="Arial" w:hAnsi="Arial" w:cs="Arial"/>
          <w:sz w:val="24"/>
          <w:szCs w:val="24"/>
        </w:rPr>
      </w:pPr>
      <w:r w:rsidRPr="00BA3265">
        <w:rPr>
          <w:rFonts w:hAnsi="Symbol"/>
          <w:sz w:val="24"/>
          <w:szCs w:val="24"/>
        </w:rPr>
        <w:t></w:t>
      </w:r>
      <w:r w:rsidRPr="00BA3265">
        <w:rPr>
          <w:sz w:val="24"/>
          <w:szCs w:val="24"/>
        </w:rPr>
        <w:t xml:space="preserve">  </w:t>
      </w:r>
      <w:r w:rsidRPr="00BA3265">
        <w:rPr>
          <w:rFonts w:ascii="Arial" w:hAnsi="Arial" w:cs="Arial"/>
          <w:b/>
          <w:bCs/>
          <w:sz w:val="24"/>
          <w:szCs w:val="24"/>
        </w:rPr>
        <w:t>Flood Fill:</w:t>
      </w:r>
      <w:r w:rsidRPr="00BA3265">
        <w:rPr>
          <w:rFonts w:ascii="Arial" w:hAnsi="Arial" w:cs="Arial"/>
          <w:sz w:val="24"/>
          <w:szCs w:val="24"/>
        </w:rPr>
        <w:t xml:space="preserve"> Locates the object's centroid via image spatial moments ($m_{10}/m_{00}, m_{01}/m_{00}$) and fills any remaining internal background pockets.</w:t>
      </w:r>
    </w:p>
    <w:p w14:paraId="3DB449CB" w14:textId="77777777" w:rsidR="004D6472" w:rsidRDefault="004D6472" w:rsidP="00BA3265">
      <w:pPr>
        <w:pStyle w:val="BodyText"/>
        <w:spacing w:before="6"/>
        <w:jc w:val="both"/>
      </w:pPr>
    </w:p>
    <w:p w14:paraId="487FC497" w14:textId="6CB8EBBB" w:rsidR="004D6472" w:rsidRDefault="00BA3265" w:rsidP="00BA3265">
      <w:pPr>
        <w:pStyle w:val="Heading2"/>
        <w:numPr>
          <w:ilvl w:val="1"/>
          <w:numId w:val="5"/>
        </w:numPr>
        <w:tabs>
          <w:tab w:val="left" w:pos="1153"/>
        </w:tabs>
        <w:ind w:left="1153" w:hanging="421"/>
        <w:jc w:val="both"/>
      </w:pPr>
      <w:r w:rsidRPr="00BA3265">
        <w:rPr>
          <w:spacing w:val="-2"/>
        </w:rPr>
        <w:t>Scale Calibration and Perspective Correction</w:t>
      </w:r>
    </w:p>
    <w:p w14:paraId="68A5B882" w14:textId="2B522D2E" w:rsidR="004D6472" w:rsidRDefault="00BA3265" w:rsidP="00BA3265">
      <w:pPr>
        <w:pStyle w:val="BodyText"/>
        <w:spacing w:before="157"/>
        <w:ind w:left="732"/>
        <w:jc w:val="both"/>
      </w:pPr>
      <w:r w:rsidRPr="00BA3265">
        <w:t>Both the Frontal and Side phases utilize the reference card to establish a real-world scale and rectify optical distortion.</w:t>
      </w:r>
    </w:p>
    <w:p w14:paraId="38A44365" w14:textId="21D0A95C" w:rsidR="004D6472" w:rsidRDefault="00BA3265" w:rsidP="00BA3265">
      <w:pPr>
        <w:pStyle w:val="Heading3"/>
        <w:numPr>
          <w:ilvl w:val="2"/>
          <w:numId w:val="5"/>
        </w:numPr>
        <w:tabs>
          <w:tab w:val="left" w:pos="1272"/>
        </w:tabs>
        <w:jc w:val="both"/>
      </w:pPr>
      <w:r w:rsidRPr="00BA3265">
        <w:rPr>
          <w:spacing w:val="-2"/>
        </w:rPr>
        <w:t>Pixels-Per-Millimeter (ppm) Calculation</w:t>
      </w:r>
    </w:p>
    <w:p w14:paraId="06A8AD21" w14:textId="6270E092" w:rsidR="00BA3265" w:rsidRPr="00BA3265" w:rsidRDefault="00BA3265" w:rsidP="00BA3265">
      <w:pPr>
        <w:pStyle w:val="BodyText"/>
        <w:spacing w:before="122"/>
        <w:ind w:left="732"/>
        <w:jc w:val="both"/>
      </w:pPr>
      <w:r w:rsidRPr="00BA3265">
        <w:t xml:space="preserve">Using the ISO 7810 standard dimensions ($85.6~mm \times 54.0~mm$), independent horizontal and vertical scales are computed from the card's detected pixel bounding box: $Scale\_W = </w:t>
      </w:r>
      <w:proofErr w:type="spellStart"/>
      <w:r w:rsidRPr="00BA3265">
        <w:t>rw</w:t>
      </w:r>
      <w:proofErr w:type="spellEnd"/>
      <w:r w:rsidRPr="00BA3265">
        <w:t>\_</w:t>
      </w:r>
      <w:proofErr w:type="spellStart"/>
      <w:r w:rsidRPr="00BA3265">
        <w:t>px</w:t>
      </w:r>
      <w:proofErr w:type="spellEnd"/>
      <w:r w:rsidRPr="00BA3265">
        <w:t xml:space="preserve"> / 85.6$ $Scale\_H = rh\_</w:t>
      </w:r>
      <w:proofErr w:type="spellStart"/>
      <w:r w:rsidRPr="00BA3265">
        <w:t>px</w:t>
      </w:r>
      <w:proofErr w:type="spellEnd"/>
      <w:r w:rsidRPr="00BA3265">
        <w:t xml:space="preserve"> / 54.0$ If the differential between these scales is under $15\%$, a unified $ppm$ average is utilized. </w:t>
      </w:r>
    </w:p>
    <w:p w14:paraId="17BD7F57" w14:textId="4F0028D6" w:rsidR="004D6472" w:rsidRDefault="00BA3265" w:rsidP="00BA3265">
      <w:pPr>
        <w:pStyle w:val="Heading3"/>
        <w:numPr>
          <w:ilvl w:val="2"/>
          <w:numId w:val="5"/>
        </w:numPr>
        <w:tabs>
          <w:tab w:val="left" w:pos="1272"/>
        </w:tabs>
        <w:spacing w:before="197"/>
        <w:jc w:val="both"/>
      </w:pPr>
      <w:r w:rsidRPr="00BA3265">
        <w:rPr>
          <w:spacing w:val="-2"/>
        </w:rPr>
        <w:t>Perspective Correction Factor (PCF)</w:t>
      </w:r>
    </w:p>
    <w:p w14:paraId="730A0CF8" w14:textId="14E2F9F8" w:rsidR="00BA3265" w:rsidRPr="00BA3265" w:rsidRDefault="00BA3265" w:rsidP="00BA3265">
      <w:pPr>
        <w:pStyle w:val="BodyText"/>
        <w:spacing w:before="120"/>
        <w:ind w:left="732"/>
        <w:jc w:val="both"/>
      </w:pPr>
      <w:r w:rsidRPr="00BA3265">
        <w:t>If the camera is not perfectly perpendicular to the surface, the image suffers from affine compression. A Calibrated PCF resolves this mathematically: $PCF = 1.5852 / (</w:t>
      </w:r>
      <w:proofErr w:type="spellStart"/>
      <w:r w:rsidRPr="00BA3265">
        <w:t>rw</w:t>
      </w:r>
      <w:proofErr w:type="spellEnd"/>
      <w:r w:rsidRPr="00BA3265">
        <w:t>\_</w:t>
      </w:r>
      <w:proofErr w:type="spellStart"/>
      <w:r w:rsidRPr="00BA3265">
        <w:t>px</w:t>
      </w:r>
      <w:proofErr w:type="spellEnd"/>
      <w:r w:rsidRPr="00BA3265">
        <w:t xml:space="preserve"> / rh\_</w:t>
      </w:r>
      <w:proofErr w:type="spellStart"/>
      <w:r w:rsidRPr="00BA3265">
        <w:t>px</w:t>
      </w:r>
      <w:proofErr w:type="spellEnd"/>
      <w:r w:rsidRPr="00BA3265">
        <w:t xml:space="preserve">)$ If $PCF &gt; 1.0$, the horizontal plane is compressed, and the target object's length measurement is automatically stretched by this factor to yield true physical dimensions without explicit camera calibration. </w:t>
      </w:r>
    </w:p>
    <w:p w14:paraId="4384FFA2" w14:textId="63A08BD7" w:rsidR="004D6472" w:rsidRDefault="004D6472" w:rsidP="00BA3265">
      <w:pPr>
        <w:pStyle w:val="BodyText"/>
        <w:spacing w:before="120"/>
        <w:ind w:left="732"/>
        <w:sectPr w:rsidR="004D6472">
          <w:pgSz w:w="11910" w:h="16840"/>
          <w:pgMar w:top="940" w:right="1275" w:bottom="860" w:left="708" w:header="716" w:footer="661" w:gutter="0"/>
          <w:cols w:space="720"/>
        </w:sectPr>
      </w:pPr>
    </w:p>
    <w:p w14:paraId="71943221" w14:textId="4A6350A9" w:rsidR="004D6472" w:rsidRDefault="00BA3265">
      <w:pPr>
        <w:pStyle w:val="Heading2"/>
        <w:numPr>
          <w:ilvl w:val="1"/>
          <w:numId w:val="5"/>
        </w:numPr>
        <w:tabs>
          <w:tab w:val="left" w:pos="1150"/>
        </w:tabs>
        <w:ind w:left="1150" w:hanging="418"/>
      </w:pPr>
      <w:r w:rsidRPr="00BA3265">
        <w:rPr>
          <w:spacing w:val="-2"/>
        </w:rPr>
        <w:lastRenderedPageBreak/>
        <w:t>Interactive UI State Machine</w:t>
      </w:r>
    </w:p>
    <w:p w14:paraId="5D541D77" w14:textId="6ACC69FC" w:rsidR="004D6472" w:rsidRDefault="00BA3265">
      <w:pPr>
        <w:pStyle w:val="BodyText"/>
        <w:spacing w:before="159"/>
        <w:ind w:left="732" w:right="243"/>
      </w:pPr>
      <w:r w:rsidRPr="00BA3265">
        <w:t xml:space="preserve">The OpenCV graphical interface module (cv2.setMouseCallback) manages user interactions for manual bounding box fallbacks if the auto-detector fails. The system implements a finite state machine that governs the drawing mechanics. </w:t>
      </w:r>
    </w:p>
    <w:p w14:paraId="7EFB3345" w14:textId="77777777" w:rsidR="004D6472" w:rsidRDefault="00000000">
      <w:pPr>
        <w:pStyle w:val="Heading3"/>
        <w:numPr>
          <w:ilvl w:val="2"/>
          <w:numId w:val="5"/>
        </w:numPr>
        <w:tabs>
          <w:tab w:val="left" w:pos="1272"/>
        </w:tabs>
      </w:pPr>
      <w:r>
        <w:t>Person</w:t>
      </w:r>
      <w:r>
        <w:rPr>
          <w:spacing w:val="-5"/>
        </w:rPr>
        <w:t xml:space="preserve"> </w:t>
      </w:r>
      <w:r>
        <w:rPr>
          <w:spacing w:val="-2"/>
        </w:rPr>
        <w:t>Detection</w:t>
      </w:r>
    </w:p>
    <w:p w14:paraId="05EAE47E" w14:textId="77777777" w:rsidR="004D6472" w:rsidRDefault="00000000">
      <w:pPr>
        <w:pStyle w:val="BodyText"/>
        <w:spacing w:before="120"/>
        <w:ind w:left="732" w:right="563"/>
      </w:pPr>
      <w:r>
        <w:t>Human presence is detected using OpenCV's pre-trained HOG people detector: cv2.HOGDescriptor_getDefaultPeopleDetector().</w:t>
      </w:r>
      <w:r>
        <w:rPr>
          <w:spacing w:val="-4"/>
        </w:rPr>
        <w:t xml:space="preserve"> </w:t>
      </w:r>
      <w:r>
        <w:t>This</w:t>
      </w:r>
      <w:r>
        <w:rPr>
          <w:spacing w:val="-7"/>
        </w:rPr>
        <w:t xml:space="preserve"> </w:t>
      </w:r>
      <w:r>
        <w:t>detector</w:t>
      </w:r>
      <w:r>
        <w:rPr>
          <w:spacing w:val="-6"/>
        </w:rPr>
        <w:t xml:space="preserve"> </w:t>
      </w:r>
      <w:r>
        <w:t>was</w:t>
      </w:r>
      <w:r>
        <w:rPr>
          <w:spacing w:val="-7"/>
        </w:rPr>
        <w:t xml:space="preserve"> </w:t>
      </w:r>
      <w:r>
        <w:t>trained</w:t>
      </w:r>
      <w:r>
        <w:rPr>
          <w:spacing w:val="-6"/>
        </w:rPr>
        <w:t xml:space="preserve"> </w:t>
      </w:r>
      <w:r>
        <w:t>on</w:t>
      </w:r>
      <w:r>
        <w:rPr>
          <w:spacing w:val="-6"/>
        </w:rPr>
        <w:t xml:space="preserve"> </w:t>
      </w:r>
      <w:r>
        <w:t>the</w:t>
      </w:r>
      <w:r>
        <w:rPr>
          <w:spacing w:val="-6"/>
        </w:rPr>
        <w:t xml:space="preserve"> </w:t>
      </w:r>
      <w:r>
        <w:t>INRIA Person Dataset and uses the standard HOG feature extraction followed by a linear SVM. Non-maximum</w:t>
      </w:r>
      <w:r>
        <w:rPr>
          <w:spacing w:val="-2"/>
        </w:rPr>
        <w:t xml:space="preserve"> </w:t>
      </w:r>
      <w:r>
        <w:t>suppression</w:t>
      </w:r>
      <w:r>
        <w:rPr>
          <w:spacing w:val="-2"/>
        </w:rPr>
        <w:t xml:space="preserve"> </w:t>
      </w:r>
      <w:r>
        <w:t>is</w:t>
      </w:r>
      <w:r>
        <w:rPr>
          <w:spacing w:val="-2"/>
        </w:rPr>
        <w:t xml:space="preserve"> </w:t>
      </w:r>
      <w:r>
        <w:t>applied</w:t>
      </w:r>
      <w:r>
        <w:rPr>
          <w:spacing w:val="-2"/>
        </w:rPr>
        <w:t xml:space="preserve"> </w:t>
      </w:r>
      <w:r>
        <w:t>post-detection</w:t>
      </w:r>
      <w:r>
        <w:rPr>
          <w:spacing w:val="-2"/>
        </w:rPr>
        <w:t xml:space="preserve"> </w:t>
      </w:r>
      <w:r>
        <w:t>to</w:t>
      </w:r>
      <w:r>
        <w:rPr>
          <w:spacing w:val="-2"/>
        </w:rPr>
        <w:t xml:space="preserve"> </w:t>
      </w:r>
      <w:r>
        <w:t>remove</w:t>
      </w:r>
      <w:r>
        <w:rPr>
          <w:spacing w:val="-2"/>
        </w:rPr>
        <w:t xml:space="preserve"> </w:t>
      </w:r>
      <w:r>
        <w:t>overlapping</w:t>
      </w:r>
      <w:r>
        <w:rPr>
          <w:spacing w:val="-2"/>
        </w:rPr>
        <w:t xml:space="preserve"> </w:t>
      </w:r>
      <w:r>
        <w:t>boxes</w:t>
      </w:r>
      <w:r>
        <w:rPr>
          <w:spacing w:val="-3"/>
        </w:rPr>
        <w:t xml:space="preserve"> </w:t>
      </w:r>
      <w:r>
        <w:t>for</w:t>
      </w:r>
      <w:r>
        <w:rPr>
          <w:spacing w:val="-2"/>
        </w:rPr>
        <w:t xml:space="preserve"> </w:t>
      </w:r>
      <w:r>
        <w:t>the same person.</w:t>
      </w:r>
    </w:p>
    <w:p w14:paraId="3A0D8A24" w14:textId="77777777" w:rsidR="004D6472" w:rsidRDefault="004D6472">
      <w:pPr>
        <w:pStyle w:val="BodyText"/>
        <w:sectPr w:rsidR="004D6472">
          <w:pgSz w:w="11910" w:h="16840"/>
          <w:pgMar w:top="940" w:right="1275" w:bottom="860" w:left="708" w:header="716" w:footer="661" w:gutter="0"/>
          <w:cols w:space="720"/>
        </w:sectPr>
      </w:pPr>
    </w:p>
    <w:p w14:paraId="34796736" w14:textId="77777777" w:rsidR="004D6472" w:rsidRDefault="004D6472">
      <w:pPr>
        <w:pStyle w:val="BodyText"/>
      </w:pPr>
    </w:p>
    <w:p w14:paraId="30795E2E" w14:textId="77777777" w:rsidR="004D6472" w:rsidRDefault="004D6472">
      <w:pPr>
        <w:pStyle w:val="BodyText"/>
      </w:pPr>
    </w:p>
    <w:p w14:paraId="3B1EE334" w14:textId="77777777" w:rsidR="004D6472" w:rsidRDefault="004D6472">
      <w:pPr>
        <w:pStyle w:val="BodyText"/>
        <w:spacing w:before="23"/>
      </w:pPr>
    </w:p>
    <w:p w14:paraId="5E1FE8BE" w14:textId="77777777" w:rsidR="004D6472" w:rsidRDefault="004D6472">
      <w:pPr>
        <w:pStyle w:val="TableParagraph"/>
        <w:rPr>
          <w:sz w:val="20"/>
        </w:rPr>
        <w:sectPr w:rsidR="004D6472">
          <w:pgSz w:w="11910" w:h="16840"/>
          <w:pgMar w:top="940" w:right="1275" w:bottom="860" w:left="708" w:header="716" w:footer="661" w:gutter="0"/>
          <w:cols w:space="720"/>
        </w:sectPr>
      </w:pPr>
    </w:p>
    <w:p w14:paraId="0930B624" w14:textId="3910AE2A" w:rsidR="004D6472" w:rsidRDefault="00000000">
      <w:pPr>
        <w:spacing w:before="81"/>
        <w:ind w:left="12"/>
        <w:rPr>
          <w:rFonts w:ascii="Arial MT" w:hAnsi="Arial MT"/>
          <w:sz w:val="15"/>
        </w:rPr>
      </w:pPr>
      <w:r>
        <w:rPr>
          <w:rFonts w:ascii="Arial MT" w:hAnsi="Arial MT"/>
          <w:noProof/>
          <w:sz w:val="15"/>
        </w:rPr>
        <w:lastRenderedPageBreak/>
        <mc:AlternateContent>
          <mc:Choice Requires="wps">
            <w:drawing>
              <wp:anchor distT="0" distB="0" distL="0" distR="0" simplePos="0" relativeHeight="15732736" behindDoc="0" locked="0" layoutInCell="1" allowOverlap="1" wp14:anchorId="3ACDE01D" wp14:editId="071B9A65">
                <wp:simplePos x="0" y="0"/>
                <wp:positionH relativeFrom="page">
                  <wp:posOffset>457200</wp:posOffset>
                </wp:positionH>
                <wp:positionV relativeFrom="page">
                  <wp:posOffset>380999</wp:posOffset>
                </wp:positionV>
                <wp:extent cx="6645909"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0B17B72F" id="Graphic 32" o:spid="_x0000_s1026" style="position:absolute;margin-left:36pt;margin-top:30pt;width:523.3pt;height:.1pt;z-index:15732736;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" path="m,l6645600,e" filled="f" strokecolor="#2b497c" strokeweight="1pt">
                <v:path arrowok="t"/>
                <w10:wrap anchorx="page" anchory="page"/>
              </v:shape>
            </w:pict>
          </mc:Fallback>
        </mc:AlternateContent>
      </w:r>
      <w:r>
        <w:rPr>
          <w:rFonts w:ascii="Arial MT" w:hAnsi="Arial MT"/>
          <w:noProof/>
          <w:sz w:val="15"/>
        </w:rPr>
        <mc:AlternateContent>
          <mc:Choice Requires="wps">
            <w:drawing>
              <wp:anchor distT="0" distB="0" distL="0" distR="0" simplePos="0" relativeHeight="15733248" behindDoc="0" locked="0" layoutInCell="1" allowOverlap="1" wp14:anchorId="48FED0B5" wp14:editId="72999C8C">
                <wp:simplePos x="0" y="0"/>
                <wp:positionH relativeFrom="page">
                  <wp:posOffset>457200</wp:posOffset>
                </wp:positionH>
                <wp:positionV relativeFrom="page">
                  <wp:posOffset>10158600</wp:posOffset>
                </wp:positionV>
                <wp:extent cx="6645909"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34E47413" id="Graphic 33" o:spid="_x0000_s1026" style="position:absolute;margin-left:36pt;margin-top:799.9pt;width:523.3pt;height:.1pt;z-index:15733248;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" path="m,l6645600,e" filled="f" strokecolor="#2b497c" strokeweight="1pt">
                <v:path arrowok="t"/>
                <w10:wrap anchorx="page" anchory="page"/>
              </v:shape>
            </w:pict>
          </mc:Fallback>
        </mc:AlternateContent>
      </w:r>
      <w:r>
        <w:rPr>
          <w:rFonts w:ascii="Arial MT" w:hAnsi="Arial MT"/>
          <w:color w:val="666666"/>
          <w:sz w:val="15"/>
        </w:rPr>
        <w:t>AI Kitchen Dashboard &amp; Monitoring Ecosystem</w:t>
      </w:r>
      <w:r>
        <w:rPr>
          <w:rFonts w:ascii="Arial MT" w:hAnsi="Arial MT"/>
          <w:color w:val="666666"/>
          <w:spacing w:val="41"/>
          <w:sz w:val="15"/>
        </w:rPr>
        <w:t xml:space="preserve"> </w:t>
      </w:r>
      <w:r>
        <w:rPr>
          <w:rFonts w:ascii="Arial MT" w:hAnsi="Arial MT"/>
          <w:color w:val="666666"/>
          <w:sz w:val="15"/>
        </w:rPr>
        <w:t>|</w:t>
      </w:r>
      <w:r>
        <w:rPr>
          <w:rFonts w:ascii="Arial MT" w:hAnsi="Arial MT"/>
          <w:color w:val="666666"/>
          <w:spacing w:val="42"/>
          <w:sz w:val="15"/>
        </w:rPr>
        <w:t xml:space="preserve"> </w:t>
      </w:r>
      <w:r>
        <w:rPr>
          <w:rFonts w:ascii="Arial MT" w:hAnsi="Arial MT"/>
          <w:color w:val="666666"/>
          <w:sz w:val="15"/>
        </w:rPr>
        <w:t xml:space="preserve">UCS532P — Computer </w:t>
      </w:r>
      <w:r>
        <w:rPr>
          <w:rFonts w:ascii="Arial MT" w:hAnsi="Arial MT"/>
          <w:color w:val="666666"/>
          <w:spacing w:val="-2"/>
          <w:sz w:val="15"/>
        </w:rPr>
        <w:t>Vision</w:t>
      </w:r>
    </w:p>
    <w:p w14:paraId="2CC832E2" w14:textId="77777777" w:rsidR="004D6472" w:rsidRDefault="004D6472">
      <w:pPr>
        <w:pStyle w:val="BodyText"/>
        <w:rPr>
          <w:rFonts w:ascii="Arial MT"/>
          <w:sz w:val="19"/>
        </w:rPr>
      </w:pPr>
    </w:p>
    <w:p w14:paraId="1754DD99" w14:textId="77777777" w:rsidR="004D6472" w:rsidRDefault="004D6472">
      <w:pPr>
        <w:pStyle w:val="BodyText"/>
        <w:rPr>
          <w:rFonts w:ascii="Arial MT"/>
          <w:sz w:val="19"/>
        </w:rPr>
      </w:pPr>
    </w:p>
    <w:p w14:paraId="2DC5F3BA" w14:textId="77777777" w:rsidR="004D6472" w:rsidRDefault="004D6472">
      <w:pPr>
        <w:pStyle w:val="BodyText"/>
        <w:rPr>
          <w:rFonts w:ascii="Arial MT"/>
          <w:sz w:val="19"/>
        </w:rPr>
      </w:pPr>
    </w:p>
    <w:p w14:paraId="1E23E271" w14:textId="77777777" w:rsidR="004D6472" w:rsidRDefault="004D6472">
      <w:pPr>
        <w:pStyle w:val="BodyText"/>
        <w:rPr>
          <w:rFonts w:ascii="Arial MT"/>
          <w:sz w:val="19"/>
        </w:rPr>
      </w:pPr>
    </w:p>
    <w:p w14:paraId="61B2C18C" w14:textId="77777777" w:rsidR="004D6472" w:rsidRDefault="004D6472">
      <w:pPr>
        <w:pStyle w:val="BodyText"/>
        <w:rPr>
          <w:rFonts w:ascii="Arial MT"/>
          <w:sz w:val="19"/>
        </w:rPr>
      </w:pPr>
    </w:p>
    <w:p w14:paraId="21B7F00D" w14:textId="77777777" w:rsidR="004D6472" w:rsidRDefault="004D6472">
      <w:pPr>
        <w:pStyle w:val="BodyText"/>
        <w:rPr>
          <w:rFonts w:ascii="Arial MT"/>
          <w:sz w:val="19"/>
        </w:rPr>
      </w:pPr>
    </w:p>
    <w:p w14:paraId="2880F48C" w14:textId="77777777" w:rsidR="004D6472" w:rsidRDefault="004D6472">
      <w:pPr>
        <w:pStyle w:val="BodyText"/>
        <w:rPr>
          <w:rFonts w:ascii="Arial MT"/>
          <w:sz w:val="19"/>
        </w:rPr>
      </w:pPr>
    </w:p>
    <w:p w14:paraId="76325FD2" w14:textId="77777777" w:rsidR="004D6472" w:rsidRDefault="004D6472">
      <w:pPr>
        <w:pStyle w:val="BodyText"/>
        <w:rPr>
          <w:rFonts w:ascii="Arial MT"/>
          <w:sz w:val="19"/>
        </w:rPr>
      </w:pPr>
    </w:p>
    <w:p w14:paraId="0592E7A4" w14:textId="77777777" w:rsidR="004D6472" w:rsidRDefault="004D6472">
      <w:pPr>
        <w:pStyle w:val="BodyText"/>
        <w:rPr>
          <w:rFonts w:ascii="Arial MT"/>
          <w:sz w:val="19"/>
        </w:rPr>
      </w:pPr>
    </w:p>
    <w:p w14:paraId="6FCD24DD" w14:textId="77777777" w:rsidR="004D6472" w:rsidRDefault="004D6472">
      <w:pPr>
        <w:pStyle w:val="BodyText"/>
        <w:rPr>
          <w:rFonts w:ascii="Arial MT"/>
          <w:sz w:val="19"/>
        </w:rPr>
      </w:pPr>
    </w:p>
    <w:p w14:paraId="2C0C2B85" w14:textId="77777777" w:rsidR="004D6472" w:rsidRDefault="004D6472">
      <w:pPr>
        <w:pStyle w:val="BodyText"/>
        <w:rPr>
          <w:rFonts w:ascii="Arial MT"/>
          <w:sz w:val="19"/>
        </w:rPr>
      </w:pPr>
    </w:p>
    <w:p w14:paraId="69EE6342" w14:textId="77777777" w:rsidR="004D6472" w:rsidRDefault="004D6472">
      <w:pPr>
        <w:pStyle w:val="BodyText"/>
        <w:rPr>
          <w:rFonts w:ascii="Arial MT"/>
          <w:sz w:val="19"/>
        </w:rPr>
      </w:pPr>
    </w:p>
    <w:p w14:paraId="7962C1ED" w14:textId="77777777" w:rsidR="004D6472" w:rsidRDefault="004D6472">
      <w:pPr>
        <w:pStyle w:val="BodyText"/>
        <w:rPr>
          <w:rFonts w:ascii="Arial MT"/>
          <w:sz w:val="19"/>
        </w:rPr>
      </w:pPr>
    </w:p>
    <w:p w14:paraId="5CB690F7" w14:textId="77777777" w:rsidR="004D6472" w:rsidRDefault="004D6472">
      <w:pPr>
        <w:pStyle w:val="BodyText"/>
        <w:rPr>
          <w:rFonts w:ascii="Arial MT"/>
          <w:sz w:val="19"/>
        </w:rPr>
      </w:pPr>
    </w:p>
    <w:p w14:paraId="62E434E9" w14:textId="77777777" w:rsidR="004D6472" w:rsidRDefault="004D6472">
      <w:pPr>
        <w:pStyle w:val="BodyText"/>
        <w:rPr>
          <w:rFonts w:ascii="Arial MT"/>
          <w:sz w:val="19"/>
        </w:rPr>
      </w:pPr>
    </w:p>
    <w:p w14:paraId="67CEBF09" w14:textId="77777777" w:rsidR="004D6472" w:rsidRDefault="004D6472">
      <w:pPr>
        <w:pStyle w:val="BodyText"/>
        <w:rPr>
          <w:rFonts w:ascii="Arial MT"/>
          <w:sz w:val="19"/>
        </w:rPr>
      </w:pPr>
    </w:p>
    <w:p w14:paraId="0183A7CC" w14:textId="77777777" w:rsidR="004D6472" w:rsidRDefault="004D6472">
      <w:pPr>
        <w:pStyle w:val="BodyText"/>
        <w:rPr>
          <w:rFonts w:ascii="Arial MT"/>
          <w:sz w:val="19"/>
        </w:rPr>
      </w:pPr>
    </w:p>
    <w:p w14:paraId="32C8E353" w14:textId="77777777" w:rsidR="004D6472" w:rsidRDefault="004D6472">
      <w:pPr>
        <w:pStyle w:val="BodyText"/>
        <w:rPr>
          <w:rFonts w:ascii="Arial MT"/>
          <w:sz w:val="19"/>
        </w:rPr>
      </w:pPr>
    </w:p>
    <w:p w14:paraId="5FC5B30E" w14:textId="77777777" w:rsidR="004D6472" w:rsidRDefault="004D6472">
      <w:pPr>
        <w:pStyle w:val="BodyText"/>
        <w:rPr>
          <w:rFonts w:ascii="Arial MT"/>
          <w:sz w:val="19"/>
        </w:rPr>
      </w:pPr>
    </w:p>
    <w:p w14:paraId="3E730580" w14:textId="77777777" w:rsidR="004D6472" w:rsidRDefault="004D6472">
      <w:pPr>
        <w:pStyle w:val="BodyText"/>
        <w:rPr>
          <w:rFonts w:ascii="Arial MT"/>
          <w:sz w:val="19"/>
        </w:rPr>
      </w:pPr>
    </w:p>
    <w:p w14:paraId="5DA6E6C0" w14:textId="77777777" w:rsidR="004D6472" w:rsidRDefault="004D6472">
      <w:pPr>
        <w:pStyle w:val="BodyText"/>
        <w:rPr>
          <w:rFonts w:ascii="Arial MT"/>
          <w:sz w:val="19"/>
        </w:rPr>
      </w:pPr>
    </w:p>
    <w:p w14:paraId="66EF3920" w14:textId="77777777" w:rsidR="004D6472" w:rsidRDefault="004D6472">
      <w:pPr>
        <w:pStyle w:val="BodyText"/>
        <w:rPr>
          <w:rFonts w:ascii="Arial MT"/>
          <w:sz w:val="19"/>
        </w:rPr>
      </w:pPr>
    </w:p>
    <w:p w14:paraId="026F779D" w14:textId="77777777" w:rsidR="004D6472" w:rsidRDefault="004D6472">
      <w:pPr>
        <w:pStyle w:val="BodyText"/>
        <w:rPr>
          <w:rFonts w:ascii="Arial MT"/>
          <w:sz w:val="19"/>
        </w:rPr>
      </w:pPr>
    </w:p>
    <w:p w14:paraId="094C8699" w14:textId="77777777" w:rsidR="004D6472" w:rsidRDefault="004D6472">
      <w:pPr>
        <w:pStyle w:val="BodyText"/>
        <w:rPr>
          <w:rFonts w:ascii="Arial MT"/>
          <w:sz w:val="19"/>
        </w:rPr>
      </w:pPr>
    </w:p>
    <w:p w14:paraId="57D456C7" w14:textId="77777777" w:rsidR="004D6472" w:rsidRDefault="004D6472">
      <w:pPr>
        <w:pStyle w:val="BodyText"/>
        <w:rPr>
          <w:rFonts w:ascii="Arial MT"/>
          <w:sz w:val="19"/>
        </w:rPr>
      </w:pPr>
    </w:p>
    <w:p w14:paraId="0811EDCC" w14:textId="77777777" w:rsidR="004D6472" w:rsidRDefault="004D6472">
      <w:pPr>
        <w:pStyle w:val="BodyText"/>
        <w:rPr>
          <w:rFonts w:ascii="Arial MT"/>
          <w:sz w:val="19"/>
        </w:rPr>
      </w:pPr>
    </w:p>
    <w:p w14:paraId="32DC69AD" w14:textId="77777777" w:rsidR="004D6472" w:rsidRDefault="004D6472">
      <w:pPr>
        <w:pStyle w:val="BodyText"/>
        <w:rPr>
          <w:rFonts w:ascii="Arial MT"/>
          <w:sz w:val="19"/>
        </w:rPr>
      </w:pPr>
    </w:p>
    <w:p w14:paraId="4CCEDF06" w14:textId="77777777" w:rsidR="004D6472" w:rsidRDefault="004D6472">
      <w:pPr>
        <w:pStyle w:val="BodyText"/>
        <w:rPr>
          <w:rFonts w:ascii="Arial MT"/>
          <w:sz w:val="19"/>
        </w:rPr>
      </w:pPr>
    </w:p>
    <w:p w14:paraId="374EC677" w14:textId="77777777" w:rsidR="004D6472" w:rsidRDefault="004D6472">
      <w:pPr>
        <w:pStyle w:val="BodyText"/>
        <w:rPr>
          <w:rFonts w:ascii="Arial MT"/>
          <w:sz w:val="19"/>
        </w:rPr>
      </w:pPr>
    </w:p>
    <w:p w14:paraId="6420A28A" w14:textId="77777777" w:rsidR="004D6472" w:rsidRDefault="004D6472">
      <w:pPr>
        <w:pStyle w:val="BodyText"/>
        <w:rPr>
          <w:rFonts w:ascii="Arial MT"/>
          <w:sz w:val="19"/>
        </w:rPr>
      </w:pPr>
    </w:p>
    <w:p w14:paraId="530863C5" w14:textId="77777777" w:rsidR="004D6472" w:rsidRDefault="004D6472">
      <w:pPr>
        <w:pStyle w:val="BodyText"/>
        <w:rPr>
          <w:rFonts w:ascii="Arial MT"/>
          <w:sz w:val="19"/>
        </w:rPr>
      </w:pPr>
    </w:p>
    <w:p w14:paraId="03E85C07" w14:textId="77777777" w:rsidR="004D6472" w:rsidRDefault="004D6472">
      <w:pPr>
        <w:pStyle w:val="BodyText"/>
        <w:rPr>
          <w:rFonts w:ascii="Arial MT"/>
          <w:sz w:val="19"/>
        </w:rPr>
      </w:pPr>
    </w:p>
    <w:p w14:paraId="041F3BC2" w14:textId="77777777" w:rsidR="004D6472" w:rsidRDefault="004D6472">
      <w:pPr>
        <w:pStyle w:val="BodyText"/>
        <w:rPr>
          <w:rFonts w:ascii="Arial MT"/>
          <w:sz w:val="19"/>
        </w:rPr>
      </w:pPr>
    </w:p>
    <w:p w14:paraId="3D443255" w14:textId="77777777" w:rsidR="004D6472" w:rsidRDefault="004D6472">
      <w:pPr>
        <w:pStyle w:val="BodyText"/>
        <w:rPr>
          <w:rFonts w:ascii="Arial MT"/>
          <w:sz w:val="19"/>
        </w:rPr>
      </w:pPr>
    </w:p>
    <w:p w14:paraId="7C4BAAD6" w14:textId="77777777" w:rsidR="004D6472" w:rsidRDefault="004D6472">
      <w:pPr>
        <w:pStyle w:val="BodyText"/>
        <w:rPr>
          <w:rFonts w:ascii="Arial MT"/>
          <w:sz w:val="19"/>
        </w:rPr>
      </w:pPr>
    </w:p>
    <w:p w14:paraId="7DE5CA46" w14:textId="77777777" w:rsidR="004D6472" w:rsidRDefault="004D6472">
      <w:pPr>
        <w:pStyle w:val="BodyText"/>
        <w:rPr>
          <w:rFonts w:ascii="Arial MT"/>
          <w:sz w:val="19"/>
        </w:rPr>
      </w:pPr>
    </w:p>
    <w:p w14:paraId="738DED6A" w14:textId="77777777" w:rsidR="004D6472" w:rsidRDefault="004D6472">
      <w:pPr>
        <w:pStyle w:val="BodyText"/>
        <w:rPr>
          <w:rFonts w:ascii="Arial MT"/>
          <w:sz w:val="19"/>
        </w:rPr>
      </w:pPr>
    </w:p>
    <w:p w14:paraId="26DA03CE" w14:textId="77777777" w:rsidR="004D6472" w:rsidRDefault="004D6472">
      <w:pPr>
        <w:pStyle w:val="BodyText"/>
        <w:rPr>
          <w:rFonts w:ascii="Arial MT"/>
          <w:sz w:val="19"/>
        </w:rPr>
      </w:pPr>
    </w:p>
    <w:p w14:paraId="14D0B8E6" w14:textId="77777777" w:rsidR="004D6472" w:rsidRDefault="004D6472">
      <w:pPr>
        <w:pStyle w:val="BodyText"/>
        <w:rPr>
          <w:rFonts w:ascii="Arial MT"/>
          <w:sz w:val="19"/>
        </w:rPr>
      </w:pPr>
    </w:p>
    <w:p w14:paraId="265218D6" w14:textId="77777777" w:rsidR="004D6472" w:rsidRDefault="004D6472">
      <w:pPr>
        <w:pStyle w:val="BodyText"/>
        <w:rPr>
          <w:rFonts w:ascii="Arial MT"/>
          <w:sz w:val="19"/>
        </w:rPr>
      </w:pPr>
    </w:p>
    <w:p w14:paraId="368F95F2" w14:textId="77777777" w:rsidR="004D6472" w:rsidRDefault="004D6472">
      <w:pPr>
        <w:pStyle w:val="BodyText"/>
        <w:rPr>
          <w:rFonts w:ascii="Arial MT"/>
          <w:sz w:val="19"/>
        </w:rPr>
      </w:pPr>
    </w:p>
    <w:p w14:paraId="3D783457" w14:textId="77777777" w:rsidR="004D6472" w:rsidRDefault="004D6472">
      <w:pPr>
        <w:pStyle w:val="BodyText"/>
        <w:rPr>
          <w:rFonts w:ascii="Arial MT"/>
          <w:sz w:val="19"/>
        </w:rPr>
      </w:pPr>
    </w:p>
    <w:p w14:paraId="477CB5C3" w14:textId="77777777" w:rsidR="004D6472" w:rsidRDefault="004D6472">
      <w:pPr>
        <w:pStyle w:val="BodyText"/>
        <w:rPr>
          <w:rFonts w:ascii="Arial MT"/>
          <w:sz w:val="19"/>
        </w:rPr>
      </w:pPr>
    </w:p>
    <w:p w14:paraId="1655D09C" w14:textId="77777777" w:rsidR="004D6472" w:rsidRDefault="004D6472">
      <w:pPr>
        <w:pStyle w:val="BodyText"/>
        <w:rPr>
          <w:rFonts w:ascii="Arial MT"/>
          <w:sz w:val="19"/>
        </w:rPr>
      </w:pPr>
    </w:p>
    <w:p w14:paraId="7530B12F" w14:textId="77777777" w:rsidR="004D6472" w:rsidRDefault="004D6472">
      <w:pPr>
        <w:pStyle w:val="BodyText"/>
        <w:rPr>
          <w:rFonts w:ascii="Arial MT"/>
          <w:sz w:val="19"/>
        </w:rPr>
      </w:pPr>
    </w:p>
    <w:p w14:paraId="680A40F9" w14:textId="77777777" w:rsidR="004D6472" w:rsidRDefault="004D6472">
      <w:pPr>
        <w:pStyle w:val="BodyText"/>
        <w:rPr>
          <w:rFonts w:ascii="Arial MT"/>
          <w:sz w:val="19"/>
        </w:rPr>
      </w:pPr>
    </w:p>
    <w:p w14:paraId="6C6B75AF" w14:textId="77777777" w:rsidR="004D6472" w:rsidRDefault="004D6472">
      <w:pPr>
        <w:pStyle w:val="BodyText"/>
        <w:rPr>
          <w:rFonts w:ascii="Arial MT"/>
          <w:sz w:val="19"/>
        </w:rPr>
      </w:pPr>
    </w:p>
    <w:p w14:paraId="718EA39F" w14:textId="77777777" w:rsidR="004D6472" w:rsidRDefault="004D6472">
      <w:pPr>
        <w:pStyle w:val="BodyText"/>
        <w:rPr>
          <w:rFonts w:ascii="Arial MT"/>
          <w:sz w:val="19"/>
        </w:rPr>
      </w:pPr>
    </w:p>
    <w:p w14:paraId="0827FE15" w14:textId="77777777" w:rsidR="004D6472" w:rsidRDefault="004D6472">
      <w:pPr>
        <w:pStyle w:val="BodyText"/>
        <w:rPr>
          <w:rFonts w:ascii="Arial MT"/>
          <w:sz w:val="19"/>
        </w:rPr>
      </w:pPr>
    </w:p>
    <w:p w14:paraId="014B0DBA" w14:textId="77777777" w:rsidR="004D6472" w:rsidRDefault="004D6472">
      <w:pPr>
        <w:pStyle w:val="BodyText"/>
        <w:rPr>
          <w:rFonts w:ascii="Arial MT"/>
          <w:sz w:val="19"/>
        </w:rPr>
      </w:pPr>
    </w:p>
    <w:p w14:paraId="375A3E7C" w14:textId="77777777" w:rsidR="004D6472" w:rsidRDefault="004D6472">
      <w:pPr>
        <w:pStyle w:val="BodyText"/>
        <w:rPr>
          <w:rFonts w:ascii="Arial MT"/>
          <w:sz w:val="19"/>
        </w:rPr>
      </w:pPr>
    </w:p>
    <w:p w14:paraId="1C1BF171" w14:textId="77777777" w:rsidR="004D6472" w:rsidRDefault="004D6472">
      <w:pPr>
        <w:pStyle w:val="BodyText"/>
        <w:rPr>
          <w:rFonts w:ascii="Arial MT"/>
          <w:sz w:val="19"/>
        </w:rPr>
      </w:pPr>
    </w:p>
    <w:p w14:paraId="770A4B8C" w14:textId="77777777" w:rsidR="004D6472" w:rsidRDefault="004D6472">
      <w:pPr>
        <w:pStyle w:val="BodyText"/>
        <w:rPr>
          <w:rFonts w:ascii="Arial MT"/>
          <w:sz w:val="19"/>
        </w:rPr>
      </w:pPr>
    </w:p>
    <w:p w14:paraId="61012F58" w14:textId="77777777" w:rsidR="004D6472" w:rsidRDefault="004D6472">
      <w:pPr>
        <w:pStyle w:val="BodyText"/>
        <w:rPr>
          <w:rFonts w:ascii="Arial MT"/>
          <w:sz w:val="19"/>
        </w:rPr>
      </w:pPr>
    </w:p>
    <w:p w14:paraId="05823BFB" w14:textId="77777777" w:rsidR="004D6472" w:rsidRDefault="004D6472">
      <w:pPr>
        <w:pStyle w:val="BodyText"/>
        <w:rPr>
          <w:rFonts w:ascii="Arial MT"/>
          <w:sz w:val="19"/>
        </w:rPr>
      </w:pPr>
    </w:p>
    <w:p w14:paraId="7043CD12" w14:textId="77777777" w:rsidR="004D6472" w:rsidRDefault="004D6472">
      <w:pPr>
        <w:pStyle w:val="BodyText"/>
        <w:spacing w:before="136"/>
        <w:rPr>
          <w:rFonts w:ascii="Arial MT"/>
          <w:sz w:val="19"/>
        </w:rPr>
      </w:pPr>
    </w:p>
    <w:p w14:paraId="66D8D811" w14:textId="77777777" w:rsidR="004D6472" w:rsidRDefault="004D6472">
      <w:pPr>
        <w:pStyle w:val="BodyText"/>
        <w:rPr>
          <w:rFonts w:ascii="Arial"/>
          <w:b/>
          <w:sz w:val="15"/>
        </w:rPr>
      </w:pPr>
    </w:p>
    <w:p w14:paraId="27E5F625" w14:textId="77777777" w:rsidR="004D6472" w:rsidRDefault="004D6472">
      <w:pPr>
        <w:pStyle w:val="BodyText"/>
        <w:rPr>
          <w:rFonts w:ascii="Arial"/>
          <w:b/>
          <w:sz w:val="15"/>
        </w:rPr>
      </w:pPr>
    </w:p>
    <w:p w14:paraId="3C20A77C" w14:textId="77777777" w:rsidR="004D6472" w:rsidRDefault="004D6472">
      <w:pPr>
        <w:pStyle w:val="BodyText"/>
        <w:rPr>
          <w:rFonts w:ascii="Arial"/>
          <w:b/>
          <w:sz w:val="15"/>
        </w:rPr>
      </w:pPr>
    </w:p>
    <w:p w14:paraId="4BC602CF" w14:textId="77777777" w:rsidR="004D6472" w:rsidRDefault="004D6472">
      <w:pPr>
        <w:pStyle w:val="BodyText"/>
        <w:rPr>
          <w:rFonts w:ascii="Arial"/>
          <w:b/>
          <w:sz w:val="15"/>
        </w:rPr>
      </w:pPr>
    </w:p>
    <w:p w14:paraId="066692F9" w14:textId="77777777" w:rsidR="004D6472" w:rsidRDefault="004D6472">
      <w:pPr>
        <w:pStyle w:val="BodyText"/>
        <w:rPr>
          <w:rFonts w:ascii="Arial"/>
          <w:b/>
          <w:sz w:val="15"/>
        </w:rPr>
      </w:pPr>
    </w:p>
    <w:p w14:paraId="282110C8" w14:textId="77777777" w:rsidR="004D6472" w:rsidRDefault="004D6472">
      <w:pPr>
        <w:pStyle w:val="BodyText"/>
        <w:rPr>
          <w:rFonts w:ascii="Arial"/>
          <w:b/>
          <w:sz w:val="15"/>
        </w:rPr>
      </w:pPr>
    </w:p>
    <w:p w14:paraId="178D9696" w14:textId="77777777" w:rsidR="004D6472" w:rsidRDefault="004D6472">
      <w:pPr>
        <w:pStyle w:val="BodyText"/>
        <w:rPr>
          <w:rFonts w:ascii="Arial"/>
          <w:b/>
          <w:sz w:val="15"/>
        </w:rPr>
      </w:pPr>
    </w:p>
    <w:p w14:paraId="2DD6A85F" w14:textId="77777777" w:rsidR="004D6472" w:rsidRDefault="004D6472">
      <w:pPr>
        <w:pStyle w:val="BodyText"/>
        <w:rPr>
          <w:rFonts w:ascii="Arial"/>
          <w:b/>
          <w:sz w:val="15"/>
        </w:rPr>
      </w:pPr>
    </w:p>
    <w:p w14:paraId="1F0620FA" w14:textId="77777777" w:rsidR="004D6472" w:rsidRDefault="004D6472">
      <w:pPr>
        <w:pStyle w:val="BodyText"/>
        <w:rPr>
          <w:rFonts w:ascii="Arial"/>
          <w:b/>
          <w:sz w:val="15"/>
        </w:rPr>
      </w:pPr>
    </w:p>
    <w:p w14:paraId="492BCFD7" w14:textId="77777777" w:rsidR="004D6472" w:rsidRDefault="004D6472">
      <w:pPr>
        <w:pStyle w:val="BodyText"/>
        <w:rPr>
          <w:rFonts w:ascii="Arial"/>
          <w:b/>
          <w:sz w:val="15"/>
        </w:rPr>
      </w:pPr>
    </w:p>
    <w:p w14:paraId="30D14DB6" w14:textId="77777777" w:rsidR="004D6472" w:rsidRDefault="004D6472">
      <w:pPr>
        <w:pStyle w:val="BodyText"/>
        <w:rPr>
          <w:rFonts w:ascii="Arial"/>
          <w:b/>
          <w:sz w:val="15"/>
        </w:rPr>
      </w:pPr>
    </w:p>
    <w:p w14:paraId="689F1A74" w14:textId="77777777" w:rsidR="004D6472" w:rsidRDefault="004D6472">
      <w:pPr>
        <w:pStyle w:val="BodyText"/>
        <w:rPr>
          <w:rFonts w:ascii="Arial"/>
          <w:b/>
          <w:sz w:val="15"/>
        </w:rPr>
      </w:pPr>
    </w:p>
    <w:p w14:paraId="3AC6BE17" w14:textId="77777777" w:rsidR="004D6472" w:rsidRDefault="004D6472">
      <w:pPr>
        <w:pStyle w:val="BodyText"/>
        <w:rPr>
          <w:rFonts w:ascii="Arial"/>
          <w:b/>
          <w:sz w:val="15"/>
        </w:rPr>
      </w:pPr>
    </w:p>
    <w:p w14:paraId="75774C0C" w14:textId="77777777" w:rsidR="004D6472" w:rsidRDefault="004D6472">
      <w:pPr>
        <w:pStyle w:val="BodyText"/>
        <w:rPr>
          <w:rFonts w:ascii="Arial"/>
          <w:b/>
          <w:sz w:val="15"/>
        </w:rPr>
      </w:pPr>
    </w:p>
    <w:p w14:paraId="7CAD6470" w14:textId="77777777" w:rsidR="004D6472" w:rsidRDefault="004D6472">
      <w:pPr>
        <w:pStyle w:val="BodyText"/>
        <w:rPr>
          <w:rFonts w:ascii="Arial"/>
          <w:b/>
          <w:sz w:val="15"/>
        </w:rPr>
      </w:pPr>
    </w:p>
    <w:p w14:paraId="22F31519" w14:textId="77777777" w:rsidR="004D6472" w:rsidRDefault="004D6472">
      <w:pPr>
        <w:pStyle w:val="BodyText"/>
        <w:rPr>
          <w:rFonts w:ascii="Arial"/>
          <w:b/>
          <w:sz w:val="15"/>
        </w:rPr>
      </w:pPr>
    </w:p>
    <w:p w14:paraId="627D3606" w14:textId="77777777" w:rsidR="004D6472" w:rsidRDefault="004D6472">
      <w:pPr>
        <w:pStyle w:val="BodyText"/>
        <w:spacing w:before="103"/>
        <w:rPr>
          <w:rFonts w:ascii="Arial"/>
          <w:b/>
          <w:sz w:val="15"/>
        </w:rPr>
      </w:pPr>
    </w:p>
    <w:p w14:paraId="788E6B21" w14:textId="77777777" w:rsidR="004D6472" w:rsidRDefault="00000000">
      <w:pPr>
        <w:ind w:left="12"/>
        <w:rPr>
          <w:rFonts w:ascii="Arial MT"/>
          <w:sz w:val="15"/>
        </w:rPr>
      </w:pPr>
      <w:r>
        <w:rPr>
          <w:rFonts w:ascii="Arial MT"/>
          <w:color w:val="666666"/>
          <w:sz w:val="15"/>
        </w:rPr>
        <w:t xml:space="preserve">Thapar Institute of Engineering and </w:t>
      </w:r>
      <w:r>
        <w:rPr>
          <w:rFonts w:ascii="Arial MT"/>
          <w:color w:val="666666"/>
          <w:spacing w:val="-2"/>
          <w:sz w:val="15"/>
        </w:rPr>
        <w:t>Technology</w:t>
      </w:r>
    </w:p>
    <w:p w14:paraId="0AB0C0DC" w14:textId="77777777" w:rsidR="004D6472" w:rsidRDefault="004D6472">
      <w:pPr>
        <w:rPr>
          <w:rFonts w:ascii="Arial MT"/>
          <w:sz w:val="15"/>
        </w:rPr>
        <w:sectPr w:rsidR="004D6472">
          <w:headerReference w:type="default" r:id="rId20"/>
          <w:footerReference w:type="default" r:id="rId21"/>
          <w:pgSz w:w="11910" w:h="16840"/>
          <w:pgMar w:top="200" w:right="1274" w:bottom="280" w:left="708" w:header="0" w:footer="0" w:gutter="0"/>
          <w:cols w:space="720"/>
        </w:sectPr>
      </w:pPr>
    </w:p>
    <w:p w14:paraId="39E372BE" w14:textId="77777777" w:rsidR="004D6472" w:rsidRDefault="00000000">
      <w:pPr>
        <w:spacing w:before="69"/>
        <w:ind w:left="732"/>
        <w:rPr>
          <w:i/>
          <w:sz w:val="18"/>
        </w:rPr>
      </w:pPr>
      <w:r>
        <w:rPr>
          <w:i/>
          <w:noProof/>
          <w:sz w:val="18"/>
        </w:rPr>
        <w:lastRenderedPageBreak/>
        <mc:AlternateContent>
          <mc:Choice Requires="wps">
            <w:drawing>
              <wp:anchor distT="0" distB="0" distL="0" distR="0" simplePos="0" relativeHeight="487593472" behindDoc="1" locked="0" layoutInCell="1" allowOverlap="1" wp14:anchorId="5161CEBD" wp14:editId="30450E0A">
                <wp:simplePos x="0" y="0"/>
                <wp:positionH relativeFrom="page">
                  <wp:posOffset>896416</wp:posOffset>
                </wp:positionH>
                <wp:positionV relativeFrom="paragraph">
                  <wp:posOffset>187452</wp:posOffset>
                </wp:positionV>
                <wp:extent cx="576961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D617E" id="Graphic 38" o:spid="_x0000_s1026" style="position:absolute;margin-left:70.6pt;margin-top:14.75pt;width:454.3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" path="m5769229,l,,,6096r5769229,l5769229,xe" fillcolor="black" stroked="f">
                <v:path arrowok="t"/>
                <w10:wrap type="topAndBottom" anchorx="page"/>
              </v:shape>
            </w:pict>
          </mc:Fallback>
        </mc:AlternateContent>
      </w: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Vision</w:t>
      </w:r>
    </w:p>
    <w:p w14:paraId="65B5AD0D" w14:textId="77777777" w:rsidR="004D6472" w:rsidRDefault="004D6472">
      <w:pPr>
        <w:pStyle w:val="BodyText"/>
        <w:spacing w:before="128"/>
        <w:rPr>
          <w:i/>
          <w:sz w:val="32"/>
        </w:rPr>
      </w:pPr>
    </w:p>
    <w:p w14:paraId="05BCB740" w14:textId="77777777" w:rsidR="004D6472" w:rsidRDefault="00000000">
      <w:pPr>
        <w:pStyle w:val="Heading1"/>
      </w:pPr>
      <w:bookmarkStart w:id="26" w:name="_TOC_250011"/>
      <w:r>
        <w:t>CHAPTER</w:t>
      </w:r>
      <w:r>
        <w:rPr>
          <w:spacing w:val="-9"/>
        </w:rPr>
        <w:t xml:space="preserve"> </w:t>
      </w:r>
      <w:r>
        <w:t>5</w:t>
      </w:r>
      <w:r>
        <w:rPr>
          <w:spacing w:val="-6"/>
        </w:rPr>
        <w:t xml:space="preserve"> </w:t>
      </w:r>
      <w:r>
        <w:t>—</w:t>
      </w:r>
      <w:r>
        <w:rPr>
          <w:spacing w:val="-9"/>
        </w:rPr>
        <w:t xml:space="preserve"> </w:t>
      </w:r>
      <w:r>
        <w:t>IMPLEMENTATION</w:t>
      </w:r>
      <w:r>
        <w:rPr>
          <w:spacing w:val="-7"/>
        </w:rPr>
        <w:t xml:space="preserve"> </w:t>
      </w:r>
      <w:r>
        <w:t>AND</w:t>
      </w:r>
      <w:r>
        <w:rPr>
          <w:spacing w:val="-7"/>
        </w:rPr>
        <w:t xml:space="preserve"> </w:t>
      </w:r>
      <w:r>
        <w:t xml:space="preserve">EXPERIMENTAL </w:t>
      </w:r>
      <w:bookmarkEnd w:id="26"/>
      <w:r>
        <w:rPr>
          <w:spacing w:val="-2"/>
        </w:rPr>
        <w:t>RESULTS</w:t>
      </w:r>
    </w:p>
    <w:p w14:paraId="33CEB877" w14:textId="2E6F10CE" w:rsidR="004D6472" w:rsidRDefault="0074202B">
      <w:pPr>
        <w:pStyle w:val="Heading2"/>
        <w:numPr>
          <w:ilvl w:val="1"/>
          <w:numId w:val="4"/>
        </w:numPr>
        <w:tabs>
          <w:tab w:val="left" w:pos="1153"/>
        </w:tabs>
        <w:spacing w:before="280"/>
        <w:ind w:left="1153" w:hanging="421"/>
      </w:pPr>
      <w:r w:rsidRPr="0074202B">
        <w:t>System Implementation and Execution Model</w:t>
      </w:r>
    </w:p>
    <w:p w14:paraId="1C877923" w14:textId="46C2A65C" w:rsidR="004D6472" w:rsidRDefault="0074202B" w:rsidP="0074202B">
      <w:pPr>
        <w:pStyle w:val="BodyText"/>
        <w:spacing w:before="160"/>
        <w:ind w:left="732"/>
        <w:jc w:val="both"/>
      </w:pPr>
      <w:r w:rsidRPr="0074202B">
        <w:t xml:space="preserve">The Auto Dimensioning System (implemented in project.py) is built using Python 3.10+ and OpenCV. The critical design challenge for this offline architecture is executing heavy classical machine learning inference (GMM-based </w:t>
      </w:r>
      <w:proofErr w:type="spellStart"/>
      <w:r w:rsidRPr="0074202B">
        <w:t>GrabCut</w:t>
      </w:r>
      <w:proofErr w:type="spellEnd"/>
      <w:r w:rsidRPr="0074202B">
        <w:t>) and complex morphological operations without deep learning or GPU acceleration, while maintaining a fluid user experience. This is solved through a sequential, state-driven execution model divided into distinct processing phases.</w:t>
      </w:r>
    </w:p>
    <w:p w14:paraId="143EE745" w14:textId="04D72C71" w:rsidR="004D6472" w:rsidRPr="0074202B" w:rsidRDefault="0074202B">
      <w:pPr>
        <w:pStyle w:val="ListParagraph"/>
        <w:numPr>
          <w:ilvl w:val="2"/>
          <w:numId w:val="4"/>
        </w:numPr>
        <w:tabs>
          <w:tab w:val="left" w:pos="1272"/>
        </w:tabs>
        <w:spacing w:before="199"/>
        <w:rPr>
          <w:b/>
          <w:sz w:val="24"/>
        </w:rPr>
      </w:pPr>
      <w:r w:rsidRPr="0074202B">
        <w:rPr>
          <w:b/>
          <w:spacing w:val="-4"/>
          <w:sz w:val="24"/>
        </w:rPr>
        <w:t>Automated Reference Phase</w:t>
      </w:r>
    </w:p>
    <w:p w14:paraId="57AEEF18" w14:textId="601124A9" w:rsidR="0074202B" w:rsidRPr="0074202B" w:rsidRDefault="0074202B" w:rsidP="0074202B">
      <w:pPr>
        <w:tabs>
          <w:tab w:val="left" w:pos="1272"/>
        </w:tabs>
        <w:spacing w:before="199"/>
        <w:ind w:left="732"/>
        <w:jc w:val="both"/>
        <w:rPr>
          <w:bCs/>
          <w:sz w:val="24"/>
        </w:rPr>
      </w:pPr>
      <w:r w:rsidRPr="0074202B">
        <w:rPr>
          <w:bCs/>
          <w:sz w:val="24"/>
        </w:rPr>
        <w:t>Reads high-resolution frames using cv2.imread and immediately scales them using cv2.INTER_AREA interpolation to fit memory limits while preserving edge sharpness. It then executes the multi-source edge detection pipeline (combining Canny and Otsu's thresholding) to autonomously isolate the ISO 7810 credit card. It computes the base pixel-per-millimeter (ppm) scale and Perspective Correction Factor (PCF), updating the global calibration state before the user even interacts with the target object.</w:t>
      </w:r>
    </w:p>
    <w:p w14:paraId="65592C2F" w14:textId="788927E5" w:rsidR="004D6472" w:rsidRDefault="0074202B">
      <w:pPr>
        <w:pStyle w:val="ListParagraph"/>
        <w:numPr>
          <w:ilvl w:val="2"/>
          <w:numId w:val="4"/>
        </w:numPr>
        <w:tabs>
          <w:tab w:val="left" w:pos="1272"/>
        </w:tabs>
        <w:spacing w:before="201"/>
        <w:rPr>
          <w:b/>
          <w:sz w:val="24"/>
        </w:rPr>
      </w:pPr>
      <w:r w:rsidRPr="0074202B">
        <w:rPr>
          <w:b/>
          <w:spacing w:val="-4"/>
          <w:sz w:val="24"/>
        </w:rPr>
        <w:t>Interactive Segmentation Phase</w:t>
      </w:r>
    </w:p>
    <w:p w14:paraId="366B4F54" w14:textId="39C9C72A" w:rsidR="0074202B" w:rsidRPr="0074202B" w:rsidRDefault="0074202B" w:rsidP="0074202B">
      <w:pPr>
        <w:pStyle w:val="BodyText"/>
        <w:spacing w:before="82"/>
        <w:ind w:left="732"/>
        <w:jc w:val="both"/>
      </w:pPr>
      <w:r w:rsidRPr="0074202B">
        <w:t xml:space="preserve">Utilizes OpenCV window callbacks (cv2.setMouseCallback) to capture user bounding box inputs if manual targeting is required. Once triggered, the system runs 7 iterations of </w:t>
      </w:r>
      <w:proofErr w:type="spellStart"/>
      <w:r w:rsidRPr="0074202B">
        <w:t>GrabCut</w:t>
      </w:r>
      <w:proofErr w:type="spellEnd"/>
      <w:r w:rsidRPr="0074202B">
        <w:t xml:space="preserve"> energy minimization to isolate the foreground. The execution thread then applies the sequential morphological cleanup—Opening ($5\times5$), Closing ($35\times35$), Convex Hull Fill, and Flood Fill—to guarantee a solid mask before dimension extraction.</w:t>
      </w:r>
    </w:p>
    <w:p w14:paraId="532EF9F1" w14:textId="4DCF0DB3" w:rsidR="004D6472" w:rsidRDefault="004D6472">
      <w:pPr>
        <w:pStyle w:val="BodyText"/>
        <w:spacing w:before="82"/>
        <w:ind w:left="732"/>
      </w:pPr>
    </w:p>
    <w:p w14:paraId="3FEBBEEA" w14:textId="49987DC2" w:rsidR="004D6472" w:rsidRDefault="0074202B">
      <w:pPr>
        <w:pStyle w:val="Heading2"/>
        <w:numPr>
          <w:ilvl w:val="1"/>
          <w:numId w:val="4"/>
        </w:numPr>
        <w:tabs>
          <w:tab w:val="left" w:pos="1150"/>
        </w:tabs>
        <w:spacing w:before="282"/>
        <w:ind w:left="1150" w:hanging="418"/>
      </w:pPr>
      <w:r>
        <w:t>Core</w:t>
      </w:r>
      <w:r w:rsidRPr="0074202B">
        <w:rPr>
          <w:spacing w:val="-2"/>
        </w:rPr>
        <w:t xml:space="preserve"> Pipeline Functions</w:t>
      </w:r>
    </w:p>
    <w:p w14:paraId="5207FCC2" w14:textId="346F5D7C" w:rsidR="004D6472" w:rsidRDefault="00000000">
      <w:pPr>
        <w:pStyle w:val="BodyText"/>
        <w:spacing w:before="157"/>
        <w:ind w:left="2928"/>
      </w:pPr>
      <w:r>
        <w:t>TABLE</w:t>
      </w:r>
      <w:r>
        <w:rPr>
          <w:spacing w:val="-1"/>
        </w:rPr>
        <w:t xml:space="preserve"> </w:t>
      </w:r>
      <w:r>
        <w:t>6:</w:t>
      </w:r>
      <w:r>
        <w:rPr>
          <w:spacing w:val="-1"/>
        </w:rPr>
        <w:t xml:space="preserve"> </w:t>
      </w:r>
      <w:r w:rsidR="00283F32" w:rsidRPr="00283F32">
        <w:t>Core Pipeline Function Specification</w:t>
      </w:r>
    </w:p>
    <w:p w14:paraId="177891F2" w14:textId="77777777" w:rsidR="004D6472" w:rsidRDefault="004D6472">
      <w:pPr>
        <w:pStyle w:val="BodyText"/>
        <w:spacing w:before="6"/>
        <w:rPr>
          <w:sz w:val="1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1"/>
        <w:gridCol w:w="1447"/>
        <w:gridCol w:w="5052"/>
      </w:tblGrid>
      <w:tr w:rsidR="004D6472" w14:paraId="6796D805" w14:textId="77777777" w:rsidTr="00283F32">
        <w:trPr>
          <w:trHeight w:val="389"/>
        </w:trPr>
        <w:tc>
          <w:tcPr>
            <w:tcW w:w="2501" w:type="dxa"/>
            <w:shd w:val="clear" w:color="auto" w:fill="D9D9D9"/>
          </w:tcPr>
          <w:p w14:paraId="0783A0DF" w14:textId="7391A7CA" w:rsidR="004D6472" w:rsidRDefault="0074202B">
            <w:pPr>
              <w:pStyle w:val="TableParagraph"/>
              <w:rPr>
                <w:b/>
                <w:sz w:val="20"/>
              </w:rPr>
            </w:pPr>
            <w:r w:rsidRPr="0074202B">
              <w:rPr>
                <w:b/>
                <w:spacing w:val="-2"/>
                <w:sz w:val="20"/>
              </w:rPr>
              <w:t>Module / Function</w:t>
            </w:r>
          </w:p>
        </w:tc>
        <w:tc>
          <w:tcPr>
            <w:tcW w:w="1447" w:type="dxa"/>
            <w:shd w:val="clear" w:color="auto" w:fill="D9D9D9"/>
          </w:tcPr>
          <w:p w14:paraId="5FBF4814" w14:textId="36E4187B" w:rsidR="004D6472" w:rsidRDefault="0074202B">
            <w:pPr>
              <w:pStyle w:val="TableParagraph"/>
              <w:ind w:left="120"/>
              <w:rPr>
                <w:b/>
                <w:sz w:val="20"/>
              </w:rPr>
            </w:pPr>
            <w:r w:rsidRPr="0074202B">
              <w:rPr>
                <w:b/>
                <w:spacing w:val="-2"/>
                <w:sz w:val="20"/>
              </w:rPr>
              <w:t>Purpose</w:t>
            </w:r>
          </w:p>
        </w:tc>
        <w:tc>
          <w:tcPr>
            <w:tcW w:w="5052" w:type="dxa"/>
            <w:shd w:val="clear" w:color="auto" w:fill="D9D9D9"/>
          </w:tcPr>
          <w:p w14:paraId="483D0287" w14:textId="77777777" w:rsidR="004D6472" w:rsidRDefault="00000000">
            <w:pPr>
              <w:pStyle w:val="TableParagraph"/>
              <w:ind w:left="121"/>
              <w:rPr>
                <w:b/>
                <w:sz w:val="20"/>
              </w:rPr>
            </w:pPr>
            <w:r>
              <w:rPr>
                <w:b/>
                <w:spacing w:val="-2"/>
                <w:sz w:val="20"/>
              </w:rPr>
              <w:t>Description</w:t>
            </w:r>
          </w:p>
        </w:tc>
      </w:tr>
      <w:tr w:rsidR="004D6472" w14:paraId="0596C63A" w14:textId="77777777" w:rsidTr="00283F32">
        <w:trPr>
          <w:trHeight w:val="616"/>
        </w:trPr>
        <w:tc>
          <w:tcPr>
            <w:tcW w:w="2501" w:type="dxa"/>
          </w:tcPr>
          <w:p w14:paraId="20EA35FF" w14:textId="64F642AC" w:rsidR="004D6472" w:rsidRDefault="00283F32">
            <w:pPr>
              <w:pStyle w:val="TableParagraph"/>
              <w:spacing w:before="193"/>
              <w:rPr>
                <w:sz w:val="20"/>
              </w:rPr>
            </w:pPr>
            <w:r w:rsidRPr="00283F32">
              <w:rPr>
                <w:spacing w:val="-2"/>
                <w:sz w:val="20"/>
              </w:rPr>
              <w:t>preprocess()</w:t>
            </w:r>
          </w:p>
        </w:tc>
        <w:tc>
          <w:tcPr>
            <w:tcW w:w="1447" w:type="dxa"/>
          </w:tcPr>
          <w:p w14:paraId="54264CFB" w14:textId="53DD7D0E" w:rsidR="004D6472" w:rsidRDefault="00283F32">
            <w:pPr>
              <w:pStyle w:val="TableParagraph"/>
              <w:spacing w:before="193"/>
              <w:ind w:left="120"/>
              <w:rPr>
                <w:sz w:val="20"/>
              </w:rPr>
            </w:pPr>
            <w:r w:rsidRPr="00283F32">
              <w:rPr>
                <w:spacing w:val="-5"/>
                <w:sz w:val="20"/>
              </w:rPr>
              <w:t>Image Normalization</w:t>
            </w:r>
          </w:p>
        </w:tc>
        <w:tc>
          <w:tcPr>
            <w:tcW w:w="5052" w:type="dxa"/>
          </w:tcPr>
          <w:p w14:paraId="300712EA" w14:textId="77777777" w:rsidR="00283F32" w:rsidRPr="00283F32" w:rsidRDefault="00283F32" w:rsidP="00283F32">
            <w:pPr>
              <w:pStyle w:val="TableParagraph"/>
              <w:ind w:left="121"/>
              <w:rPr>
                <w:sz w:val="20"/>
              </w:rPr>
            </w:pPr>
            <w:r w:rsidRPr="00283F32">
              <w:rPr>
                <w:sz w:val="20"/>
              </w:rPr>
              <w:t xml:space="preserve">Applies Bilateral Filtering ($d=9$) and CLAHE (clip=3.0) to the input frame to preserve edges and equalize shadows. </w:t>
            </w:r>
          </w:p>
          <w:p w14:paraId="5C640EC0" w14:textId="6EF45FAB" w:rsidR="004D6472" w:rsidRDefault="004D6472">
            <w:pPr>
              <w:pStyle w:val="TableParagraph"/>
              <w:ind w:left="121"/>
              <w:rPr>
                <w:sz w:val="20"/>
              </w:rPr>
            </w:pPr>
          </w:p>
        </w:tc>
      </w:tr>
      <w:tr w:rsidR="004D6472" w14:paraId="394913E5" w14:textId="77777777" w:rsidTr="00283F32">
        <w:trPr>
          <w:trHeight w:val="616"/>
        </w:trPr>
        <w:tc>
          <w:tcPr>
            <w:tcW w:w="2501" w:type="dxa"/>
          </w:tcPr>
          <w:p w14:paraId="043F56D2" w14:textId="26026EFC" w:rsidR="004D6472" w:rsidRDefault="00283F32">
            <w:pPr>
              <w:pStyle w:val="TableParagraph"/>
              <w:spacing w:before="193"/>
              <w:rPr>
                <w:sz w:val="20"/>
              </w:rPr>
            </w:pPr>
            <w:proofErr w:type="spellStart"/>
            <w:r w:rsidRPr="00283F32">
              <w:rPr>
                <w:spacing w:val="-2"/>
                <w:sz w:val="20"/>
              </w:rPr>
              <w:t>auto_detect_card</w:t>
            </w:r>
            <w:proofErr w:type="spellEnd"/>
            <w:r w:rsidRPr="00283F32">
              <w:rPr>
                <w:spacing w:val="-2"/>
                <w:sz w:val="20"/>
              </w:rPr>
              <w:t>()</w:t>
            </w:r>
          </w:p>
        </w:tc>
        <w:tc>
          <w:tcPr>
            <w:tcW w:w="1447" w:type="dxa"/>
          </w:tcPr>
          <w:p w14:paraId="0CF26F2A" w14:textId="73BC3B8E" w:rsidR="004D6472" w:rsidRDefault="00283F32">
            <w:pPr>
              <w:pStyle w:val="TableParagraph"/>
              <w:spacing w:before="193"/>
              <w:ind w:left="120"/>
              <w:rPr>
                <w:sz w:val="20"/>
              </w:rPr>
            </w:pPr>
            <w:r w:rsidRPr="00283F32">
              <w:rPr>
                <w:spacing w:val="-5"/>
                <w:sz w:val="20"/>
              </w:rPr>
              <w:t>Reference Localization</w:t>
            </w:r>
          </w:p>
        </w:tc>
        <w:tc>
          <w:tcPr>
            <w:tcW w:w="5052" w:type="dxa"/>
          </w:tcPr>
          <w:p w14:paraId="4B9F4C90" w14:textId="6D6A99AE" w:rsidR="004D6472" w:rsidRDefault="00283F32">
            <w:pPr>
              <w:pStyle w:val="TableParagraph"/>
              <w:ind w:left="121"/>
              <w:rPr>
                <w:sz w:val="20"/>
              </w:rPr>
            </w:pPr>
            <w:r w:rsidRPr="00283F32">
              <w:rPr>
                <w:sz w:val="20"/>
              </w:rPr>
              <w:t xml:space="preserve">Merges multi-scale Canny edge maps and Otsu thresholding to automatically return ranked candidate bounding boxes for the reference card. </w:t>
            </w:r>
          </w:p>
        </w:tc>
      </w:tr>
      <w:tr w:rsidR="004D6472" w14:paraId="2618A782" w14:textId="77777777" w:rsidTr="00283F32">
        <w:trPr>
          <w:trHeight w:val="616"/>
        </w:trPr>
        <w:tc>
          <w:tcPr>
            <w:tcW w:w="2501" w:type="dxa"/>
          </w:tcPr>
          <w:p w14:paraId="438CFB07" w14:textId="458A5BA1" w:rsidR="004D6472" w:rsidRDefault="00283F32">
            <w:pPr>
              <w:pStyle w:val="TableParagraph"/>
              <w:spacing w:before="193"/>
              <w:rPr>
                <w:sz w:val="20"/>
              </w:rPr>
            </w:pPr>
            <w:proofErr w:type="spellStart"/>
            <w:r w:rsidRPr="00283F32">
              <w:rPr>
                <w:spacing w:val="-2"/>
                <w:sz w:val="20"/>
              </w:rPr>
              <w:t>run_grabcut</w:t>
            </w:r>
            <w:proofErr w:type="spellEnd"/>
            <w:r w:rsidRPr="00283F32">
              <w:rPr>
                <w:spacing w:val="-2"/>
                <w:sz w:val="20"/>
              </w:rPr>
              <w:t>()</w:t>
            </w:r>
          </w:p>
        </w:tc>
        <w:tc>
          <w:tcPr>
            <w:tcW w:w="1447" w:type="dxa"/>
          </w:tcPr>
          <w:p w14:paraId="12871649" w14:textId="2A22B562" w:rsidR="004D6472" w:rsidRDefault="00283F32">
            <w:pPr>
              <w:pStyle w:val="TableParagraph"/>
              <w:spacing w:before="193"/>
              <w:ind w:left="120"/>
              <w:rPr>
                <w:sz w:val="20"/>
              </w:rPr>
            </w:pPr>
            <w:r w:rsidRPr="00283F32">
              <w:rPr>
                <w:spacing w:val="-5"/>
                <w:sz w:val="20"/>
              </w:rPr>
              <w:t>Target Isolation</w:t>
            </w:r>
          </w:p>
        </w:tc>
        <w:tc>
          <w:tcPr>
            <w:tcW w:w="5052" w:type="dxa"/>
          </w:tcPr>
          <w:p w14:paraId="636EA0B8" w14:textId="3ABEC8B6" w:rsidR="004D6472" w:rsidRDefault="00283F32">
            <w:pPr>
              <w:pStyle w:val="TableParagraph"/>
              <w:ind w:left="121" w:right="30"/>
              <w:rPr>
                <w:sz w:val="20"/>
              </w:rPr>
            </w:pPr>
            <w:r w:rsidRPr="00283F32">
              <w:rPr>
                <w:sz w:val="20"/>
              </w:rPr>
              <w:t xml:space="preserve">Merges multi-scale Canny edge maps and Otsu thresholding to automatically return ranked candidate bounding boxes for the reference card. </w:t>
            </w:r>
          </w:p>
        </w:tc>
      </w:tr>
      <w:tr w:rsidR="004D6472" w14:paraId="3546C0D2" w14:textId="77777777" w:rsidTr="00283F32">
        <w:trPr>
          <w:trHeight w:val="616"/>
        </w:trPr>
        <w:tc>
          <w:tcPr>
            <w:tcW w:w="2501" w:type="dxa"/>
          </w:tcPr>
          <w:p w14:paraId="1ADEF8F3" w14:textId="51A122AB" w:rsidR="004D6472" w:rsidRDefault="00283F32">
            <w:pPr>
              <w:pStyle w:val="TableParagraph"/>
              <w:spacing w:before="193"/>
              <w:rPr>
                <w:sz w:val="20"/>
              </w:rPr>
            </w:pPr>
            <w:proofErr w:type="spellStart"/>
            <w:r w:rsidRPr="00283F32">
              <w:rPr>
                <w:spacing w:val="-2"/>
                <w:sz w:val="20"/>
              </w:rPr>
              <w:t>apply_morphology</w:t>
            </w:r>
            <w:proofErr w:type="spellEnd"/>
            <w:r w:rsidRPr="00283F32">
              <w:rPr>
                <w:spacing w:val="-2"/>
                <w:sz w:val="20"/>
              </w:rPr>
              <w:t>()</w:t>
            </w:r>
          </w:p>
        </w:tc>
        <w:tc>
          <w:tcPr>
            <w:tcW w:w="1447" w:type="dxa"/>
          </w:tcPr>
          <w:p w14:paraId="77014A21" w14:textId="0C4B8F2B" w:rsidR="004D6472" w:rsidRDefault="00283F32">
            <w:pPr>
              <w:pStyle w:val="TableParagraph"/>
              <w:spacing w:before="193"/>
              <w:ind w:left="120"/>
              <w:rPr>
                <w:sz w:val="20"/>
              </w:rPr>
            </w:pPr>
            <w:r w:rsidRPr="00283F32">
              <w:rPr>
                <w:spacing w:val="-5"/>
                <w:sz w:val="20"/>
              </w:rPr>
              <w:t>Mask Refinement</w:t>
            </w:r>
          </w:p>
        </w:tc>
        <w:tc>
          <w:tcPr>
            <w:tcW w:w="5052" w:type="dxa"/>
          </w:tcPr>
          <w:p w14:paraId="2A5500E7" w14:textId="77777777" w:rsidR="00283F32" w:rsidRPr="00283F32" w:rsidRDefault="00283F32" w:rsidP="00283F32">
            <w:pPr>
              <w:pStyle w:val="TableParagraph"/>
              <w:ind w:left="121"/>
              <w:rPr>
                <w:sz w:val="20"/>
              </w:rPr>
            </w:pPr>
            <w:r w:rsidRPr="00283F32">
              <w:rPr>
                <w:sz w:val="20"/>
              </w:rPr>
              <w:t xml:space="preserve">Cleans the raw mask using a specific sequence: Opening, large-kernel Closing ($35\times35$), Convex Hull Fill, and centroid Flood Fill. </w:t>
            </w:r>
          </w:p>
          <w:p w14:paraId="0785DB9D" w14:textId="1D64426D" w:rsidR="004D6472" w:rsidRDefault="004D6472">
            <w:pPr>
              <w:pStyle w:val="TableParagraph"/>
              <w:ind w:left="121"/>
              <w:rPr>
                <w:sz w:val="20"/>
              </w:rPr>
            </w:pPr>
          </w:p>
        </w:tc>
      </w:tr>
    </w:tbl>
    <w:p w14:paraId="76600743" w14:textId="77777777" w:rsidR="004D6472" w:rsidRDefault="004D6472">
      <w:pPr>
        <w:pStyle w:val="BodyText"/>
        <w:rPr>
          <w:sz w:val="20"/>
        </w:rPr>
      </w:pPr>
    </w:p>
    <w:p w14:paraId="5D038069" w14:textId="77777777" w:rsidR="004D6472" w:rsidRDefault="004D6472">
      <w:pPr>
        <w:pStyle w:val="BodyText"/>
        <w:rPr>
          <w:sz w:val="20"/>
        </w:rPr>
      </w:pPr>
    </w:p>
    <w:p w14:paraId="6A622BB6" w14:textId="77777777" w:rsidR="004D6472" w:rsidRDefault="004D6472">
      <w:pPr>
        <w:pStyle w:val="BodyText"/>
        <w:rPr>
          <w:sz w:val="20"/>
        </w:rPr>
      </w:pPr>
    </w:p>
    <w:p w14:paraId="5333D0B7" w14:textId="77777777" w:rsidR="004D6472" w:rsidRDefault="00000000">
      <w:pPr>
        <w:pStyle w:val="BodyText"/>
        <w:spacing w:before="30"/>
        <w:rPr>
          <w:sz w:val="20"/>
        </w:rPr>
      </w:pPr>
      <w:r>
        <w:rPr>
          <w:noProof/>
          <w:sz w:val="20"/>
        </w:rPr>
        <mc:AlternateContent>
          <mc:Choice Requires="wps">
            <w:drawing>
              <wp:anchor distT="0" distB="0" distL="0" distR="0" simplePos="0" relativeHeight="487593984" behindDoc="1" locked="0" layoutInCell="1" allowOverlap="1" wp14:anchorId="64386641" wp14:editId="62B7B689">
                <wp:simplePos x="0" y="0"/>
                <wp:positionH relativeFrom="page">
                  <wp:posOffset>896416</wp:posOffset>
                </wp:positionH>
                <wp:positionV relativeFrom="paragraph">
                  <wp:posOffset>180580</wp:posOffset>
                </wp:positionV>
                <wp:extent cx="576961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10F26F" id="Graphic 39" o:spid="_x0000_s1026" style="position:absolute;margin-left:70.6pt;margin-top:14.2pt;width:454.3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" path="m5769229,l,,,6095r5769229,l5769229,xe" fillcolor="black" stroked="f">
                <v:path arrowok="t"/>
                <w10:wrap type="topAndBottom" anchorx="page"/>
              </v:shape>
            </w:pict>
          </mc:Fallback>
        </mc:AlternateContent>
      </w:r>
    </w:p>
    <w:p w14:paraId="05DAD008" w14:textId="77777777" w:rsidR="004D6472" w:rsidRDefault="00000000">
      <w:pPr>
        <w:tabs>
          <w:tab w:val="right" w:pos="9762"/>
        </w:tabs>
        <w:spacing w:before="19"/>
        <w:ind w:left="732"/>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r>
        <w:rPr>
          <w:sz w:val="18"/>
        </w:rPr>
        <w:tab/>
      </w:r>
      <w:r>
        <w:rPr>
          <w:spacing w:val="-5"/>
          <w:sz w:val="18"/>
        </w:rPr>
        <w:t>24</w:t>
      </w:r>
    </w:p>
    <w:p w14:paraId="366B6453" w14:textId="77777777" w:rsidR="004D6472" w:rsidRDefault="004D6472">
      <w:pPr>
        <w:rPr>
          <w:sz w:val="18"/>
        </w:rPr>
        <w:sectPr w:rsidR="004D6472">
          <w:headerReference w:type="default" r:id="rId22"/>
          <w:footerReference w:type="default" r:id="rId23"/>
          <w:pgSz w:w="11910" w:h="16840"/>
          <w:pgMar w:top="620" w:right="1275" w:bottom="280" w:left="708" w:header="0" w:footer="0" w:gutter="0"/>
          <w:cols w:space="720"/>
        </w:sectPr>
      </w:pPr>
    </w:p>
    <w:p w14:paraId="50F49E71" w14:textId="0C3D0146" w:rsidR="004D6472" w:rsidRDefault="00000000">
      <w:pPr>
        <w:spacing w:before="81"/>
        <w:ind w:left="12"/>
        <w:rPr>
          <w:rFonts w:ascii="Arial MT" w:hAnsi="Arial MT"/>
          <w:sz w:val="15"/>
        </w:rPr>
      </w:pPr>
      <w:r>
        <w:rPr>
          <w:rFonts w:ascii="Arial MT" w:hAnsi="Arial MT"/>
          <w:noProof/>
          <w:sz w:val="15"/>
        </w:rPr>
        <w:lastRenderedPageBreak/>
        <mc:AlternateContent>
          <mc:Choice Requires="wps">
            <w:drawing>
              <wp:anchor distT="0" distB="0" distL="0" distR="0" simplePos="0" relativeHeight="15735296" behindDoc="0" locked="0" layoutInCell="1" allowOverlap="1" wp14:anchorId="3CE28754" wp14:editId="596E6806">
                <wp:simplePos x="0" y="0"/>
                <wp:positionH relativeFrom="page">
                  <wp:posOffset>457200</wp:posOffset>
                </wp:positionH>
                <wp:positionV relativeFrom="page">
                  <wp:posOffset>380999</wp:posOffset>
                </wp:positionV>
                <wp:extent cx="6645909"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5E017229" id="Graphic 40" o:spid="_x0000_s1026" style="position:absolute;margin-left:36pt;margin-top:30pt;width:523.3pt;height:.1pt;z-index:15735296;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" path="m,l6645600,e" filled="f" strokecolor="#2b497c" strokeweight="1pt">
                <v:path arrowok="t"/>
                <w10:wrap anchorx="page" anchory="page"/>
              </v:shape>
            </w:pict>
          </mc:Fallback>
        </mc:AlternateContent>
      </w:r>
      <w:r>
        <w:rPr>
          <w:rFonts w:ascii="Arial MT" w:hAnsi="Arial MT"/>
          <w:noProof/>
          <w:sz w:val="15"/>
        </w:rPr>
        <mc:AlternateContent>
          <mc:Choice Requires="wps">
            <w:drawing>
              <wp:anchor distT="0" distB="0" distL="0" distR="0" simplePos="0" relativeHeight="15735808" behindDoc="0" locked="0" layoutInCell="1" allowOverlap="1" wp14:anchorId="7B998518" wp14:editId="4B93DE88">
                <wp:simplePos x="0" y="0"/>
                <wp:positionH relativeFrom="page">
                  <wp:posOffset>457200</wp:posOffset>
                </wp:positionH>
                <wp:positionV relativeFrom="page">
                  <wp:posOffset>10158600</wp:posOffset>
                </wp:positionV>
                <wp:extent cx="6645909"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35A5C8FC" id="Graphic 41" o:spid="_x0000_s1026" style="position:absolute;margin-left:36pt;margin-top:799.9pt;width:523.3pt;height:.1pt;z-index:15735808;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" path="m,l6645600,e" filled="f" strokecolor="#2b497c" strokeweight="1pt">
                <v:path arrowok="t"/>
                <w10:wrap anchorx="page" anchory="page"/>
              </v:shape>
            </w:pict>
          </mc:Fallback>
        </mc:AlternateContent>
      </w:r>
      <w:r>
        <w:rPr>
          <w:rFonts w:ascii="Arial MT" w:hAnsi="Arial MT"/>
          <w:color w:val="666666"/>
          <w:sz w:val="15"/>
        </w:rPr>
        <w:t>AI Kitchen Dashboard &amp; Monitoring Ecosystem</w:t>
      </w:r>
      <w:r>
        <w:rPr>
          <w:rFonts w:ascii="Arial MT" w:hAnsi="Arial MT"/>
          <w:color w:val="666666"/>
          <w:spacing w:val="41"/>
          <w:sz w:val="15"/>
        </w:rPr>
        <w:t xml:space="preserve"> </w:t>
      </w:r>
      <w:r>
        <w:rPr>
          <w:rFonts w:ascii="Arial MT" w:hAnsi="Arial MT"/>
          <w:color w:val="666666"/>
          <w:sz w:val="15"/>
        </w:rPr>
        <w:t>|</w:t>
      </w:r>
      <w:r>
        <w:rPr>
          <w:rFonts w:ascii="Arial MT" w:hAnsi="Arial MT"/>
          <w:color w:val="666666"/>
          <w:spacing w:val="42"/>
          <w:sz w:val="15"/>
        </w:rPr>
        <w:t xml:space="preserve"> </w:t>
      </w:r>
      <w:r>
        <w:rPr>
          <w:rFonts w:ascii="Arial MT" w:hAnsi="Arial MT"/>
          <w:color w:val="666666"/>
          <w:sz w:val="15"/>
        </w:rPr>
        <w:t xml:space="preserve">UCS532P — Computer </w:t>
      </w:r>
      <w:r>
        <w:rPr>
          <w:rFonts w:ascii="Arial MT" w:hAnsi="Arial MT"/>
          <w:color w:val="666666"/>
          <w:spacing w:val="-2"/>
          <w:sz w:val="15"/>
        </w:rPr>
        <w:t>Vision</w:t>
      </w:r>
    </w:p>
    <w:p w14:paraId="536F2A2B" w14:textId="77777777" w:rsidR="004D6472" w:rsidRDefault="004D6472">
      <w:pPr>
        <w:pStyle w:val="BodyText"/>
        <w:rPr>
          <w:rFonts w:ascii="Arial MT"/>
          <w:sz w:val="19"/>
        </w:rPr>
      </w:pPr>
    </w:p>
    <w:p w14:paraId="6AB19AA5" w14:textId="77777777" w:rsidR="004D6472" w:rsidRDefault="004D6472">
      <w:pPr>
        <w:pStyle w:val="BodyText"/>
        <w:rPr>
          <w:rFonts w:ascii="Arial MT"/>
          <w:sz w:val="19"/>
        </w:rPr>
      </w:pPr>
    </w:p>
    <w:p w14:paraId="3A86A2C7" w14:textId="77777777" w:rsidR="004D6472" w:rsidRDefault="004D6472">
      <w:pPr>
        <w:pStyle w:val="BodyText"/>
        <w:rPr>
          <w:rFonts w:ascii="Arial MT"/>
          <w:sz w:val="19"/>
        </w:rPr>
      </w:pPr>
    </w:p>
    <w:p w14:paraId="5A1F8947" w14:textId="77777777" w:rsidR="004D6472" w:rsidRDefault="004D6472">
      <w:pPr>
        <w:pStyle w:val="BodyText"/>
        <w:rPr>
          <w:rFonts w:ascii="Arial MT"/>
          <w:sz w:val="19"/>
        </w:rPr>
      </w:pPr>
    </w:p>
    <w:p w14:paraId="06E25298" w14:textId="77777777" w:rsidR="004D6472" w:rsidRDefault="004D6472">
      <w:pPr>
        <w:pStyle w:val="BodyText"/>
        <w:rPr>
          <w:rFonts w:ascii="Arial MT"/>
          <w:sz w:val="19"/>
        </w:rPr>
      </w:pPr>
    </w:p>
    <w:p w14:paraId="338756FA" w14:textId="77777777" w:rsidR="004D6472" w:rsidRDefault="004D6472">
      <w:pPr>
        <w:pStyle w:val="BodyText"/>
        <w:rPr>
          <w:rFonts w:ascii="Arial MT"/>
          <w:sz w:val="19"/>
        </w:rPr>
      </w:pPr>
    </w:p>
    <w:p w14:paraId="6A2092C7" w14:textId="77777777" w:rsidR="004D6472" w:rsidRDefault="004D6472">
      <w:pPr>
        <w:pStyle w:val="BodyText"/>
        <w:rPr>
          <w:rFonts w:ascii="Arial MT"/>
          <w:sz w:val="19"/>
        </w:rPr>
      </w:pPr>
    </w:p>
    <w:p w14:paraId="7EABD3F3" w14:textId="77777777" w:rsidR="004D6472" w:rsidRDefault="004D6472">
      <w:pPr>
        <w:pStyle w:val="BodyText"/>
        <w:rPr>
          <w:rFonts w:ascii="Arial MT"/>
          <w:sz w:val="19"/>
        </w:rPr>
      </w:pPr>
    </w:p>
    <w:p w14:paraId="20EF148E" w14:textId="77777777" w:rsidR="004D6472" w:rsidRDefault="004D6472">
      <w:pPr>
        <w:pStyle w:val="BodyText"/>
        <w:rPr>
          <w:rFonts w:ascii="Arial MT"/>
          <w:sz w:val="19"/>
        </w:rPr>
      </w:pPr>
    </w:p>
    <w:p w14:paraId="0EF4480E" w14:textId="77777777" w:rsidR="004D6472" w:rsidRDefault="004D6472">
      <w:pPr>
        <w:pStyle w:val="BodyText"/>
        <w:rPr>
          <w:rFonts w:ascii="Arial MT"/>
          <w:sz w:val="19"/>
        </w:rPr>
      </w:pPr>
    </w:p>
    <w:p w14:paraId="4C7D0AF7" w14:textId="77777777" w:rsidR="004D6472" w:rsidRDefault="004D6472">
      <w:pPr>
        <w:pStyle w:val="BodyText"/>
        <w:rPr>
          <w:rFonts w:ascii="Arial MT"/>
          <w:sz w:val="19"/>
        </w:rPr>
      </w:pPr>
    </w:p>
    <w:p w14:paraId="741A8350" w14:textId="77777777" w:rsidR="004D6472" w:rsidRDefault="004D6472">
      <w:pPr>
        <w:pStyle w:val="BodyText"/>
        <w:rPr>
          <w:rFonts w:ascii="Arial MT"/>
          <w:sz w:val="19"/>
        </w:rPr>
      </w:pPr>
    </w:p>
    <w:p w14:paraId="382C8F3F" w14:textId="77777777" w:rsidR="004D6472" w:rsidRDefault="004D6472">
      <w:pPr>
        <w:pStyle w:val="BodyText"/>
        <w:rPr>
          <w:rFonts w:ascii="Arial MT"/>
          <w:sz w:val="19"/>
        </w:rPr>
      </w:pPr>
    </w:p>
    <w:p w14:paraId="20802F0B" w14:textId="77777777" w:rsidR="004D6472" w:rsidRDefault="004D6472">
      <w:pPr>
        <w:pStyle w:val="BodyText"/>
        <w:rPr>
          <w:rFonts w:ascii="Arial MT"/>
          <w:sz w:val="19"/>
        </w:rPr>
      </w:pPr>
    </w:p>
    <w:p w14:paraId="70997396" w14:textId="77777777" w:rsidR="004D6472" w:rsidRDefault="004D6472">
      <w:pPr>
        <w:pStyle w:val="BodyText"/>
        <w:rPr>
          <w:rFonts w:ascii="Arial MT"/>
          <w:sz w:val="19"/>
        </w:rPr>
      </w:pPr>
    </w:p>
    <w:p w14:paraId="49F44358" w14:textId="77777777" w:rsidR="004D6472" w:rsidRDefault="004D6472">
      <w:pPr>
        <w:pStyle w:val="BodyText"/>
        <w:rPr>
          <w:rFonts w:ascii="Arial MT"/>
          <w:sz w:val="19"/>
        </w:rPr>
      </w:pPr>
    </w:p>
    <w:p w14:paraId="3AC85891" w14:textId="77777777" w:rsidR="004D6472" w:rsidRDefault="004D6472">
      <w:pPr>
        <w:pStyle w:val="BodyText"/>
        <w:rPr>
          <w:rFonts w:ascii="Arial MT"/>
          <w:sz w:val="19"/>
        </w:rPr>
      </w:pPr>
    </w:p>
    <w:p w14:paraId="32FA8519" w14:textId="77777777" w:rsidR="004D6472" w:rsidRDefault="004D6472">
      <w:pPr>
        <w:pStyle w:val="BodyText"/>
        <w:rPr>
          <w:rFonts w:ascii="Arial MT"/>
          <w:sz w:val="19"/>
        </w:rPr>
      </w:pPr>
    </w:p>
    <w:p w14:paraId="4FD0E26D" w14:textId="77777777" w:rsidR="004D6472" w:rsidRDefault="004D6472">
      <w:pPr>
        <w:pStyle w:val="BodyText"/>
        <w:rPr>
          <w:rFonts w:ascii="Arial MT"/>
          <w:sz w:val="19"/>
        </w:rPr>
      </w:pPr>
    </w:p>
    <w:p w14:paraId="1B8B6157" w14:textId="77777777" w:rsidR="004D6472" w:rsidRDefault="004D6472">
      <w:pPr>
        <w:pStyle w:val="BodyText"/>
        <w:rPr>
          <w:rFonts w:ascii="Arial MT"/>
          <w:sz w:val="19"/>
        </w:rPr>
      </w:pPr>
    </w:p>
    <w:p w14:paraId="4D22161B" w14:textId="77777777" w:rsidR="004D6472" w:rsidRDefault="004D6472">
      <w:pPr>
        <w:pStyle w:val="BodyText"/>
        <w:rPr>
          <w:rFonts w:ascii="Arial MT"/>
          <w:sz w:val="19"/>
        </w:rPr>
      </w:pPr>
    </w:p>
    <w:p w14:paraId="2FB6D8EF" w14:textId="77777777" w:rsidR="004D6472" w:rsidRDefault="004D6472">
      <w:pPr>
        <w:pStyle w:val="BodyText"/>
        <w:rPr>
          <w:rFonts w:ascii="Arial MT"/>
          <w:sz w:val="19"/>
        </w:rPr>
      </w:pPr>
    </w:p>
    <w:p w14:paraId="14AD1B79" w14:textId="77777777" w:rsidR="004D6472" w:rsidRDefault="004D6472">
      <w:pPr>
        <w:pStyle w:val="BodyText"/>
        <w:rPr>
          <w:rFonts w:ascii="Arial MT"/>
          <w:sz w:val="19"/>
        </w:rPr>
      </w:pPr>
    </w:p>
    <w:p w14:paraId="5003B1D8" w14:textId="77777777" w:rsidR="004D6472" w:rsidRDefault="004D6472">
      <w:pPr>
        <w:pStyle w:val="BodyText"/>
        <w:rPr>
          <w:rFonts w:ascii="Arial MT"/>
          <w:sz w:val="19"/>
        </w:rPr>
      </w:pPr>
    </w:p>
    <w:p w14:paraId="38CA90D9" w14:textId="77777777" w:rsidR="004D6472" w:rsidRDefault="004D6472">
      <w:pPr>
        <w:pStyle w:val="BodyText"/>
        <w:rPr>
          <w:rFonts w:ascii="Arial MT"/>
          <w:sz w:val="19"/>
        </w:rPr>
      </w:pPr>
    </w:p>
    <w:p w14:paraId="4E23A574" w14:textId="77777777" w:rsidR="004D6472" w:rsidRDefault="004D6472">
      <w:pPr>
        <w:pStyle w:val="BodyText"/>
        <w:rPr>
          <w:rFonts w:ascii="Arial MT"/>
          <w:sz w:val="19"/>
        </w:rPr>
      </w:pPr>
    </w:p>
    <w:p w14:paraId="488F3E10" w14:textId="77777777" w:rsidR="004D6472" w:rsidRDefault="004D6472">
      <w:pPr>
        <w:pStyle w:val="BodyText"/>
        <w:rPr>
          <w:rFonts w:ascii="Arial MT"/>
          <w:sz w:val="19"/>
        </w:rPr>
      </w:pPr>
    </w:p>
    <w:p w14:paraId="3A4CCD5F" w14:textId="77777777" w:rsidR="004D6472" w:rsidRDefault="004D6472">
      <w:pPr>
        <w:pStyle w:val="BodyText"/>
        <w:rPr>
          <w:rFonts w:ascii="Arial MT"/>
          <w:sz w:val="19"/>
        </w:rPr>
      </w:pPr>
    </w:p>
    <w:p w14:paraId="2F6F7C05" w14:textId="77777777" w:rsidR="004D6472" w:rsidRDefault="004D6472">
      <w:pPr>
        <w:pStyle w:val="BodyText"/>
        <w:rPr>
          <w:rFonts w:ascii="Arial MT"/>
          <w:sz w:val="19"/>
        </w:rPr>
      </w:pPr>
    </w:p>
    <w:p w14:paraId="62F5A2BB" w14:textId="77777777" w:rsidR="004D6472" w:rsidRDefault="004D6472">
      <w:pPr>
        <w:pStyle w:val="BodyText"/>
        <w:rPr>
          <w:rFonts w:ascii="Arial MT"/>
          <w:sz w:val="19"/>
        </w:rPr>
      </w:pPr>
    </w:p>
    <w:p w14:paraId="0470D4C0" w14:textId="77777777" w:rsidR="004D6472" w:rsidRDefault="004D6472">
      <w:pPr>
        <w:pStyle w:val="BodyText"/>
        <w:rPr>
          <w:rFonts w:ascii="Arial MT"/>
          <w:sz w:val="19"/>
        </w:rPr>
      </w:pPr>
    </w:p>
    <w:p w14:paraId="779E840B" w14:textId="77777777" w:rsidR="004D6472" w:rsidRDefault="004D6472">
      <w:pPr>
        <w:pStyle w:val="BodyText"/>
        <w:rPr>
          <w:rFonts w:ascii="Arial MT"/>
          <w:sz w:val="19"/>
        </w:rPr>
      </w:pPr>
    </w:p>
    <w:p w14:paraId="173C7FFA" w14:textId="77777777" w:rsidR="004D6472" w:rsidRDefault="004D6472">
      <w:pPr>
        <w:pStyle w:val="BodyText"/>
        <w:rPr>
          <w:rFonts w:ascii="Arial MT"/>
          <w:sz w:val="19"/>
        </w:rPr>
      </w:pPr>
    </w:p>
    <w:p w14:paraId="0706558B" w14:textId="77777777" w:rsidR="004D6472" w:rsidRDefault="004D6472">
      <w:pPr>
        <w:pStyle w:val="BodyText"/>
        <w:rPr>
          <w:rFonts w:ascii="Arial MT"/>
          <w:sz w:val="19"/>
        </w:rPr>
      </w:pPr>
    </w:p>
    <w:p w14:paraId="190C600F" w14:textId="77777777" w:rsidR="004D6472" w:rsidRDefault="004D6472">
      <w:pPr>
        <w:pStyle w:val="BodyText"/>
        <w:rPr>
          <w:rFonts w:ascii="Arial MT"/>
          <w:sz w:val="19"/>
        </w:rPr>
      </w:pPr>
    </w:p>
    <w:p w14:paraId="0ACDD986" w14:textId="77777777" w:rsidR="004D6472" w:rsidRDefault="004D6472">
      <w:pPr>
        <w:pStyle w:val="BodyText"/>
        <w:rPr>
          <w:rFonts w:ascii="Arial MT"/>
          <w:sz w:val="19"/>
        </w:rPr>
      </w:pPr>
    </w:p>
    <w:p w14:paraId="161E9464" w14:textId="77777777" w:rsidR="004D6472" w:rsidRDefault="004D6472">
      <w:pPr>
        <w:pStyle w:val="BodyText"/>
        <w:rPr>
          <w:rFonts w:ascii="Arial MT"/>
          <w:sz w:val="19"/>
        </w:rPr>
      </w:pPr>
    </w:p>
    <w:p w14:paraId="2E2F8856" w14:textId="77777777" w:rsidR="004D6472" w:rsidRDefault="004D6472">
      <w:pPr>
        <w:pStyle w:val="BodyText"/>
        <w:rPr>
          <w:rFonts w:ascii="Arial MT"/>
          <w:sz w:val="19"/>
        </w:rPr>
      </w:pPr>
    </w:p>
    <w:p w14:paraId="708E1412" w14:textId="77777777" w:rsidR="004D6472" w:rsidRDefault="004D6472">
      <w:pPr>
        <w:pStyle w:val="BodyText"/>
        <w:rPr>
          <w:rFonts w:ascii="Arial MT"/>
          <w:sz w:val="19"/>
        </w:rPr>
      </w:pPr>
    </w:p>
    <w:p w14:paraId="15A4E5A9" w14:textId="77777777" w:rsidR="004D6472" w:rsidRDefault="004D6472">
      <w:pPr>
        <w:pStyle w:val="BodyText"/>
        <w:rPr>
          <w:rFonts w:ascii="Arial MT"/>
          <w:sz w:val="19"/>
        </w:rPr>
      </w:pPr>
    </w:p>
    <w:p w14:paraId="720B4641" w14:textId="77777777" w:rsidR="004D6472" w:rsidRDefault="004D6472">
      <w:pPr>
        <w:pStyle w:val="BodyText"/>
        <w:rPr>
          <w:rFonts w:ascii="Arial MT"/>
          <w:sz w:val="19"/>
        </w:rPr>
      </w:pPr>
    </w:p>
    <w:p w14:paraId="35931EDB" w14:textId="77777777" w:rsidR="004D6472" w:rsidRDefault="004D6472">
      <w:pPr>
        <w:pStyle w:val="BodyText"/>
        <w:rPr>
          <w:rFonts w:ascii="Arial MT"/>
          <w:sz w:val="19"/>
        </w:rPr>
      </w:pPr>
    </w:p>
    <w:p w14:paraId="6813791E" w14:textId="77777777" w:rsidR="004D6472" w:rsidRDefault="004D6472">
      <w:pPr>
        <w:pStyle w:val="BodyText"/>
        <w:rPr>
          <w:rFonts w:ascii="Arial MT"/>
          <w:sz w:val="19"/>
        </w:rPr>
      </w:pPr>
    </w:p>
    <w:p w14:paraId="4E1A71A1" w14:textId="77777777" w:rsidR="004D6472" w:rsidRDefault="004D6472">
      <w:pPr>
        <w:pStyle w:val="BodyText"/>
        <w:rPr>
          <w:rFonts w:ascii="Arial MT"/>
          <w:sz w:val="19"/>
        </w:rPr>
      </w:pPr>
    </w:p>
    <w:p w14:paraId="6785FF62" w14:textId="77777777" w:rsidR="004D6472" w:rsidRDefault="004D6472">
      <w:pPr>
        <w:pStyle w:val="BodyText"/>
        <w:rPr>
          <w:rFonts w:ascii="Arial MT"/>
          <w:sz w:val="19"/>
        </w:rPr>
      </w:pPr>
    </w:p>
    <w:p w14:paraId="1AA340E6" w14:textId="77777777" w:rsidR="004D6472" w:rsidRDefault="004D6472">
      <w:pPr>
        <w:pStyle w:val="BodyText"/>
        <w:rPr>
          <w:rFonts w:ascii="Arial MT"/>
          <w:sz w:val="19"/>
        </w:rPr>
      </w:pPr>
    </w:p>
    <w:p w14:paraId="03FD796C" w14:textId="77777777" w:rsidR="004D6472" w:rsidRDefault="004D6472">
      <w:pPr>
        <w:pStyle w:val="BodyText"/>
        <w:rPr>
          <w:rFonts w:ascii="Arial MT"/>
          <w:sz w:val="19"/>
        </w:rPr>
      </w:pPr>
    </w:p>
    <w:p w14:paraId="2E27CAC0" w14:textId="77777777" w:rsidR="004D6472" w:rsidRDefault="004D6472">
      <w:pPr>
        <w:pStyle w:val="BodyText"/>
        <w:rPr>
          <w:rFonts w:ascii="Arial MT"/>
          <w:sz w:val="19"/>
        </w:rPr>
      </w:pPr>
    </w:p>
    <w:p w14:paraId="4799E92A" w14:textId="77777777" w:rsidR="004D6472" w:rsidRDefault="004D6472">
      <w:pPr>
        <w:pStyle w:val="BodyText"/>
        <w:rPr>
          <w:rFonts w:ascii="Arial MT"/>
          <w:sz w:val="19"/>
        </w:rPr>
      </w:pPr>
    </w:p>
    <w:p w14:paraId="7692B9AF" w14:textId="77777777" w:rsidR="004D6472" w:rsidRDefault="004D6472">
      <w:pPr>
        <w:pStyle w:val="BodyText"/>
        <w:rPr>
          <w:rFonts w:ascii="Arial MT"/>
          <w:sz w:val="19"/>
        </w:rPr>
      </w:pPr>
    </w:p>
    <w:p w14:paraId="75EA6F13" w14:textId="77777777" w:rsidR="004D6472" w:rsidRDefault="004D6472">
      <w:pPr>
        <w:pStyle w:val="BodyText"/>
        <w:rPr>
          <w:rFonts w:ascii="Arial MT"/>
          <w:sz w:val="19"/>
        </w:rPr>
      </w:pPr>
    </w:p>
    <w:p w14:paraId="3DB41986" w14:textId="77777777" w:rsidR="004D6472" w:rsidRDefault="004D6472">
      <w:pPr>
        <w:pStyle w:val="BodyText"/>
        <w:rPr>
          <w:rFonts w:ascii="Arial MT"/>
          <w:sz w:val="19"/>
        </w:rPr>
      </w:pPr>
    </w:p>
    <w:p w14:paraId="27C0E7BC" w14:textId="77777777" w:rsidR="004D6472" w:rsidRDefault="004D6472">
      <w:pPr>
        <w:pStyle w:val="BodyText"/>
        <w:rPr>
          <w:rFonts w:ascii="Arial"/>
          <w:b/>
          <w:sz w:val="15"/>
        </w:rPr>
      </w:pPr>
    </w:p>
    <w:p w14:paraId="2E86DA6F" w14:textId="77777777" w:rsidR="004D6472" w:rsidRDefault="004D6472">
      <w:pPr>
        <w:pStyle w:val="BodyText"/>
        <w:rPr>
          <w:rFonts w:ascii="Arial"/>
          <w:b/>
          <w:sz w:val="15"/>
        </w:rPr>
      </w:pPr>
    </w:p>
    <w:p w14:paraId="0676A494" w14:textId="77777777" w:rsidR="004D6472" w:rsidRDefault="004D6472">
      <w:pPr>
        <w:pStyle w:val="BodyText"/>
        <w:rPr>
          <w:rFonts w:ascii="Arial"/>
          <w:b/>
          <w:sz w:val="15"/>
        </w:rPr>
      </w:pPr>
    </w:p>
    <w:p w14:paraId="1094637D" w14:textId="77777777" w:rsidR="004D6472" w:rsidRDefault="004D6472">
      <w:pPr>
        <w:pStyle w:val="BodyText"/>
        <w:rPr>
          <w:rFonts w:ascii="Arial"/>
          <w:b/>
          <w:sz w:val="15"/>
        </w:rPr>
      </w:pPr>
    </w:p>
    <w:p w14:paraId="27B95BD9" w14:textId="77777777" w:rsidR="004D6472" w:rsidRDefault="004D6472">
      <w:pPr>
        <w:pStyle w:val="BodyText"/>
        <w:rPr>
          <w:rFonts w:ascii="Arial"/>
          <w:b/>
          <w:sz w:val="15"/>
        </w:rPr>
      </w:pPr>
    </w:p>
    <w:p w14:paraId="0D055878" w14:textId="77777777" w:rsidR="004D6472" w:rsidRDefault="004D6472">
      <w:pPr>
        <w:pStyle w:val="BodyText"/>
        <w:rPr>
          <w:rFonts w:ascii="Arial"/>
          <w:b/>
          <w:sz w:val="15"/>
        </w:rPr>
      </w:pPr>
    </w:p>
    <w:p w14:paraId="211FB5C2" w14:textId="77777777" w:rsidR="004D6472" w:rsidRDefault="004D6472">
      <w:pPr>
        <w:pStyle w:val="BodyText"/>
        <w:rPr>
          <w:rFonts w:ascii="Arial"/>
          <w:b/>
          <w:sz w:val="15"/>
        </w:rPr>
      </w:pPr>
    </w:p>
    <w:p w14:paraId="588C95DD" w14:textId="77777777" w:rsidR="004D6472" w:rsidRDefault="004D6472">
      <w:pPr>
        <w:pStyle w:val="BodyText"/>
        <w:rPr>
          <w:rFonts w:ascii="Arial"/>
          <w:b/>
          <w:sz w:val="15"/>
        </w:rPr>
      </w:pPr>
    </w:p>
    <w:p w14:paraId="245E1694" w14:textId="77777777" w:rsidR="004D6472" w:rsidRDefault="004D6472">
      <w:pPr>
        <w:pStyle w:val="BodyText"/>
        <w:rPr>
          <w:rFonts w:ascii="Arial"/>
          <w:b/>
          <w:sz w:val="15"/>
        </w:rPr>
      </w:pPr>
    </w:p>
    <w:p w14:paraId="4894F6B2" w14:textId="77777777" w:rsidR="004D6472" w:rsidRDefault="004D6472">
      <w:pPr>
        <w:pStyle w:val="BodyText"/>
        <w:rPr>
          <w:rFonts w:ascii="Arial"/>
          <w:b/>
          <w:sz w:val="15"/>
        </w:rPr>
      </w:pPr>
    </w:p>
    <w:p w14:paraId="15C8D6B8" w14:textId="77777777" w:rsidR="004D6472" w:rsidRDefault="004D6472">
      <w:pPr>
        <w:pStyle w:val="BodyText"/>
        <w:rPr>
          <w:rFonts w:ascii="Arial"/>
          <w:b/>
          <w:sz w:val="15"/>
        </w:rPr>
      </w:pPr>
    </w:p>
    <w:p w14:paraId="54E21255" w14:textId="77777777" w:rsidR="004D6472" w:rsidRDefault="004D6472">
      <w:pPr>
        <w:pStyle w:val="BodyText"/>
        <w:rPr>
          <w:rFonts w:ascii="Arial"/>
          <w:b/>
          <w:sz w:val="15"/>
        </w:rPr>
      </w:pPr>
    </w:p>
    <w:p w14:paraId="7FE61746" w14:textId="77777777" w:rsidR="004D6472" w:rsidRDefault="004D6472">
      <w:pPr>
        <w:pStyle w:val="BodyText"/>
        <w:rPr>
          <w:rFonts w:ascii="Arial"/>
          <w:b/>
          <w:sz w:val="15"/>
        </w:rPr>
      </w:pPr>
    </w:p>
    <w:p w14:paraId="3917D4D0" w14:textId="77777777" w:rsidR="004D6472" w:rsidRDefault="004D6472">
      <w:pPr>
        <w:pStyle w:val="BodyText"/>
        <w:rPr>
          <w:rFonts w:ascii="Arial"/>
          <w:b/>
          <w:sz w:val="15"/>
        </w:rPr>
      </w:pPr>
    </w:p>
    <w:p w14:paraId="624BF71E" w14:textId="77777777" w:rsidR="004D6472" w:rsidRDefault="004D6472">
      <w:pPr>
        <w:pStyle w:val="BodyText"/>
        <w:rPr>
          <w:rFonts w:ascii="Arial"/>
          <w:b/>
          <w:sz w:val="15"/>
        </w:rPr>
      </w:pPr>
    </w:p>
    <w:p w14:paraId="175425A6" w14:textId="77777777" w:rsidR="004D6472" w:rsidRDefault="004D6472">
      <w:pPr>
        <w:pStyle w:val="BodyText"/>
        <w:rPr>
          <w:rFonts w:ascii="Arial"/>
          <w:b/>
          <w:sz w:val="15"/>
        </w:rPr>
      </w:pPr>
    </w:p>
    <w:p w14:paraId="12350C6D" w14:textId="77777777" w:rsidR="004D6472" w:rsidRDefault="004D6472">
      <w:pPr>
        <w:pStyle w:val="BodyText"/>
        <w:rPr>
          <w:rFonts w:ascii="Arial"/>
          <w:b/>
          <w:sz w:val="15"/>
        </w:rPr>
      </w:pPr>
    </w:p>
    <w:p w14:paraId="182A7124" w14:textId="77777777" w:rsidR="004D6472" w:rsidRDefault="004D6472">
      <w:pPr>
        <w:pStyle w:val="BodyText"/>
        <w:rPr>
          <w:rFonts w:ascii="Arial"/>
          <w:b/>
          <w:sz w:val="15"/>
        </w:rPr>
      </w:pPr>
    </w:p>
    <w:p w14:paraId="2F4326C1" w14:textId="77777777" w:rsidR="004D6472" w:rsidRDefault="004D6472">
      <w:pPr>
        <w:pStyle w:val="BodyText"/>
        <w:rPr>
          <w:rFonts w:ascii="Arial"/>
          <w:b/>
          <w:sz w:val="15"/>
        </w:rPr>
      </w:pPr>
    </w:p>
    <w:p w14:paraId="3E328830" w14:textId="77777777" w:rsidR="004D6472" w:rsidRDefault="004D6472">
      <w:pPr>
        <w:pStyle w:val="BodyText"/>
        <w:rPr>
          <w:rFonts w:ascii="Arial"/>
          <w:b/>
          <w:sz w:val="15"/>
        </w:rPr>
      </w:pPr>
    </w:p>
    <w:p w14:paraId="339F7D9E" w14:textId="77777777" w:rsidR="004D6472" w:rsidRDefault="004D6472">
      <w:pPr>
        <w:pStyle w:val="BodyText"/>
        <w:spacing w:before="43"/>
        <w:rPr>
          <w:rFonts w:ascii="Arial"/>
          <w:b/>
          <w:sz w:val="15"/>
        </w:rPr>
      </w:pPr>
    </w:p>
    <w:p w14:paraId="08A2EA9F" w14:textId="77777777" w:rsidR="004D6472" w:rsidRDefault="00000000">
      <w:pPr>
        <w:ind w:left="12"/>
        <w:rPr>
          <w:rFonts w:ascii="Arial MT"/>
          <w:sz w:val="15"/>
        </w:rPr>
      </w:pPr>
      <w:r>
        <w:rPr>
          <w:rFonts w:ascii="Arial MT"/>
          <w:color w:val="666666"/>
          <w:sz w:val="15"/>
        </w:rPr>
        <w:t xml:space="preserve">Thapar Institute of Engineering and </w:t>
      </w:r>
      <w:r>
        <w:rPr>
          <w:rFonts w:ascii="Arial MT"/>
          <w:color w:val="666666"/>
          <w:spacing w:val="-2"/>
          <w:sz w:val="15"/>
        </w:rPr>
        <w:t>Technology</w:t>
      </w:r>
    </w:p>
    <w:p w14:paraId="6D0F8F87" w14:textId="77777777" w:rsidR="004D6472" w:rsidRDefault="004D6472">
      <w:pPr>
        <w:rPr>
          <w:rFonts w:ascii="Arial MT"/>
          <w:sz w:val="15"/>
        </w:rPr>
        <w:sectPr w:rsidR="004D6472">
          <w:headerReference w:type="default" r:id="rId24"/>
          <w:footerReference w:type="default" r:id="rId25"/>
          <w:pgSz w:w="11910" w:h="16840"/>
          <w:pgMar w:top="200" w:right="1274" w:bottom="280" w:left="708" w:header="0" w:footer="0" w:gutter="0"/>
          <w:cols w:space="720"/>
        </w:sectPr>
      </w:pPr>
    </w:p>
    <w:p w14:paraId="09022FF9" w14:textId="77777777" w:rsidR="004D6472" w:rsidRDefault="004D6472">
      <w:pPr>
        <w:pStyle w:val="BodyText"/>
        <w:rPr>
          <w:rFonts w:ascii="Arial MT"/>
          <w:sz w:val="20"/>
        </w:rPr>
      </w:pPr>
    </w:p>
    <w:p w14:paraId="33F715BC" w14:textId="1D83D1AA" w:rsidR="004D6472" w:rsidRDefault="004D6472">
      <w:pPr>
        <w:pStyle w:val="BodyText"/>
        <w:spacing w:before="36" w:after="1"/>
        <w:rPr>
          <w:rFonts w:ascii="Arial MT"/>
          <w:sz w:val="2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1"/>
        <w:gridCol w:w="1717"/>
        <w:gridCol w:w="4782"/>
      </w:tblGrid>
      <w:tr w:rsidR="004D6472" w14:paraId="2E75731E" w14:textId="77777777" w:rsidTr="00283F32">
        <w:trPr>
          <w:trHeight w:val="847"/>
        </w:trPr>
        <w:tc>
          <w:tcPr>
            <w:tcW w:w="2501" w:type="dxa"/>
          </w:tcPr>
          <w:p w14:paraId="71AE6346" w14:textId="410F507B" w:rsidR="004D6472" w:rsidRDefault="00283F32">
            <w:pPr>
              <w:pStyle w:val="TableParagraph"/>
              <w:spacing w:before="0"/>
              <w:rPr>
                <w:sz w:val="20"/>
              </w:rPr>
            </w:pPr>
            <w:proofErr w:type="spellStart"/>
            <w:r w:rsidRPr="00283F32">
              <w:rPr>
                <w:rFonts w:ascii="Arial MT"/>
                <w:sz w:val="20"/>
              </w:rPr>
              <w:t>compute_calibration</w:t>
            </w:r>
            <w:proofErr w:type="spellEnd"/>
            <w:r w:rsidRPr="00283F32">
              <w:rPr>
                <w:rFonts w:ascii="Arial MT"/>
                <w:sz w:val="20"/>
              </w:rPr>
              <w:t>()</w:t>
            </w:r>
          </w:p>
        </w:tc>
        <w:tc>
          <w:tcPr>
            <w:tcW w:w="1717" w:type="dxa"/>
          </w:tcPr>
          <w:p w14:paraId="4A236306" w14:textId="77777777" w:rsidR="004D6472" w:rsidRDefault="004D6472">
            <w:pPr>
              <w:pStyle w:val="TableParagraph"/>
              <w:spacing w:before="79"/>
              <w:ind w:left="0"/>
              <w:rPr>
                <w:rFonts w:ascii="Arial MT"/>
                <w:sz w:val="20"/>
              </w:rPr>
            </w:pPr>
          </w:p>
          <w:p w14:paraId="4A9ABAEA" w14:textId="6F173E11" w:rsidR="004D6472" w:rsidRDefault="00283F32">
            <w:pPr>
              <w:pStyle w:val="TableParagraph"/>
              <w:spacing w:before="0"/>
              <w:ind w:left="120"/>
              <w:rPr>
                <w:sz w:val="20"/>
              </w:rPr>
            </w:pPr>
            <w:r w:rsidRPr="00283F32">
              <w:rPr>
                <w:spacing w:val="-4"/>
                <w:sz w:val="20"/>
              </w:rPr>
              <w:t>Scale Extraction</w:t>
            </w:r>
          </w:p>
        </w:tc>
        <w:tc>
          <w:tcPr>
            <w:tcW w:w="4782" w:type="dxa"/>
          </w:tcPr>
          <w:p w14:paraId="2D0185C4" w14:textId="3A92E00B" w:rsidR="004D6472" w:rsidRDefault="00283F32">
            <w:pPr>
              <w:pStyle w:val="TableParagraph"/>
              <w:ind w:left="121"/>
              <w:rPr>
                <w:sz w:val="20"/>
              </w:rPr>
            </w:pPr>
            <w:r w:rsidRPr="00283F32">
              <w:rPr>
                <w:sz w:val="20"/>
              </w:rPr>
              <w:t xml:space="preserve">Compares detected card pixels to ISO 7810 standards to derive horizontal/vertical ppm and the Perspective Correction Factor (PCF). </w:t>
            </w:r>
          </w:p>
        </w:tc>
      </w:tr>
      <w:tr w:rsidR="004D6472" w14:paraId="3B75DFB6" w14:textId="77777777" w:rsidTr="00283F32">
        <w:trPr>
          <w:trHeight w:val="616"/>
        </w:trPr>
        <w:tc>
          <w:tcPr>
            <w:tcW w:w="2501" w:type="dxa"/>
          </w:tcPr>
          <w:p w14:paraId="6ACE013D" w14:textId="2D93D082" w:rsidR="004D6472" w:rsidRDefault="00283F32">
            <w:pPr>
              <w:pStyle w:val="TableParagraph"/>
              <w:spacing w:before="193"/>
              <w:rPr>
                <w:sz w:val="20"/>
              </w:rPr>
            </w:pPr>
            <w:r w:rsidRPr="00283F32">
              <w:rPr>
                <w:spacing w:val="-2"/>
                <w:sz w:val="20"/>
              </w:rPr>
              <w:t>create_3d_summary()</w:t>
            </w:r>
          </w:p>
        </w:tc>
        <w:tc>
          <w:tcPr>
            <w:tcW w:w="1717" w:type="dxa"/>
          </w:tcPr>
          <w:p w14:paraId="7C127BF7" w14:textId="004B9106" w:rsidR="004D6472" w:rsidRDefault="00283F32">
            <w:pPr>
              <w:pStyle w:val="TableParagraph"/>
              <w:spacing w:before="193"/>
              <w:ind w:left="120"/>
              <w:rPr>
                <w:sz w:val="20"/>
              </w:rPr>
            </w:pPr>
            <w:r w:rsidRPr="00283F32">
              <w:rPr>
                <w:spacing w:val="-4"/>
                <w:sz w:val="20"/>
              </w:rPr>
              <w:t>Output Aggregation</w:t>
            </w:r>
          </w:p>
        </w:tc>
        <w:tc>
          <w:tcPr>
            <w:tcW w:w="4782" w:type="dxa"/>
          </w:tcPr>
          <w:p w14:paraId="2E97DDA5" w14:textId="77777777" w:rsidR="00283F32" w:rsidRPr="00283F32" w:rsidRDefault="00283F32" w:rsidP="00283F32">
            <w:pPr>
              <w:pStyle w:val="TableParagraph"/>
              <w:ind w:left="121"/>
              <w:rPr>
                <w:sz w:val="20"/>
              </w:rPr>
            </w:pPr>
            <w:r w:rsidRPr="00283F32">
              <w:rPr>
                <w:sz w:val="20"/>
              </w:rPr>
              <w:t xml:space="preserve">Merges Frontal and Side data to compute total Volume ($cm^3$) and 6-face Surface Area, generating the final annotated dashboard. </w:t>
            </w:r>
          </w:p>
          <w:p w14:paraId="6C2AA7D7" w14:textId="1A75A717" w:rsidR="004D6472" w:rsidRDefault="004D6472">
            <w:pPr>
              <w:pStyle w:val="TableParagraph"/>
              <w:ind w:left="121"/>
              <w:rPr>
                <w:sz w:val="20"/>
              </w:rPr>
            </w:pPr>
          </w:p>
        </w:tc>
      </w:tr>
      <w:tr w:rsidR="00283F32" w14:paraId="1A5A114E" w14:textId="77777777" w:rsidTr="00283F32">
        <w:trPr>
          <w:trHeight w:val="616"/>
        </w:trPr>
        <w:tc>
          <w:tcPr>
            <w:tcW w:w="2501" w:type="dxa"/>
          </w:tcPr>
          <w:p w14:paraId="0F91D2C0" w14:textId="77777777" w:rsidR="00283F32" w:rsidRPr="00283F32" w:rsidRDefault="00283F32">
            <w:pPr>
              <w:pStyle w:val="TableParagraph"/>
              <w:spacing w:before="193"/>
              <w:rPr>
                <w:spacing w:val="-2"/>
                <w:sz w:val="20"/>
              </w:rPr>
            </w:pPr>
          </w:p>
        </w:tc>
        <w:tc>
          <w:tcPr>
            <w:tcW w:w="1717" w:type="dxa"/>
          </w:tcPr>
          <w:p w14:paraId="684EC34C" w14:textId="77777777" w:rsidR="00283F32" w:rsidRPr="00283F32" w:rsidRDefault="00283F32">
            <w:pPr>
              <w:pStyle w:val="TableParagraph"/>
              <w:spacing w:before="193"/>
              <w:ind w:left="120"/>
              <w:rPr>
                <w:spacing w:val="-4"/>
                <w:sz w:val="20"/>
              </w:rPr>
            </w:pPr>
          </w:p>
        </w:tc>
        <w:tc>
          <w:tcPr>
            <w:tcW w:w="4782" w:type="dxa"/>
          </w:tcPr>
          <w:p w14:paraId="30A7399D" w14:textId="77777777" w:rsidR="00283F32" w:rsidRPr="00283F32" w:rsidRDefault="00283F32" w:rsidP="00283F32">
            <w:pPr>
              <w:pStyle w:val="TableParagraph"/>
              <w:ind w:left="121"/>
              <w:rPr>
                <w:sz w:val="20"/>
              </w:rPr>
            </w:pPr>
          </w:p>
        </w:tc>
      </w:tr>
    </w:tbl>
    <w:p w14:paraId="741449D7" w14:textId="3CC3C02C" w:rsidR="004D6472" w:rsidRPr="00283F32" w:rsidRDefault="00000000">
      <w:pPr>
        <w:pStyle w:val="Heading2"/>
        <w:numPr>
          <w:ilvl w:val="1"/>
          <w:numId w:val="4"/>
        </w:numPr>
        <w:tabs>
          <w:tab w:val="left" w:pos="1153"/>
        </w:tabs>
        <w:ind w:left="1153" w:hanging="421"/>
      </w:pPr>
      <w:r>
        <w:t>Summary</w:t>
      </w:r>
      <w:r>
        <w:rPr>
          <w:spacing w:val="-6"/>
        </w:rPr>
        <w:t xml:space="preserve"> </w:t>
      </w:r>
      <w:r>
        <w:t>of</w:t>
      </w:r>
      <w:r>
        <w:rPr>
          <w:spacing w:val="-6"/>
        </w:rPr>
        <w:t xml:space="preserve"> </w:t>
      </w:r>
      <w:r>
        <w:t>Data</w:t>
      </w:r>
      <w:r>
        <w:rPr>
          <w:spacing w:val="-2"/>
        </w:rPr>
        <w:t xml:space="preserve"> </w:t>
      </w:r>
      <w:r>
        <w:rPr>
          <w:spacing w:val="-4"/>
        </w:rPr>
        <w:t>Flow</w:t>
      </w:r>
    </w:p>
    <w:p w14:paraId="4DB25338" w14:textId="6E67DB9A" w:rsidR="00283F32" w:rsidRDefault="00283F32" w:rsidP="00283F32">
      <w:pPr>
        <w:pStyle w:val="Heading2"/>
        <w:tabs>
          <w:tab w:val="left" w:pos="1153"/>
        </w:tabs>
        <w:ind w:left="1153" w:firstLine="0"/>
      </w:pPr>
    </w:p>
    <w:p w14:paraId="68D4DC7C" w14:textId="1E4EA3AC" w:rsidR="00283F32" w:rsidRDefault="00283F32" w:rsidP="00283F32">
      <w:pPr>
        <w:pStyle w:val="Heading2"/>
        <w:tabs>
          <w:tab w:val="left" w:pos="1153"/>
        </w:tabs>
        <w:ind w:left="1153" w:firstLine="0"/>
      </w:pPr>
    </w:p>
    <w:p w14:paraId="69B8CC17" w14:textId="21609BA8" w:rsidR="00283F32" w:rsidRDefault="00283F32" w:rsidP="00283F32">
      <w:pPr>
        <w:pStyle w:val="Heading2"/>
        <w:tabs>
          <w:tab w:val="left" w:pos="1153"/>
        </w:tabs>
        <w:ind w:left="1153" w:firstLine="0"/>
      </w:pPr>
      <w:r w:rsidRPr="00283F32">
        <w:drawing>
          <wp:anchor distT="0" distB="0" distL="114300" distR="114300" simplePos="0" relativeHeight="251664384" behindDoc="1" locked="0" layoutInCell="1" allowOverlap="1" wp14:anchorId="70ADDAFC" wp14:editId="3F7E05D2">
            <wp:simplePos x="0" y="0"/>
            <wp:positionH relativeFrom="column">
              <wp:posOffset>1539240</wp:posOffset>
            </wp:positionH>
            <wp:positionV relativeFrom="paragraph">
              <wp:posOffset>278130</wp:posOffset>
            </wp:positionV>
            <wp:extent cx="3584575" cy="3368040"/>
            <wp:effectExtent l="0" t="0" r="0" b="3810"/>
            <wp:wrapTopAndBottom/>
            <wp:docPr id="127624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5843" name=""/>
                    <pic:cNvPicPr/>
                  </pic:nvPicPr>
                  <pic:blipFill>
                    <a:blip r:embed="rId26">
                      <a:extLst>
                        <a:ext uri="{28A0092B-C50C-407E-A947-70E740481C1C}">
                          <a14:useLocalDpi xmlns:a14="http://schemas.microsoft.com/office/drawing/2010/main" val="0"/>
                        </a:ext>
                      </a:extLst>
                    </a:blip>
                    <a:stretch>
                      <a:fillRect/>
                    </a:stretch>
                  </pic:blipFill>
                  <pic:spPr>
                    <a:xfrm>
                      <a:off x="0" y="0"/>
                      <a:ext cx="3584575" cy="3368040"/>
                    </a:xfrm>
                    <a:prstGeom prst="rect">
                      <a:avLst/>
                    </a:prstGeom>
                  </pic:spPr>
                </pic:pic>
              </a:graphicData>
            </a:graphic>
          </wp:anchor>
        </w:drawing>
      </w:r>
    </w:p>
    <w:p w14:paraId="015AC810" w14:textId="77777777" w:rsidR="00283F32" w:rsidRDefault="00283F32" w:rsidP="00283F32">
      <w:pPr>
        <w:pStyle w:val="Heading2"/>
        <w:tabs>
          <w:tab w:val="left" w:pos="1153"/>
        </w:tabs>
        <w:ind w:left="1153" w:firstLine="0"/>
      </w:pPr>
    </w:p>
    <w:p w14:paraId="7A8C8D50" w14:textId="77777777" w:rsidR="00283F32" w:rsidRDefault="00283F32" w:rsidP="00283F32">
      <w:pPr>
        <w:pStyle w:val="Heading2"/>
        <w:tabs>
          <w:tab w:val="left" w:pos="1153"/>
        </w:tabs>
        <w:ind w:left="1153" w:firstLine="0"/>
      </w:pPr>
    </w:p>
    <w:p w14:paraId="4961BA03" w14:textId="77777777" w:rsidR="004D6472" w:rsidRDefault="00000000">
      <w:pPr>
        <w:pStyle w:val="BodyText"/>
        <w:spacing w:before="159"/>
        <w:ind w:left="2424"/>
      </w:pPr>
      <w:r>
        <w:t>FIGURE</w:t>
      </w:r>
      <w:r>
        <w:rPr>
          <w:spacing w:val="-4"/>
        </w:rPr>
        <w:t xml:space="preserve"> </w:t>
      </w:r>
      <w:r>
        <w:t>5:</w:t>
      </w:r>
      <w:r>
        <w:rPr>
          <w:spacing w:val="-1"/>
        </w:rPr>
        <w:t xml:space="preserve"> </w:t>
      </w:r>
      <w:r>
        <w:t>End-to-End</w:t>
      </w:r>
      <w:r>
        <w:rPr>
          <w:spacing w:val="-1"/>
        </w:rPr>
        <w:t xml:space="preserve"> </w:t>
      </w:r>
      <w:r>
        <w:t>Data</w:t>
      </w:r>
      <w:r>
        <w:rPr>
          <w:spacing w:val="-1"/>
        </w:rPr>
        <w:t xml:space="preserve"> </w:t>
      </w:r>
      <w:r>
        <w:t>Flow Diagram</w:t>
      </w:r>
      <w:r>
        <w:rPr>
          <w:spacing w:val="-2"/>
        </w:rPr>
        <w:t xml:space="preserve"> </w:t>
      </w:r>
      <w:r>
        <w:t>of</w:t>
      </w:r>
      <w:r>
        <w:rPr>
          <w:spacing w:val="-1"/>
        </w:rPr>
        <w:t xml:space="preserve"> </w:t>
      </w:r>
      <w:r>
        <w:t>the</w:t>
      </w:r>
      <w:r>
        <w:rPr>
          <w:spacing w:val="-1"/>
        </w:rPr>
        <w:t xml:space="preserve"> </w:t>
      </w:r>
      <w:r>
        <w:rPr>
          <w:spacing w:val="-2"/>
        </w:rPr>
        <w:t>System</w:t>
      </w:r>
    </w:p>
    <w:p w14:paraId="4529D723" w14:textId="77777777" w:rsidR="004D6472" w:rsidRDefault="004D6472">
      <w:pPr>
        <w:pStyle w:val="BodyText"/>
        <w:spacing w:before="202"/>
      </w:pPr>
    </w:p>
    <w:p w14:paraId="47033684" w14:textId="77777777" w:rsidR="00283F32" w:rsidRDefault="00283F32">
      <w:pPr>
        <w:pStyle w:val="BodyText"/>
        <w:spacing w:before="202"/>
      </w:pPr>
    </w:p>
    <w:p w14:paraId="3615FA06" w14:textId="77777777" w:rsidR="00283F32" w:rsidRDefault="00283F32">
      <w:pPr>
        <w:pStyle w:val="BodyText"/>
        <w:spacing w:before="202"/>
      </w:pPr>
    </w:p>
    <w:p w14:paraId="31DB0A6B" w14:textId="77777777" w:rsidR="00283F32" w:rsidRDefault="00283F32">
      <w:pPr>
        <w:pStyle w:val="BodyText"/>
        <w:spacing w:before="202"/>
      </w:pPr>
    </w:p>
    <w:p w14:paraId="0E755877" w14:textId="77777777" w:rsidR="00283F32" w:rsidRDefault="00283F32">
      <w:pPr>
        <w:pStyle w:val="BodyText"/>
        <w:spacing w:before="202"/>
      </w:pPr>
    </w:p>
    <w:p w14:paraId="24804F49" w14:textId="77777777" w:rsidR="00283F32" w:rsidRDefault="00283F32">
      <w:pPr>
        <w:pStyle w:val="BodyText"/>
        <w:spacing w:before="202"/>
      </w:pPr>
    </w:p>
    <w:p w14:paraId="4CA9DCAA" w14:textId="77777777" w:rsidR="00283F32" w:rsidRDefault="00283F32">
      <w:pPr>
        <w:pStyle w:val="BodyText"/>
        <w:spacing w:before="202"/>
      </w:pPr>
    </w:p>
    <w:p w14:paraId="677607DF" w14:textId="77777777" w:rsidR="00283F32" w:rsidRDefault="00283F32">
      <w:pPr>
        <w:pStyle w:val="BodyText"/>
        <w:spacing w:before="202"/>
      </w:pPr>
    </w:p>
    <w:p w14:paraId="7157EAF3" w14:textId="77777777" w:rsidR="00283F32" w:rsidRDefault="00283F32">
      <w:pPr>
        <w:pStyle w:val="BodyText"/>
        <w:spacing w:before="202"/>
      </w:pPr>
    </w:p>
    <w:p w14:paraId="4D0D82A3" w14:textId="77777777" w:rsidR="00283F32" w:rsidRDefault="00283F32">
      <w:pPr>
        <w:pStyle w:val="BodyText"/>
        <w:spacing w:before="202"/>
      </w:pPr>
    </w:p>
    <w:p w14:paraId="7898D228" w14:textId="77777777" w:rsidR="00283F32" w:rsidRDefault="00283F32">
      <w:pPr>
        <w:pStyle w:val="BodyText"/>
        <w:spacing w:before="202"/>
      </w:pPr>
    </w:p>
    <w:p w14:paraId="712F2F94" w14:textId="77777777" w:rsidR="004D6472" w:rsidRDefault="00000000">
      <w:pPr>
        <w:pStyle w:val="BodyText"/>
        <w:ind w:left="3116"/>
      </w:pPr>
      <w:r>
        <w:t>TABLE</w:t>
      </w:r>
      <w:r>
        <w:rPr>
          <w:spacing w:val="-2"/>
        </w:rPr>
        <w:t xml:space="preserve"> </w:t>
      </w:r>
      <w:r>
        <w:t>7:</w:t>
      </w:r>
      <w:r>
        <w:rPr>
          <w:spacing w:val="-2"/>
        </w:rPr>
        <w:t xml:space="preserve"> </w:t>
      </w:r>
      <w:r>
        <w:t>End-to-End</w:t>
      </w:r>
      <w:r>
        <w:rPr>
          <w:spacing w:val="-1"/>
        </w:rPr>
        <w:t xml:space="preserve"> </w:t>
      </w:r>
      <w:r>
        <w:t>Data</w:t>
      </w:r>
      <w:r>
        <w:rPr>
          <w:spacing w:val="-2"/>
        </w:rPr>
        <w:t xml:space="preserve"> </w:t>
      </w:r>
      <w:r>
        <w:t>Flow</w:t>
      </w:r>
      <w:r>
        <w:rPr>
          <w:spacing w:val="-2"/>
        </w:rPr>
        <w:t xml:space="preserve"> Summary</w:t>
      </w:r>
    </w:p>
    <w:p w14:paraId="3A41471D" w14:textId="77777777" w:rsidR="004D6472" w:rsidRDefault="004D6472">
      <w:pPr>
        <w:pStyle w:val="BodyText"/>
        <w:spacing w:before="5" w:after="1"/>
        <w:rPr>
          <w:sz w:val="1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600"/>
        <w:gridCol w:w="2401"/>
        <w:gridCol w:w="6001"/>
      </w:tblGrid>
      <w:tr w:rsidR="004D6472" w14:paraId="6E8F6DA0" w14:textId="77777777">
        <w:trPr>
          <w:trHeight w:val="386"/>
        </w:trPr>
        <w:tc>
          <w:tcPr>
            <w:tcW w:w="600" w:type="dxa"/>
            <w:shd w:val="clear" w:color="auto" w:fill="D9D9D9"/>
          </w:tcPr>
          <w:p w14:paraId="7551F13C" w14:textId="77777777" w:rsidR="004D6472" w:rsidRDefault="00000000">
            <w:pPr>
              <w:pStyle w:val="TableParagraph"/>
              <w:rPr>
                <w:b/>
                <w:sz w:val="20"/>
              </w:rPr>
            </w:pPr>
            <w:r>
              <w:rPr>
                <w:b/>
                <w:spacing w:val="-10"/>
                <w:sz w:val="20"/>
              </w:rPr>
              <w:t>#</w:t>
            </w:r>
          </w:p>
        </w:tc>
        <w:tc>
          <w:tcPr>
            <w:tcW w:w="2401" w:type="dxa"/>
            <w:shd w:val="clear" w:color="auto" w:fill="D9D9D9"/>
          </w:tcPr>
          <w:p w14:paraId="63A0727F" w14:textId="77777777" w:rsidR="004D6472" w:rsidRDefault="00000000">
            <w:pPr>
              <w:pStyle w:val="TableParagraph"/>
              <w:rPr>
                <w:b/>
                <w:sz w:val="20"/>
              </w:rPr>
            </w:pPr>
            <w:r>
              <w:rPr>
                <w:b/>
                <w:spacing w:val="-2"/>
                <w:sz w:val="20"/>
              </w:rPr>
              <w:t>Stage</w:t>
            </w:r>
          </w:p>
        </w:tc>
        <w:tc>
          <w:tcPr>
            <w:tcW w:w="6001" w:type="dxa"/>
            <w:shd w:val="clear" w:color="auto" w:fill="D9D9D9"/>
          </w:tcPr>
          <w:p w14:paraId="1D555AF7" w14:textId="77777777" w:rsidR="004D6472" w:rsidRDefault="00000000">
            <w:pPr>
              <w:pStyle w:val="TableParagraph"/>
              <w:rPr>
                <w:b/>
                <w:sz w:val="20"/>
              </w:rPr>
            </w:pPr>
            <w:r>
              <w:rPr>
                <w:b/>
                <w:spacing w:val="-2"/>
                <w:sz w:val="20"/>
              </w:rPr>
              <w:t>Details</w:t>
            </w:r>
          </w:p>
        </w:tc>
      </w:tr>
      <w:tr w:rsidR="004D6472" w14:paraId="453592A1" w14:textId="77777777">
        <w:trPr>
          <w:trHeight w:val="616"/>
        </w:trPr>
        <w:tc>
          <w:tcPr>
            <w:tcW w:w="600" w:type="dxa"/>
          </w:tcPr>
          <w:p w14:paraId="0F6D804C" w14:textId="77777777" w:rsidR="004D6472" w:rsidRDefault="00000000">
            <w:pPr>
              <w:pStyle w:val="TableParagraph"/>
              <w:spacing w:before="193"/>
              <w:rPr>
                <w:sz w:val="20"/>
              </w:rPr>
            </w:pPr>
            <w:r>
              <w:rPr>
                <w:spacing w:val="-10"/>
                <w:sz w:val="20"/>
              </w:rPr>
              <w:t>1</w:t>
            </w:r>
          </w:p>
        </w:tc>
        <w:tc>
          <w:tcPr>
            <w:tcW w:w="2401" w:type="dxa"/>
          </w:tcPr>
          <w:p w14:paraId="76DFB01C" w14:textId="03391C64" w:rsidR="004D6472" w:rsidRDefault="00283F32">
            <w:pPr>
              <w:pStyle w:val="TableParagraph"/>
              <w:spacing w:before="193"/>
              <w:rPr>
                <w:sz w:val="20"/>
              </w:rPr>
            </w:pPr>
            <w:r w:rsidRPr="00283F32">
              <w:rPr>
                <w:sz w:val="20"/>
              </w:rPr>
              <w:t>Frame Acquisition</w:t>
            </w:r>
          </w:p>
        </w:tc>
        <w:tc>
          <w:tcPr>
            <w:tcW w:w="6001" w:type="dxa"/>
          </w:tcPr>
          <w:p w14:paraId="7E740D77" w14:textId="7AF4FF4B" w:rsidR="004D6472" w:rsidRDefault="00283F32">
            <w:pPr>
              <w:pStyle w:val="TableParagraph"/>
              <w:rPr>
                <w:sz w:val="20"/>
              </w:rPr>
            </w:pPr>
            <w:r w:rsidRPr="00283F32">
              <w:rPr>
                <w:sz w:val="20"/>
              </w:rPr>
              <w:t xml:space="preserve">Python reads the image file. Frame is proportionally downscaled via cv2.resize to ensure the longest side does not exceed system display constants (e.g., 1100px). </w:t>
            </w:r>
          </w:p>
        </w:tc>
      </w:tr>
      <w:tr w:rsidR="004D6472" w14:paraId="1137AD30" w14:textId="77777777">
        <w:trPr>
          <w:trHeight w:val="616"/>
        </w:trPr>
        <w:tc>
          <w:tcPr>
            <w:tcW w:w="600" w:type="dxa"/>
          </w:tcPr>
          <w:p w14:paraId="334702D4" w14:textId="77777777" w:rsidR="004D6472" w:rsidRDefault="00000000">
            <w:pPr>
              <w:pStyle w:val="TableParagraph"/>
              <w:spacing w:before="193"/>
              <w:rPr>
                <w:sz w:val="20"/>
              </w:rPr>
            </w:pPr>
            <w:r>
              <w:rPr>
                <w:spacing w:val="-10"/>
                <w:sz w:val="20"/>
              </w:rPr>
              <w:t>2</w:t>
            </w:r>
          </w:p>
        </w:tc>
        <w:tc>
          <w:tcPr>
            <w:tcW w:w="2401" w:type="dxa"/>
          </w:tcPr>
          <w:p w14:paraId="46445EC6" w14:textId="752D58A0" w:rsidR="004D6472" w:rsidRDefault="00283F32">
            <w:pPr>
              <w:pStyle w:val="TableParagraph"/>
              <w:spacing w:before="193"/>
              <w:rPr>
                <w:sz w:val="20"/>
              </w:rPr>
            </w:pPr>
            <w:r w:rsidRPr="00283F32">
              <w:rPr>
                <w:sz w:val="20"/>
              </w:rPr>
              <w:t>Preprocessing</w:t>
            </w:r>
          </w:p>
        </w:tc>
        <w:tc>
          <w:tcPr>
            <w:tcW w:w="6001" w:type="dxa"/>
          </w:tcPr>
          <w:p w14:paraId="47F4B103" w14:textId="2AEF55CC" w:rsidR="004D6472" w:rsidRDefault="00283F32">
            <w:pPr>
              <w:pStyle w:val="TableParagraph"/>
              <w:rPr>
                <w:sz w:val="20"/>
              </w:rPr>
            </w:pPr>
            <w:r w:rsidRPr="00283F32">
              <w:rPr>
                <w:sz w:val="20"/>
              </w:rPr>
              <w:t xml:space="preserve">Frame undergoes Bilateral filtering for texture smoothing, followed by LAB color space conversion where CLAHE is applied to the L-channel. </w:t>
            </w:r>
          </w:p>
        </w:tc>
      </w:tr>
      <w:tr w:rsidR="004D6472" w14:paraId="39DFF1D6" w14:textId="77777777">
        <w:trPr>
          <w:trHeight w:val="616"/>
        </w:trPr>
        <w:tc>
          <w:tcPr>
            <w:tcW w:w="600" w:type="dxa"/>
          </w:tcPr>
          <w:p w14:paraId="1FFBCFE6" w14:textId="77777777" w:rsidR="004D6472" w:rsidRDefault="00000000">
            <w:pPr>
              <w:pStyle w:val="TableParagraph"/>
              <w:spacing w:before="193"/>
              <w:rPr>
                <w:sz w:val="20"/>
              </w:rPr>
            </w:pPr>
            <w:r>
              <w:rPr>
                <w:spacing w:val="-10"/>
                <w:sz w:val="20"/>
              </w:rPr>
              <w:t>3</w:t>
            </w:r>
          </w:p>
        </w:tc>
        <w:tc>
          <w:tcPr>
            <w:tcW w:w="2401" w:type="dxa"/>
          </w:tcPr>
          <w:p w14:paraId="1A636CA5" w14:textId="6B5BBDA6" w:rsidR="004D6472" w:rsidRDefault="00283F32">
            <w:pPr>
              <w:pStyle w:val="TableParagraph"/>
              <w:spacing w:before="193"/>
              <w:rPr>
                <w:sz w:val="20"/>
              </w:rPr>
            </w:pPr>
            <w:r w:rsidRPr="00283F32">
              <w:rPr>
                <w:sz w:val="20"/>
              </w:rPr>
              <w:t>Reference Calibration</w:t>
            </w:r>
          </w:p>
        </w:tc>
        <w:tc>
          <w:tcPr>
            <w:tcW w:w="6001" w:type="dxa"/>
          </w:tcPr>
          <w:p w14:paraId="734BB15B" w14:textId="66E11AEA" w:rsidR="004D6472" w:rsidRDefault="00283F32">
            <w:pPr>
              <w:pStyle w:val="TableParagraph"/>
              <w:ind w:right="120"/>
              <w:rPr>
                <w:sz w:val="20"/>
              </w:rPr>
            </w:pPr>
            <w:r w:rsidRPr="00283F32">
              <w:rPr>
                <w:sz w:val="20"/>
              </w:rPr>
              <w:t xml:space="preserve">Multi-source edge map detects the credit card. The bounding box dimensions are passed to calibration logic to extract the ppm scale and PCF multiplier. </w:t>
            </w:r>
          </w:p>
        </w:tc>
      </w:tr>
      <w:tr w:rsidR="004D6472" w14:paraId="76E41525" w14:textId="77777777">
        <w:trPr>
          <w:trHeight w:val="616"/>
        </w:trPr>
        <w:tc>
          <w:tcPr>
            <w:tcW w:w="600" w:type="dxa"/>
          </w:tcPr>
          <w:p w14:paraId="5F4D694B" w14:textId="77777777" w:rsidR="004D6472" w:rsidRDefault="00000000">
            <w:pPr>
              <w:pStyle w:val="TableParagraph"/>
              <w:spacing w:before="193"/>
              <w:rPr>
                <w:sz w:val="20"/>
              </w:rPr>
            </w:pPr>
            <w:r>
              <w:rPr>
                <w:spacing w:val="-10"/>
                <w:sz w:val="20"/>
              </w:rPr>
              <w:t>4</w:t>
            </w:r>
          </w:p>
        </w:tc>
        <w:tc>
          <w:tcPr>
            <w:tcW w:w="2401" w:type="dxa"/>
          </w:tcPr>
          <w:p w14:paraId="37CD582F" w14:textId="0C6D967C" w:rsidR="004D6472" w:rsidRDefault="00283F32">
            <w:pPr>
              <w:pStyle w:val="TableParagraph"/>
              <w:spacing w:before="193"/>
              <w:rPr>
                <w:sz w:val="20"/>
              </w:rPr>
            </w:pPr>
            <w:r w:rsidRPr="00283F32">
              <w:rPr>
                <w:sz w:val="20"/>
              </w:rPr>
              <w:t>Target Segmentation</w:t>
            </w:r>
          </w:p>
        </w:tc>
        <w:tc>
          <w:tcPr>
            <w:tcW w:w="6001" w:type="dxa"/>
          </w:tcPr>
          <w:p w14:paraId="5BBCD92A" w14:textId="3FD30D6E" w:rsidR="004D6472" w:rsidRDefault="00283F32">
            <w:pPr>
              <w:pStyle w:val="TableParagraph"/>
              <w:rPr>
                <w:sz w:val="20"/>
              </w:rPr>
            </w:pPr>
            <w:r w:rsidRPr="00283F32">
              <w:rPr>
                <w:sz w:val="20"/>
              </w:rPr>
              <w:t xml:space="preserve">User defines a bounding box around the target. </w:t>
            </w:r>
            <w:proofErr w:type="spellStart"/>
            <w:r w:rsidRPr="00283F32">
              <w:rPr>
                <w:sz w:val="20"/>
              </w:rPr>
              <w:t>GrabCut</w:t>
            </w:r>
            <w:proofErr w:type="spellEnd"/>
            <w:r w:rsidRPr="00283F32">
              <w:rPr>
                <w:sz w:val="20"/>
              </w:rPr>
              <w:t xml:space="preserve"> extracts the probable foreground; morphological sequence bridges shadow gaps and fills concavities. </w:t>
            </w:r>
          </w:p>
        </w:tc>
      </w:tr>
      <w:tr w:rsidR="004D6472" w14:paraId="752B93D0" w14:textId="77777777">
        <w:trPr>
          <w:trHeight w:val="847"/>
        </w:trPr>
        <w:tc>
          <w:tcPr>
            <w:tcW w:w="600" w:type="dxa"/>
          </w:tcPr>
          <w:p w14:paraId="270C1412" w14:textId="77777777" w:rsidR="004D6472" w:rsidRDefault="004D6472">
            <w:pPr>
              <w:pStyle w:val="TableParagraph"/>
              <w:ind w:left="0"/>
              <w:rPr>
                <w:sz w:val="20"/>
              </w:rPr>
            </w:pPr>
          </w:p>
          <w:p w14:paraId="156AB21C" w14:textId="77777777" w:rsidR="004D6472" w:rsidRDefault="00000000">
            <w:pPr>
              <w:pStyle w:val="TableParagraph"/>
              <w:spacing w:before="1"/>
              <w:rPr>
                <w:sz w:val="20"/>
              </w:rPr>
            </w:pPr>
            <w:r>
              <w:rPr>
                <w:spacing w:val="-10"/>
                <w:sz w:val="20"/>
              </w:rPr>
              <w:t>5</w:t>
            </w:r>
          </w:p>
        </w:tc>
        <w:tc>
          <w:tcPr>
            <w:tcW w:w="2401" w:type="dxa"/>
          </w:tcPr>
          <w:p w14:paraId="58C9AA34" w14:textId="7F3D136E" w:rsidR="004D6472" w:rsidRDefault="00283F32">
            <w:pPr>
              <w:pStyle w:val="TableParagraph"/>
              <w:spacing w:before="1"/>
              <w:rPr>
                <w:sz w:val="20"/>
              </w:rPr>
            </w:pPr>
            <w:r w:rsidRPr="00283F32">
              <w:rPr>
                <w:sz w:val="20"/>
              </w:rPr>
              <w:t>Dimensional Extraction</w:t>
            </w:r>
          </w:p>
        </w:tc>
        <w:tc>
          <w:tcPr>
            <w:tcW w:w="6001" w:type="dxa"/>
          </w:tcPr>
          <w:p w14:paraId="4B938394" w14:textId="371614FC" w:rsidR="004D6472" w:rsidRDefault="00283F32">
            <w:pPr>
              <w:pStyle w:val="TableParagraph"/>
              <w:rPr>
                <w:sz w:val="20"/>
              </w:rPr>
            </w:pPr>
            <w:r w:rsidRPr="00283F32">
              <w:rPr>
                <w:sz w:val="20"/>
              </w:rPr>
              <w:t xml:space="preserve">cv2.minAreaRect calculates the minimum-area rotated bounding box. Pixel dimensions are divided by ppm and multiplied by PCF to yield true millimeters. </w:t>
            </w:r>
          </w:p>
        </w:tc>
      </w:tr>
      <w:tr w:rsidR="004D6472" w14:paraId="20B4D6E4" w14:textId="77777777">
        <w:trPr>
          <w:trHeight w:val="618"/>
        </w:trPr>
        <w:tc>
          <w:tcPr>
            <w:tcW w:w="600" w:type="dxa"/>
          </w:tcPr>
          <w:p w14:paraId="23D2849B" w14:textId="77777777" w:rsidR="004D6472" w:rsidRDefault="00000000">
            <w:pPr>
              <w:pStyle w:val="TableParagraph"/>
              <w:spacing w:before="193"/>
              <w:rPr>
                <w:sz w:val="20"/>
              </w:rPr>
            </w:pPr>
            <w:r>
              <w:rPr>
                <w:spacing w:val="-10"/>
                <w:sz w:val="20"/>
              </w:rPr>
              <w:t>6</w:t>
            </w:r>
          </w:p>
        </w:tc>
        <w:tc>
          <w:tcPr>
            <w:tcW w:w="2401" w:type="dxa"/>
          </w:tcPr>
          <w:p w14:paraId="5E35F377" w14:textId="3119B0D8" w:rsidR="004D6472" w:rsidRDefault="00283F32">
            <w:pPr>
              <w:pStyle w:val="TableParagraph"/>
              <w:spacing w:before="193"/>
              <w:rPr>
                <w:sz w:val="20"/>
              </w:rPr>
            </w:pPr>
            <w:r w:rsidRPr="00283F32">
              <w:rPr>
                <w:sz w:val="20"/>
              </w:rPr>
              <w:t>3D Aggregation</w:t>
            </w:r>
          </w:p>
        </w:tc>
        <w:tc>
          <w:tcPr>
            <w:tcW w:w="6001" w:type="dxa"/>
          </w:tcPr>
          <w:p w14:paraId="56CA0F2B" w14:textId="2BA57618" w:rsidR="004D6472" w:rsidRDefault="00283F32">
            <w:pPr>
              <w:pStyle w:val="TableParagraph"/>
              <w:rPr>
                <w:sz w:val="20"/>
              </w:rPr>
            </w:pPr>
            <w:r w:rsidRPr="00283F32">
              <w:rPr>
                <w:sz w:val="20"/>
              </w:rPr>
              <w:t xml:space="preserve">The system repeats Steps 1-5 for both Frontal and Side images. The resulting Length, Height, and Width are multiplied to generate 3D Volume and Surface Area. </w:t>
            </w:r>
          </w:p>
        </w:tc>
      </w:tr>
      <w:tr w:rsidR="004D6472" w14:paraId="6FF4341F" w14:textId="77777777">
        <w:trPr>
          <w:trHeight w:val="845"/>
        </w:trPr>
        <w:tc>
          <w:tcPr>
            <w:tcW w:w="600" w:type="dxa"/>
          </w:tcPr>
          <w:p w14:paraId="54A49C61" w14:textId="77777777" w:rsidR="004D6472" w:rsidRDefault="004D6472">
            <w:pPr>
              <w:pStyle w:val="TableParagraph"/>
              <w:spacing w:before="76"/>
              <w:ind w:left="0"/>
              <w:rPr>
                <w:sz w:val="20"/>
              </w:rPr>
            </w:pPr>
          </w:p>
          <w:p w14:paraId="4A100DE1" w14:textId="77777777" w:rsidR="004D6472" w:rsidRDefault="00000000">
            <w:pPr>
              <w:pStyle w:val="TableParagraph"/>
              <w:spacing w:before="0"/>
              <w:rPr>
                <w:sz w:val="20"/>
              </w:rPr>
            </w:pPr>
            <w:r>
              <w:rPr>
                <w:spacing w:val="-10"/>
                <w:sz w:val="20"/>
              </w:rPr>
              <w:t>7</w:t>
            </w:r>
          </w:p>
        </w:tc>
        <w:tc>
          <w:tcPr>
            <w:tcW w:w="2401" w:type="dxa"/>
          </w:tcPr>
          <w:p w14:paraId="17178954" w14:textId="6C62189D" w:rsidR="004D6472" w:rsidRDefault="00283F32">
            <w:pPr>
              <w:pStyle w:val="TableParagraph"/>
              <w:spacing w:before="0"/>
              <w:rPr>
                <w:sz w:val="20"/>
              </w:rPr>
            </w:pPr>
            <w:r w:rsidRPr="00283F32">
              <w:rPr>
                <w:sz w:val="20"/>
              </w:rPr>
              <w:t>Output Rendering</w:t>
            </w:r>
          </w:p>
        </w:tc>
        <w:tc>
          <w:tcPr>
            <w:tcW w:w="6001" w:type="dxa"/>
          </w:tcPr>
          <w:p w14:paraId="7CFC23BE" w14:textId="2082EA9C" w:rsidR="004D6472" w:rsidRDefault="00283F32">
            <w:pPr>
              <w:pStyle w:val="TableParagraph"/>
              <w:ind w:right="120"/>
              <w:rPr>
                <w:sz w:val="20"/>
              </w:rPr>
            </w:pPr>
            <w:r w:rsidRPr="00283F32">
              <w:rPr>
                <w:sz w:val="20"/>
              </w:rPr>
              <w:t xml:space="preserve">Final horizontal UI dashboard is rendered using cv2.putText and cv2.arrowedLine, displaying bounding boxes, masks, and the final numeric metrics. </w:t>
            </w:r>
          </w:p>
        </w:tc>
      </w:tr>
    </w:tbl>
    <w:p w14:paraId="06806C19" w14:textId="77777777" w:rsidR="004D6472" w:rsidRDefault="004D6472">
      <w:pPr>
        <w:pStyle w:val="TableParagraph"/>
        <w:rPr>
          <w:sz w:val="20"/>
        </w:rPr>
        <w:sectPr w:rsidR="004D6472">
          <w:headerReference w:type="default" r:id="rId27"/>
          <w:footerReference w:type="default" r:id="rId28"/>
          <w:pgSz w:w="11910" w:h="16840"/>
          <w:pgMar w:top="940" w:right="1275" w:bottom="860" w:left="708" w:header="716" w:footer="661" w:gutter="0"/>
          <w:pgNumType w:start="25"/>
          <w:cols w:space="720"/>
        </w:sectPr>
      </w:pPr>
    </w:p>
    <w:p w14:paraId="07BF9EAD" w14:textId="77777777" w:rsidR="004D6472" w:rsidRDefault="004D6472">
      <w:pPr>
        <w:pStyle w:val="BodyText"/>
        <w:spacing w:before="130"/>
        <w:rPr>
          <w:sz w:val="32"/>
        </w:rPr>
      </w:pPr>
    </w:p>
    <w:p w14:paraId="5D371109" w14:textId="77777777" w:rsidR="004D6472" w:rsidRDefault="00000000">
      <w:pPr>
        <w:pStyle w:val="Heading1"/>
      </w:pPr>
      <w:bookmarkStart w:id="27" w:name="_TOC_250008"/>
      <w:r>
        <w:t>CHAPTER</w:t>
      </w:r>
      <w:r>
        <w:rPr>
          <w:spacing w:val="-16"/>
        </w:rPr>
        <w:t xml:space="preserve"> </w:t>
      </w:r>
      <w:r>
        <w:t>6</w:t>
      </w:r>
      <w:r>
        <w:rPr>
          <w:spacing w:val="-10"/>
        </w:rPr>
        <w:t xml:space="preserve"> </w:t>
      </w:r>
      <w:r>
        <w:t>—</w:t>
      </w:r>
      <w:r>
        <w:rPr>
          <w:spacing w:val="-11"/>
        </w:rPr>
        <w:t xml:space="preserve"> </w:t>
      </w:r>
      <w:r>
        <w:t>CONCLUSIONS</w:t>
      </w:r>
      <w:r>
        <w:rPr>
          <w:spacing w:val="-12"/>
        </w:rPr>
        <w:t xml:space="preserve"> </w:t>
      </w:r>
      <w:r>
        <w:t>AND</w:t>
      </w:r>
      <w:r>
        <w:rPr>
          <w:spacing w:val="-12"/>
        </w:rPr>
        <w:t xml:space="preserve"> </w:t>
      </w:r>
      <w:r>
        <w:t>FUTURE</w:t>
      </w:r>
      <w:r>
        <w:rPr>
          <w:spacing w:val="-13"/>
        </w:rPr>
        <w:t xml:space="preserve"> </w:t>
      </w:r>
      <w:bookmarkEnd w:id="27"/>
      <w:r>
        <w:rPr>
          <w:spacing w:val="-2"/>
        </w:rPr>
        <w:t>DIRECTIONS</w:t>
      </w:r>
    </w:p>
    <w:p w14:paraId="24957D55" w14:textId="77777777" w:rsidR="004D6472" w:rsidRDefault="00000000">
      <w:pPr>
        <w:pStyle w:val="Heading2"/>
        <w:numPr>
          <w:ilvl w:val="1"/>
          <w:numId w:val="3"/>
        </w:numPr>
        <w:tabs>
          <w:tab w:val="left" w:pos="1150"/>
        </w:tabs>
        <w:spacing w:before="279"/>
        <w:ind w:left="1150" w:hanging="418"/>
      </w:pPr>
      <w:bookmarkStart w:id="28" w:name="_TOC_250007"/>
      <w:bookmarkEnd w:id="28"/>
      <w:r>
        <w:rPr>
          <w:spacing w:val="-2"/>
        </w:rPr>
        <w:t>Conclusions</w:t>
      </w:r>
    </w:p>
    <w:p w14:paraId="06B12D4A" w14:textId="662BBF23" w:rsidR="0060260B" w:rsidRPr="0060260B" w:rsidRDefault="0060260B" w:rsidP="0060260B">
      <w:pPr>
        <w:pStyle w:val="BodyText"/>
        <w:spacing w:before="160"/>
        <w:ind w:left="732" w:right="243"/>
        <w:jc w:val="both"/>
      </w:pPr>
      <w:r w:rsidRPr="0060260B">
        <w:t xml:space="preserve">The Auto Dimensioning System (v10) successfully demonstrates that highly accurate, fully automated 3D physical measurements can be extracted from standard 2D photographs without any reliance on deep learning infrastructure, GPU hardware, or expensive depth sensors. The system effectively addresses the three primary research gaps identified during the literature survey: the heavy reliance on specialized dimensioning hardware, the over-dependence on computationally expensive neural networks for fundamental segmentation, and the inability of flat 2D bounding boxes to capture true, orientation-independent volumetric data. </w:t>
      </w:r>
    </w:p>
    <w:p w14:paraId="5623290D" w14:textId="77777777" w:rsidR="0060260B" w:rsidRPr="0060260B" w:rsidRDefault="0060260B" w:rsidP="0060260B">
      <w:pPr>
        <w:pStyle w:val="BodyText"/>
        <w:spacing w:before="160"/>
        <w:ind w:left="732" w:right="243"/>
        <w:jc w:val="both"/>
      </w:pPr>
      <w:r w:rsidRPr="0060260B">
        <w:t xml:space="preserve">The implementation of the dynamic calibration module proves that a universally available ISO 7810 credit card is completely sufficient to establish a reliable pixel-per-millimeter (ppm) scale. Furthermore, the mathematical derivation of the Perspective Correction Factor (PCF) provides an elegant solution to optical affine compression, automatically rectifying moderate camera tilt without requiring complex checkerboard camera calibration matrices. </w:t>
      </w:r>
    </w:p>
    <w:p w14:paraId="1DEAC844" w14:textId="77777777" w:rsidR="0060260B" w:rsidRPr="0060260B" w:rsidRDefault="0060260B" w:rsidP="0060260B">
      <w:pPr>
        <w:pStyle w:val="BodyText"/>
        <w:spacing w:before="160"/>
        <w:ind w:left="732" w:right="243"/>
        <w:jc w:val="both"/>
      </w:pPr>
      <w:r w:rsidRPr="0060260B">
        <w:t xml:space="preserve">The handcrafted classical vision pipeline—utilizing Bilateral filtering, CLAHE, and GMM-based </w:t>
      </w:r>
      <w:proofErr w:type="spellStart"/>
      <w:r w:rsidRPr="0060260B">
        <w:t>GrabCut</w:t>
      </w:r>
      <w:proofErr w:type="spellEnd"/>
      <w:r w:rsidRPr="0060260B">
        <w:t xml:space="preserve">—achieves robust target isolation across textured backgrounds. The specifically engineered four-stage morphological sequence (Opening, large-kernel Closing, Convex Hull Fill, and Flood Fill) successfully bridges shadow gaps and convex indentations to capture the object's true physical envelope. Finally, the multi-view sequential architecture (processing both Frontal and Side planes) validates the system's ability to aggregate planar data into comprehensive 3D volumetric models and 6-face surface area calculations, fulfilling all original project objectives. </w:t>
      </w:r>
    </w:p>
    <w:p w14:paraId="5CA8E737" w14:textId="5311ABCC" w:rsidR="004D6472" w:rsidRDefault="004D6472" w:rsidP="0060260B">
      <w:pPr>
        <w:pStyle w:val="BodyText"/>
        <w:spacing w:before="160"/>
        <w:ind w:left="732" w:right="243"/>
      </w:pPr>
    </w:p>
    <w:p w14:paraId="56BB23B6" w14:textId="77777777" w:rsidR="004D6472" w:rsidRDefault="00000000">
      <w:pPr>
        <w:pStyle w:val="Heading2"/>
        <w:numPr>
          <w:ilvl w:val="1"/>
          <w:numId w:val="3"/>
        </w:numPr>
        <w:tabs>
          <w:tab w:val="left" w:pos="1153"/>
        </w:tabs>
        <w:ind w:left="1153" w:hanging="421"/>
      </w:pPr>
      <w:bookmarkStart w:id="29" w:name="_TOC_250006"/>
      <w:r>
        <w:t>Environmental,</w:t>
      </w:r>
      <w:r>
        <w:rPr>
          <w:spacing w:val="-13"/>
        </w:rPr>
        <w:t xml:space="preserve"> </w:t>
      </w:r>
      <w:r>
        <w:t>Economic</w:t>
      </w:r>
      <w:r>
        <w:rPr>
          <w:spacing w:val="-9"/>
        </w:rPr>
        <w:t xml:space="preserve"> </w:t>
      </w:r>
      <w:r>
        <w:t>and</w:t>
      </w:r>
      <w:r>
        <w:rPr>
          <w:spacing w:val="-8"/>
        </w:rPr>
        <w:t xml:space="preserve"> </w:t>
      </w:r>
      <w:r>
        <w:t>Societal</w:t>
      </w:r>
      <w:r>
        <w:rPr>
          <w:spacing w:val="-5"/>
        </w:rPr>
        <w:t xml:space="preserve"> </w:t>
      </w:r>
      <w:bookmarkEnd w:id="29"/>
      <w:r>
        <w:rPr>
          <w:spacing w:val="-2"/>
        </w:rPr>
        <w:t>Benefits</w:t>
      </w:r>
    </w:p>
    <w:p w14:paraId="038F2A87" w14:textId="52BC1D63" w:rsidR="0060260B" w:rsidRPr="0060260B" w:rsidRDefault="0060260B" w:rsidP="0060260B">
      <w:pPr>
        <w:pStyle w:val="BodyText"/>
        <w:spacing w:before="157"/>
        <w:ind w:left="732"/>
        <w:jc w:val="both"/>
      </w:pPr>
      <w:r w:rsidRPr="0060260B">
        <w:rPr>
          <w:b/>
          <w:bCs/>
        </w:rPr>
        <w:t>Environmental:</w:t>
      </w:r>
      <w:r w:rsidRPr="0060260B">
        <w:t xml:space="preserve"> In the logistics and e-commerce sectors, inefficient packaging leads to "shipping air," which drastically increases the carbon footprint of freight transport. By providing instant, highly accurate 3D volumetric measurements, this system enables precise box-matching and optimal cargo packing. This directly reduces the consumption of excess cardboard and plastic fillers, contributing to more sustainable supply chain operations.</w:t>
      </w:r>
    </w:p>
    <w:p w14:paraId="265F3D69" w14:textId="77777777" w:rsidR="0060260B" w:rsidRPr="0060260B" w:rsidRDefault="0060260B" w:rsidP="0060260B">
      <w:pPr>
        <w:pStyle w:val="BodyText"/>
        <w:spacing w:before="157"/>
        <w:ind w:left="732"/>
        <w:jc w:val="both"/>
      </w:pPr>
      <w:r w:rsidRPr="0060260B">
        <w:rPr>
          <w:b/>
          <w:bCs/>
        </w:rPr>
        <w:t>Economic:</w:t>
      </w:r>
      <w:r w:rsidRPr="0060260B">
        <w:t xml:space="preserve"> Commercial dimensioning systems typically require expensive LiDAR, stereo-cameras, or proprietary infrared hardware. By achieving millimeter-level accuracy ($\pm 2-5$ mm) using strictly commodity hardware (a standard CPU and a basic webcam or smartphone camera), this system eliminates massive capital expenditures for small-to-medium enterprises. It also drastically reduces the labor costs and time bottlenecks associated with manual tape measurements in high-throughput warehousing. </w:t>
      </w:r>
    </w:p>
    <w:p w14:paraId="2EC399BF" w14:textId="77777777" w:rsidR="0060260B" w:rsidRPr="0060260B" w:rsidRDefault="0060260B" w:rsidP="0060260B">
      <w:pPr>
        <w:pStyle w:val="BodyText"/>
        <w:spacing w:before="157"/>
        <w:ind w:left="732"/>
        <w:jc w:val="both"/>
      </w:pPr>
      <w:r w:rsidRPr="0060260B">
        <w:rPr>
          <w:b/>
          <w:bCs/>
        </w:rPr>
        <w:t>Societal:</w:t>
      </w:r>
      <w:r w:rsidRPr="0060260B">
        <w:t xml:space="preserve"> The project fundamentally democratizes access to precise physical measurement tools. By requiring only open-source software and a standard credit card as a reference anchor, it empowers everyday consumers, independent sellers, and remote communities to perform complex volumetric dimensioning without technical expertise or financial barriers. </w:t>
      </w:r>
    </w:p>
    <w:p w14:paraId="62A8857F" w14:textId="20EDFB7F" w:rsidR="004D6472" w:rsidRDefault="004D6472" w:rsidP="0060260B">
      <w:pPr>
        <w:pStyle w:val="BodyText"/>
        <w:spacing w:before="157"/>
        <w:ind w:left="732"/>
        <w:sectPr w:rsidR="004D6472">
          <w:pgSz w:w="11910" w:h="16840"/>
          <w:pgMar w:top="940" w:right="1275" w:bottom="860" w:left="708" w:header="716" w:footer="661" w:gutter="0"/>
          <w:cols w:space="720"/>
        </w:sectPr>
      </w:pPr>
    </w:p>
    <w:p w14:paraId="76163260" w14:textId="77777777" w:rsidR="004D6472" w:rsidRDefault="004D6472">
      <w:pPr>
        <w:pStyle w:val="BodyText"/>
        <w:spacing w:before="175"/>
        <w:rPr>
          <w:sz w:val="28"/>
        </w:rPr>
      </w:pPr>
    </w:p>
    <w:p w14:paraId="4C977387" w14:textId="77777777" w:rsidR="004D6472" w:rsidRPr="0060260B" w:rsidRDefault="00000000">
      <w:pPr>
        <w:pStyle w:val="Heading2"/>
        <w:numPr>
          <w:ilvl w:val="1"/>
          <w:numId w:val="3"/>
        </w:numPr>
        <w:tabs>
          <w:tab w:val="left" w:pos="1150"/>
        </w:tabs>
        <w:ind w:left="1150" w:hanging="418"/>
      </w:pPr>
      <w:bookmarkStart w:id="30" w:name="_TOC_250005"/>
      <w:r>
        <w:t>Future</w:t>
      </w:r>
      <w:r>
        <w:rPr>
          <w:spacing w:val="-5"/>
        </w:rPr>
        <w:t xml:space="preserve"> </w:t>
      </w:r>
      <w:bookmarkEnd w:id="30"/>
      <w:r>
        <w:rPr>
          <w:spacing w:val="-4"/>
        </w:rPr>
        <w:t>Work</w:t>
      </w:r>
    </w:p>
    <w:p w14:paraId="00A1C430" w14:textId="77777777" w:rsidR="0060260B" w:rsidRDefault="0060260B" w:rsidP="0060260B">
      <w:pPr>
        <w:pStyle w:val="Heading2"/>
        <w:tabs>
          <w:tab w:val="left" w:pos="1150"/>
        </w:tabs>
        <w:ind w:left="732" w:firstLine="0"/>
      </w:pPr>
    </w:p>
    <w:p w14:paraId="163B39E5" w14:textId="77777777" w:rsidR="0060260B" w:rsidRPr="0060260B" w:rsidRDefault="0060260B" w:rsidP="0060260B">
      <w:pPr>
        <w:pStyle w:val="ListParagraph"/>
        <w:widowControl/>
        <w:autoSpaceDE/>
        <w:autoSpaceDN/>
        <w:spacing w:after="100" w:afterAutospacing="1"/>
        <w:ind w:left="1152" w:firstLine="0"/>
        <w:jc w:val="both"/>
        <w:rPr>
          <w:rFonts w:ascii="Arial" w:hAnsi="Arial" w:cs="Arial"/>
          <w:sz w:val="24"/>
          <w:szCs w:val="24"/>
        </w:rPr>
      </w:pPr>
      <w:r w:rsidRPr="0060260B">
        <w:rPr>
          <w:rFonts w:hAnsi="Symbol"/>
          <w:sz w:val="24"/>
          <w:szCs w:val="24"/>
        </w:rPr>
        <w:t></w:t>
      </w:r>
      <w:r w:rsidRPr="0060260B">
        <w:rPr>
          <w:sz w:val="24"/>
          <w:szCs w:val="24"/>
        </w:rPr>
        <w:t xml:space="preserve">  </w:t>
      </w:r>
      <w:r w:rsidRPr="0060260B">
        <w:rPr>
          <w:rFonts w:ascii="Arial" w:hAnsi="Arial" w:cs="Arial"/>
          <w:b/>
          <w:bCs/>
          <w:sz w:val="24"/>
          <w:szCs w:val="24"/>
        </w:rPr>
        <w:t>Non-Rectangular Volumetric Approximations:</w:t>
      </w:r>
      <w:r w:rsidRPr="0060260B">
        <w:rPr>
          <w:rFonts w:ascii="Arial" w:hAnsi="Arial" w:cs="Arial"/>
          <w:sz w:val="24"/>
          <w:szCs w:val="24"/>
        </w:rPr>
        <w:t xml:space="preserve"> Currently, the 3D aggregation engine calculates volume strictly using the minimum-area rotated bounding box (assuming a rectangular prism). Future iterations could utilize the </w:t>
      </w:r>
      <w:r w:rsidRPr="0060260B">
        <w:rPr>
          <w:rFonts w:ascii="Arial" w:hAnsi="Arial" w:cs="Arial"/>
          <w:sz w:val="20"/>
          <w:szCs w:val="20"/>
        </w:rPr>
        <w:t>Fill Ratio</w:t>
      </w:r>
      <w:r w:rsidRPr="0060260B">
        <w:rPr>
          <w:rFonts w:ascii="Arial" w:hAnsi="Arial" w:cs="Arial"/>
          <w:sz w:val="24"/>
          <w:szCs w:val="24"/>
        </w:rPr>
        <w:t xml:space="preserve"> metric to dynamically approximate cylinders, spheres, or irregular convex polyhedrons, improving volumetric accuracy for non-rigid items like bags or bottles. </w:t>
      </w:r>
    </w:p>
    <w:p w14:paraId="7928D1A4" w14:textId="77777777" w:rsidR="0060260B" w:rsidRPr="0060260B" w:rsidRDefault="0060260B" w:rsidP="0060260B">
      <w:pPr>
        <w:pStyle w:val="ListParagraph"/>
        <w:widowControl/>
        <w:autoSpaceDE/>
        <w:autoSpaceDN/>
        <w:spacing w:after="100" w:afterAutospacing="1"/>
        <w:ind w:left="1152" w:firstLine="0"/>
        <w:jc w:val="both"/>
        <w:rPr>
          <w:rFonts w:ascii="Arial" w:hAnsi="Arial" w:cs="Arial"/>
          <w:sz w:val="24"/>
          <w:szCs w:val="24"/>
        </w:rPr>
      </w:pPr>
      <w:r w:rsidRPr="0060260B">
        <w:rPr>
          <w:rFonts w:hAnsi="Symbol"/>
          <w:sz w:val="24"/>
          <w:szCs w:val="24"/>
        </w:rPr>
        <w:t></w:t>
      </w:r>
      <w:r w:rsidRPr="0060260B">
        <w:rPr>
          <w:sz w:val="24"/>
          <w:szCs w:val="24"/>
        </w:rPr>
        <w:t xml:space="preserve">  </w:t>
      </w:r>
      <w:r w:rsidRPr="0060260B">
        <w:rPr>
          <w:rFonts w:ascii="Arial" w:hAnsi="Arial" w:cs="Arial"/>
          <w:b/>
          <w:bCs/>
          <w:sz w:val="24"/>
          <w:szCs w:val="24"/>
        </w:rPr>
        <w:t>Real-Time Video Stream Integration:</w:t>
      </w:r>
      <w:r w:rsidRPr="0060260B">
        <w:rPr>
          <w:rFonts w:ascii="Arial" w:hAnsi="Arial" w:cs="Arial"/>
          <w:sz w:val="24"/>
          <w:szCs w:val="24"/>
        </w:rPr>
        <w:t xml:space="preserve"> Transitioning the sequential, static-image pipeline (Frontal then Side) into a decoupled producer-consumer threading model (similar to real-time surveillance architectures). This would allow users to simply rotate the object in front of a live webcam while the system autonomously extracts the optimal frames for 3D reconstruction. </w:t>
      </w:r>
    </w:p>
    <w:p w14:paraId="2DFF7D69" w14:textId="77777777" w:rsidR="0060260B" w:rsidRPr="0060260B" w:rsidRDefault="0060260B" w:rsidP="0060260B">
      <w:pPr>
        <w:pStyle w:val="ListParagraph"/>
        <w:widowControl/>
        <w:autoSpaceDE/>
        <w:autoSpaceDN/>
        <w:spacing w:after="100" w:afterAutospacing="1"/>
        <w:ind w:left="1152" w:firstLine="0"/>
        <w:jc w:val="both"/>
        <w:rPr>
          <w:rFonts w:ascii="Arial" w:hAnsi="Arial" w:cs="Arial"/>
          <w:sz w:val="24"/>
          <w:szCs w:val="24"/>
        </w:rPr>
      </w:pPr>
      <w:r w:rsidRPr="0060260B">
        <w:rPr>
          <w:rFonts w:hAnsi="Symbol"/>
          <w:sz w:val="24"/>
          <w:szCs w:val="24"/>
        </w:rPr>
        <w:t></w:t>
      </w:r>
      <w:r w:rsidRPr="0060260B">
        <w:rPr>
          <w:sz w:val="24"/>
          <w:szCs w:val="24"/>
        </w:rPr>
        <w:t xml:space="preserve">  </w:t>
      </w:r>
      <w:r w:rsidRPr="0060260B">
        <w:rPr>
          <w:rFonts w:ascii="Arial" w:hAnsi="Arial" w:cs="Arial"/>
          <w:b/>
          <w:bCs/>
          <w:sz w:val="24"/>
          <w:szCs w:val="24"/>
        </w:rPr>
        <w:t>Edge-Device Mobile Deployment:</w:t>
      </w:r>
      <w:r w:rsidRPr="0060260B">
        <w:rPr>
          <w:rFonts w:ascii="Arial" w:hAnsi="Arial" w:cs="Arial"/>
          <w:sz w:val="24"/>
          <w:szCs w:val="24"/>
        </w:rPr>
        <w:t xml:space="preserve"> Packaging the Python backend into a lightweight Docker container or porting the OpenCV logic via C++ bindings to a React Native/Flutter mobile application. This would allow the entire pipeline to run natively on a smartphone, providing a point-and-shoot scanning tool for warehouse workers on the go.</w:t>
      </w:r>
    </w:p>
    <w:p w14:paraId="3D7AF04C" w14:textId="77777777" w:rsidR="0060260B" w:rsidRPr="0060260B" w:rsidRDefault="0060260B" w:rsidP="0060260B">
      <w:pPr>
        <w:pStyle w:val="ListParagraph"/>
        <w:widowControl/>
        <w:autoSpaceDE/>
        <w:autoSpaceDN/>
        <w:spacing w:after="100" w:afterAutospacing="1"/>
        <w:ind w:left="1152" w:firstLine="0"/>
        <w:jc w:val="both"/>
        <w:rPr>
          <w:rFonts w:ascii="Arial" w:hAnsi="Arial" w:cs="Arial"/>
          <w:sz w:val="24"/>
          <w:szCs w:val="24"/>
        </w:rPr>
      </w:pPr>
      <w:r w:rsidRPr="0060260B">
        <w:rPr>
          <w:rFonts w:hAnsi="Symbol"/>
          <w:sz w:val="24"/>
          <w:szCs w:val="24"/>
        </w:rPr>
        <w:t></w:t>
      </w:r>
      <w:r w:rsidRPr="0060260B">
        <w:rPr>
          <w:sz w:val="24"/>
          <w:szCs w:val="24"/>
        </w:rPr>
        <w:t xml:space="preserve">  </w:t>
      </w:r>
      <w:r w:rsidRPr="0060260B">
        <w:rPr>
          <w:rFonts w:ascii="Arial" w:hAnsi="Arial" w:cs="Arial"/>
          <w:b/>
          <w:bCs/>
          <w:sz w:val="24"/>
          <w:szCs w:val="24"/>
        </w:rPr>
        <w:t>Lightweight Object Classification Hybridization:</w:t>
      </w:r>
      <w:r w:rsidRPr="0060260B">
        <w:rPr>
          <w:rFonts w:ascii="Arial" w:hAnsi="Arial" w:cs="Arial"/>
          <w:sz w:val="24"/>
          <w:szCs w:val="24"/>
        </w:rPr>
        <w:t xml:space="preserve"> While the core segmentation must remain classical for computational efficiency, a highly quantized, CPU-friendly deep learning classifier (e.g., MobileNetV3) could be appended to the end of the pipeline. This would allow the system to output not just the dimensions, but also automatically label </w:t>
      </w:r>
      <w:r w:rsidRPr="0060260B">
        <w:rPr>
          <w:rFonts w:ascii="Arial" w:hAnsi="Arial" w:cs="Arial"/>
          <w:i/>
          <w:iCs/>
          <w:sz w:val="24"/>
          <w:szCs w:val="24"/>
        </w:rPr>
        <w:t>what</w:t>
      </w:r>
      <w:r w:rsidRPr="0060260B">
        <w:rPr>
          <w:rFonts w:ascii="Arial" w:hAnsi="Arial" w:cs="Arial"/>
          <w:sz w:val="24"/>
          <w:szCs w:val="24"/>
        </w:rPr>
        <w:t xml:space="preserve"> the object is</w:t>
      </w:r>
    </w:p>
    <w:p w14:paraId="22CCA058" w14:textId="77777777" w:rsidR="004D6472" w:rsidRDefault="004D6472">
      <w:pPr>
        <w:pStyle w:val="ListParagraph"/>
        <w:jc w:val="both"/>
        <w:rPr>
          <w:sz w:val="24"/>
        </w:rPr>
        <w:sectPr w:rsidR="004D6472">
          <w:pgSz w:w="11910" w:h="16840"/>
          <w:pgMar w:top="940" w:right="1275" w:bottom="860" w:left="708" w:header="716" w:footer="661" w:gutter="0"/>
          <w:cols w:space="720"/>
        </w:sectPr>
      </w:pPr>
    </w:p>
    <w:p w14:paraId="1F301594" w14:textId="77777777" w:rsidR="004D6472" w:rsidRDefault="004D6472">
      <w:pPr>
        <w:pStyle w:val="BodyText"/>
        <w:spacing w:before="130"/>
        <w:rPr>
          <w:sz w:val="32"/>
        </w:rPr>
      </w:pPr>
    </w:p>
    <w:p w14:paraId="12B89ECB" w14:textId="77777777" w:rsidR="004D6472" w:rsidRDefault="00000000">
      <w:pPr>
        <w:pStyle w:val="Heading1"/>
      </w:pPr>
      <w:bookmarkStart w:id="31" w:name="_TOC_250004"/>
      <w:r>
        <w:t>CHAPTER</w:t>
      </w:r>
      <w:r>
        <w:rPr>
          <w:spacing w:val="-11"/>
        </w:rPr>
        <w:t xml:space="preserve"> </w:t>
      </w:r>
      <w:r>
        <w:t>7</w:t>
      </w:r>
      <w:r>
        <w:rPr>
          <w:spacing w:val="-8"/>
        </w:rPr>
        <w:t xml:space="preserve"> </w:t>
      </w:r>
      <w:r>
        <w:t>—</w:t>
      </w:r>
      <w:r>
        <w:rPr>
          <w:spacing w:val="-8"/>
        </w:rPr>
        <w:t xml:space="preserve"> </w:t>
      </w:r>
      <w:r>
        <w:t>PROJECT</w:t>
      </w:r>
      <w:r>
        <w:rPr>
          <w:spacing w:val="-8"/>
        </w:rPr>
        <w:t xml:space="preserve"> </w:t>
      </w:r>
      <w:bookmarkEnd w:id="31"/>
      <w:r>
        <w:rPr>
          <w:spacing w:val="-2"/>
        </w:rPr>
        <w:t>METRICS</w:t>
      </w:r>
    </w:p>
    <w:p w14:paraId="4FB084EC" w14:textId="77777777" w:rsidR="004D6472" w:rsidRDefault="00000000">
      <w:pPr>
        <w:pStyle w:val="Heading2"/>
        <w:numPr>
          <w:ilvl w:val="1"/>
          <w:numId w:val="2"/>
        </w:numPr>
        <w:tabs>
          <w:tab w:val="left" w:pos="1150"/>
        </w:tabs>
        <w:spacing w:before="279"/>
        <w:ind w:left="1150" w:hanging="418"/>
      </w:pPr>
      <w:bookmarkStart w:id="32" w:name="_TOC_250003"/>
      <w:r>
        <w:t>Challenges</w:t>
      </w:r>
      <w:r>
        <w:rPr>
          <w:spacing w:val="-11"/>
        </w:rPr>
        <w:t xml:space="preserve"> </w:t>
      </w:r>
      <w:bookmarkEnd w:id="32"/>
      <w:r>
        <w:rPr>
          <w:spacing w:val="-4"/>
        </w:rPr>
        <w:t>Faced</w:t>
      </w:r>
    </w:p>
    <w:p w14:paraId="41E82DE5" w14:textId="77777777" w:rsidR="004D6472" w:rsidRDefault="004D6472">
      <w:pPr>
        <w:pStyle w:val="BodyText"/>
        <w:spacing w:before="11"/>
        <w:rPr>
          <w:b/>
          <w:sz w:val="13"/>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600"/>
        <w:gridCol w:w="3601"/>
        <w:gridCol w:w="4801"/>
      </w:tblGrid>
      <w:tr w:rsidR="004D6472" w14:paraId="29C23227" w14:textId="77777777">
        <w:trPr>
          <w:trHeight w:val="386"/>
        </w:trPr>
        <w:tc>
          <w:tcPr>
            <w:tcW w:w="600" w:type="dxa"/>
            <w:shd w:val="clear" w:color="auto" w:fill="D9D9D9"/>
          </w:tcPr>
          <w:p w14:paraId="03359412" w14:textId="77777777" w:rsidR="004D6472" w:rsidRDefault="00000000">
            <w:pPr>
              <w:pStyle w:val="TableParagraph"/>
              <w:rPr>
                <w:b/>
                <w:sz w:val="20"/>
              </w:rPr>
            </w:pPr>
            <w:r>
              <w:rPr>
                <w:b/>
                <w:spacing w:val="-10"/>
                <w:sz w:val="20"/>
              </w:rPr>
              <w:t>#</w:t>
            </w:r>
          </w:p>
        </w:tc>
        <w:tc>
          <w:tcPr>
            <w:tcW w:w="3601" w:type="dxa"/>
            <w:shd w:val="clear" w:color="auto" w:fill="D9D9D9"/>
          </w:tcPr>
          <w:p w14:paraId="397E1CE7" w14:textId="77777777" w:rsidR="004D6472" w:rsidRDefault="00000000">
            <w:pPr>
              <w:pStyle w:val="TableParagraph"/>
              <w:rPr>
                <w:b/>
                <w:sz w:val="20"/>
              </w:rPr>
            </w:pPr>
            <w:r>
              <w:rPr>
                <w:b/>
                <w:spacing w:val="-2"/>
                <w:sz w:val="20"/>
              </w:rPr>
              <w:t>Challenge</w:t>
            </w:r>
          </w:p>
        </w:tc>
        <w:tc>
          <w:tcPr>
            <w:tcW w:w="4801" w:type="dxa"/>
            <w:shd w:val="clear" w:color="auto" w:fill="D9D9D9"/>
          </w:tcPr>
          <w:p w14:paraId="3627A3C3" w14:textId="77777777" w:rsidR="004D6472" w:rsidRDefault="00000000">
            <w:pPr>
              <w:pStyle w:val="TableParagraph"/>
              <w:rPr>
                <w:b/>
                <w:sz w:val="20"/>
              </w:rPr>
            </w:pPr>
            <w:r>
              <w:rPr>
                <w:b/>
                <w:spacing w:val="-2"/>
                <w:sz w:val="20"/>
              </w:rPr>
              <w:t>Resolution</w:t>
            </w:r>
          </w:p>
        </w:tc>
      </w:tr>
      <w:tr w:rsidR="004D6472" w14:paraId="292BE278" w14:textId="77777777">
        <w:trPr>
          <w:trHeight w:val="846"/>
        </w:trPr>
        <w:tc>
          <w:tcPr>
            <w:tcW w:w="600" w:type="dxa"/>
          </w:tcPr>
          <w:p w14:paraId="1A0AD27E" w14:textId="77777777" w:rsidR="004D6472" w:rsidRDefault="004D6472">
            <w:pPr>
              <w:pStyle w:val="TableParagraph"/>
              <w:ind w:left="0"/>
              <w:rPr>
                <w:b/>
                <w:sz w:val="20"/>
              </w:rPr>
            </w:pPr>
          </w:p>
          <w:p w14:paraId="2C39FAD3" w14:textId="77777777" w:rsidR="004D6472" w:rsidRDefault="00000000">
            <w:pPr>
              <w:pStyle w:val="TableParagraph"/>
              <w:spacing w:before="1"/>
              <w:rPr>
                <w:sz w:val="20"/>
              </w:rPr>
            </w:pPr>
            <w:r>
              <w:rPr>
                <w:spacing w:val="-10"/>
                <w:sz w:val="20"/>
              </w:rPr>
              <w:t>1</w:t>
            </w:r>
          </w:p>
        </w:tc>
        <w:tc>
          <w:tcPr>
            <w:tcW w:w="3601" w:type="dxa"/>
          </w:tcPr>
          <w:p w14:paraId="47583C54" w14:textId="690ECF16" w:rsidR="004D6472" w:rsidRDefault="0060260B">
            <w:pPr>
              <w:pStyle w:val="TableParagraph"/>
              <w:spacing w:before="193"/>
              <w:rPr>
                <w:sz w:val="20"/>
              </w:rPr>
            </w:pPr>
            <w:r w:rsidRPr="0060260B">
              <w:rPr>
                <w:sz w:val="20"/>
              </w:rPr>
              <w:t>Unreliable Reference Detection in Textured Backgrounds</w:t>
            </w:r>
          </w:p>
        </w:tc>
        <w:tc>
          <w:tcPr>
            <w:tcW w:w="4801" w:type="dxa"/>
          </w:tcPr>
          <w:p w14:paraId="1F0F4DE4" w14:textId="28AED592" w:rsidR="004D6472" w:rsidRDefault="0060260B" w:rsidP="0060260B">
            <w:pPr>
              <w:pStyle w:val="TableParagraph"/>
              <w:ind w:right="126"/>
              <w:jc w:val="both"/>
              <w:rPr>
                <w:sz w:val="20"/>
              </w:rPr>
            </w:pPr>
            <w:r w:rsidRPr="0060260B">
              <w:rPr>
                <w:sz w:val="20"/>
              </w:rPr>
              <w:t xml:space="preserve">Standard single-threshold Canny edge detection frequently failed on wood grain or highly textured tables. This was resolved by designing a multi-source automated detection module combining three different Canny thresholds and an Otsu adaptive threshold, merging the results to ensure robust reference card detection. </w:t>
            </w:r>
          </w:p>
        </w:tc>
      </w:tr>
      <w:tr w:rsidR="004D6472" w14:paraId="75988146" w14:textId="77777777">
        <w:trPr>
          <w:trHeight w:val="847"/>
        </w:trPr>
        <w:tc>
          <w:tcPr>
            <w:tcW w:w="600" w:type="dxa"/>
          </w:tcPr>
          <w:p w14:paraId="139BE9BE" w14:textId="77777777" w:rsidR="004D6472" w:rsidRDefault="004D6472">
            <w:pPr>
              <w:pStyle w:val="TableParagraph"/>
              <w:ind w:left="0"/>
              <w:rPr>
                <w:b/>
                <w:sz w:val="20"/>
              </w:rPr>
            </w:pPr>
          </w:p>
          <w:p w14:paraId="5F62D0D3" w14:textId="77777777" w:rsidR="004D6472" w:rsidRDefault="00000000">
            <w:pPr>
              <w:pStyle w:val="TableParagraph"/>
              <w:spacing w:before="1"/>
              <w:rPr>
                <w:sz w:val="20"/>
              </w:rPr>
            </w:pPr>
            <w:r>
              <w:rPr>
                <w:spacing w:val="-10"/>
                <w:sz w:val="20"/>
              </w:rPr>
              <w:t>2</w:t>
            </w:r>
          </w:p>
        </w:tc>
        <w:tc>
          <w:tcPr>
            <w:tcW w:w="3601" w:type="dxa"/>
          </w:tcPr>
          <w:p w14:paraId="6CF20E55" w14:textId="0CD2ACA3" w:rsidR="004D6472" w:rsidRDefault="0060260B">
            <w:pPr>
              <w:pStyle w:val="TableParagraph"/>
              <w:spacing w:before="193"/>
              <w:rPr>
                <w:sz w:val="20"/>
              </w:rPr>
            </w:pPr>
            <w:r w:rsidRPr="0060260B">
              <w:rPr>
                <w:sz w:val="20"/>
              </w:rPr>
              <w:t>Shadows Masking Object Boundaries</w:t>
            </w:r>
          </w:p>
        </w:tc>
        <w:tc>
          <w:tcPr>
            <w:tcW w:w="4801" w:type="dxa"/>
          </w:tcPr>
          <w:p w14:paraId="1D1CD15C" w14:textId="60D45EED" w:rsidR="004D6472" w:rsidRDefault="0060260B" w:rsidP="0060260B">
            <w:pPr>
              <w:pStyle w:val="TableParagraph"/>
              <w:ind w:right="126"/>
              <w:jc w:val="both"/>
              <w:rPr>
                <w:sz w:val="20"/>
              </w:rPr>
            </w:pPr>
            <w:r w:rsidRPr="0060260B">
              <w:rPr>
                <w:sz w:val="20"/>
              </w:rPr>
              <w:t xml:space="preserve">Deep shadows cast by the target object caused the </w:t>
            </w:r>
            <w:proofErr w:type="spellStart"/>
            <w:r w:rsidRPr="0060260B">
              <w:rPr>
                <w:sz w:val="20"/>
              </w:rPr>
              <w:t>GrabCut</w:t>
            </w:r>
            <w:proofErr w:type="spellEnd"/>
            <w:r w:rsidRPr="0060260B">
              <w:rPr>
                <w:sz w:val="20"/>
              </w:rPr>
              <w:t xml:space="preserve"> GMM to under-segment, cutting off the object's base. This was resolved by implementing CLAHE on the LAB Lightness channel during preprocessing to equalize local contrast, making shadow gradients distinct from physical edges. </w:t>
            </w:r>
          </w:p>
        </w:tc>
      </w:tr>
      <w:tr w:rsidR="004D6472" w14:paraId="3B0F7C0A" w14:textId="77777777">
        <w:trPr>
          <w:trHeight w:val="847"/>
        </w:trPr>
        <w:tc>
          <w:tcPr>
            <w:tcW w:w="600" w:type="dxa"/>
          </w:tcPr>
          <w:p w14:paraId="76A445E0" w14:textId="77777777" w:rsidR="004D6472" w:rsidRDefault="004D6472">
            <w:pPr>
              <w:pStyle w:val="TableParagraph"/>
              <w:ind w:left="0"/>
              <w:rPr>
                <w:b/>
                <w:sz w:val="20"/>
              </w:rPr>
            </w:pPr>
          </w:p>
          <w:p w14:paraId="17198E80" w14:textId="77777777" w:rsidR="004D6472" w:rsidRDefault="00000000">
            <w:pPr>
              <w:pStyle w:val="TableParagraph"/>
              <w:spacing w:before="1"/>
              <w:rPr>
                <w:sz w:val="20"/>
              </w:rPr>
            </w:pPr>
            <w:r>
              <w:rPr>
                <w:spacing w:val="-10"/>
                <w:sz w:val="20"/>
              </w:rPr>
              <w:t>3</w:t>
            </w:r>
          </w:p>
        </w:tc>
        <w:tc>
          <w:tcPr>
            <w:tcW w:w="3601" w:type="dxa"/>
          </w:tcPr>
          <w:p w14:paraId="4A7C7C2C" w14:textId="13626792" w:rsidR="004D6472" w:rsidRDefault="0060260B">
            <w:pPr>
              <w:pStyle w:val="TableParagraph"/>
              <w:spacing w:before="193"/>
              <w:rPr>
                <w:sz w:val="20"/>
              </w:rPr>
            </w:pPr>
            <w:r w:rsidRPr="0060260B">
              <w:rPr>
                <w:sz w:val="20"/>
              </w:rPr>
              <w:t>Bounding Box Underestimation for Concave Objects</w:t>
            </w:r>
          </w:p>
        </w:tc>
        <w:tc>
          <w:tcPr>
            <w:tcW w:w="4801" w:type="dxa"/>
          </w:tcPr>
          <w:p w14:paraId="24B47C40" w14:textId="74AEDC47" w:rsidR="004D6472" w:rsidRDefault="0060260B" w:rsidP="0060260B">
            <w:pPr>
              <w:pStyle w:val="TableParagraph"/>
              <w:ind w:right="126"/>
              <w:jc w:val="both"/>
              <w:rPr>
                <w:sz w:val="20"/>
              </w:rPr>
            </w:pPr>
            <w:r w:rsidRPr="0060260B">
              <w:rPr>
                <w:sz w:val="20"/>
              </w:rPr>
              <w:t xml:space="preserve">Objects with deep physical indentations (like bottles or irregular bags) caused standard bounding boxes to wrap too tightly, underestimating the true physical envelope. This was resolved by injecting a Convex Hull Fill operation into the morphological cleanup sequence, ensuring the bounding box mapped to the object's outermost geometric bounds. </w:t>
            </w:r>
          </w:p>
        </w:tc>
      </w:tr>
      <w:tr w:rsidR="004D6472" w14:paraId="5199FE9B" w14:textId="77777777">
        <w:trPr>
          <w:trHeight w:val="847"/>
        </w:trPr>
        <w:tc>
          <w:tcPr>
            <w:tcW w:w="600" w:type="dxa"/>
          </w:tcPr>
          <w:p w14:paraId="5C166ED6" w14:textId="77777777" w:rsidR="004D6472" w:rsidRDefault="004D6472">
            <w:pPr>
              <w:pStyle w:val="TableParagraph"/>
              <w:ind w:left="0"/>
              <w:rPr>
                <w:b/>
                <w:sz w:val="20"/>
              </w:rPr>
            </w:pPr>
          </w:p>
          <w:p w14:paraId="63A6F476" w14:textId="77777777" w:rsidR="004D6472" w:rsidRDefault="00000000">
            <w:pPr>
              <w:pStyle w:val="TableParagraph"/>
              <w:spacing w:before="1"/>
              <w:rPr>
                <w:sz w:val="20"/>
              </w:rPr>
            </w:pPr>
            <w:r>
              <w:rPr>
                <w:spacing w:val="-10"/>
                <w:sz w:val="20"/>
              </w:rPr>
              <w:t>4</w:t>
            </w:r>
          </w:p>
        </w:tc>
        <w:tc>
          <w:tcPr>
            <w:tcW w:w="3601" w:type="dxa"/>
          </w:tcPr>
          <w:p w14:paraId="16FD4237" w14:textId="77777777" w:rsidR="004D6472" w:rsidRDefault="00000000">
            <w:pPr>
              <w:pStyle w:val="TableParagraph"/>
              <w:spacing w:before="193"/>
              <w:rPr>
                <w:sz w:val="20"/>
              </w:rPr>
            </w:pPr>
            <w:r>
              <w:rPr>
                <w:sz w:val="20"/>
              </w:rPr>
              <w:t>Poorly</w:t>
            </w:r>
            <w:r>
              <w:rPr>
                <w:spacing w:val="-10"/>
                <w:sz w:val="20"/>
              </w:rPr>
              <w:t xml:space="preserve"> </w:t>
            </w:r>
            <w:r>
              <w:rPr>
                <w:sz w:val="20"/>
              </w:rPr>
              <w:t>calibrated</w:t>
            </w:r>
            <w:r>
              <w:rPr>
                <w:spacing w:val="-11"/>
                <w:sz w:val="20"/>
              </w:rPr>
              <w:t xml:space="preserve"> </w:t>
            </w:r>
            <w:r>
              <w:rPr>
                <w:sz w:val="20"/>
              </w:rPr>
              <w:t>probability</w:t>
            </w:r>
            <w:r>
              <w:rPr>
                <w:spacing w:val="-10"/>
                <w:sz w:val="20"/>
              </w:rPr>
              <w:t xml:space="preserve"> </w:t>
            </w:r>
            <w:r>
              <w:rPr>
                <w:sz w:val="20"/>
              </w:rPr>
              <w:t>scores</w:t>
            </w:r>
            <w:r>
              <w:rPr>
                <w:spacing w:val="-11"/>
                <w:sz w:val="20"/>
              </w:rPr>
              <w:t xml:space="preserve"> </w:t>
            </w:r>
            <w:r>
              <w:rPr>
                <w:sz w:val="20"/>
              </w:rPr>
              <w:t>from raw SVM and Random Forest</w:t>
            </w:r>
          </w:p>
        </w:tc>
        <w:tc>
          <w:tcPr>
            <w:tcW w:w="4801" w:type="dxa"/>
          </w:tcPr>
          <w:p w14:paraId="0CE1E850" w14:textId="2772275A" w:rsidR="004D6472" w:rsidRDefault="0060260B" w:rsidP="0060260B">
            <w:pPr>
              <w:pStyle w:val="TableParagraph"/>
              <w:ind w:right="126"/>
              <w:jc w:val="both"/>
              <w:rPr>
                <w:sz w:val="20"/>
              </w:rPr>
            </w:pPr>
            <w:r w:rsidRPr="0060260B">
              <w:rPr>
                <w:sz w:val="20"/>
              </w:rPr>
              <w:t xml:space="preserve">Capturing images with a slight camera tilt caused one axis to compress, skewing the final measurement in millimeters. This was resolved mathematically by deriving a Perspective Correction Factor (PCF). By comparing the detected aspect ratio of the reference card to its ideal standard (1.5852), the system dynamically calculates the compression factor and multiplies the affected target axis to restore true physical scale. </w:t>
            </w:r>
          </w:p>
        </w:tc>
      </w:tr>
    </w:tbl>
    <w:p w14:paraId="470F3A3C" w14:textId="77777777" w:rsidR="004D6472" w:rsidRDefault="00000000">
      <w:pPr>
        <w:pStyle w:val="Heading2"/>
        <w:numPr>
          <w:ilvl w:val="1"/>
          <w:numId w:val="2"/>
        </w:numPr>
        <w:tabs>
          <w:tab w:val="left" w:pos="1150"/>
        </w:tabs>
        <w:spacing w:before="281"/>
        <w:ind w:left="1150" w:hanging="418"/>
      </w:pPr>
      <w:bookmarkStart w:id="33" w:name="_TOC_250002"/>
      <w:r>
        <w:t>Relevant</w:t>
      </w:r>
      <w:r>
        <w:rPr>
          <w:spacing w:val="-5"/>
        </w:rPr>
        <w:t xml:space="preserve"> </w:t>
      </w:r>
      <w:bookmarkEnd w:id="33"/>
      <w:r>
        <w:rPr>
          <w:spacing w:val="-2"/>
        </w:rPr>
        <w:t>Subjects</w:t>
      </w:r>
    </w:p>
    <w:p w14:paraId="2E39DD80" w14:textId="77777777" w:rsidR="004D6472" w:rsidRDefault="00000000">
      <w:pPr>
        <w:pStyle w:val="BodyText"/>
        <w:spacing w:before="157"/>
        <w:ind w:left="732"/>
      </w:pPr>
      <w:r>
        <w:t>The</w:t>
      </w:r>
      <w:r>
        <w:rPr>
          <w:spacing w:val="-5"/>
        </w:rPr>
        <w:t xml:space="preserve"> </w:t>
      </w:r>
      <w:r>
        <w:t>project</w:t>
      </w:r>
      <w:r>
        <w:rPr>
          <w:spacing w:val="-1"/>
        </w:rPr>
        <w:t xml:space="preserve"> </w:t>
      </w:r>
      <w:r>
        <w:t>draws</w:t>
      </w:r>
      <w:r>
        <w:rPr>
          <w:spacing w:val="-2"/>
        </w:rPr>
        <w:t xml:space="preserve"> </w:t>
      </w:r>
      <w:r>
        <w:t>upon</w:t>
      </w:r>
      <w:r>
        <w:rPr>
          <w:spacing w:val="-1"/>
        </w:rPr>
        <w:t xml:space="preserve"> </w:t>
      </w:r>
      <w:r>
        <w:t>knowledge</w:t>
      </w:r>
      <w:r>
        <w:rPr>
          <w:spacing w:val="-2"/>
        </w:rPr>
        <w:t xml:space="preserve"> </w:t>
      </w:r>
      <w:r>
        <w:t>from</w:t>
      </w:r>
      <w:r>
        <w:rPr>
          <w:spacing w:val="-1"/>
        </w:rPr>
        <w:t xml:space="preserve"> </w:t>
      </w:r>
      <w:r>
        <w:t>the following</w:t>
      </w:r>
      <w:r>
        <w:rPr>
          <w:spacing w:val="-1"/>
        </w:rPr>
        <w:t xml:space="preserve"> </w:t>
      </w:r>
      <w:r>
        <w:t>courses</w:t>
      </w:r>
      <w:r>
        <w:rPr>
          <w:spacing w:val="-2"/>
        </w:rPr>
        <w:t xml:space="preserve"> </w:t>
      </w:r>
      <w:r>
        <w:t>and</w:t>
      </w:r>
      <w:r>
        <w:rPr>
          <w:spacing w:val="-1"/>
        </w:rPr>
        <w:t xml:space="preserve"> </w:t>
      </w:r>
      <w:r>
        <w:rPr>
          <w:spacing w:val="-2"/>
        </w:rPr>
        <w:t>disciplines:</w:t>
      </w:r>
    </w:p>
    <w:p w14:paraId="7CF338D6" w14:textId="77777777" w:rsidR="004D6472" w:rsidRDefault="004D6472">
      <w:pPr>
        <w:pStyle w:val="BodyText"/>
        <w:spacing w:before="6"/>
        <w:rPr>
          <w:sz w:val="10"/>
        </w:rPr>
      </w:pPr>
    </w:p>
    <w:tbl>
      <w:tblPr>
        <w:tblW w:w="0" w:type="auto"/>
        <w:tblInd w:w="735"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2"/>
        <w:gridCol w:w="3001"/>
        <w:gridCol w:w="3999"/>
      </w:tblGrid>
      <w:tr w:rsidR="004D6472" w14:paraId="7DE707F3" w14:textId="77777777">
        <w:trPr>
          <w:trHeight w:val="388"/>
        </w:trPr>
        <w:tc>
          <w:tcPr>
            <w:tcW w:w="2002" w:type="dxa"/>
            <w:shd w:val="clear" w:color="auto" w:fill="D9D9D9"/>
          </w:tcPr>
          <w:p w14:paraId="19D85292" w14:textId="77777777" w:rsidR="004D6472" w:rsidRDefault="00000000">
            <w:pPr>
              <w:pStyle w:val="TableParagraph"/>
              <w:rPr>
                <w:b/>
                <w:sz w:val="20"/>
              </w:rPr>
            </w:pPr>
            <w:r>
              <w:rPr>
                <w:b/>
                <w:spacing w:val="-2"/>
                <w:sz w:val="20"/>
              </w:rPr>
              <w:t>Subject</w:t>
            </w:r>
          </w:p>
        </w:tc>
        <w:tc>
          <w:tcPr>
            <w:tcW w:w="3001" w:type="dxa"/>
            <w:shd w:val="clear" w:color="auto" w:fill="D9D9D9"/>
          </w:tcPr>
          <w:p w14:paraId="1AE46303" w14:textId="77777777" w:rsidR="004D6472" w:rsidRDefault="00000000">
            <w:pPr>
              <w:pStyle w:val="TableParagraph"/>
              <w:rPr>
                <w:b/>
                <w:sz w:val="20"/>
              </w:rPr>
            </w:pPr>
            <w:r>
              <w:rPr>
                <w:b/>
                <w:spacing w:val="-2"/>
                <w:sz w:val="20"/>
              </w:rPr>
              <w:t>Course</w:t>
            </w:r>
          </w:p>
        </w:tc>
        <w:tc>
          <w:tcPr>
            <w:tcW w:w="3999" w:type="dxa"/>
            <w:shd w:val="clear" w:color="auto" w:fill="D9D9D9"/>
          </w:tcPr>
          <w:p w14:paraId="46B737DE" w14:textId="77777777" w:rsidR="004D6472" w:rsidRDefault="00000000">
            <w:pPr>
              <w:pStyle w:val="TableParagraph"/>
              <w:rPr>
                <w:b/>
                <w:sz w:val="20"/>
              </w:rPr>
            </w:pPr>
            <w:r>
              <w:rPr>
                <w:b/>
                <w:sz w:val="20"/>
              </w:rPr>
              <w:t>Application</w:t>
            </w:r>
            <w:r>
              <w:rPr>
                <w:b/>
                <w:spacing w:val="-8"/>
                <w:sz w:val="20"/>
              </w:rPr>
              <w:t xml:space="preserve"> </w:t>
            </w:r>
            <w:r>
              <w:rPr>
                <w:b/>
                <w:sz w:val="20"/>
              </w:rPr>
              <w:t>in</w:t>
            </w:r>
            <w:r>
              <w:rPr>
                <w:b/>
                <w:spacing w:val="-7"/>
                <w:sz w:val="20"/>
              </w:rPr>
              <w:t xml:space="preserve"> </w:t>
            </w:r>
            <w:r>
              <w:rPr>
                <w:b/>
                <w:spacing w:val="-2"/>
                <w:sz w:val="20"/>
              </w:rPr>
              <w:t>Project</w:t>
            </w:r>
          </w:p>
        </w:tc>
      </w:tr>
      <w:tr w:rsidR="004D6472" w14:paraId="71A0453D" w14:textId="77777777">
        <w:trPr>
          <w:trHeight w:val="847"/>
        </w:trPr>
        <w:tc>
          <w:tcPr>
            <w:tcW w:w="2002" w:type="dxa"/>
          </w:tcPr>
          <w:p w14:paraId="23290059" w14:textId="77777777" w:rsidR="004D6472" w:rsidRDefault="004D6472">
            <w:pPr>
              <w:pStyle w:val="TableParagraph"/>
              <w:spacing w:before="76"/>
              <w:ind w:left="0"/>
              <w:rPr>
                <w:sz w:val="20"/>
              </w:rPr>
            </w:pPr>
          </w:p>
          <w:p w14:paraId="76FF0E9A" w14:textId="77777777" w:rsidR="004D6472" w:rsidRDefault="00000000">
            <w:pPr>
              <w:pStyle w:val="TableParagraph"/>
              <w:spacing w:before="1"/>
              <w:rPr>
                <w:sz w:val="20"/>
              </w:rPr>
            </w:pPr>
            <w:r>
              <w:rPr>
                <w:sz w:val="20"/>
              </w:rPr>
              <w:t>Computer</w:t>
            </w:r>
            <w:r>
              <w:rPr>
                <w:spacing w:val="-5"/>
                <w:sz w:val="20"/>
              </w:rPr>
              <w:t xml:space="preserve"> </w:t>
            </w:r>
            <w:r>
              <w:rPr>
                <w:spacing w:val="-2"/>
                <w:sz w:val="20"/>
              </w:rPr>
              <w:t>Vision</w:t>
            </w:r>
          </w:p>
        </w:tc>
        <w:tc>
          <w:tcPr>
            <w:tcW w:w="3001" w:type="dxa"/>
          </w:tcPr>
          <w:p w14:paraId="31E01398" w14:textId="77777777" w:rsidR="004D6472" w:rsidRDefault="004D6472">
            <w:pPr>
              <w:pStyle w:val="TableParagraph"/>
              <w:spacing w:before="76"/>
              <w:ind w:left="0"/>
              <w:rPr>
                <w:sz w:val="20"/>
              </w:rPr>
            </w:pPr>
          </w:p>
          <w:p w14:paraId="7C5C8C8D" w14:textId="77777777" w:rsidR="004D6472" w:rsidRDefault="00000000">
            <w:pPr>
              <w:pStyle w:val="TableParagraph"/>
              <w:spacing w:before="1"/>
              <w:rPr>
                <w:sz w:val="20"/>
              </w:rPr>
            </w:pPr>
            <w:r>
              <w:rPr>
                <w:spacing w:val="-2"/>
                <w:sz w:val="20"/>
              </w:rPr>
              <w:t>UCS532P</w:t>
            </w:r>
          </w:p>
        </w:tc>
        <w:tc>
          <w:tcPr>
            <w:tcW w:w="3999" w:type="dxa"/>
          </w:tcPr>
          <w:p w14:paraId="0588F15E" w14:textId="16F1952B" w:rsidR="004D6472" w:rsidRDefault="0060260B">
            <w:pPr>
              <w:pStyle w:val="TableParagraph"/>
              <w:rPr>
                <w:sz w:val="20"/>
              </w:rPr>
            </w:pPr>
            <w:r w:rsidRPr="0060260B">
              <w:rPr>
                <w:sz w:val="20"/>
              </w:rPr>
              <w:t xml:space="preserve">Core implementation of classical image processing techniques: Bilateral filtering, CLAHE, morphological operations (Opening, Closing, Flood Fill), and edge detection algorithms. </w:t>
            </w:r>
          </w:p>
        </w:tc>
      </w:tr>
      <w:tr w:rsidR="004D6472" w14:paraId="0E7108C7" w14:textId="77777777">
        <w:trPr>
          <w:trHeight w:val="847"/>
        </w:trPr>
        <w:tc>
          <w:tcPr>
            <w:tcW w:w="2002" w:type="dxa"/>
          </w:tcPr>
          <w:p w14:paraId="2C8D27CD" w14:textId="77777777" w:rsidR="004D6472" w:rsidRDefault="004D6472">
            <w:pPr>
              <w:pStyle w:val="TableParagraph"/>
              <w:spacing w:before="76"/>
              <w:ind w:left="0"/>
              <w:rPr>
                <w:sz w:val="20"/>
              </w:rPr>
            </w:pPr>
          </w:p>
          <w:p w14:paraId="3E3CBA04" w14:textId="77777777" w:rsidR="004D6472" w:rsidRDefault="00000000">
            <w:pPr>
              <w:pStyle w:val="TableParagraph"/>
              <w:spacing w:before="0"/>
              <w:rPr>
                <w:sz w:val="20"/>
              </w:rPr>
            </w:pPr>
            <w:r>
              <w:rPr>
                <w:sz w:val="20"/>
              </w:rPr>
              <w:t>Machine</w:t>
            </w:r>
            <w:r>
              <w:rPr>
                <w:spacing w:val="-6"/>
                <w:sz w:val="20"/>
              </w:rPr>
              <w:t xml:space="preserve"> </w:t>
            </w:r>
            <w:r>
              <w:rPr>
                <w:spacing w:val="-2"/>
                <w:sz w:val="20"/>
              </w:rPr>
              <w:t>Learning</w:t>
            </w:r>
          </w:p>
        </w:tc>
        <w:tc>
          <w:tcPr>
            <w:tcW w:w="3001" w:type="dxa"/>
          </w:tcPr>
          <w:p w14:paraId="3AB8FD6D" w14:textId="77777777" w:rsidR="004D6472" w:rsidRDefault="004D6472">
            <w:pPr>
              <w:pStyle w:val="TableParagraph"/>
              <w:spacing w:before="76"/>
              <w:ind w:left="0"/>
              <w:rPr>
                <w:sz w:val="20"/>
              </w:rPr>
            </w:pPr>
          </w:p>
          <w:p w14:paraId="65DF0D7F" w14:textId="77777777" w:rsidR="004D6472" w:rsidRDefault="00000000">
            <w:pPr>
              <w:pStyle w:val="TableParagraph"/>
              <w:spacing w:before="0"/>
              <w:rPr>
                <w:sz w:val="20"/>
              </w:rPr>
            </w:pPr>
            <w:r>
              <w:rPr>
                <w:spacing w:val="-2"/>
                <w:sz w:val="20"/>
              </w:rPr>
              <w:t>UCS532</w:t>
            </w:r>
          </w:p>
        </w:tc>
        <w:tc>
          <w:tcPr>
            <w:tcW w:w="3999" w:type="dxa"/>
          </w:tcPr>
          <w:p w14:paraId="3915A53E" w14:textId="77777777" w:rsidR="004D6472" w:rsidRDefault="00000000">
            <w:pPr>
              <w:pStyle w:val="TableParagraph"/>
              <w:ind w:right="370"/>
              <w:jc w:val="both"/>
              <w:rPr>
                <w:sz w:val="20"/>
              </w:rPr>
            </w:pPr>
            <w:r>
              <w:rPr>
                <w:sz w:val="20"/>
              </w:rPr>
              <w:t>SVM,</w:t>
            </w:r>
            <w:r>
              <w:rPr>
                <w:spacing w:val="-10"/>
                <w:sz w:val="20"/>
              </w:rPr>
              <w:t xml:space="preserve"> </w:t>
            </w:r>
            <w:r>
              <w:rPr>
                <w:sz w:val="20"/>
              </w:rPr>
              <w:t>Random</w:t>
            </w:r>
            <w:r>
              <w:rPr>
                <w:spacing w:val="-10"/>
                <w:sz w:val="20"/>
              </w:rPr>
              <w:t xml:space="preserve"> </w:t>
            </w:r>
            <w:r>
              <w:rPr>
                <w:sz w:val="20"/>
              </w:rPr>
              <w:t>Forest,</w:t>
            </w:r>
            <w:r>
              <w:rPr>
                <w:spacing w:val="-11"/>
                <w:sz w:val="20"/>
              </w:rPr>
              <w:t xml:space="preserve"> </w:t>
            </w:r>
            <w:r>
              <w:rPr>
                <w:sz w:val="20"/>
              </w:rPr>
              <w:t>Logistic</w:t>
            </w:r>
            <w:r>
              <w:rPr>
                <w:spacing w:val="-11"/>
                <w:sz w:val="20"/>
              </w:rPr>
              <w:t xml:space="preserve"> </w:t>
            </w:r>
            <w:r>
              <w:rPr>
                <w:sz w:val="20"/>
              </w:rPr>
              <w:t xml:space="preserve">Regression, Ensemble methods, Probability calibration, </w:t>
            </w:r>
            <w:r>
              <w:rPr>
                <w:spacing w:val="-4"/>
                <w:sz w:val="20"/>
              </w:rPr>
              <w:t>PCA</w:t>
            </w:r>
          </w:p>
        </w:tc>
      </w:tr>
      <w:tr w:rsidR="004D6472" w14:paraId="22D1D4A2" w14:textId="77777777">
        <w:trPr>
          <w:trHeight w:val="616"/>
        </w:trPr>
        <w:tc>
          <w:tcPr>
            <w:tcW w:w="2002" w:type="dxa"/>
          </w:tcPr>
          <w:p w14:paraId="216A7830" w14:textId="77777777" w:rsidR="004D6472" w:rsidRDefault="00000000">
            <w:pPr>
              <w:pStyle w:val="TableParagraph"/>
              <w:rPr>
                <w:sz w:val="20"/>
              </w:rPr>
            </w:pPr>
            <w:r>
              <w:rPr>
                <w:sz w:val="20"/>
              </w:rPr>
              <w:t>Data</w:t>
            </w:r>
            <w:r>
              <w:rPr>
                <w:spacing w:val="-13"/>
                <w:sz w:val="20"/>
              </w:rPr>
              <w:t xml:space="preserve"> </w:t>
            </w:r>
            <w:r>
              <w:rPr>
                <w:sz w:val="20"/>
              </w:rPr>
              <w:t>Structures</w:t>
            </w:r>
            <w:r>
              <w:rPr>
                <w:spacing w:val="-12"/>
                <w:sz w:val="20"/>
              </w:rPr>
              <w:t xml:space="preserve"> </w:t>
            </w:r>
            <w:r>
              <w:rPr>
                <w:sz w:val="20"/>
              </w:rPr>
              <w:t xml:space="preserve">&amp; </w:t>
            </w:r>
            <w:r>
              <w:rPr>
                <w:spacing w:val="-2"/>
                <w:sz w:val="20"/>
              </w:rPr>
              <w:t>Algorithms</w:t>
            </w:r>
          </w:p>
        </w:tc>
        <w:tc>
          <w:tcPr>
            <w:tcW w:w="3001" w:type="dxa"/>
          </w:tcPr>
          <w:p w14:paraId="0C917E44" w14:textId="77777777" w:rsidR="004D6472" w:rsidRDefault="00000000">
            <w:pPr>
              <w:pStyle w:val="TableParagraph"/>
              <w:spacing w:before="193"/>
              <w:rPr>
                <w:sz w:val="20"/>
              </w:rPr>
            </w:pPr>
            <w:r>
              <w:rPr>
                <w:spacing w:val="-2"/>
                <w:sz w:val="20"/>
              </w:rPr>
              <w:t>UCS301</w:t>
            </w:r>
          </w:p>
        </w:tc>
        <w:tc>
          <w:tcPr>
            <w:tcW w:w="3999" w:type="dxa"/>
          </w:tcPr>
          <w:p w14:paraId="44A5AC5A" w14:textId="77777777" w:rsidR="004D6472" w:rsidRDefault="00000000">
            <w:pPr>
              <w:pStyle w:val="TableParagraph"/>
              <w:rPr>
                <w:sz w:val="20"/>
              </w:rPr>
            </w:pPr>
            <w:r>
              <w:rPr>
                <w:sz w:val="20"/>
              </w:rPr>
              <w:t>Efficient</w:t>
            </w:r>
            <w:r>
              <w:rPr>
                <w:spacing w:val="-10"/>
                <w:sz w:val="20"/>
              </w:rPr>
              <w:t xml:space="preserve"> </w:t>
            </w:r>
            <w:r>
              <w:rPr>
                <w:sz w:val="20"/>
              </w:rPr>
              <w:t>global</w:t>
            </w:r>
            <w:r>
              <w:rPr>
                <w:spacing w:val="-9"/>
                <w:sz w:val="20"/>
              </w:rPr>
              <w:t xml:space="preserve"> </w:t>
            </w:r>
            <w:r>
              <w:rPr>
                <w:sz w:val="20"/>
              </w:rPr>
              <w:t>state</w:t>
            </w:r>
            <w:r>
              <w:rPr>
                <w:spacing w:val="-9"/>
                <w:sz w:val="20"/>
              </w:rPr>
              <w:t xml:space="preserve"> </w:t>
            </w:r>
            <w:r>
              <w:rPr>
                <w:sz w:val="20"/>
              </w:rPr>
              <w:t>management,</w:t>
            </w:r>
            <w:r>
              <w:rPr>
                <w:spacing w:val="-9"/>
                <w:sz w:val="20"/>
              </w:rPr>
              <w:t xml:space="preserve"> </w:t>
            </w:r>
            <w:r>
              <w:rPr>
                <w:sz w:val="20"/>
              </w:rPr>
              <w:t>thread-safe data</w:t>
            </w:r>
            <w:r>
              <w:rPr>
                <w:spacing w:val="-4"/>
                <w:sz w:val="20"/>
              </w:rPr>
              <w:t xml:space="preserve"> </w:t>
            </w:r>
            <w:r>
              <w:rPr>
                <w:sz w:val="20"/>
              </w:rPr>
              <w:t>sharing,</w:t>
            </w:r>
            <w:r>
              <w:rPr>
                <w:spacing w:val="-5"/>
                <w:sz w:val="20"/>
              </w:rPr>
              <w:t xml:space="preserve"> </w:t>
            </w:r>
            <w:r>
              <w:rPr>
                <w:sz w:val="20"/>
              </w:rPr>
              <w:t>priority</w:t>
            </w:r>
            <w:r>
              <w:rPr>
                <w:spacing w:val="-5"/>
                <w:sz w:val="20"/>
              </w:rPr>
              <w:t xml:space="preserve"> </w:t>
            </w:r>
            <w:r>
              <w:rPr>
                <w:sz w:val="20"/>
              </w:rPr>
              <w:t>queue</w:t>
            </w:r>
            <w:r>
              <w:rPr>
                <w:spacing w:val="-3"/>
                <w:sz w:val="20"/>
              </w:rPr>
              <w:t xml:space="preserve"> </w:t>
            </w:r>
            <w:r>
              <w:rPr>
                <w:sz w:val="20"/>
              </w:rPr>
              <w:t>for</w:t>
            </w:r>
            <w:r>
              <w:rPr>
                <w:spacing w:val="-3"/>
                <w:sz w:val="20"/>
              </w:rPr>
              <w:t xml:space="preserve"> </w:t>
            </w:r>
            <w:r>
              <w:rPr>
                <w:sz w:val="20"/>
              </w:rPr>
              <w:t>Top-K</w:t>
            </w:r>
            <w:r>
              <w:rPr>
                <w:spacing w:val="-5"/>
                <w:sz w:val="20"/>
              </w:rPr>
              <w:t xml:space="preserve"> </w:t>
            </w:r>
            <w:r>
              <w:rPr>
                <w:spacing w:val="-2"/>
                <w:sz w:val="20"/>
              </w:rPr>
              <w:t>ranking</w:t>
            </w:r>
          </w:p>
        </w:tc>
      </w:tr>
    </w:tbl>
    <w:p w14:paraId="609CC22D" w14:textId="77777777" w:rsidR="004D6472" w:rsidRDefault="004D6472">
      <w:pPr>
        <w:pStyle w:val="TableParagraph"/>
        <w:jc w:val="both"/>
        <w:rPr>
          <w:sz w:val="20"/>
        </w:rPr>
        <w:sectPr w:rsidR="004D6472">
          <w:pgSz w:w="11910" w:h="16840"/>
          <w:pgMar w:top="940" w:right="1275" w:bottom="860" w:left="708" w:header="716" w:footer="661" w:gutter="0"/>
          <w:cols w:space="720"/>
        </w:sectPr>
      </w:pPr>
    </w:p>
    <w:p w14:paraId="78D228A9" w14:textId="77777777" w:rsidR="004D6472" w:rsidRDefault="004D6472">
      <w:pPr>
        <w:pStyle w:val="BodyText"/>
        <w:spacing w:before="175"/>
        <w:rPr>
          <w:sz w:val="28"/>
        </w:rPr>
      </w:pPr>
    </w:p>
    <w:p w14:paraId="316EE650" w14:textId="77777777" w:rsidR="004D6472" w:rsidRDefault="00000000">
      <w:pPr>
        <w:pStyle w:val="Heading2"/>
        <w:numPr>
          <w:ilvl w:val="1"/>
          <w:numId w:val="2"/>
        </w:numPr>
        <w:tabs>
          <w:tab w:val="left" w:pos="1150"/>
        </w:tabs>
        <w:ind w:left="1150" w:hanging="418"/>
      </w:pPr>
      <w:bookmarkStart w:id="34" w:name="_TOC_250001"/>
      <w:r>
        <w:t>Role</w:t>
      </w:r>
      <w:r>
        <w:rPr>
          <w:spacing w:val="-4"/>
        </w:rPr>
        <w:t xml:space="preserve"> </w:t>
      </w:r>
      <w:r>
        <w:t>of</w:t>
      </w:r>
      <w:r>
        <w:rPr>
          <w:spacing w:val="-2"/>
        </w:rPr>
        <w:t xml:space="preserve"> </w:t>
      </w:r>
      <w:r>
        <w:t>Team</w:t>
      </w:r>
      <w:bookmarkEnd w:id="34"/>
      <w:r>
        <w:rPr>
          <w:spacing w:val="-2"/>
        </w:rPr>
        <w:t xml:space="preserve"> Members</w:t>
      </w:r>
    </w:p>
    <w:p w14:paraId="06865BEA" w14:textId="77777777" w:rsidR="004D6472" w:rsidRDefault="00000000">
      <w:pPr>
        <w:pStyle w:val="BodyText"/>
        <w:spacing w:before="159"/>
        <w:ind w:left="732"/>
      </w:pPr>
      <w:r>
        <w:t>The</w:t>
      </w:r>
      <w:r>
        <w:rPr>
          <w:spacing w:val="-5"/>
        </w:rPr>
        <w:t xml:space="preserve"> </w:t>
      </w:r>
      <w:r>
        <w:t>following</w:t>
      </w:r>
      <w:r>
        <w:rPr>
          <w:spacing w:val="-3"/>
        </w:rPr>
        <w:t xml:space="preserve"> </w:t>
      </w:r>
      <w:r>
        <w:t>table</w:t>
      </w:r>
      <w:r>
        <w:rPr>
          <w:spacing w:val="-3"/>
        </w:rPr>
        <w:t xml:space="preserve"> </w:t>
      </w:r>
      <w:r>
        <w:t>outlines</w:t>
      </w:r>
      <w:r>
        <w:rPr>
          <w:spacing w:val="-4"/>
        </w:rPr>
        <w:t xml:space="preserve"> </w:t>
      </w:r>
      <w:r>
        <w:t>the</w:t>
      </w:r>
      <w:r>
        <w:rPr>
          <w:spacing w:val="-3"/>
        </w:rPr>
        <w:t xml:space="preserve"> </w:t>
      </w:r>
      <w:r>
        <w:t>planned</w:t>
      </w:r>
      <w:r>
        <w:rPr>
          <w:spacing w:val="-3"/>
        </w:rPr>
        <w:t xml:space="preserve"> </w:t>
      </w:r>
      <w:r>
        <w:t>role</w:t>
      </w:r>
      <w:r>
        <w:rPr>
          <w:spacing w:val="-4"/>
        </w:rPr>
        <w:t xml:space="preserve"> </w:t>
      </w:r>
      <w:r>
        <w:t>distribution</w:t>
      </w:r>
      <w:r>
        <w:rPr>
          <w:spacing w:val="-3"/>
        </w:rPr>
        <w:t xml:space="preserve"> </w:t>
      </w:r>
      <w:r>
        <w:t>and</w:t>
      </w:r>
      <w:r>
        <w:rPr>
          <w:spacing w:val="-3"/>
        </w:rPr>
        <w:t xml:space="preserve"> </w:t>
      </w:r>
      <w:r>
        <w:t>work</w:t>
      </w:r>
      <w:r>
        <w:rPr>
          <w:spacing w:val="-3"/>
        </w:rPr>
        <w:t xml:space="preserve"> </w:t>
      </w:r>
      <w:r>
        <w:t>schedule</w:t>
      </w:r>
      <w:r>
        <w:rPr>
          <w:spacing w:val="-4"/>
        </w:rPr>
        <w:t xml:space="preserve"> </w:t>
      </w:r>
      <w:r>
        <w:t>for</w:t>
      </w:r>
      <w:r>
        <w:rPr>
          <w:spacing w:val="-5"/>
        </w:rPr>
        <w:t xml:space="preserve"> </w:t>
      </w:r>
      <w:r>
        <w:t>the</w:t>
      </w:r>
      <w:r>
        <w:rPr>
          <w:spacing w:val="-3"/>
        </w:rPr>
        <w:t xml:space="preserve"> </w:t>
      </w:r>
      <w:r>
        <w:t xml:space="preserve">project </w:t>
      </w:r>
      <w:r>
        <w:rPr>
          <w:spacing w:val="-2"/>
        </w:rPr>
        <w:t>team.</w:t>
      </w:r>
    </w:p>
    <w:p w14:paraId="6B80D31B" w14:textId="77777777" w:rsidR="004D6472" w:rsidRDefault="004D6472">
      <w:pPr>
        <w:pStyle w:val="BodyText"/>
        <w:spacing w:before="6"/>
        <w:rPr>
          <w:sz w:val="10"/>
        </w:rPr>
      </w:pPr>
    </w:p>
    <w:tbl>
      <w:tblPr>
        <w:tblW w:w="0" w:type="auto"/>
        <w:tblInd w:w="201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002"/>
        <w:gridCol w:w="4466"/>
      </w:tblGrid>
      <w:tr w:rsidR="0060260B" w14:paraId="543A0FFA" w14:textId="77777777" w:rsidTr="0060260B">
        <w:trPr>
          <w:trHeight w:val="431"/>
        </w:trPr>
        <w:tc>
          <w:tcPr>
            <w:tcW w:w="2002" w:type="dxa"/>
            <w:shd w:val="clear" w:color="auto" w:fill="D9D9D9"/>
          </w:tcPr>
          <w:p w14:paraId="482FAE5D" w14:textId="77777777" w:rsidR="0060260B" w:rsidRDefault="0060260B">
            <w:pPr>
              <w:pStyle w:val="TableParagraph"/>
              <w:spacing w:before="77"/>
              <w:rPr>
                <w:b/>
                <w:sz w:val="24"/>
              </w:rPr>
            </w:pPr>
            <w:r>
              <w:rPr>
                <w:b/>
                <w:spacing w:val="-2"/>
                <w:sz w:val="24"/>
              </w:rPr>
              <w:t>Member</w:t>
            </w:r>
          </w:p>
        </w:tc>
        <w:tc>
          <w:tcPr>
            <w:tcW w:w="4466" w:type="dxa"/>
            <w:shd w:val="clear" w:color="auto" w:fill="D9D9D9"/>
          </w:tcPr>
          <w:p w14:paraId="23A38BE2" w14:textId="77777777" w:rsidR="0060260B" w:rsidRDefault="0060260B">
            <w:pPr>
              <w:pStyle w:val="TableParagraph"/>
              <w:spacing w:before="77"/>
              <w:rPr>
                <w:b/>
                <w:sz w:val="24"/>
              </w:rPr>
            </w:pPr>
            <w:r>
              <w:rPr>
                <w:b/>
                <w:sz w:val="24"/>
              </w:rPr>
              <w:t xml:space="preserve">Key </w:t>
            </w:r>
            <w:r>
              <w:rPr>
                <w:b/>
                <w:spacing w:val="-2"/>
                <w:sz w:val="24"/>
              </w:rPr>
              <w:t>Contribution</w:t>
            </w:r>
          </w:p>
        </w:tc>
      </w:tr>
      <w:tr w:rsidR="0060260B" w14:paraId="4734E577" w14:textId="77777777" w:rsidTr="0060260B">
        <w:trPr>
          <w:trHeight w:val="986"/>
        </w:trPr>
        <w:tc>
          <w:tcPr>
            <w:tcW w:w="2002" w:type="dxa"/>
          </w:tcPr>
          <w:p w14:paraId="25E185F4" w14:textId="2A7A65B9" w:rsidR="0060260B" w:rsidRDefault="0060260B">
            <w:pPr>
              <w:pStyle w:val="TableParagraph"/>
              <w:spacing w:before="0"/>
              <w:rPr>
                <w:sz w:val="24"/>
              </w:rPr>
            </w:pPr>
            <w:r>
              <w:rPr>
                <w:sz w:val="24"/>
              </w:rPr>
              <w:t>Vandan Arora</w:t>
            </w:r>
          </w:p>
        </w:tc>
        <w:tc>
          <w:tcPr>
            <w:tcW w:w="4466" w:type="dxa"/>
          </w:tcPr>
          <w:p w14:paraId="10AFE6C6" w14:textId="3741BCFB" w:rsidR="0060260B" w:rsidRDefault="0060260B">
            <w:pPr>
              <w:pStyle w:val="TableParagraph"/>
              <w:spacing w:before="77"/>
              <w:rPr>
                <w:sz w:val="24"/>
              </w:rPr>
            </w:pPr>
          </w:p>
        </w:tc>
      </w:tr>
      <w:tr w:rsidR="0060260B" w14:paraId="61532707" w14:textId="77777777" w:rsidTr="0060260B">
        <w:trPr>
          <w:trHeight w:val="1163"/>
        </w:trPr>
        <w:tc>
          <w:tcPr>
            <w:tcW w:w="2002" w:type="dxa"/>
          </w:tcPr>
          <w:p w14:paraId="5118E31E" w14:textId="6E907768" w:rsidR="0060260B" w:rsidRDefault="0060260B">
            <w:pPr>
              <w:pStyle w:val="TableParagraph"/>
              <w:spacing w:before="0"/>
              <w:ind w:right="954"/>
              <w:rPr>
                <w:sz w:val="24"/>
              </w:rPr>
            </w:pPr>
            <w:r>
              <w:rPr>
                <w:sz w:val="24"/>
              </w:rPr>
              <w:t>Wasif Tak</w:t>
            </w:r>
          </w:p>
        </w:tc>
        <w:tc>
          <w:tcPr>
            <w:tcW w:w="4466" w:type="dxa"/>
          </w:tcPr>
          <w:p w14:paraId="720C6A33" w14:textId="6FFBA7BF" w:rsidR="0060260B" w:rsidRDefault="0060260B">
            <w:pPr>
              <w:pStyle w:val="TableParagraph"/>
              <w:spacing w:before="211"/>
              <w:ind w:left="165" w:right="146"/>
              <w:rPr>
                <w:sz w:val="24"/>
              </w:rPr>
            </w:pPr>
          </w:p>
        </w:tc>
      </w:tr>
    </w:tbl>
    <w:p w14:paraId="28D13F2F" w14:textId="77777777" w:rsidR="004D6472" w:rsidRDefault="004D6472">
      <w:pPr>
        <w:pStyle w:val="TableParagraph"/>
        <w:rPr>
          <w:sz w:val="24"/>
        </w:rPr>
        <w:sectPr w:rsidR="004D6472">
          <w:pgSz w:w="11910" w:h="16840"/>
          <w:pgMar w:top="940" w:right="1275" w:bottom="860" w:left="708" w:header="716" w:footer="661" w:gutter="0"/>
          <w:cols w:space="720"/>
        </w:sectPr>
      </w:pPr>
    </w:p>
    <w:p w14:paraId="7E71BE52" w14:textId="77777777" w:rsidR="004D6472" w:rsidRDefault="004D6472">
      <w:pPr>
        <w:pStyle w:val="BodyText"/>
        <w:spacing w:before="130"/>
        <w:rPr>
          <w:sz w:val="32"/>
        </w:rPr>
      </w:pPr>
    </w:p>
    <w:p w14:paraId="6C9F3E3B" w14:textId="77777777" w:rsidR="004D6472" w:rsidRDefault="00000000">
      <w:pPr>
        <w:pStyle w:val="Heading1"/>
      </w:pPr>
      <w:bookmarkStart w:id="35" w:name="_TOC_250000"/>
      <w:r>
        <w:t>APPENDIX</w:t>
      </w:r>
      <w:r>
        <w:rPr>
          <w:spacing w:val="-11"/>
        </w:rPr>
        <w:t xml:space="preserve"> </w:t>
      </w:r>
      <w:r>
        <w:t>A:</w:t>
      </w:r>
      <w:r>
        <w:rPr>
          <w:spacing w:val="-11"/>
        </w:rPr>
        <w:t xml:space="preserve"> </w:t>
      </w:r>
      <w:bookmarkEnd w:id="35"/>
      <w:r>
        <w:rPr>
          <w:spacing w:val="-2"/>
        </w:rPr>
        <w:t>REFERENCES</w:t>
      </w:r>
    </w:p>
    <w:p w14:paraId="1CB77F32"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[1] Rother C., Kolmogorov V., Blake </w:t>
      </w:r>
      <w:proofErr w:type="gramStart"/>
      <w:r w:rsidRPr="0060260B">
        <w:rPr>
          <w:sz w:val="24"/>
        </w:rPr>
        <w:t>A..</w:t>
      </w:r>
      <w:proofErr w:type="gramEnd"/>
      <w:r w:rsidRPr="0060260B">
        <w:rPr>
          <w:sz w:val="24"/>
        </w:rPr>
        <w:t xml:space="preserve"> "</w:t>
      </w:r>
      <w:proofErr w:type="spellStart"/>
      <w:r w:rsidRPr="0060260B">
        <w:rPr>
          <w:sz w:val="24"/>
        </w:rPr>
        <w:t>GrabCut</w:t>
      </w:r>
      <w:proofErr w:type="spellEnd"/>
      <w:r w:rsidRPr="0060260B">
        <w:rPr>
          <w:sz w:val="24"/>
        </w:rPr>
        <w:t>: Interactive foreground extraction using iterated graph cuts." ACM Transactions on Graphics, vol. 23(3), pp. 309-314, Aug. 2004.</w:t>
      </w:r>
    </w:p>
    <w:p w14:paraId="46975A56"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[2] Tomasi C., </w:t>
      </w:r>
      <w:proofErr w:type="spellStart"/>
      <w:r w:rsidRPr="0060260B">
        <w:rPr>
          <w:sz w:val="24"/>
        </w:rPr>
        <w:t>Manduchi</w:t>
      </w:r>
      <w:proofErr w:type="spellEnd"/>
      <w:r w:rsidRPr="0060260B">
        <w:rPr>
          <w:sz w:val="24"/>
        </w:rPr>
        <w:t xml:space="preserve"> </w:t>
      </w:r>
      <w:proofErr w:type="gramStart"/>
      <w:r w:rsidRPr="0060260B">
        <w:rPr>
          <w:sz w:val="24"/>
        </w:rPr>
        <w:t>R..</w:t>
      </w:r>
      <w:proofErr w:type="gramEnd"/>
      <w:r w:rsidRPr="0060260B">
        <w:rPr>
          <w:sz w:val="24"/>
        </w:rPr>
        <w:t xml:space="preserve"> "Bilateral filtering for gray and color images." In Proceedings of the Sixth International Conference on Computer Vision. 1998, pp. 839-846.</w:t>
      </w:r>
    </w:p>
    <w:p w14:paraId="37715F6C"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[3] </w:t>
      </w:r>
      <w:proofErr w:type="spellStart"/>
      <w:r w:rsidRPr="0060260B">
        <w:rPr>
          <w:sz w:val="24"/>
        </w:rPr>
        <w:t>Zuiderveld</w:t>
      </w:r>
      <w:proofErr w:type="spellEnd"/>
      <w:r w:rsidRPr="0060260B">
        <w:rPr>
          <w:sz w:val="24"/>
        </w:rPr>
        <w:t xml:space="preserve"> </w:t>
      </w:r>
      <w:proofErr w:type="gramStart"/>
      <w:r w:rsidRPr="0060260B">
        <w:rPr>
          <w:sz w:val="24"/>
        </w:rPr>
        <w:t>K..</w:t>
      </w:r>
      <w:proofErr w:type="gramEnd"/>
      <w:r w:rsidRPr="0060260B">
        <w:rPr>
          <w:sz w:val="24"/>
        </w:rPr>
        <w:t xml:space="preserve"> "Contrast limited adaptive histogram equalization." In Graphics Gems IV. 1994, pp. 474-485.</w:t>
      </w:r>
    </w:p>
    <w:p w14:paraId="13668555"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[4] Canny </w:t>
      </w:r>
      <w:proofErr w:type="gramStart"/>
      <w:r w:rsidRPr="0060260B">
        <w:rPr>
          <w:sz w:val="24"/>
        </w:rPr>
        <w:t>J..</w:t>
      </w:r>
      <w:proofErr w:type="gramEnd"/>
      <w:r w:rsidRPr="0060260B">
        <w:rPr>
          <w:sz w:val="24"/>
        </w:rPr>
        <w:t xml:space="preserve"> "A computational approach to edge detection." IEEE Transactions on Pattern Analysis and Machine Intelligence, vol. 8(6), pp. 679-698, Nov. 1986.</w:t>
      </w:r>
    </w:p>
    <w:p w14:paraId="5F15D236"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[5] Otsu </w:t>
      </w:r>
      <w:proofErr w:type="gramStart"/>
      <w:r w:rsidRPr="0060260B">
        <w:rPr>
          <w:sz w:val="24"/>
        </w:rPr>
        <w:t>N..</w:t>
      </w:r>
      <w:proofErr w:type="gramEnd"/>
      <w:r w:rsidRPr="0060260B">
        <w:rPr>
          <w:sz w:val="24"/>
        </w:rPr>
        <w:t xml:space="preserve"> "A threshold selection method from gray-level histograms." IEEE Transactions on Systems, Man, and Cybernetics, vol. 9(1), pp. 62-66, Jan. 1979.</w:t>
      </w:r>
    </w:p>
    <w:p w14:paraId="632E54A1"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[6] </w:t>
      </w:r>
      <w:proofErr w:type="spellStart"/>
      <w:r w:rsidRPr="0060260B">
        <w:rPr>
          <w:sz w:val="24"/>
        </w:rPr>
        <w:t>Haralick</w:t>
      </w:r>
      <w:proofErr w:type="spellEnd"/>
      <w:r w:rsidRPr="0060260B">
        <w:rPr>
          <w:sz w:val="24"/>
        </w:rPr>
        <w:t xml:space="preserve"> R., Sternberg S., Zhuang </w:t>
      </w:r>
      <w:proofErr w:type="gramStart"/>
      <w:r w:rsidRPr="0060260B">
        <w:rPr>
          <w:sz w:val="24"/>
        </w:rPr>
        <w:t>X..</w:t>
      </w:r>
      <w:proofErr w:type="gramEnd"/>
      <w:r w:rsidRPr="0060260B">
        <w:rPr>
          <w:sz w:val="24"/>
        </w:rPr>
        <w:t xml:space="preserve"> "Image analysis using mathematical morphology." IEEE Transactions on Pattern Analysis and Machine Intelligence, vol. 9(4), pp. 532-550, Jul. 1987.</w:t>
      </w:r>
    </w:p>
    <w:p w14:paraId="03719DBA"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[7] Toussaint </w:t>
      </w:r>
      <w:proofErr w:type="gramStart"/>
      <w:r w:rsidRPr="0060260B">
        <w:rPr>
          <w:sz w:val="24"/>
        </w:rPr>
        <w:t>G..</w:t>
      </w:r>
      <w:proofErr w:type="gramEnd"/>
      <w:r w:rsidRPr="0060260B">
        <w:rPr>
          <w:sz w:val="24"/>
        </w:rPr>
        <w:t xml:space="preserve"> "Solving geometric problems with the rotating calipers." In Proceedings of IEEE MELECON '83. 1983, pp. 1-10.</w:t>
      </w:r>
    </w:p>
    <w:p w14:paraId="38BC9800"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[8] Harris C., Millman K., van der Walt </w:t>
      </w:r>
      <w:proofErr w:type="gramStart"/>
      <w:r w:rsidRPr="0060260B">
        <w:rPr>
          <w:sz w:val="24"/>
        </w:rPr>
        <w:t>S..</w:t>
      </w:r>
      <w:proofErr w:type="gramEnd"/>
      <w:r w:rsidRPr="0060260B">
        <w:rPr>
          <w:sz w:val="24"/>
        </w:rPr>
        <w:t xml:space="preserve"> "Array programming with NumPy." Nature, vol. 585(7825), pp. 357-362, Sep. 2020.</w:t>
      </w:r>
    </w:p>
    <w:p w14:paraId="36201104"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[9] </w:t>
      </w:r>
      <w:proofErr w:type="spellStart"/>
      <w:r w:rsidRPr="0060260B">
        <w:rPr>
          <w:sz w:val="24"/>
        </w:rPr>
        <w:t>Bradski</w:t>
      </w:r>
      <w:proofErr w:type="spellEnd"/>
      <w:r w:rsidRPr="0060260B">
        <w:rPr>
          <w:sz w:val="24"/>
        </w:rPr>
        <w:t xml:space="preserve"> G. (Author) "OpenCV Documentation: Structural Analysis and Shape Descriptors." (OpenCV) Internet: </w:t>
      </w:r>
      <w:hyperlink w:tgtFrame="_blank" w:history="1">
        <w:r w:rsidRPr="0060260B">
          <w:rPr>
            <w:rStyle w:val="Hyperlink"/>
            <w:sz w:val="24"/>
          </w:rPr>
          <w:t>https://docs.opencv.org/4.x/d3/dc0/group__imgproc__shape.html</w:t>
        </w:r>
      </w:hyperlink>
      <w:r w:rsidRPr="0060260B">
        <w:rPr>
          <w:sz w:val="24"/>
        </w:rPr>
        <w:t>, Dec. 29, 2023 [May. 1, 2026].</w:t>
      </w:r>
    </w:p>
    <w:p w14:paraId="07399834" w14:textId="77777777" w:rsidR="0060260B" w:rsidRPr="0060260B" w:rsidRDefault="0060260B" w:rsidP="0060260B">
      <w:pPr>
        <w:pStyle w:val="ListParagraph"/>
        <w:tabs>
          <w:tab w:val="left" w:pos="1069"/>
        </w:tabs>
        <w:spacing w:before="121"/>
        <w:ind w:left="732" w:right="1764"/>
        <w:rPr>
          <w:sz w:val="24"/>
        </w:rPr>
      </w:pPr>
      <w:r w:rsidRPr="0060260B">
        <w:rPr>
          <w:sz w:val="24"/>
        </w:rPr>
        <w:t xml:space="preserve">[10] </w:t>
      </w:r>
      <w:proofErr w:type="spellStart"/>
      <w:r w:rsidRPr="0060260B">
        <w:rPr>
          <w:sz w:val="24"/>
        </w:rPr>
        <w:t>Szeliski</w:t>
      </w:r>
      <w:proofErr w:type="spellEnd"/>
      <w:r w:rsidRPr="0060260B">
        <w:rPr>
          <w:sz w:val="24"/>
        </w:rPr>
        <w:t xml:space="preserve"> </w:t>
      </w:r>
      <w:proofErr w:type="gramStart"/>
      <w:r w:rsidRPr="0060260B">
        <w:rPr>
          <w:sz w:val="24"/>
        </w:rPr>
        <w:t>R..</w:t>
      </w:r>
      <w:proofErr w:type="gramEnd"/>
      <w:r w:rsidRPr="0060260B">
        <w:rPr>
          <w:sz w:val="24"/>
        </w:rPr>
        <w:t xml:space="preserve"> "Computer Vision: Algorithms and Applications." Springer, vol. 1(1), pp. 110-125, Sep. 2010.</w:t>
      </w:r>
    </w:p>
    <w:p w14:paraId="151E5F8C" w14:textId="4D059C38" w:rsidR="004D6472" w:rsidRDefault="004D6472" w:rsidP="0060260B">
      <w:pPr>
        <w:pStyle w:val="ListParagraph"/>
        <w:tabs>
          <w:tab w:val="left" w:pos="1069"/>
        </w:tabs>
        <w:spacing w:before="121"/>
        <w:ind w:left="732" w:right="1764" w:firstLine="0"/>
        <w:rPr>
          <w:sz w:val="24"/>
        </w:rPr>
      </w:pPr>
    </w:p>
    <w:sectPr w:rsidR="004D6472">
      <w:pgSz w:w="11910" w:h="16840"/>
      <w:pgMar w:top="940" w:right="1275" w:bottom="860" w:left="708" w:header="716" w:footer="6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292C3" w14:textId="77777777" w:rsidR="00340BFB" w:rsidRDefault="00340BFB">
      <w:r>
        <w:separator/>
      </w:r>
    </w:p>
  </w:endnote>
  <w:endnote w:type="continuationSeparator" w:id="0">
    <w:p w14:paraId="062326BA" w14:textId="77777777" w:rsidR="00340BFB" w:rsidRDefault="00340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B960"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36512" behindDoc="1" locked="0" layoutInCell="1" allowOverlap="1" wp14:anchorId="04DBFA50" wp14:editId="061E732F">
              <wp:simplePos x="0" y="0"/>
              <wp:positionH relativeFrom="page">
                <wp:posOffset>896416</wp:posOffset>
              </wp:positionH>
              <wp:positionV relativeFrom="page">
                <wp:posOffset>10094671</wp:posOffset>
              </wp:positionV>
              <wp:extent cx="576961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2B6ADF" id="Graphic 3" o:spid="_x0000_s1026" style="position:absolute;margin-left:70.6pt;margin-top:794.85pt;width:454.3pt;height:.5pt;z-index:-1697996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" path="m5769229,l,,,6095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37024" behindDoc="1" locked="0" layoutInCell="1" allowOverlap="1" wp14:anchorId="59357451" wp14:editId="72BC21A3">
              <wp:simplePos x="0" y="0"/>
              <wp:positionH relativeFrom="page">
                <wp:posOffset>902004</wp:posOffset>
              </wp:positionH>
              <wp:positionV relativeFrom="page">
                <wp:posOffset>10105389</wp:posOffset>
              </wp:positionV>
              <wp:extent cx="223139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1390" cy="152400"/>
                      </a:xfrm>
                      <a:prstGeom prst="rect">
                        <a:avLst/>
                      </a:prstGeom>
                    </wps:spPr>
                    <wps:txbx>
                      <w:txbxContent>
                        <w:p w14:paraId="4C9804E7"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wps:txbx>
                    <wps:bodyPr wrap="square" lIns="0" tIns="0" rIns="0" bIns="0" rtlCol="0">
                      <a:noAutofit/>
                    </wps:bodyPr>
                  </wps:wsp>
                </a:graphicData>
              </a:graphic>
            </wp:anchor>
          </w:drawing>
        </mc:Choice>
        <mc:Fallback>
          <w:pict>
            <v:shapetype w14:anchorId="59357451" id="_x0000_t202" coordsize="21600,21600" o:spt="202" path="m,l,21600r21600,l21600,xe">
              <v:stroke joinstyle="miter"/>
              <v:path gradientshapeok="t" o:connecttype="rect"/>
            </v:shapetype>
            <v:shape id="Textbox 4" o:spid="_x0000_s1027" type="#_x0000_t202" style="position:absolute;margin-left:71pt;margin-top:795.7pt;width:175.7pt;height:12pt;z-index:-169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" filled="f" stroked="f">
              <v:textbox inset="0,0,0,0">
                <w:txbxContent>
                  <w:p w14:paraId="4C9804E7"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v:textbox>
              <w10:wrap anchorx="page" anchory="page"/>
            </v:shape>
          </w:pict>
        </mc:Fallback>
      </mc:AlternateContent>
    </w:r>
    <w:r>
      <w:rPr>
        <w:noProof/>
        <w:sz w:val="20"/>
      </w:rPr>
      <mc:AlternateContent>
        <mc:Choice Requires="wps">
          <w:drawing>
            <wp:anchor distT="0" distB="0" distL="0" distR="0" simplePos="0" relativeHeight="486337536" behindDoc="1" locked="0" layoutInCell="1" allowOverlap="1" wp14:anchorId="36635EBB" wp14:editId="1D35F0CC">
              <wp:simplePos x="0" y="0"/>
              <wp:positionH relativeFrom="page">
                <wp:posOffset>6520433</wp:posOffset>
              </wp:positionH>
              <wp:positionV relativeFrom="page">
                <wp:posOffset>10105389</wp:posOffset>
              </wp:positionV>
              <wp:extent cx="17970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5F7B7901" w14:textId="77777777" w:rsidR="004D6472"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36635EBB" id="Textbox 5" o:spid="_x0000_s1028" type="#_x0000_t202" style="position:absolute;margin-left:513.4pt;margin-top:795.7pt;width:14.15pt;height:12pt;z-index:-1697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" filled="f" stroked="f">
              <v:textbox inset="0,0,0,0">
                <w:txbxContent>
                  <w:p w14:paraId="5F7B7901" w14:textId="77777777" w:rsidR="004D6472"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79A1"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39072" behindDoc="1" locked="0" layoutInCell="1" allowOverlap="1" wp14:anchorId="17578782" wp14:editId="13F64D56">
              <wp:simplePos x="0" y="0"/>
              <wp:positionH relativeFrom="page">
                <wp:posOffset>457200</wp:posOffset>
              </wp:positionH>
              <wp:positionV relativeFrom="page">
                <wp:posOffset>10158600</wp:posOffset>
              </wp:positionV>
              <wp:extent cx="6645909"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2E2F5378" id="Graphic 9" o:spid="_x0000_s1026" style="position:absolute;margin-left:36pt;margin-top:799.9pt;width:523.3pt;height:.1pt;z-index:-16977408;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" path="m,l6645600,e" filled="f" strokecolor="#2b497c" strokeweight="1pt">
              <v:path arrowok="t"/>
              <w10:wrap anchorx="page" anchory="page"/>
            </v:shape>
          </w:pict>
        </mc:Fallback>
      </mc:AlternateContent>
    </w:r>
    <w:r>
      <w:rPr>
        <w:noProof/>
        <w:sz w:val="20"/>
      </w:rPr>
      <mc:AlternateContent>
        <mc:Choice Requires="wps">
          <w:drawing>
            <wp:anchor distT="0" distB="0" distL="0" distR="0" simplePos="0" relativeHeight="486339584" behindDoc="1" locked="0" layoutInCell="1" allowOverlap="1" wp14:anchorId="6B019E2D" wp14:editId="381E1E8E">
              <wp:simplePos x="0" y="0"/>
              <wp:positionH relativeFrom="page">
                <wp:posOffset>444500</wp:posOffset>
              </wp:positionH>
              <wp:positionV relativeFrom="page">
                <wp:posOffset>10212072</wp:posOffset>
              </wp:positionV>
              <wp:extent cx="2032635" cy="1320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635" cy="132080"/>
                      </a:xfrm>
                      <a:prstGeom prst="rect">
                        <a:avLst/>
                      </a:prstGeom>
                    </wps:spPr>
                    <wps:txbx>
                      <w:txbxContent>
                        <w:p w14:paraId="55FED49F" w14:textId="77777777" w:rsidR="004D6472" w:rsidRDefault="00000000">
                          <w:pPr>
                            <w:spacing w:before="15"/>
                            <w:ind w:left="20"/>
                            <w:rPr>
                              <w:rFonts w:ascii="Arial MT"/>
                              <w:sz w:val="15"/>
                            </w:rPr>
                          </w:pPr>
                          <w:r>
                            <w:rPr>
                              <w:rFonts w:ascii="Arial MT"/>
                              <w:color w:val="666666"/>
                              <w:sz w:val="15"/>
                            </w:rPr>
                            <w:t xml:space="preserve">Thapar Institute of Engineering and </w:t>
                          </w:r>
                          <w:r>
                            <w:rPr>
                              <w:rFonts w:ascii="Arial MT"/>
                              <w:color w:val="666666"/>
                              <w:spacing w:val="-2"/>
                              <w:sz w:val="15"/>
                            </w:rPr>
                            <w:t>Technology</w:t>
                          </w:r>
                        </w:p>
                      </w:txbxContent>
                    </wps:txbx>
                    <wps:bodyPr wrap="square" lIns="0" tIns="0" rIns="0" bIns="0" rtlCol="0">
                      <a:noAutofit/>
                    </wps:bodyPr>
                  </wps:wsp>
                </a:graphicData>
              </a:graphic>
            </wp:anchor>
          </w:drawing>
        </mc:Choice>
        <mc:Fallback>
          <w:pict>
            <v:shapetype w14:anchorId="6B019E2D" id="_x0000_t202" coordsize="21600,21600" o:spt="202" path="m,l,21600r21600,l21600,xe">
              <v:stroke joinstyle="miter"/>
              <v:path gradientshapeok="t" o:connecttype="rect"/>
            </v:shapetype>
            <v:shape id="Textbox 10" o:spid="_x0000_s1030" type="#_x0000_t202" style="position:absolute;margin-left:35pt;margin-top:804.1pt;width:160.05pt;height:10.4pt;z-index:-169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" filled="f" stroked="f">
              <v:textbox inset="0,0,0,0">
                <w:txbxContent>
                  <w:p w14:paraId="55FED49F" w14:textId="77777777" w:rsidR="004D6472" w:rsidRDefault="00000000">
                    <w:pPr>
                      <w:spacing w:before="15"/>
                      <w:ind w:left="20"/>
                      <w:rPr>
                        <w:rFonts w:ascii="Arial MT"/>
                        <w:sz w:val="15"/>
                      </w:rPr>
                    </w:pPr>
                    <w:r>
                      <w:rPr>
                        <w:rFonts w:ascii="Arial MT"/>
                        <w:color w:val="666666"/>
                        <w:sz w:val="15"/>
                      </w:rPr>
                      <w:t xml:space="preserve">Thapar Institute of Engineering and </w:t>
                    </w:r>
                    <w:r>
                      <w:rPr>
                        <w:rFonts w:ascii="Arial MT"/>
                        <w:color w:val="666666"/>
                        <w:spacing w:val="-2"/>
                        <w:sz w:val="15"/>
                      </w:rPr>
                      <w:t>Technology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298C" w14:textId="77777777" w:rsidR="004D6472" w:rsidRDefault="004D647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999D" w14:textId="77777777" w:rsidR="004D6472" w:rsidRDefault="004D647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B574"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41120" behindDoc="1" locked="0" layoutInCell="1" allowOverlap="1" wp14:anchorId="5C2A1A2C" wp14:editId="563B00F8">
              <wp:simplePos x="0" y="0"/>
              <wp:positionH relativeFrom="page">
                <wp:posOffset>896416</wp:posOffset>
              </wp:positionH>
              <wp:positionV relativeFrom="page">
                <wp:posOffset>10094671</wp:posOffset>
              </wp:positionV>
              <wp:extent cx="576961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E74CFF" id="Graphic 29" o:spid="_x0000_s1026" style="position:absolute;margin-left:70.6pt;margin-top:794.85pt;width:454.3pt;height:.5pt;z-index:-1697536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" path="m5769229,l,,,6095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41632" behindDoc="1" locked="0" layoutInCell="1" allowOverlap="1" wp14:anchorId="30A11505" wp14:editId="2EB01C03">
              <wp:simplePos x="0" y="0"/>
              <wp:positionH relativeFrom="page">
                <wp:posOffset>902004</wp:posOffset>
              </wp:positionH>
              <wp:positionV relativeFrom="page">
                <wp:posOffset>10105389</wp:posOffset>
              </wp:positionV>
              <wp:extent cx="2231390"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1390" cy="152400"/>
                      </a:xfrm>
                      <a:prstGeom prst="rect">
                        <a:avLst/>
                      </a:prstGeom>
                    </wps:spPr>
                    <wps:txbx>
                      <w:txbxContent>
                        <w:p w14:paraId="015852FC"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wps:txbx>
                    <wps:bodyPr wrap="square" lIns="0" tIns="0" rIns="0" bIns="0" rtlCol="0">
                      <a:noAutofit/>
                    </wps:bodyPr>
                  </wps:wsp>
                </a:graphicData>
              </a:graphic>
            </wp:anchor>
          </w:drawing>
        </mc:Choice>
        <mc:Fallback>
          <w:pict>
            <v:shapetype w14:anchorId="30A11505" id="_x0000_t202" coordsize="21600,21600" o:spt="202" path="m,l,21600r21600,l21600,xe">
              <v:stroke joinstyle="miter"/>
              <v:path gradientshapeok="t" o:connecttype="rect"/>
            </v:shapetype>
            <v:shape id="Textbox 30" o:spid="_x0000_s1032" type="#_x0000_t202" style="position:absolute;margin-left:71pt;margin-top:795.7pt;width:175.7pt;height:12pt;z-index:-169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" filled="f" stroked="f">
              <v:textbox inset="0,0,0,0">
                <w:txbxContent>
                  <w:p w14:paraId="015852FC"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v:textbox>
              <w10:wrap anchorx="page" anchory="page"/>
            </v:shape>
          </w:pict>
        </mc:Fallback>
      </mc:AlternateContent>
    </w:r>
    <w:r>
      <w:rPr>
        <w:noProof/>
        <w:sz w:val="20"/>
      </w:rPr>
      <mc:AlternateContent>
        <mc:Choice Requires="wps">
          <w:drawing>
            <wp:anchor distT="0" distB="0" distL="0" distR="0" simplePos="0" relativeHeight="486342144" behindDoc="1" locked="0" layoutInCell="1" allowOverlap="1" wp14:anchorId="352F6599" wp14:editId="7659757F">
              <wp:simplePos x="0" y="0"/>
              <wp:positionH relativeFrom="page">
                <wp:posOffset>6495034</wp:posOffset>
              </wp:positionH>
              <wp:positionV relativeFrom="page">
                <wp:posOffset>10105389</wp:posOffset>
              </wp:positionV>
              <wp:extent cx="205104"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6BE0C9FD" w14:textId="77777777" w:rsidR="004D6472"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18</w:t>
                          </w:r>
                          <w:r>
                            <w:rPr>
                              <w:spacing w:val="-5"/>
                              <w:sz w:val="18"/>
                            </w:rPr>
                            <w:fldChar w:fldCharType="end"/>
                          </w:r>
                        </w:p>
                      </w:txbxContent>
                    </wps:txbx>
                    <wps:bodyPr wrap="square" lIns="0" tIns="0" rIns="0" bIns="0" rtlCol="0">
                      <a:noAutofit/>
                    </wps:bodyPr>
                  </wps:wsp>
                </a:graphicData>
              </a:graphic>
            </wp:anchor>
          </w:drawing>
        </mc:Choice>
        <mc:Fallback>
          <w:pict>
            <v:shape w14:anchorId="352F6599" id="Textbox 31" o:spid="_x0000_s1033" type="#_x0000_t202" style="position:absolute;margin-left:511.4pt;margin-top:795.7pt;width:16.15pt;height:12pt;z-index:-169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" filled="f" stroked="f">
              <v:textbox inset="0,0,0,0">
                <w:txbxContent>
                  <w:p w14:paraId="6BE0C9FD" w14:textId="77777777" w:rsidR="004D6472"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18</w:t>
                    </w:r>
                    <w:r>
                      <w:rPr>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8964" w14:textId="77777777" w:rsidR="004D6472" w:rsidRDefault="004D647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D5F2" w14:textId="77777777" w:rsidR="004D6472" w:rsidRDefault="004D647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0F37" w14:textId="77777777" w:rsidR="004D6472" w:rsidRDefault="004D647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9378"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43680" behindDoc="1" locked="0" layoutInCell="1" allowOverlap="1" wp14:anchorId="63C59F94" wp14:editId="2F87EFEC">
              <wp:simplePos x="0" y="0"/>
              <wp:positionH relativeFrom="page">
                <wp:posOffset>896416</wp:posOffset>
              </wp:positionH>
              <wp:positionV relativeFrom="page">
                <wp:posOffset>10094671</wp:posOffset>
              </wp:positionV>
              <wp:extent cx="5769610"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5BD44B" id="Graphic 48" o:spid="_x0000_s1026" style="position:absolute;margin-left:70.6pt;margin-top:794.85pt;width:454.3pt;height:.5pt;z-index:-1697280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" path="m5769229,l,,,6095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44192" behindDoc="1" locked="0" layoutInCell="1" allowOverlap="1" wp14:anchorId="0D0BED94" wp14:editId="1DA60D20">
              <wp:simplePos x="0" y="0"/>
              <wp:positionH relativeFrom="page">
                <wp:posOffset>902004</wp:posOffset>
              </wp:positionH>
              <wp:positionV relativeFrom="page">
                <wp:posOffset>10105389</wp:posOffset>
              </wp:positionV>
              <wp:extent cx="2231390" cy="1524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1390" cy="152400"/>
                      </a:xfrm>
                      <a:prstGeom prst="rect">
                        <a:avLst/>
                      </a:prstGeom>
                    </wps:spPr>
                    <wps:txbx>
                      <w:txbxContent>
                        <w:p w14:paraId="260A39AA"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wps:txbx>
                    <wps:bodyPr wrap="square" lIns="0" tIns="0" rIns="0" bIns="0" rtlCol="0">
                      <a:noAutofit/>
                    </wps:bodyPr>
                  </wps:wsp>
                </a:graphicData>
              </a:graphic>
            </wp:anchor>
          </w:drawing>
        </mc:Choice>
        <mc:Fallback>
          <w:pict>
            <v:shapetype w14:anchorId="0D0BED94" id="_x0000_t202" coordsize="21600,21600" o:spt="202" path="m,l,21600r21600,l21600,xe">
              <v:stroke joinstyle="miter"/>
              <v:path gradientshapeok="t" o:connecttype="rect"/>
            </v:shapetype>
            <v:shape id="Textbox 49" o:spid="_x0000_s1035" type="#_x0000_t202" style="position:absolute;margin-left:71pt;margin-top:795.7pt;width:175.7pt;height:12pt;z-index:-1697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4EZmAEAACIDAAAOAAAAZHJzL2Uyb0RvYy54bWysUs2O0zAQviPxDpbvNGkWE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" filled="f" stroked="f">
              <v:textbox inset="0,0,0,0">
                <w:txbxContent>
                  <w:p w14:paraId="260A39AA" w14:textId="77777777" w:rsidR="004D6472" w:rsidRDefault="00000000">
                    <w:pPr>
                      <w:spacing w:before="12"/>
                      <w:ind w:left="20"/>
                      <w:rPr>
                        <w:sz w:val="18"/>
                      </w:rPr>
                    </w:pPr>
                    <w:r>
                      <w:rPr>
                        <w:sz w:val="18"/>
                      </w:rPr>
                      <w:t>Thapar</w:t>
                    </w:r>
                    <w:r>
                      <w:rPr>
                        <w:spacing w:val="-1"/>
                        <w:sz w:val="18"/>
                      </w:rPr>
                      <w:t xml:space="preserve"> </w:t>
                    </w:r>
                    <w:r>
                      <w:rPr>
                        <w:sz w:val="18"/>
                      </w:rPr>
                      <w:t>Institute</w:t>
                    </w:r>
                    <w:r>
                      <w:rPr>
                        <w:spacing w:val="-3"/>
                        <w:sz w:val="18"/>
                      </w:rPr>
                      <w:t xml:space="preserve"> </w:t>
                    </w:r>
                    <w:r>
                      <w:rPr>
                        <w:sz w:val="18"/>
                      </w:rPr>
                      <w:t>of</w:t>
                    </w:r>
                    <w:r>
                      <w:rPr>
                        <w:spacing w:val="-1"/>
                        <w:sz w:val="18"/>
                      </w:rPr>
                      <w:t xml:space="preserve"> </w:t>
                    </w:r>
                    <w:r>
                      <w:rPr>
                        <w:sz w:val="18"/>
                      </w:rPr>
                      <w:t>Engineering</w:t>
                    </w:r>
                    <w:r>
                      <w:rPr>
                        <w:spacing w:val="-1"/>
                        <w:sz w:val="18"/>
                      </w:rPr>
                      <w:t xml:space="preserve"> </w:t>
                    </w:r>
                    <w:r>
                      <w:rPr>
                        <w:sz w:val="18"/>
                      </w:rPr>
                      <w:t>and</w:t>
                    </w:r>
                    <w:r>
                      <w:rPr>
                        <w:spacing w:val="1"/>
                        <w:sz w:val="18"/>
                      </w:rPr>
                      <w:t xml:space="preserve"> </w:t>
                    </w:r>
                    <w:r>
                      <w:rPr>
                        <w:spacing w:val="-2"/>
                        <w:sz w:val="18"/>
                      </w:rPr>
                      <w:t>Technology</w:t>
                    </w:r>
                  </w:p>
                </w:txbxContent>
              </v:textbox>
              <w10:wrap anchorx="page" anchory="page"/>
            </v:shape>
          </w:pict>
        </mc:Fallback>
      </mc:AlternateContent>
    </w:r>
    <w:r>
      <w:rPr>
        <w:noProof/>
        <w:sz w:val="20"/>
      </w:rPr>
      <mc:AlternateContent>
        <mc:Choice Requires="wps">
          <w:drawing>
            <wp:anchor distT="0" distB="0" distL="0" distR="0" simplePos="0" relativeHeight="486344704" behindDoc="1" locked="0" layoutInCell="1" allowOverlap="1" wp14:anchorId="06524D9C" wp14:editId="1E780A01">
              <wp:simplePos x="0" y="0"/>
              <wp:positionH relativeFrom="page">
                <wp:posOffset>6495034</wp:posOffset>
              </wp:positionH>
              <wp:positionV relativeFrom="page">
                <wp:posOffset>10105389</wp:posOffset>
              </wp:positionV>
              <wp:extent cx="205104" cy="1524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52400"/>
                      </a:xfrm>
                      <a:prstGeom prst="rect">
                        <a:avLst/>
                      </a:prstGeom>
                    </wps:spPr>
                    <wps:txbx>
                      <w:txbxContent>
                        <w:p w14:paraId="14F17BA2" w14:textId="77777777" w:rsidR="004D6472"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25</w:t>
                          </w:r>
                          <w:r>
                            <w:rPr>
                              <w:spacing w:val="-5"/>
                              <w:sz w:val="18"/>
                            </w:rPr>
                            <w:fldChar w:fldCharType="end"/>
                          </w:r>
                        </w:p>
                      </w:txbxContent>
                    </wps:txbx>
                    <wps:bodyPr wrap="square" lIns="0" tIns="0" rIns="0" bIns="0" rtlCol="0">
                      <a:noAutofit/>
                    </wps:bodyPr>
                  </wps:wsp>
                </a:graphicData>
              </a:graphic>
            </wp:anchor>
          </w:drawing>
        </mc:Choice>
        <mc:Fallback>
          <w:pict>
            <v:shape w14:anchorId="06524D9C" id="Textbox 50" o:spid="_x0000_s1036" type="#_x0000_t202" style="position:absolute;margin-left:511.4pt;margin-top:795.7pt;width:16.15pt;height:12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" filled="f" stroked="f">
              <v:textbox inset="0,0,0,0">
                <w:txbxContent>
                  <w:p w14:paraId="14F17BA2" w14:textId="77777777" w:rsidR="004D6472"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25</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6E698" w14:textId="77777777" w:rsidR="00340BFB" w:rsidRDefault="00340BFB">
      <w:r>
        <w:separator/>
      </w:r>
    </w:p>
  </w:footnote>
  <w:footnote w:type="continuationSeparator" w:id="0">
    <w:p w14:paraId="1DD8D773" w14:textId="77777777" w:rsidR="00340BFB" w:rsidRDefault="00340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A48C"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35488" behindDoc="1" locked="0" layoutInCell="1" allowOverlap="1" wp14:anchorId="500E13B0" wp14:editId="47161BE8">
              <wp:simplePos x="0" y="0"/>
              <wp:positionH relativeFrom="page">
                <wp:posOffset>896416</wp:posOffset>
              </wp:positionH>
              <wp:positionV relativeFrom="page">
                <wp:posOffset>592835</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BCEE1" id="Graphic 1" o:spid="_x0000_s1026" style="position:absolute;margin-left:70.6pt;margin-top:46.7pt;width:454.3pt;height:.5pt;z-index:-16980992;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" path="m5769229,l,,,6096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36000" behindDoc="1" locked="0" layoutInCell="1" allowOverlap="1" wp14:anchorId="36396C5F" wp14:editId="53FF513A">
              <wp:simplePos x="0" y="0"/>
              <wp:positionH relativeFrom="page">
                <wp:posOffset>902004</wp:posOffset>
              </wp:positionH>
              <wp:positionV relativeFrom="page">
                <wp:posOffset>441705</wp:posOffset>
              </wp:positionV>
              <wp:extent cx="3780154"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154" cy="152400"/>
                      </a:xfrm>
                      <a:prstGeom prst="rect">
                        <a:avLst/>
                      </a:prstGeom>
                    </wps:spPr>
                    <wps:txbx>
                      <w:txbxContent>
                        <w:p w14:paraId="7E2481E8" w14:textId="5DE39621" w:rsidR="004D6472" w:rsidRDefault="007030BA">
                          <w:pPr>
                            <w:spacing w:before="12"/>
                            <w:ind w:left="20"/>
                            <w:rPr>
                              <w:i/>
                              <w:sz w:val="18"/>
                            </w:rPr>
                          </w:pPr>
                          <w:r>
                            <w:rPr>
                              <w:i/>
                              <w:sz w:val="18"/>
                            </w:rPr>
                            <w:t>Auto Dimensioning System</w:t>
                          </w:r>
                          <w:r w:rsidR="00000000">
                            <w:rPr>
                              <w:i/>
                              <w:spacing w:val="42"/>
                              <w:sz w:val="18"/>
                            </w:rPr>
                            <w:t xml:space="preserve"> </w:t>
                          </w:r>
                          <w:r w:rsidR="00000000">
                            <w:rPr>
                              <w:i/>
                              <w:sz w:val="18"/>
                            </w:rPr>
                            <w:t>|</w:t>
                          </w:r>
                          <w:r w:rsidR="00000000">
                            <w:rPr>
                              <w:i/>
                              <w:spacing w:val="44"/>
                              <w:sz w:val="18"/>
                            </w:rPr>
                            <w:t xml:space="preserve"> </w:t>
                          </w:r>
                          <w:r w:rsidR="00000000">
                            <w:rPr>
                              <w:i/>
                              <w:sz w:val="18"/>
                            </w:rPr>
                            <w:t>UCS532P</w:t>
                          </w:r>
                          <w:r w:rsidR="00000000">
                            <w:rPr>
                              <w:i/>
                              <w:spacing w:val="2"/>
                              <w:sz w:val="18"/>
                            </w:rPr>
                            <w:t xml:space="preserve"> </w:t>
                          </w:r>
                          <w:r w:rsidR="00000000">
                            <w:rPr>
                              <w:i/>
                              <w:sz w:val="18"/>
                            </w:rPr>
                            <w:t>— Computer</w:t>
                          </w:r>
                          <w:r w:rsidR="00000000">
                            <w:rPr>
                              <w:i/>
                              <w:spacing w:val="-2"/>
                              <w:sz w:val="18"/>
                            </w:rPr>
                            <w:t xml:space="preserve"> Vision</w:t>
                          </w:r>
                        </w:p>
                      </w:txbxContent>
                    </wps:txbx>
                    <wps:bodyPr wrap="square" lIns="0" tIns="0" rIns="0" bIns="0" rtlCol="0">
                      <a:noAutofit/>
                    </wps:bodyPr>
                  </wps:wsp>
                </a:graphicData>
              </a:graphic>
            </wp:anchor>
          </w:drawing>
        </mc:Choice>
        <mc:Fallback>
          <w:pict>
            <v:shapetype w14:anchorId="36396C5F" id="_x0000_t202" coordsize="21600,21600" o:spt="202" path="m,l,21600r21600,l21600,xe">
              <v:stroke joinstyle="miter"/>
              <v:path gradientshapeok="t" o:connecttype="rect"/>
            </v:shapetype>
            <v:shape id="Textbox 2" o:spid="_x0000_s1026" type="#_x0000_t202" style="position:absolute;margin-left:71pt;margin-top:34.8pt;width:297.65pt;height:12pt;z-index:-169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" filled="f" stroked="f">
              <v:textbox inset="0,0,0,0">
                <w:txbxContent>
                  <w:p w14:paraId="7E2481E8" w14:textId="5DE39621" w:rsidR="004D6472" w:rsidRDefault="007030BA">
                    <w:pPr>
                      <w:spacing w:before="12"/>
                      <w:ind w:left="20"/>
                      <w:rPr>
                        <w:i/>
                        <w:sz w:val="18"/>
                      </w:rPr>
                    </w:pPr>
                    <w:r>
                      <w:rPr>
                        <w:i/>
                        <w:sz w:val="18"/>
                      </w:rPr>
                      <w:t>Auto Dimensioning System</w:t>
                    </w:r>
                    <w:r w:rsidR="00000000">
                      <w:rPr>
                        <w:i/>
                        <w:spacing w:val="42"/>
                        <w:sz w:val="18"/>
                      </w:rPr>
                      <w:t xml:space="preserve"> </w:t>
                    </w:r>
                    <w:r w:rsidR="00000000">
                      <w:rPr>
                        <w:i/>
                        <w:sz w:val="18"/>
                      </w:rPr>
                      <w:t>|</w:t>
                    </w:r>
                    <w:r w:rsidR="00000000">
                      <w:rPr>
                        <w:i/>
                        <w:spacing w:val="44"/>
                        <w:sz w:val="18"/>
                      </w:rPr>
                      <w:t xml:space="preserve"> </w:t>
                    </w:r>
                    <w:r w:rsidR="00000000">
                      <w:rPr>
                        <w:i/>
                        <w:sz w:val="18"/>
                      </w:rPr>
                      <w:t>UCS532P</w:t>
                    </w:r>
                    <w:r w:rsidR="00000000">
                      <w:rPr>
                        <w:i/>
                        <w:spacing w:val="2"/>
                        <w:sz w:val="18"/>
                      </w:rPr>
                      <w:t xml:space="preserve"> </w:t>
                    </w:r>
                    <w:r w:rsidR="00000000">
                      <w:rPr>
                        <w:i/>
                        <w:sz w:val="18"/>
                      </w:rPr>
                      <w:t>— Computer</w:t>
                    </w:r>
                    <w:r w:rsidR="00000000">
                      <w:rPr>
                        <w:i/>
                        <w:spacing w:val="-2"/>
                        <w:sz w:val="18"/>
                      </w:rPr>
                      <w:t xml:space="preserve"> Vision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B3B"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38048" behindDoc="1" locked="0" layoutInCell="1" allowOverlap="1" wp14:anchorId="396372D0" wp14:editId="373871F3">
              <wp:simplePos x="0" y="0"/>
              <wp:positionH relativeFrom="page">
                <wp:posOffset>457200</wp:posOffset>
              </wp:positionH>
              <wp:positionV relativeFrom="page">
                <wp:posOffset>380999</wp:posOffset>
              </wp:positionV>
              <wp:extent cx="6645909"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600" y="0"/>
                            </a:lnTo>
                          </a:path>
                        </a:pathLst>
                      </a:custGeom>
                      <a:ln w="12700">
                        <a:solidFill>
                          <a:srgbClr val="2B497C"/>
                        </a:solidFill>
                        <a:prstDash val="solid"/>
                      </a:ln>
                    </wps:spPr>
                    <wps:bodyPr wrap="square" lIns="0" tIns="0" rIns="0" bIns="0" rtlCol="0">
                      <a:prstTxWarp prst="textNoShape">
                        <a:avLst/>
                      </a:prstTxWarp>
                      <a:noAutofit/>
                    </wps:bodyPr>
                  </wps:wsp>
                </a:graphicData>
              </a:graphic>
            </wp:anchor>
          </w:drawing>
        </mc:Choice>
        <mc:Fallback>
          <w:pict>
            <v:shape w14:anchorId="5C6C4187" id="Graphic 7" o:spid="_x0000_s1026" style="position:absolute;margin-left:36pt;margin-top:30pt;width:523.3pt;height:.1pt;z-index:-16978432;visibility:visible;mso-wrap-style:square;mso-wrap-distance-left:0;mso-wrap-distance-top:0;mso-wrap-distance-right:0;mso-wrap-distance-bottom:0;mso-position-horizontal:absolute;mso-position-horizontal-relative:page;mso-position-vertical:absolute;mso-position-vertical-relative:page;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" path="m,l6645600,e" filled="f" strokecolor="#2b497c" strokeweight="1pt">
              <v:path arrowok="t"/>
              <w10:wrap anchorx="page" anchory="page"/>
            </v:shape>
          </w:pict>
        </mc:Fallback>
      </mc:AlternateContent>
    </w:r>
    <w:r>
      <w:rPr>
        <w:noProof/>
        <w:sz w:val="20"/>
      </w:rPr>
      <mc:AlternateContent>
        <mc:Choice Requires="wps">
          <w:drawing>
            <wp:anchor distT="0" distB="0" distL="0" distR="0" simplePos="0" relativeHeight="486338560" behindDoc="1" locked="0" layoutInCell="1" allowOverlap="1" wp14:anchorId="0B784FB2" wp14:editId="21962008">
              <wp:simplePos x="0" y="0"/>
              <wp:positionH relativeFrom="page">
                <wp:posOffset>444500</wp:posOffset>
              </wp:positionH>
              <wp:positionV relativeFrom="page">
                <wp:posOffset>180472</wp:posOffset>
              </wp:positionV>
              <wp:extent cx="3411854" cy="1320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1854" cy="132080"/>
                      </a:xfrm>
                      <a:prstGeom prst="rect">
                        <a:avLst/>
                      </a:prstGeom>
                    </wps:spPr>
                    <wps:txbx>
                      <w:txbxContent>
                        <w:p w14:paraId="44E953FE" w14:textId="77777777" w:rsidR="004D6472" w:rsidRDefault="00000000">
                          <w:pPr>
                            <w:spacing w:before="15"/>
                            <w:ind w:left="20"/>
                            <w:rPr>
                              <w:rFonts w:ascii="Arial MT" w:hAnsi="Arial MT"/>
                              <w:sz w:val="15"/>
                            </w:rPr>
                          </w:pPr>
                          <w:r>
                            <w:rPr>
                              <w:rFonts w:ascii="Arial MT" w:hAnsi="Arial MT"/>
                              <w:color w:val="666666"/>
                              <w:sz w:val="15"/>
                            </w:rPr>
                            <w:t>AI Kitchen Dashboard &amp; Monitoring Ecosystem</w:t>
                          </w:r>
                          <w:r>
                            <w:rPr>
                              <w:rFonts w:ascii="Arial MT" w:hAnsi="Arial MT"/>
                              <w:color w:val="666666"/>
                              <w:spacing w:val="41"/>
                              <w:sz w:val="15"/>
                            </w:rPr>
                            <w:t xml:space="preserve"> </w:t>
                          </w:r>
                          <w:r>
                            <w:rPr>
                              <w:rFonts w:ascii="Arial MT" w:hAnsi="Arial MT"/>
                              <w:color w:val="666666"/>
                              <w:sz w:val="15"/>
                            </w:rPr>
                            <w:t>|</w:t>
                          </w:r>
                          <w:r>
                            <w:rPr>
                              <w:rFonts w:ascii="Arial MT" w:hAnsi="Arial MT"/>
                              <w:color w:val="666666"/>
                              <w:spacing w:val="42"/>
                              <w:sz w:val="15"/>
                            </w:rPr>
                            <w:t xml:space="preserve"> </w:t>
                          </w:r>
                          <w:r>
                            <w:rPr>
                              <w:rFonts w:ascii="Arial MT" w:hAnsi="Arial MT"/>
                              <w:color w:val="666666"/>
                              <w:sz w:val="15"/>
                            </w:rPr>
                            <w:t xml:space="preserve">UCS532P — Computer </w:t>
                          </w:r>
                          <w:r>
                            <w:rPr>
                              <w:rFonts w:ascii="Arial MT" w:hAnsi="Arial MT"/>
                              <w:color w:val="666666"/>
                              <w:spacing w:val="-2"/>
                              <w:sz w:val="15"/>
                            </w:rPr>
                            <w:t>Vision</w:t>
                          </w:r>
                        </w:p>
                      </w:txbxContent>
                    </wps:txbx>
                    <wps:bodyPr wrap="square" lIns="0" tIns="0" rIns="0" bIns="0" rtlCol="0">
                      <a:noAutofit/>
                    </wps:bodyPr>
                  </wps:wsp>
                </a:graphicData>
              </a:graphic>
            </wp:anchor>
          </w:drawing>
        </mc:Choice>
        <mc:Fallback>
          <w:pict>
            <v:shapetype w14:anchorId="0B784FB2" id="_x0000_t202" coordsize="21600,21600" o:spt="202" path="m,l,21600r21600,l21600,xe">
              <v:stroke joinstyle="miter"/>
              <v:path gradientshapeok="t" o:connecttype="rect"/>
            </v:shapetype>
            <v:shape id="Textbox 8" o:spid="_x0000_s1029" type="#_x0000_t202" style="position:absolute;margin-left:35pt;margin-top:14.2pt;width:268.65pt;height:10.4pt;z-index:-169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" filled="f" stroked="f">
              <v:textbox inset="0,0,0,0">
                <w:txbxContent>
                  <w:p w14:paraId="44E953FE" w14:textId="77777777" w:rsidR="004D6472" w:rsidRDefault="00000000">
                    <w:pPr>
                      <w:spacing w:before="15"/>
                      <w:ind w:left="20"/>
                      <w:rPr>
                        <w:rFonts w:ascii="Arial MT" w:hAnsi="Arial MT"/>
                        <w:sz w:val="15"/>
                      </w:rPr>
                    </w:pPr>
                    <w:r>
                      <w:rPr>
                        <w:rFonts w:ascii="Arial MT" w:hAnsi="Arial MT"/>
                        <w:color w:val="666666"/>
                        <w:sz w:val="15"/>
                      </w:rPr>
                      <w:t>AI Kitchen Dashboard &amp; Monitoring Ecosystem</w:t>
                    </w:r>
                    <w:r>
                      <w:rPr>
                        <w:rFonts w:ascii="Arial MT" w:hAnsi="Arial MT"/>
                        <w:color w:val="666666"/>
                        <w:spacing w:val="41"/>
                        <w:sz w:val="15"/>
                      </w:rPr>
                      <w:t xml:space="preserve"> </w:t>
                    </w:r>
                    <w:r>
                      <w:rPr>
                        <w:rFonts w:ascii="Arial MT" w:hAnsi="Arial MT"/>
                        <w:color w:val="666666"/>
                        <w:sz w:val="15"/>
                      </w:rPr>
                      <w:t>|</w:t>
                    </w:r>
                    <w:r>
                      <w:rPr>
                        <w:rFonts w:ascii="Arial MT" w:hAnsi="Arial MT"/>
                        <w:color w:val="666666"/>
                        <w:spacing w:val="42"/>
                        <w:sz w:val="15"/>
                      </w:rPr>
                      <w:t xml:space="preserve"> </w:t>
                    </w:r>
                    <w:r>
                      <w:rPr>
                        <w:rFonts w:ascii="Arial MT" w:hAnsi="Arial MT"/>
                        <w:color w:val="666666"/>
                        <w:sz w:val="15"/>
                      </w:rPr>
                      <w:t xml:space="preserve">UCS532P — Computer </w:t>
                    </w:r>
                    <w:r>
                      <w:rPr>
                        <w:rFonts w:ascii="Arial MT" w:hAnsi="Arial MT"/>
                        <w:color w:val="666666"/>
                        <w:spacing w:val="-2"/>
                        <w:sz w:val="15"/>
                      </w:rPr>
                      <w:t>Vision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E754" w14:textId="77777777" w:rsidR="004D6472" w:rsidRDefault="004D647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0340" w14:textId="77777777" w:rsidR="004D6472" w:rsidRDefault="004D647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2F1D"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40096" behindDoc="1" locked="0" layoutInCell="1" allowOverlap="1" wp14:anchorId="76871150" wp14:editId="36B02133">
              <wp:simplePos x="0" y="0"/>
              <wp:positionH relativeFrom="page">
                <wp:posOffset>896416</wp:posOffset>
              </wp:positionH>
              <wp:positionV relativeFrom="page">
                <wp:posOffset>592835</wp:posOffset>
              </wp:positionV>
              <wp:extent cx="576961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4937D" id="Graphic 27" o:spid="_x0000_s1026" style="position:absolute;margin-left:70.6pt;margin-top:46.7pt;width:454.3pt;height:.5pt;z-index:-1697638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" path="m5769229,l,,,6096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40608" behindDoc="1" locked="0" layoutInCell="1" allowOverlap="1" wp14:anchorId="1DF6742D" wp14:editId="12D3A33D">
              <wp:simplePos x="0" y="0"/>
              <wp:positionH relativeFrom="page">
                <wp:posOffset>902004</wp:posOffset>
              </wp:positionH>
              <wp:positionV relativeFrom="page">
                <wp:posOffset>441705</wp:posOffset>
              </wp:positionV>
              <wp:extent cx="3780154"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154" cy="152400"/>
                      </a:xfrm>
                      <a:prstGeom prst="rect">
                        <a:avLst/>
                      </a:prstGeom>
                    </wps:spPr>
                    <wps:txbx>
                      <w:txbxContent>
                        <w:p w14:paraId="3BD17D39" w14:textId="77777777" w:rsidR="004D6472" w:rsidRDefault="00000000">
                          <w:pPr>
                            <w:spacing w:before="12"/>
                            <w:ind w:left="20"/>
                            <w:rPr>
                              <w:i/>
                              <w:sz w:val="18"/>
                            </w:rPr>
                          </w:pP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Vision</w:t>
                          </w:r>
                        </w:p>
                      </w:txbxContent>
                    </wps:txbx>
                    <wps:bodyPr wrap="square" lIns="0" tIns="0" rIns="0" bIns="0" rtlCol="0">
                      <a:noAutofit/>
                    </wps:bodyPr>
                  </wps:wsp>
                </a:graphicData>
              </a:graphic>
            </wp:anchor>
          </w:drawing>
        </mc:Choice>
        <mc:Fallback>
          <w:pict>
            <v:shapetype w14:anchorId="1DF6742D" id="_x0000_t202" coordsize="21600,21600" o:spt="202" path="m,l,21600r21600,l21600,xe">
              <v:stroke joinstyle="miter"/>
              <v:path gradientshapeok="t" o:connecttype="rect"/>
            </v:shapetype>
            <v:shape id="Textbox 28" o:spid="_x0000_s1031" type="#_x0000_t202" style="position:absolute;margin-left:71pt;margin-top:34.8pt;width:297.65pt;height:12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gANmQEAACIDAAAOAAAAZHJzL2Uyb0RvYy54bWysUt2OEyEUvjfxHQj3dqZ1q5t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" filled="f" stroked="f">
              <v:textbox inset="0,0,0,0">
                <w:txbxContent>
                  <w:p w14:paraId="3BD17D39" w14:textId="77777777" w:rsidR="004D6472" w:rsidRDefault="00000000">
                    <w:pPr>
                      <w:spacing w:before="12"/>
                      <w:ind w:left="20"/>
                      <w:rPr>
                        <w:i/>
                        <w:sz w:val="18"/>
                      </w:rPr>
                    </w:pP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Vision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0D89" w14:textId="77777777" w:rsidR="004D6472" w:rsidRDefault="004D647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68BE" w14:textId="77777777" w:rsidR="004D6472" w:rsidRDefault="004D647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7868" w14:textId="77777777" w:rsidR="004D6472" w:rsidRDefault="004D647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0972" w14:textId="77777777" w:rsidR="004D6472" w:rsidRDefault="00000000">
    <w:pPr>
      <w:pStyle w:val="BodyText"/>
      <w:spacing w:line="14" w:lineRule="auto"/>
      <w:rPr>
        <w:sz w:val="20"/>
      </w:rPr>
    </w:pPr>
    <w:r>
      <w:rPr>
        <w:noProof/>
        <w:sz w:val="20"/>
      </w:rPr>
      <mc:AlternateContent>
        <mc:Choice Requires="wps">
          <w:drawing>
            <wp:anchor distT="0" distB="0" distL="0" distR="0" simplePos="0" relativeHeight="486342656" behindDoc="1" locked="0" layoutInCell="1" allowOverlap="1" wp14:anchorId="60FD7DF3" wp14:editId="77D5B402">
              <wp:simplePos x="0" y="0"/>
              <wp:positionH relativeFrom="page">
                <wp:posOffset>896416</wp:posOffset>
              </wp:positionH>
              <wp:positionV relativeFrom="page">
                <wp:posOffset>592835</wp:posOffset>
              </wp:positionV>
              <wp:extent cx="5769610" cy="63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269F4" id="Graphic 46" o:spid="_x0000_s1026" style="position:absolute;margin-left:70.6pt;margin-top:46.7pt;width:454.3pt;height:.5pt;z-index:-169738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" path="m5769229,l,,,6096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343168" behindDoc="1" locked="0" layoutInCell="1" allowOverlap="1" wp14:anchorId="5C679DAC" wp14:editId="0E18AD86">
              <wp:simplePos x="0" y="0"/>
              <wp:positionH relativeFrom="page">
                <wp:posOffset>902004</wp:posOffset>
              </wp:positionH>
              <wp:positionV relativeFrom="page">
                <wp:posOffset>441705</wp:posOffset>
              </wp:positionV>
              <wp:extent cx="3780154"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154" cy="152400"/>
                      </a:xfrm>
                      <a:prstGeom prst="rect">
                        <a:avLst/>
                      </a:prstGeom>
                    </wps:spPr>
                    <wps:txbx>
                      <w:txbxContent>
                        <w:p w14:paraId="25F4BE03" w14:textId="77777777" w:rsidR="004D6472" w:rsidRDefault="00000000">
                          <w:pPr>
                            <w:spacing w:before="12"/>
                            <w:ind w:left="20"/>
                            <w:rPr>
                              <w:i/>
                              <w:sz w:val="18"/>
                            </w:rPr>
                          </w:pP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Vision</w:t>
                          </w:r>
                        </w:p>
                      </w:txbxContent>
                    </wps:txbx>
                    <wps:bodyPr wrap="square" lIns="0" tIns="0" rIns="0" bIns="0" rtlCol="0">
                      <a:noAutofit/>
                    </wps:bodyPr>
                  </wps:wsp>
                </a:graphicData>
              </a:graphic>
            </wp:anchor>
          </w:drawing>
        </mc:Choice>
        <mc:Fallback>
          <w:pict>
            <v:shapetype w14:anchorId="5C679DAC" id="_x0000_t202" coordsize="21600,21600" o:spt="202" path="m,l,21600r21600,l21600,xe">
              <v:stroke joinstyle="miter"/>
              <v:path gradientshapeok="t" o:connecttype="rect"/>
            </v:shapetype>
            <v:shape id="Textbox 47" o:spid="_x0000_s1034" type="#_x0000_t202" style="position:absolute;margin-left:71pt;margin-top:34.8pt;width:297.65pt;height:12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" filled="f" stroked="f">
              <v:textbox inset="0,0,0,0">
                <w:txbxContent>
                  <w:p w14:paraId="25F4BE03" w14:textId="77777777" w:rsidR="004D6472" w:rsidRDefault="00000000">
                    <w:pPr>
                      <w:spacing w:before="12"/>
                      <w:ind w:left="20"/>
                      <w:rPr>
                        <w:i/>
                        <w:sz w:val="18"/>
                      </w:rPr>
                    </w:pPr>
                    <w:r>
                      <w:rPr>
                        <w:i/>
                        <w:sz w:val="18"/>
                      </w:rPr>
                      <w:t>AI</w:t>
                    </w:r>
                    <w:r>
                      <w:rPr>
                        <w:i/>
                        <w:spacing w:val="-4"/>
                        <w:sz w:val="18"/>
                      </w:rPr>
                      <w:t xml:space="preserve"> </w:t>
                    </w:r>
                    <w:r>
                      <w:rPr>
                        <w:i/>
                        <w:sz w:val="18"/>
                      </w:rPr>
                      <w:t>Kitchen Dashboard</w:t>
                    </w:r>
                    <w:r>
                      <w:rPr>
                        <w:i/>
                        <w:spacing w:val="-1"/>
                        <w:sz w:val="18"/>
                      </w:rPr>
                      <w:t xml:space="preserve"> </w:t>
                    </w:r>
                    <w:r>
                      <w:rPr>
                        <w:i/>
                        <w:sz w:val="18"/>
                      </w:rPr>
                      <w:t>&amp;</w:t>
                    </w:r>
                    <w:r>
                      <w:rPr>
                        <w:i/>
                        <w:spacing w:val="-4"/>
                        <w:sz w:val="18"/>
                      </w:rPr>
                      <w:t xml:space="preserve"> </w:t>
                    </w:r>
                    <w:r>
                      <w:rPr>
                        <w:i/>
                        <w:sz w:val="18"/>
                      </w:rPr>
                      <w:t>Monitoring</w:t>
                    </w:r>
                    <w:r>
                      <w:rPr>
                        <w:i/>
                        <w:spacing w:val="-2"/>
                        <w:sz w:val="18"/>
                      </w:rPr>
                      <w:t xml:space="preserve"> </w:t>
                    </w:r>
                    <w:r>
                      <w:rPr>
                        <w:i/>
                        <w:sz w:val="18"/>
                      </w:rPr>
                      <w:t>Ecosystem</w:t>
                    </w:r>
                    <w:r>
                      <w:rPr>
                        <w:i/>
                        <w:spacing w:val="42"/>
                        <w:sz w:val="18"/>
                      </w:rPr>
                      <w:t xml:space="preserve"> </w:t>
                    </w:r>
                    <w:r>
                      <w:rPr>
                        <w:i/>
                        <w:sz w:val="18"/>
                      </w:rPr>
                      <w:t>|</w:t>
                    </w:r>
                    <w:r>
                      <w:rPr>
                        <w:i/>
                        <w:spacing w:val="44"/>
                        <w:sz w:val="18"/>
                      </w:rPr>
                      <w:t xml:space="preserve"> </w:t>
                    </w:r>
                    <w:r>
                      <w:rPr>
                        <w:i/>
                        <w:sz w:val="18"/>
                      </w:rPr>
                      <w:t>UCS532P</w:t>
                    </w:r>
                    <w:r>
                      <w:rPr>
                        <w:i/>
                        <w:spacing w:val="2"/>
                        <w:sz w:val="18"/>
                      </w:rPr>
                      <w:t xml:space="preserve"> </w:t>
                    </w:r>
                    <w:r>
                      <w:rPr>
                        <w:i/>
                        <w:sz w:val="18"/>
                      </w:rPr>
                      <w:t>— Computer</w:t>
                    </w:r>
                    <w:r>
                      <w:rPr>
                        <w:i/>
                        <w:spacing w:val="-2"/>
                        <w:sz w:val="18"/>
                      </w:rPr>
                      <w:t xml:space="preserve"> Vision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7F7"/>
    <w:multiLevelType w:val="hybridMultilevel"/>
    <w:tmpl w:val="3000F7CC"/>
    <w:lvl w:ilvl="0" w:tplc="F06855E6">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660CF36">
      <w:numFmt w:val="bullet"/>
      <w:lvlText w:val="•"/>
      <w:lvlJc w:val="left"/>
      <w:pPr>
        <w:ind w:left="2306" w:hanging="360"/>
      </w:pPr>
      <w:rPr>
        <w:rFonts w:hint="default"/>
        <w:lang w:val="en-US" w:eastAsia="en-US" w:bidi="ar-SA"/>
      </w:rPr>
    </w:lvl>
    <w:lvl w:ilvl="2" w:tplc="DBF28648">
      <w:numFmt w:val="bullet"/>
      <w:lvlText w:val="•"/>
      <w:lvlJc w:val="left"/>
      <w:pPr>
        <w:ind w:left="3152" w:hanging="360"/>
      </w:pPr>
      <w:rPr>
        <w:rFonts w:hint="default"/>
        <w:lang w:val="en-US" w:eastAsia="en-US" w:bidi="ar-SA"/>
      </w:rPr>
    </w:lvl>
    <w:lvl w:ilvl="3" w:tplc="0276C426">
      <w:numFmt w:val="bullet"/>
      <w:lvlText w:val="•"/>
      <w:lvlJc w:val="left"/>
      <w:pPr>
        <w:ind w:left="3999" w:hanging="360"/>
      </w:pPr>
      <w:rPr>
        <w:rFonts w:hint="default"/>
        <w:lang w:val="en-US" w:eastAsia="en-US" w:bidi="ar-SA"/>
      </w:rPr>
    </w:lvl>
    <w:lvl w:ilvl="4" w:tplc="8EE44E58">
      <w:numFmt w:val="bullet"/>
      <w:lvlText w:val="•"/>
      <w:lvlJc w:val="left"/>
      <w:pPr>
        <w:ind w:left="4845" w:hanging="360"/>
      </w:pPr>
      <w:rPr>
        <w:rFonts w:hint="default"/>
        <w:lang w:val="en-US" w:eastAsia="en-US" w:bidi="ar-SA"/>
      </w:rPr>
    </w:lvl>
    <w:lvl w:ilvl="5" w:tplc="F4FE7DB8">
      <w:numFmt w:val="bullet"/>
      <w:lvlText w:val="•"/>
      <w:lvlJc w:val="left"/>
      <w:pPr>
        <w:ind w:left="5691" w:hanging="360"/>
      </w:pPr>
      <w:rPr>
        <w:rFonts w:hint="default"/>
        <w:lang w:val="en-US" w:eastAsia="en-US" w:bidi="ar-SA"/>
      </w:rPr>
    </w:lvl>
    <w:lvl w:ilvl="6" w:tplc="84228E98">
      <w:numFmt w:val="bullet"/>
      <w:lvlText w:val="•"/>
      <w:lvlJc w:val="left"/>
      <w:pPr>
        <w:ind w:left="6538" w:hanging="360"/>
      </w:pPr>
      <w:rPr>
        <w:rFonts w:hint="default"/>
        <w:lang w:val="en-US" w:eastAsia="en-US" w:bidi="ar-SA"/>
      </w:rPr>
    </w:lvl>
    <w:lvl w:ilvl="7" w:tplc="00F87124">
      <w:numFmt w:val="bullet"/>
      <w:lvlText w:val="•"/>
      <w:lvlJc w:val="left"/>
      <w:pPr>
        <w:ind w:left="7384" w:hanging="360"/>
      </w:pPr>
      <w:rPr>
        <w:rFonts w:hint="default"/>
        <w:lang w:val="en-US" w:eastAsia="en-US" w:bidi="ar-SA"/>
      </w:rPr>
    </w:lvl>
    <w:lvl w:ilvl="8" w:tplc="D9121A04">
      <w:numFmt w:val="bullet"/>
      <w:lvlText w:val="•"/>
      <w:lvlJc w:val="left"/>
      <w:pPr>
        <w:ind w:left="8230" w:hanging="360"/>
      </w:pPr>
      <w:rPr>
        <w:rFonts w:hint="default"/>
        <w:lang w:val="en-US" w:eastAsia="en-US" w:bidi="ar-SA"/>
      </w:rPr>
    </w:lvl>
  </w:abstractNum>
  <w:abstractNum w:abstractNumId="1" w15:restartNumberingAfterBreak="0">
    <w:nsid w:val="0A324596"/>
    <w:multiLevelType w:val="multilevel"/>
    <w:tmpl w:val="9BEA0EB4"/>
    <w:lvl w:ilvl="0">
      <w:start w:val="6"/>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2" w15:restartNumberingAfterBreak="0">
    <w:nsid w:val="0BAA3707"/>
    <w:multiLevelType w:val="multilevel"/>
    <w:tmpl w:val="A5680990"/>
    <w:lvl w:ilvl="0">
      <w:start w:val="7"/>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2" w:hanging="420"/>
      </w:pPr>
      <w:rPr>
        <w:rFonts w:hint="default"/>
        <w:lang w:val="en-US" w:eastAsia="en-US" w:bidi="ar-SA"/>
      </w:rPr>
    </w:lvl>
    <w:lvl w:ilvl="3">
      <w:numFmt w:val="bullet"/>
      <w:lvlText w:val="•"/>
      <w:lvlJc w:val="left"/>
      <w:pPr>
        <w:ind w:left="3789" w:hanging="420"/>
      </w:pPr>
      <w:rPr>
        <w:rFonts w:hint="default"/>
        <w:lang w:val="en-US" w:eastAsia="en-US" w:bidi="ar-SA"/>
      </w:rPr>
    </w:lvl>
    <w:lvl w:ilvl="4">
      <w:numFmt w:val="bullet"/>
      <w:lvlText w:val="•"/>
      <w:lvlJc w:val="left"/>
      <w:pPr>
        <w:ind w:left="4665" w:hanging="420"/>
      </w:pPr>
      <w:rPr>
        <w:rFonts w:hint="default"/>
        <w:lang w:val="en-US" w:eastAsia="en-US" w:bidi="ar-SA"/>
      </w:rPr>
    </w:lvl>
    <w:lvl w:ilvl="5">
      <w:numFmt w:val="bullet"/>
      <w:lvlText w:val="•"/>
      <w:lvlJc w:val="left"/>
      <w:pPr>
        <w:ind w:left="5541" w:hanging="420"/>
      </w:pPr>
      <w:rPr>
        <w:rFonts w:hint="default"/>
        <w:lang w:val="en-US" w:eastAsia="en-US" w:bidi="ar-SA"/>
      </w:rPr>
    </w:lvl>
    <w:lvl w:ilvl="6">
      <w:numFmt w:val="bullet"/>
      <w:lvlText w:val="•"/>
      <w:lvlJc w:val="left"/>
      <w:pPr>
        <w:ind w:left="6418" w:hanging="420"/>
      </w:pPr>
      <w:rPr>
        <w:rFonts w:hint="default"/>
        <w:lang w:val="en-US" w:eastAsia="en-US" w:bidi="ar-SA"/>
      </w:rPr>
    </w:lvl>
    <w:lvl w:ilvl="7">
      <w:numFmt w:val="bullet"/>
      <w:lvlText w:val="•"/>
      <w:lvlJc w:val="left"/>
      <w:pPr>
        <w:ind w:left="7294" w:hanging="420"/>
      </w:pPr>
      <w:rPr>
        <w:rFonts w:hint="default"/>
        <w:lang w:val="en-US" w:eastAsia="en-US" w:bidi="ar-SA"/>
      </w:rPr>
    </w:lvl>
    <w:lvl w:ilvl="8">
      <w:numFmt w:val="bullet"/>
      <w:lvlText w:val="•"/>
      <w:lvlJc w:val="left"/>
      <w:pPr>
        <w:ind w:left="8170" w:hanging="420"/>
      </w:pPr>
      <w:rPr>
        <w:rFonts w:hint="default"/>
        <w:lang w:val="en-US" w:eastAsia="en-US" w:bidi="ar-SA"/>
      </w:rPr>
    </w:lvl>
  </w:abstractNum>
  <w:abstractNum w:abstractNumId="3" w15:restartNumberingAfterBreak="0">
    <w:nsid w:val="13B4095A"/>
    <w:multiLevelType w:val="multilevel"/>
    <w:tmpl w:val="DD9C5538"/>
    <w:lvl w:ilvl="0">
      <w:start w:val="4"/>
      <w:numFmt w:val="decimal"/>
      <w:lvlText w:val="%1"/>
      <w:lvlJc w:val="left"/>
      <w:pPr>
        <w:ind w:left="1154" w:hanging="423"/>
      </w:pPr>
      <w:rPr>
        <w:rFonts w:hint="default"/>
        <w:lang w:val="en-US" w:eastAsia="en-US" w:bidi="ar-SA"/>
      </w:rPr>
    </w:lvl>
    <w:lvl w:ilvl="1">
      <w:start w:val="1"/>
      <w:numFmt w:val="decimal"/>
      <w:lvlText w:val="%1.%2"/>
      <w:lvlJc w:val="left"/>
      <w:pPr>
        <w:ind w:left="115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7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633"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749"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4" w15:restartNumberingAfterBreak="0">
    <w:nsid w:val="146A4CD6"/>
    <w:multiLevelType w:val="multilevel"/>
    <w:tmpl w:val="F84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46B8B"/>
    <w:multiLevelType w:val="hybridMultilevel"/>
    <w:tmpl w:val="25082436"/>
    <w:lvl w:ilvl="0" w:tplc="B80C3402">
      <w:start w:val="1"/>
      <w:numFmt w:val="decimal"/>
      <w:lvlText w:val="[%1]"/>
      <w:lvlJc w:val="left"/>
      <w:pPr>
        <w:ind w:left="732"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B1A22F5A">
      <w:numFmt w:val="bullet"/>
      <w:lvlText w:val="•"/>
      <w:lvlJc w:val="left"/>
      <w:pPr>
        <w:ind w:left="1658" w:hanging="339"/>
      </w:pPr>
      <w:rPr>
        <w:rFonts w:hint="default"/>
        <w:lang w:val="en-US" w:eastAsia="en-US" w:bidi="ar-SA"/>
      </w:rPr>
    </w:lvl>
    <w:lvl w:ilvl="2" w:tplc="DCF05E42">
      <w:numFmt w:val="bullet"/>
      <w:lvlText w:val="•"/>
      <w:lvlJc w:val="left"/>
      <w:pPr>
        <w:ind w:left="2576" w:hanging="339"/>
      </w:pPr>
      <w:rPr>
        <w:rFonts w:hint="default"/>
        <w:lang w:val="en-US" w:eastAsia="en-US" w:bidi="ar-SA"/>
      </w:rPr>
    </w:lvl>
    <w:lvl w:ilvl="3" w:tplc="7C8A5CE4">
      <w:numFmt w:val="bullet"/>
      <w:lvlText w:val="•"/>
      <w:lvlJc w:val="left"/>
      <w:pPr>
        <w:ind w:left="3495" w:hanging="339"/>
      </w:pPr>
      <w:rPr>
        <w:rFonts w:hint="default"/>
        <w:lang w:val="en-US" w:eastAsia="en-US" w:bidi="ar-SA"/>
      </w:rPr>
    </w:lvl>
    <w:lvl w:ilvl="4" w:tplc="EEBE784E">
      <w:numFmt w:val="bullet"/>
      <w:lvlText w:val="•"/>
      <w:lvlJc w:val="left"/>
      <w:pPr>
        <w:ind w:left="4413" w:hanging="339"/>
      </w:pPr>
      <w:rPr>
        <w:rFonts w:hint="default"/>
        <w:lang w:val="en-US" w:eastAsia="en-US" w:bidi="ar-SA"/>
      </w:rPr>
    </w:lvl>
    <w:lvl w:ilvl="5" w:tplc="D56C1B74">
      <w:numFmt w:val="bullet"/>
      <w:lvlText w:val="•"/>
      <w:lvlJc w:val="left"/>
      <w:pPr>
        <w:ind w:left="5331" w:hanging="339"/>
      </w:pPr>
      <w:rPr>
        <w:rFonts w:hint="default"/>
        <w:lang w:val="en-US" w:eastAsia="en-US" w:bidi="ar-SA"/>
      </w:rPr>
    </w:lvl>
    <w:lvl w:ilvl="6" w:tplc="8B0238A0">
      <w:numFmt w:val="bullet"/>
      <w:lvlText w:val="•"/>
      <w:lvlJc w:val="left"/>
      <w:pPr>
        <w:ind w:left="6250" w:hanging="339"/>
      </w:pPr>
      <w:rPr>
        <w:rFonts w:hint="default"/>
        <w:lang w:val="en-US" w:eastAsia="en-US" w:bidi="ar-SA"/>
      </w:rPr>
    </w:lvl>
    <w:lvl w:ilvl="7" w:tplc="B0646B8C">
      <w:numFmt w:val="bullet"/>
      <w:lvlText w:val="•"/>
      <w:lvlJc w:val="left"/>
      <w:pPr>
        <w:ind w:left="7168" w:hanging="339"/>
      </w:pPr>
      <w:rPr>
        <w:rFonts w:hint="default"/>
        <w:lang w:val="en-US" w:eastAsia="en-US" w:bidi="ar-SA"/>
      </w:rPr>
    </w:lvl>
    <w:lvl w:ilvl="8" w:tplc="6658D076">
      <w:numFmt w:val="bullet"/>
      <w:lvlText w:val="•"/>
      <w:lvlJc w:val="left"/>
      <w:pPr>
        <w:ind w:left="8086" w:hanging="339"/>
      </w:pPr>
      <w:rPr>
        <w:rFonts w:hint="default"/>
        <w:lang w:val="en-US" w:eastAsia="en-US" w:bidi="ar-SA"/>
      </w:rPr>
    </w:lvl>
  </w:abstractNum>
  <w:abstractNum w:abstractNumId="6" w15:restartNumberingAfterBreak="0">
    <w:nsid w:val="1E89163B"/>
    <w:multiLevelType w:val="multilevel"/>
    <w:tmpl w:val="29F068EE"/>
    <w:lvl w:ilvl="0">
      <w:start w:val="2"/>
      <w:numFmt w:val="decimal"/>
      <w:lvlText w:val="%1"/>
      <w:lvlJc w:val="left"/>
      <w:pPr>
        <w:ind w:left="1154" w:hanging="423"/>
      </w:pPr>
      <w:rPr>
        <w:rFonts w:hint="default"/>
        <w:lang w:val="en-US" w:eastAsia="en-US" w:bidi="ar-SA"/>
      </w:rPr>
    </w:lvl>
    <w:lvl w:ilvl="1">
      <w:start w:val="1"/>
      <w:numFmt w:val="decimal"/>
      <w:lvlText w:val="%1.%2"/>
      <w:lvlJc w:val="left"/>
      <w:pPr>
        <w:ind w:left="115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7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633"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749"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7" w15:restartNumberingAfterBreak="0">
    <w:nsid w:val="1EE4388B"/>
    <w:multiLevelType w:val="multilevel"/>
    <w:tmpl w:val="B71C45EA"/>
    <w:lvl w:ilvl="0">
      <w:start w:val="7"/>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8" w15:restartNumberingAfterBreak="0">
    <w:nsid w:val="230B0A74"/>
    <w:multiLevelType w:val="multilevel"/>
    <w:tmpl w:val="74E02E60"/>
    <w:lvl w:ilvl="0">
      <w:start w:val="4"/>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9" w15:restartNumberingAfterBreak="0">
    <w:nsid w:val="27094697"/>
    <w:multiLevelType w:val="multilevel"/>
    <w:tmpl w:val="8B7C9174"/>
    <w:lvl w:ilvl="0">
      <w:start w:val="2"/>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10" w15:restartNumberingAfterBreak="0">
    <w:nsid w:val="34EB5329"/>
    <w:multiLevelType w:val="multilevel"/>
    <w:tmpl w:val="2FD2DF18"/>
    <w:lvl w:ilvl="0">
      <w:start w:val="5"/>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11" w15:restartNumberingAfterBreak="0">
    <w:nsid w:val="41F5254D"/>
    <w:multiLevelType w:val="multilevel"/>
    <w:tmpl w:val="849A88C0"/>
    <w:lvl w:ilvl="0">
      <w:start w:val="5"/>
      <w:numFmt w:val="decimal"/>
      <w:lvlText w:val="%1"/>
      <w:lvlJc w:val="left"/>
      <w:pPr>
        <w:ind w:left="1154" w:hanging="423"/>
      </w:pPr>
      <w:rPr>
        <w:rFonts w:hint="default"/>
        <w:lang w:val="en-US" w:eastAsia="en-US" w:bidi="ar-SA"/>
      </w:rPr>
    </w:lvl>
    <w:lvl w:ilvl="1">
      <w:start w:val="1"/>
      <w:numFmt w:val="decimal"/>
      <w:lvlText w:val="%1.%2"/>
      <w:lvlJc w:val="left"/>
      <w:pPr>
        <w:ind w:left="115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7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633"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749" w:hanging="360"/>
      </w:pPr>
      <w:rPr>
        <w:rFonts w:hint="default"/>
        <w:lang w:val="en-US" w:eastAsia="en-US" w:bidi="ar-SA"/>
      </w:rPr>
    </w:lvl>
    <w:lvl w:ilvl="8">
      <w:numFmt w:val="bullet"/>
      <w:lvlText w:val="•"/>
      <w:lvlJc w:val="left"/>
      <w:pPr>
        <w:ind w:left="7807" w:hanging="360"/>
      </w:pPr>
      <w:rPr>
        <w:rFonts w:hint="default"/>
        <w:lang w:val="en-US" w:eastAsia="en-US" w:bidi="ar-SA"/>
      </w:rPr>
    </w:lvl>
  </w:abstractNum>
  <w:abstractNum w:abstractNumId="12" w15:restartNumberingAfterBreak="0">
    <w:nsid w:val="451F678D"/>
    <w:multiLevelType w:val="multilevel"/>
    <w:tmpl w:val="B7D61B4A"/>
    <w:lvl w:ilvl="0">
      <w:start w:val="3"/>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13" w15:restartNumberingAfterBreak="0">
    <w:nsid w:val="4BDC7CC7"/>
    <w:multiLevelType w:val="multilevel"/>
    <w:tmpl w:val="823A684C"/>
    <w:lvl w:ilvl="0">
      <w:start w:val="1"/>
      <w:numFmt w:val="decimal"/>
      <w:lvlText w:val="%1"/>
      <w:lvlJc w:val="left"/>
      <w:pPr>
        <w:ind w:left="1478" w:hanging="387"/>
      </w:pPr>
      <w:rPr>
        <w:rFonts w:hint="default"/>
        <w:lang w:val="en-US" w:eastAsia="en-US" w:bidi="ar-SA"/>
      </w:rPr>
    </w:lvl>
    <w:lvl w:ilvl="1">
      <w:start w:val="1"/>
      <w:numFmt w:val="decimal"/>
      <w:lvlText w:val="%1.%2"/>
      <w:lvlJc w:val="left"/>
      <w:pPr>
        <w:ind w:left="1478"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68" w:hanging="387"/>
      </w:pPr>
      <w:rPr>
        <w:rFonts w:hint="default"/>
        <w:lang w:val="en-US" w:eastAsia="en-US" w:bidi="ar-SA"/>
      </w:rPr>
    </w:lvl>
    <w:lvl w:ilvl="3">
      <w:numFmt w:val="bullet"/>
      <w:lvlText w:val="•"/>
      <w:lvlJc w:val="left"/>
      <w:pPr>
        <w:ind w:left="4013" w:hanging="387"/>
      </w:pPr>
      <w:rPr>
        <w:rFonts w:hint="default"/>
        <w:lang w:val="en-US" w:eastAsia="en-US" w:bidi="ar-SA"/>
      </w:rPr>
    </w:lvl>
    <w:lvl w:ilvl="4">
      <w:numFmt w:val="bullet"/>
      <w:lvlText w:val="•"/>
      <w:lvlJc w:val="left"/>
      <w:pPr>
        <w:ind w:left="4857" w:hanging="387"/>
      </w:pPr>
      <w:rPr>
        <w:rFonts w:hint="default"/>
        <w:lang w:val="en-US" w:eastAsia="en-US" w:bidi="ar-SA"/>
      </w:rPr>
    </w:lvl>
    <w:lvl w:ilvl="5">
      <w:numFmt w:val="bullet"/>
      <w:lvlText w:val="•"/>
      <w:lvlJc w:val="left"/>
      <w:pPr>
        <w:ind w:left="5701" w:hanging="387"/>
      </w:pPr>
      <w:rPr>
        <w:rFonts w:hint="default"/>
        <w:lang w:val="en-US" w:eastAsia="en-US" w:bidi="ar-SA"/>
      </w:rPr>
    </w:lvl>
    <w:lvl w:ilvl="6">
      <w:numFmt w:val="bullet"/>
      <w:lvlText w:val="•"/>
      <w:lvlJc w:val="left"/>
      <w:pPr>
        <w:ind w:left="6546" w:hanging="387"/>
      </w:pPr>
      <w:rPr>
        <w:rFonts w:hint="default"/>
        <w:lang w:val="en-US" w:eastAsia="en-US" w:bidi="ar-SA"/>
      </w:rPr>
    </w:lvl>
    <w:lvl w:ilvl="7">
      <w:numFmt w:val="bullet"/>
      <w:lvlText w:val="•"/>
      <w:lvlJc w:val="left"/>
      <w:pPr>
        <w:ind w:left="7390" w:hanging="387"/>
      </w:pPr>
      <w:rPr>
        <w:rFonts w:hint="default"/>
        <w:lang w:val="en-US" w:eastAsia="en-US" w:bidi="ar-SA"/>
      </w:rPr>
    </w:lvl>
    <w:lvl w:ilvl="8">
      <w:numFmt w:val="bullet"/>
      <w:lvlText w:val="•"/>
      <w:lvlJc w:val="left"/>
      <w:pPr>
        <w:ind w:left="8234" w:hanging="387"/>
      </w:pPr>
      <w:rPr>
        <w:rFonts w:hint="default"/>
        <w:lang w:val="en-US" w:eastAsia="en-US" w:bidi="ar-SA"/>
      </w:rPr>
    </w:lvl>
  </w:abstractNum>
  <w:abstractNum w:abstractNumId="14" w15:restartNumberingAfterBreak="0">
    <w:nsid w:val="560B259A"/>
    <w:multiLevelType w:val="multilevel"/>
    <w:tmpl w:val="A27047FC"/>
    <w:lvl w:ilvl="0">
      <w:start w:val="6"/>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40" w:hanging="360"/>
      </w:pPr>
      <w:rPr>
        <w:rFonts w:hint="default"/>
        <w:lang w:val="en-US" w:eastAsia="en-US" w:bidi="ar-SA"/>
      </w:rPr>
    </w:lvl>
    <w:lvl w:ilvl="4">
      <w:numFmt w:val="bullet"/>
      <w:lvlText w:val="•"/>
      <w:lvlJc w:val="left"/>
      <w:pPr>
        <w:ind w:left="4281" w:hanging="360"/>
      </w:pPr>
      <w:rPr>
        <w:rFonts w:hint="default"/>
        <w:lang w:val="en-US" w:eastAsia="en-US" w:bidi="ar-SA"/>
      </w:rPr>
    </w:lvl>
    <w:lvl w:ilvl="5">
      <w:numFmt w:val="bullet"/>
      <w:lvlText w:val="•"/>
      <w:lvlJc w:val="left"/>
      <w:pPr>
        <w:ind w:left="5221" w:hanging="360"/>
      </w:pPr>
      <w:rPr>
        <w:rFonts w:hint="default"/>
        <w:lang w:val="en-US" w:eastAsia="en-US" w:bidi="ar-SA"/>
      </w:rPr>
    </w:lvl>
    <w:lvl w:ilvl="6">
      <w:numFmt w:val="bullet"/>
      <w:lvlText w:val="•"/>
      <w:lvlJc w:val="left"/>
      <w:pPr>
        <w:ind w:left="6161" w:hanging="360"/>
      </w:pPr>
      <w:rPr>
        <w:rFonts w:hint="default"/>
        <w:lang w:val="en-US" w:eastAsia="en-US" w:bidi="ar-SA"/>
      </w:rPr>
    </w:lvl>
    <w:lvl w:ilvl="7">
      <w:numFmt w:val="bullet"/>
      <w:lvlText w:val="•"/>
      <w:lvlJc w:val="left"/>
      <w:pPr>
        <w:ind w:left="7102" w:hanging="360"/>
      </w:pPr>
      <w:rPr>
        <w:rFonts w:hint="default"/>
        <w:lang w:val="en-US" w:eastAsia="en-US" w:bidi="ar-SA"/>
      </w:rPr>
    </w:lvl>
    <w:lvl w:ilvl="8">
      <w:numFmt w:val="bullet"/>
      <w:lvlText w:val="•"/>
      <w:lvlJc w:val="left"/>
      <w:pPr>
        <w:ind w:left="8042" w:hanging="360"/>
      </w:pPr>
      <w:rPr>
        <w:rFonts w:hint="default"/>
        <w:lang w:val="en-US" w:eastAsia="en-US" w:bidi="ar-SA"/>
      </w:rPr>
    </w:lvl>
  </w:abstractNum>
  <w:abstractNum w:abstractNumId="15" w15:restartNumberingAfterBreak="0">
    <w:nsid w:val="618C7ACB"/>
    <w:multiLevelType w:val="multilevel"/>
    <w:tmpl w:val="223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522AD"/>
    <w:multiLevelType w:val="multilevel"/>
    <w:tmpl w:val="DF7C47EE"/>
    <w:lvl w:ilvl="0">
      <w:start w:val="3"/>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2" w:hanging="420"/>
      </w:pPr>
      <w:rPr>
        <w:rFonts w:hint="default"/>
        <w:lang w:val="en-US" w:eastAsia="en-US" w:bidi="ar-SA"/>
      </w:rPr>
    </w:lvl>
    <w:lvl w:ilvl="3">
      <w:numFmt w:val="bullet"/>
      <w:lvlText w:val="•"/>
      <w:lvlJc w:val="left"/>
      <w:pPr>
        <w:ind w:left="3789" w:hanging="420"/>
      </w:pPr>
      <w:rPr>
        <w:rFonts w:hint="default"/>
        <w:lang w:val="en-US" w:eastAsia="en-US" w:bidi="ar-SA"/>
      </w:rPr>
    </w:lvl>
    <w:lvl w:ilvl="4">
      <w:numFmt w:val="bullet"/>
      <w:lvlText w:val="•"/>
      <w:lvlJc w:val="left"/>
      <w:pPr>
        <w:ind w:left="4665" w:hanging="420"/>
      </w:pPr>
      <w:rPr>
        <w:rFonts w:hint="default"/>
        <w:lang w:val="en-US" w:eastAsia="en-US" w:bidi="ar-SA"/>
      </w:rPr>
    </w:lvl>
    <w:lvl w:ilvl="5">
      <w:numFmt w:val="bullet"/>
      <w:lvlText w:val="•"/>
      <w:lvlJc w:val="left"/>
      <w:pPr>
        <w:ind w:left="5541" w:hanging="420"/>
      </w:pPr>
      <w:rPr>
        <w:rFonts w:hint="default"/>
        <w:lang w:val="en-US" w:eastAsia="en-US" w:bidi="ar-SA"/>
      </w:rPr>
    </w:lvl>
    <w:lvl w:ilvl="6">
      <w:numFmt w:val="bullet"/>
      <w:lvlText w:val="•"/>
      <w:lvlJc w:val="left"/>
      <w:pPr>
        <w:ind w:left="6418" w:hanging="420"/>
      </w:pPr>
      <w:rPr>
        <w:rFonts w:hint="default"/>
        <w:lang w:val="en-US" w:eastAsia="en-US" w:bidi="ar-SA"/>
      </w:rPr>
    </w:lvl>
    <w:lvl w:ilvl="7">
      <w:numFmt w:val="bullet"/>
      <w:lvlText w:val="•"/>
      <w:lvlJc w:val="left"/>
      <w:pPr>
        <w:ind w:left="7294" w:hanging="420"/>
      </w:pPr>
      <w:rPr>
        <w:rFonts w:hint="default"/>
        <w:lang w:val="en-US" w:eastAsia="en-US" w:bidi="ar-SA"/>
      </w:rPr>
    </w:lvl>
    <w:lvl w:ilvl="8">
      <w:numFmt w:val="bullet"/>
      <w:lvlText w:val="•"/>
      <w:lvlJc w:val="left"/>
      <w:pPr>
        <w:ind w:left="8170" w:hanging="420"/>
      </w:pPr>
      <w:rPr>
        <w:rFonts w:hint="default"/>
        <w:lang w:val="en-US" w:eastAsia="en-US" w:bidi="ar-SA"/>
      </w:rPr>
    </w:lvl>
  </w:abstractNum>
  <w:abstractNum w:abstractNumId="17" w15:restartNumberingAfterBreak="0">
    <w:nsid w:val="6A4539A2"/>
    <w:multiLevelType w:val="hybridMultilevel"/>
    <w:tmpl w:val="62F4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96BFC"/>
    <w:multiLevelType w:val="multilevel"/>
    <w:tmpl w:val="F38AB8DC"/>
    <w:lvl w:ilvl="0">
      <w:start w:val="1"/>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40" w:hanging="360"/>
      </w:pPr>
      <w:rPr>
        <w:rFonts w:hint="default"/>
        <w:lang w:val="en-US" w:eastAsia="en-US" w:bidi="ar-SA"/>
      </w:rPr>
    </w:lvl>
    <w:lvl w:ilvl="4">
      <w:numFmt w:val="bullet"/>
      <w:lvlText w:val="•"/>
      <w:lvlJc w:val="left"/>
      <w:pPr>
        <w:ind w:left="4281" w:hanging="360"/>
      </w:pPr>
      <w:rPr>
        <w:rFonts w:hint="default"/>
        <w:lang w:val="en-US" w:eastAsia="en-US" w:bidi="ar-SA"/>
      </w:rPr>
    </w:lvl>
    <w:lvl w:ilvl="5">
      <w:numFmt w:val="bullet"/>
      <w:lvlText w:val="•"/>
      <w:lvlJc w:val="left"/>
      <w:pPr>
        <w:ind w:left="5221" w:hanging="360"/>
      </w:pPr>
      <w:rPr>
        <w:rFonts w:hint="default"/>
        <w:lang w:val="en-US" w:eastAsia="en-US" w:bidi="ar-SA"/>
      </w:rPr>
    </w:lvl>
    <w:lvl w:ilvl="6">
      <w:numFmt w:val="bullet"/>
      <w:lvlText w:val="•"/>
      <w:lvlJc w:val="left"/>
      <w:pPr>
        <w:ind w:left="6161" w:hanging="360"/>
      </w:pPr>
      <w:rPr>
        <w:rFonts w:hint="default"/>
        <w:lang w:val="en-US" w:eastAsia="en-US" w:bidi="ar-SA"/>
      </w:rPr>
    </w:lvl>
    <w:lvl w:ilvl="7">
      <w:numFmt w:val="bullet"/>
      <w:lvlText w:val="•"/>
      <w:lvlJc w:val="left"/>
      <w:pPr>
        <w:ind w:left="7102" w:hanging="360"/>
      </w:pPr>
      <w:rPr>
        <w:rFonts w:hint="default"/>
        <w:lang w:val="en-US" w:eastAsia="en-US" w:bidi="ar-SA"/>
      </w:rPr>
    </w:lvl>
    <w:lvl w:ilvl="8">
      <w:numFmt w:val="bullet"/>
      <w:lvlText w:val="•"/>
      <w:lvlJc w:val="left"/>
      <w:pPr>
        <w:ind w:left="8042" w:hanging="360"/>
      </w:pPr>
      <w:rPr>
        <w:rFonts w:hint="default"/>
        <w:lang w:val="en-US" w:eastAsia="en-US" w:bidi="ar-SA"/>
      </w:rPr>
    </w:lvl>
  </w:abstractNum>
  <w:abstractNum w:abstractNumId="19" w15:restartNumberingAfterBreak="0">
    <w:nsid w:val="74011B1A"/>
    <w:multiLevelType w:val="multilevel"/>
    <w:tmpl w:val="D0FC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5036">
    <w:abstractNumId w:val="5"/>
  </w:num>
  <w:num w:numId="2" w16cid:durableId="1164861781">
    <w:abstractNumId w:val="2"/>
  </w:num>
  <w:num w:numId="3" w16cid:durableId="1246458219">
    <w:abstractNumId w:val="14"/>
  </w:num>
  <w:num w:numId="4" w16cid:durableId="1811049097">
    <w:abstractNumId w:val="11"/>
  </w:num>
  <w:num w:numId="5" w16cid:durableId="1252591924">
    <w:abstractNumId w:val="3"/>
  </w:num>
  <w:num w:numId="6" w16cid:durableId="1712068337">
    <w:abstractNumId w:val="16"/>
  </w:num>
  <w:num w:numId="7" w16cid:durableId="1948810826">
    <w:abstractNumId w:val="6"/>
  </w:num>
  <w:num w:numId="8" w16cid:durableId="2102144962">
    <w:abstractNumId w:val="0"/>
  </w:num>
  <w:num w:numId="9" w16cid:durableId="2049450010">
    <w:abstractNumId w:val="18"/>
  </w:num>
  <w:num w:numId="10" w16cid:durableId="1307663199">
    <w:abstractNumId w:val="7"/>
  </w:num>
  <w:num w:numId="11" w16cid:durableId="1788699321">
    <w:abstractNumId w:val="1"/>
  </w:num>
  <w:num w:numId="12" w16cid:durableId="1180389660">
    <w:abstractNumId w:val="10"/>
  </w:num>
  <w:num w:numId="13" w16cid:durableId="1091003388">
    <w:abstractNumId w:val="8"/>
  </w:num>
  <w:num w:numId="14" w16cid:durableId="1099526042">
    <w:abstractNumId w:val="12"/>
  </w:num>
  <w:num w:numId="15" w16cid:durableId="1222447706">
    <w:abstractNumId w:val="9"/>
  </w:num>
  <w:num w:numId="16" w16cid:durableId="1449734448">
    <w:abstractNumId w:val="13"/>
  </w:num>
  <w:num w:numId="17" w16cid:durableId="1393578263">
    <w:abstractNumId w:val="19"/>
  </w:num>
  <w:num w:numId="18" w16cid:durableId="317659794">
    <w:abstractNumId w:val="15"/>
  </w:num>
  <w:num w:numId="19" w16cid:durableId="1711300409">
    <w:abstractNumId w:val="17"/>
  </w:num>
  <w:num w:numId="20" w16cid:durableId="618335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6472"/>
    <w:rsid w:val="000C138D"/>
    <w:rsid w:val="00143C67"/>
    <w:rsid w:val="00254C2B"/>
    <w:rsid w:val="00283F32"/>
    <w:rsid w:val="00284F72"/>
    <w:rsid w:val="00340BFB"/>
    <w:rsid w:val="004D6472"/>
    <w:rsid w:val="00551674"/>
    <w:rsid w:val="0060260B"/>
    <w:rsid w:val="007030BA"/>
    <w:rsid w:val="0074202B"/>
    <w:rsid w:val="00754926"/>
    <w:rsid w:val="00A06758"/>
    <w:rsid w:val="00BA3265"/>
    <w:rsid w:val="00CC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DBDD1"/>
  <w15:docId w15:val="{F16AD886-E376-4CAE-BFA5-22750560C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32"/>
      <w:szCs w:val="32"/>
    </w:rPr>
  </w:style>
  <w:style w:type="paragraph" w:styleId="Heading2">
    <w:name w:val="heading 2"/>
    <w:basedOn w:val="Normal"/>
    <w:uiPriority w:val="9"/>
    <w:unhideWhenUsed/>
    <w:qFormat/>
    <w:pPr>
      <w:ind w:left="1150" w:hanging="418"/>
      <w:outlineLvl w:val="1"/>
    </w:pPr>
    <w:rPr>
      <w:b/>
      <w:bCs/>
      <w:sz w:val="28"/>
      <w:szCs w:val="28"/>
    </w:rPr>
  </w:style>
  <w:style w:type="paragraph" w:styleId="Heading3">
    <w:name w:val="heading 3"/>
    <w:basedOn w:val="Normal"/>
    <w:uiPriority w:val="9"/>
    <w:unhideWhenUsed/>
    <w:qFormat/>
    <w:pPr>
      <w:spacing w:before="200"/>
      <w:ind w:left="1272" w:hanging="5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6"/>
      <w:ind w:left="732"/>
    </w:pPr>
  </w:style>
  <w:style w:type="paragraph" w:styleId="TOC2">
    <w:name w:val="toc 2"/>
    <w:basedOn w:val="Normal"/>
    <w:uiPriority w:val="1"/>
    <w:qFormat/>
    <w:pPr>
      <w:spacing w:before="81"/>
      <w:ind w:left="732"/>
    </w:pPr>
  </w:style>
  <w:style w:type="paragraph" w:styleId="TOC3">
    <w:name w:val="toc 3"/>
    <w:basedOn w:val="Normal"/>
    <w:uiPriority w:val="1"/>
    <w:qFormat/>
    <w:pPr>
      <w:spacing w:before="81"/>
      <w:ind w:left="1478" w:hanging="386"/>
    </w:pPr>
  </w:style>
  <w:style w:type="paragraph" w:styleId="BodyText">
    <w:name w:val="Body Text"/>
    <w:basedOn w:val="Normal"/>
    <w:uiPriority w:val="1"/>
    <w:qFormat/>
    <w:rPr>
      <w:sz w:val="24"/>
      <w:szCs w:val="24"/>
    </w:rPr>
  </w:style>
  <w:style w:type="paragraph" w:styleId="Title">
    <w:name w:val="Title"/>
    <w:basedOn w:val="Normal"/>
    <w:uiPriority w:val="10"/>
    <w:qFormat/>
    <w:pPr>
      <w:ind w:left="570" w:right="4"/>
      <w:jc w:val="center"/>
    </w:pPr>
    <w:rPr>
      <w:b/>
      <w:bCs/>
      <w:sz w:val="40"/>
      <w:szCs w:val="40"/>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pPr>
      <w:spacing w:before="78"/>
      <w:ind w:left="119"/>
    </w:pPr>
  </w:style>
  <w:style w:type="paragraph" w:styleId="NormalWeb">
    <w:name w:val="Normal (Web)"/>
    <w:basedOn w:val="Normal"/>
    <w:uiPriority w:val="99"/>
    <w:semiHidden/>
    <w:unhideWhenUsed/>
    <w:rsid w:val="00551674"/>
    <w:rPr>
      <w:sz w:val="24"/>
      <w:szCs w:val="24"/>
    </w:rPr>
  </w:style>
  <w:style w:type="paragraph" w:styleId="Header">
    <w:name w:val="header"/>
    <w:basedOn w:val="Normal"/>
    <w:link w:val="HeaderChar"/>
    <w:uiPriority w:val="99"/>
    <w:unhideWhenUsed/>
    <w:rsid w:val="007030BA"/>
    <w:pPr>
      <w:tabs>
        <w:tab w:val="center" w:pos="4680"/>
        <w:tab w:val="right" w:pos="9360"/>
      </w:tabs>
    </w:pPr>
  </w:style>
  <w:style w:type="character" w:customStyle="1" w:styleId="HeaderChar">
    <w:name w:val="Header Char"/>
    <w:basedOn w:val="DefaultParagraphFont"/>
    <w:link w:val="Header"/>
    <w:uiPriority w:val="99"/>
    <w:rsid w:val="007030BA"/>
    <w:rPr>
      <w:rFonts w:ascii="Times New Roman" w:eastAsia="Times New Roman" w:hAnsi="Times New Roman" w:cs="Times New Roman"/>
    </w:rPr>
  </w:style>
  <w:style w:type="paragraph" w:styleId="Footer">
    <w:name w:val="footer"/>
    <w:basedOn w:val="Normal"/>
    <w:link w:val="FooterChar"/>
    <w:uiPriority w:val="99"/>
    <w:unhideWhenUsed/>
    <w:rsid w:val="007030BA"/>
    <w:pPr>
      <w:tabs>
        <w:tab w:val="center" w:pos="4680"/>
        <w:tab w:val="right" w:pos="9360"/>
      </w:tabs>
    </w:pPr>
  </w:style>
  <w:style w:type="character" w:customStyle="1" w:styleId="FooterChar">
    <w:name w:val="Footer Char"/>
    <w:basedOn w:val="DefaultParagraphFont"/>
    <w:link w:val="Footer"/>
    <w:uiPriority w:val="99"/>
    <w:rsid w:val="007030BA"/>
    <w:rPr>
      <w:rFonts w:ascii="Times New Roman" w:eastAsia="Times New Roman" w:hAnsi="Times New Roman" w:cs="Times New Roman"/>
    </w:rPr>
  </w:style>
  <w:style w:type="character" w:styleId="Strong">
    <w:name w:val="Strong"/>
    <w:basedOn w:val="DefaultParagraphFont"/>
    <w:uiPriority w:val="22"/>
    <w:qFormat/>
    <w:rsid w:val="00284F72"/>
    <w:rPr>
      <w:b/>
      <w:bCs/>
    </w:rPr>
  </w:style>
  <w:style w:type="character" w:styleId="HTMLCode">
    <w:name w:val="HTML Code"/>
    <w:basedOn w:val="DefaultParagraphFont"/>
    <w:uiPriority w:val="99"/>
    <w:semiHidden/>
    <w:unhideWhenUsed/>
    <w:rsid w:val="00284F72"/>
    <w:rPr>
      <w:rFonts w:ascii="Courier New" w:eastAsia="Times New Roman" w:hAnsi="Courier New" w:cs="Courier New"/>
      <w:sz w:val="20"/>
      <w:szCs w:val="20"/>
    </w:rPr>
  </w:style>
  <w:style w:type="character" w:customStyle="1" w:styleId="math-inline">
    <w:name w:val="math-inline"/>
    <w:basedOn w:val="DefaultParagraphFont"/>
    <w:rsid w:val="00CC6B31"/>
  </w:style>
  <w:style w:type="character" w:styleId="Hyperlink">
    <w:name w:val="Hyperlink"/>
    <w:basedOn w:val="DefaultParagraphFont"/>
    <w:uiPriority w:val="99"/>
    <w:unhideWhenUsed/>
    <w:rsid w:val="0060260B"/>
    <w:rPr>
      <w:color w:val="0000FF" w:themeColor="hyperlink"/>
      <w:u w:val="single"/>
    </w:rPr>
  </w:style>
  <w:style w:type="character" w:styleId="UnresolvedMention">
    <w:name w:val="Unresolved Mention"/>
    <w:basedOn w:val="DefaultParagraphFont"/>
    <w:uiPriority w:val="99"/>
    <w:semiHidden/>
    <w:unhideWhenUsed/>
    <w:rsid w:val="00602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41</Pages>
  <Words>7934</Words>
  <Characters>45227</Characters>
  <Application>Microsoft Office Word</Application>
  <DocSecurity>0</DocSecurity>
  <Lines>376</Lines>
  <Paragraphs>106</Paragraphs>
  <ScaleCrop>false</ScaleCrop>
  <Company/>
  <LinksUpToDate>false</LinksUpToDate>
  <CharactersWithSpaces>53055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wasif tak</cp:lastModifiedBy>
  <cp:revision>2</cp:revision>
  <dcterms:created xsi:type="dcterms:W3CDTF">2026-04-30T16:43:00Z</dcterms:created>
  <dcterms:modified xsi:type="dcterms:W3CDTF">2026-04-30T18:48:00Z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Producer">
    <vt:lpwstr>pypdf</vt:lpwstr>
  </property>
  <property fmtid="{D5CDD505-2E9C-101B-9397-08002B2CF9AE}" pid="5" name="LastSaved">
    <vt:filetime>2026-04-30T00:00:00Z</vt:filetime>
  </property>
</Properties>
</file>