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1E5D" w14:textId="77777777" w:rsidR="00175D43" w:rsidRPr="00175D43" w:rsidRDefault="00175D43" w:rsidP="00175D43">
      <w:r w:rsidRPr="00175D43">
        <w:rPr>
          <w:b/>
          <w:bCs/>
        </w:rPr>
        <w:t>"I am Vandana from Bangalore, with around 4.7 years of experience in the DevOps field, focusing on infrastructure automation, deployment pipelines, and system monitoring. Over the years, I’ve gained hands-on experience working with Terraform, Ansible, Jenkins, Azure DevOps, and various monitoring tools across both cloud and on-prem environments. I have worked extensively with AWS and OpenStack to manage infrastructure, and I have also been involved in application deployment processes across multiple environments such as Dev, QA, and Prod."</w:t>
      </w:r>
    </w:p>
    <w:p w14:paraId="7E37BB9C" w14:textId="77777777" w:rsidR="00175D43" w:rsidRPr="00175D43" w:rsidRDefault="00175D43" w:rsidP="00175D43">
      <w:r w:rsidRPr="00175D43">
        <w:pict w14:anchorId="2BEC3DF3">
          <v:rect id="_x0000_i1055" style="width:0;height:1.5pt" o:hralign="center" o:hrstd="t" o:hr="t" fillcolor="#a0a0a0" stroked="f"/>
        </w:pict>
      </w:r>
    </w:p>
    <w:p w14:paraId="3B254A2E" w14:textId="77777777" w:rsidR="00175D43" w:rsidRPr="00175D43" w:rsidRDefault="00175D43" w:rsidP="00175D43">
      <w:pPr>
        <w:rPr>
          <w:b/>
          <w:bCs/>
        </w:rPr>
      </w:pPr>
      <w:r w:rsidRPr="00175D43">
        <w:rPr>
          <w:b/>
          <w:bCs/>
        </w:rPr>
        <w:t>Core Responsibilities &amp; Experience</w:t>
      </w:r>
    </w:p>
    <w:p w14:paraId="209B9FF4" w14:textId="77777777" w:rsidR="00175D43" w:rsidRPr="00175D43" w:rsidRDefault="00175D43" w:rsidP="00175D43">
      <w:r w:rsidRPr="00175D43">
        <w:rPr>
          <w:b/>
          <w:bCs/>
        </w:rPr>
        <w:t>1. Infrastructure Automation using Terraform:</w:t>
      </w:r>
      <w:r w:rsidRPr="00175D43">
        <w:t xml:space="preserve"> "I’ve been responsible for creating infrastructure from scratch using Terraform. This includes writing Terraform blocks and modularizing them for reusability and scalability. Once the Terraform stacks were set up on cloud platforms (primarily AWS and OpenStack), I worked on automating the provisioning and configuration of resources."</w:t>
      </w:r>
    </w:p>
    <w:p w14:paraId="0D5413EF" w14:textId="77777777" w:rsidR="00175D43" w:rsidRPr="00175D43" w:rsidRDefault="00175D43" w:rsidP="00175D43">
      <w:r w:rsidRPr="00175D43">
        <w:rPr>
          <w:b/>
          <w:bCs/>
        </w:rPr>
        <w:t>2. Cloud Platforms (AWS &amp; OpenStack):</w:t>
      </w:r>
      <w:r w:rsidRPr="00175D43">
        <w:t xml:space="preserve"> "My experience spans both </w:t>
      </w:r>
      <w:r w:rsidRPr="00175D43">
        <w:rPr>
          <w:b/>
          <w:bCs/>
        </w:rPr>
        <w:t>AWS</w:t>
      </w:r>
      <w:r w:rsidRPr="00175D43">
        <w:t xml:space="preserve"> and </w:t>
      </w:r>
      <w:r w:rsidRPr="00175D43">
        <w:rPr>
          <w:b/>
          <w:bCs/>
        </w:rPr>
        <w:t>OpenStack</w:t>
      </w:r>
      <w:r w:rsidRPr="00175D43">
        <w:t>, where I designed and implemented scalable and secure cloud infrastructure. I managed resources like EC2, S3, VPC, and IAM in AWS, and in OpenStack, I handled instances, networks, and storage services."</w:t>
      </w:r>
    </w:p>
    <w:p w14:paraId="6D8D6574" w14:textId="77777777" w:rsidR="00175D43" w:rsidRPr="00175D43" w:rsidRDefault="00175D43" w:rsidP="00175D43">
      <w:r w:rsidRPr="00175D43">
        <w:rPr>
          <w:b/>
          <w:bCs/>
        </w:rPr>
        <w:t>3. CI/CD Pipelines and Application Deployment:</w:t>
      </w:r>
      <w:r w:rsidRPr="00175D43">
        <w:t xml:space="preserve"> "I have been responsible for deploying applications using </w:t>
      </w:r>
      <w:r w:rsidRPr="00175D43">
        <w:rPr>
          <w:b/>
          <w:bCs/>
        </w:rPr>
        <w:t>Jenkins</w:t>
      </w:r>
      <w:r w:rsidRPr="00175D43">
        <w:t xml:space="preserve"> and </w:t>
      </w:r>
      <w:r w:rsidRPr="00175D43">
        <w:rPr>
          <w:b/>
          <w:bCs/>
        </w:rPr>
        <w:t>Azure DevOps</w:t>
      </w:r>
      <w:r w:rsidRPr="00175D43">
        <w:t xml:space="preserve">, automating the deployment pipelines to ensure smooth application releases. In addition to that, I used </w:t>
      </w:r>
      <w:r w:rsidRPr="00175D43">
        <w:rPr>
          <w:b/>
          <w:bCs/>
        </w:rPr>
        <w:t>Ansible</w:t>
      </w:r>
      <w:r w:rsidRPr="00175D43">
        <w:t xml:space="preserve"> and </w:t>
      </w:r>
      <w:r w:rsidRPr="00175D43">
        <w:rPr>
          <w:b/>
          <w:bCs/>
        </w:rPr>
        <w:t>Ansible Tower</w:t>
      </w:r>
      <w:r w:rsidRPr="00175D43">
        <w:t xml:space="preserve"> for configuration management and automated application deployment across environments."</w:t>
      </w:r>
    </w:p>
    <w:p w14:paraId="647A04BB" w14:textId="77777777" w:rsidR="00175D43" w:rsidRPr="00175D43" w:rsidRDefault="00175D43" w:rsidP="00175D43">
      <w:r w:rsidRPr="00175D43">
        <w:rPr>
          <w:b/>
          <w:bCs/>
        </w:rPr>
        <w:t>4. Environment Management and Deployment Lifecycle:</w:t>
      </w:r>
      <w:r w:rsidRPr="00175D43">
        <w:t xml:space="preserve"> "I managed three key environments – </w:t>
      </w:r>
      <w:r w:rsidRPr="00175D43">
        <w:rPr>
          <w:b/>
          <w:bCs/>
        </w:rPr>
        <w:t>Development</w:t>
      </w:r>
      <w:r w:rsidRPr="00175D43">
        <w:t xml:space="preserve">, </w:t>
      </w:r>
      <w:r w:rsidRPr="00175D43">
        <w:rPr>
          <w:b/>
          <w:bCs/>
        </w:rPr>
        <w:t>QA</w:t>
      </w:r>
      <w:r w:rsidRPr="00175D43">
        <w:t xml:space="preserve">, and </w:t>
      </w:r>
      <w:r w:rsidRPr="00175D43">
        <w:rPr>
          <w:b/>
          <w:bCs/>
        </w:rPr>
        <w:t>Production</w:t>
      </w:r>
      <w:r w:rsidRPr="00175D43">
        <w:t xml:space="preserve">. For the </w:t>
      </w:r>
      <w:r w:rsidRPr="00175D43">
        <w:rPr>
          <w:b/>
          <w:bCs/>
        </w:rPr>
        <w:t>Development environment</w:t>
      </w:r>
      <w:r w:rsidRPr="00175D43">
        <w:t xml:space="preserve">, I built the infrastructure from scratch. Once the infrastructure was provisioned and validated, we used </w:t>
      </w:r>
      <w:r w:rsidRPr="00175D43">
        <w:rPr>
          <w:b/>
          <w:bCs/>
        </w:rPr>
        <w:t>Jenkins</w:t>
      </w:r>
      <w:r w:rsidRPr="00175D43">
        <w:t xml:space="preserve"> and </w:t>
      </w:r>
      <w:r w:rsidRPr="00175D43">
        <w:rPr>
          <w:b/>
          <w:bCs/>
        </w:rPr>
        <w:t>Azure DevOps</w:t>
      </w:r>
      <w:r w:rsidRPr="00175D43">
        <w:t xml:space="preserve"> pipelines to deploy applications in the </w:t>
      </w:r>
      <w:r w:rsidRPr="00175D43">
        <w:rPr>
          <w:b/>
          <w:bCs/>
        </w:rPr>
        <w:t>QA environment</w:t>
      </w:r>
      <w:r w:rsidRPr="00175D43">
        <w:t xml:space="preserve">. After successful mock cutovers and client validation, I worked on deploying to the </w:t>
      </w:r>
      <w:r w:rsidRPr="00175D43">
        <w:rPr>
          <w:b/>
          <w:bCs/>
        </w:rPr>
        <w:t>Production environment</w:t>
      </w:r>
      <w:r w:rsidRPr="00175D43">
        <w:t>, ensuring smooth, error-free Go-Lives with scheduled Change Requests (CRs)."</w:t>
      </w:r>
    </w:p>
    <w:p w14:paraId="381461DC" w14:textId="77777777" w:rsidR="00175D43" w:rsidRPr="00175D43" w:rsidRDefault="00175D43" w:rsidP="00175D43">
      <w:r w:rsidRPr="00175D43">
        <w:rPr>
          <w:b/>
          <w:bCs/>
        </w:rPr>
        <w:t>5. Monitoring and Incident Management:</w:t>
      </w:r>
      <w:r w:rsidRPr="00175D43">
        <w:t xml:space="preserve"> "I have worked with a variety of monitoring tools like </w:t>
      </w:r>
      <w:r w:rsidRPr="00175D43">
        <w:rPr>
          <w:b/>
          <w:bCs/>
        </w:rPr>
        <w:t>Zabbix</w:t>
      </w:r>
      <w:r w:rsidRPr="00175D43">
        <w:t xml:space="preserve">, </w:t>
      </w:r>
      <w:r w:rsidRPr="00175D43">
        <w:rPr>
          <w:b/>
          <w:bCs/>
        </w:rPr>
        <w:t>Nagios</w:t>
      </w:r>
      <w:r w:rsidRPr="00175D43">
        <w:t xml:space="preserve">, </w:t>
      </w:r>
      <w:r w:rsidRPr="00175D43">
        <w:rPr>
          <w:b/>
          <w:bCs/>
        </w:rPr>
        <w:t>Prometheus</w:t>
      </w:r>
      <w:r w:rsidRPr="00175D43">
        <w:t xml:space="preserve">, and </w:t>
      </w:r>
      <w:r w:rsidRPr="00175D43">
        <w:rPr>
          <w:b/>
          <w:bCs/>
        </w:rPr>
        <w:t>Grafana</w:t>
      </w:r>
      <w:r w:rsidRPr="00175D43">
        <w:t xml:space="preserve"> to keep a close watch on the health of applications and infrastructure. These tools allowed us to monitor system performance in real-time and set up alerts that were delivered via email notifications, ensuring prompt action was taken for any anomalies or issues."</w:t>
      </w:r>
    </w:p>
    <w:p w14:paraId="00FB0C4B" w14:textId="77777777" w:rsidR="00175D43" w:rsidRPr="00175D43" w:rsidRDefault="00175D43" w:rsidP="00175D43">
      <w:r w:rsidRPr="00175D43">
        <w:pict w14:anchorId="21115631">
          <v:rect id="_x0000_i1056" style="width:0;height:1.5pt" o:hralign="center" o:hrstd="t" o:hr="t" fillcolor="#a0a0a0" stroked="f"/>
        </w:pict>
      </w:r>
    </w:p>
    <w:p w14:paraId="3A1344C8" w14:textId="77777777" w:rsidR="00175D43" w:rsidRPr="00175D43" w:rsidRDefault="00175D43" w:rsidP="00175D43">
      <w:pPr>
        <w:rPr>
          <w:b/>
          <w:bCs/>
        </w:rPr>
      </w:pPr>
      <w:r w:rsidRPr="00175D43">
        <w:rPr>
          <w:b/>
          <w:bCs/>
        </w:rPr>
        <w:t>Key Achievements and Contributions</w:t>
      </w:r>
    </w:p>
    <w:p w14:paraId="10427498" w14:textId="77777777" w:rsidR="00175D43" w:rsidRPr="00175D43" w:rsidRDefault="00175D43" w:rsidP="00175D43">
      <w:pPr>
        <w:numPr>
          <w:ilvl w:val="0"/>
          <w:numId w:val="1"/>
        </w:numPr>
      </w:pPr>
      <w:r w:rsidRPr="00175D43">
        <w:rPr>
          <w:b/>
          <w:bCs/>
        </w:rPr>
        <w:lastRenderedPageBreak/>
        <w:t>Terraform Automation</w:t>
      </w:r>
      <w:r w:rsidRPr="00175D43">
        <w:t>: Successfully automated the provisioning of cloud infrastructure across AWS and OpenStack using Terraform, reducing manual configuration time and minimizing errors.</w:t>
      </w:r>
    </w:p>
    <w:p w14:paraId="607F922E" w14:textId="77777777" w:rsidR="00175D43" w:rsidRPr="00175D43" w:rsidRDefault="00175D43" w:rsidP="00175D43">
      <w:pPr>
        <w:numPr>
          <w:ilvl w:val="0"/>
          <w:numId w:val="1"/>
        </w:numPr>
      </w:pPr>
      <w:r w:rsidRPr="00175D43">
        <w:rPr>
          <w:b/>
          <w:bCs/>
        </w:rPr>
        <w:t>Deployment Pipelines</w:t>
      </w:r>
      <w:r w:rsidRPr="00175D43">
        <w:t xml:space="preserve">: Streamlined the CI/CD pipeline using </w:t>
      </w:r>
      <w:r w:rsidRPr="00175D43">
        <w:rPr>
          <w:b/>
          <w:bCs/>
        </w:rPr>
        <w:t>Jenkins</w:t>
      </w:r>
      <w:r w:rsidRPr="00175D43">
        <w:t xml:space="preserve"> and </w:t>
      </w:r>
      <w:r w:rsidRPr="00175D43">
        <w:rPr>
          <w:b/>
          <w:bCs/>
        </w:rPr>
        <w:t>Azure DevOps</w:t>
      </w:r>
      <w:r w:rsidRPr="00175D43">
        <w:t>, which improved deployment speed and reliability. This enabled rapid iterations and faster delivery cycles.</w:t>
      </w:r>
    </w:p>
    <w:p w14:paraId="1917D9F0" w14:textId="77777777" w:rsidR="00175D43" w:rsidRPr="00175D43" w:rsidRDefault="00175D43" w:rsidP="00175D43">
      <w:pPr>
        <w:numPr>
          <w:ilvl w:val="0"/>
          <w:numId w:val="1"/>
        </w:numPr>
      </w:pPr>
      <w:r w:rsidRPr="00175D43">
        <w:rPr>
          <w:b/>
          <w:bCs/>
        </w:rPr>
        <w:t>Cross-Environment Management</w:t>
      </w:r>
      <w:r w:rsidRPr="00175D43">
        <w:t xml:space="preserve">: Managed the end-to-end lifecycle of deployments across </w:t>
      </w:r>
      <w:r w:rsidRPr="00175D43">
        <w:rPr>
          <w:b/>
          <w:bCs/>
        </w:rPr>
        <w:t>Dev</w:t>
      </w:r>
      <w:r w:rsidRPr="00175D43">
        <w:t xml:space="preserve">, </w:t>
      </w:r>
      <w:r w:rsidRPr="00175D43">
        <w:rPr>
          <w:b/>
          <w:bCs/>
        </w:rPr>
        <w:t>QA</w:t>
      </w:r>
      <w:r w:rsidRPr="00175D43">
        <w:t xml:space="preserve">, and </w:t>
      </w:r>
      <w:r w:rsidRPr="00175D43">
        <w:rPr>
          <w:b/>
          <w:bCs/>
        </w:rPr>
        <w:t>Prod</w:t>
      </w:r>
      <w:r w:rsidRPr="00175D43">
        <w:t xml:space="preserve"> environments, ensuring that each stage met client and operational requirements.</w:t>
      </w:r>
    </w:p>
    <w:p w14:paraId="43107CE4" w14:textId="77777777" w:rsidR="00175D43" w:rsidRPr="00175D43" w:rsidRDefault="00175D43" w:rsidP="00175D43">
      <w:pPr>
        <w:numPr>
          <w:ilvl w:val="0"/>
          <w:numId w:val="1"/>
        </w:numPr>
      </w:pPr>
      <w:r w:rsidRPr="00175D43">
        <w:rPr>
          <w:b/>
          <w:bCs/>
        </w:rPr>
        <w:t>Monitoring &amp; Alerting</w:t>
      </w:r>
      <w:r w:rsidRPr="00175D43">
        <w:t xml:space="preserve">: Implemented comprehensive monitoring solutions using tools like </w:t>
      </w:r>
      <w:r w:rsidRPr="00175D43">
        <w:rPr>
          <w:b/>
          <w:bCs/>
        </w:rPr>
        <w:t>Zabbix</w:t>
      </w:r>
      <w:r w:rsidRPr="00175D43">
        <w:t xml:space="preserve">, </w:t>
      </w:r>
      <w:r w:rsidRPr="00175D43">
        <w:rPr>
          <w:b/>
          <w:bCs/>
        </w:rPr>
        <w:t>Nagios</w:t>
      </w:r>
      <w:r w:rsidRPr="00175D43">
        <w:t xml:space="preserve">, </w:t>
      </w:r>
      <w:r w:rsidRPr="00175D43">
        <w:rPr>
          <w:b/>
          <w:bCs/>
        </w:rPr>
        <w:t>Prometheus</w:t>
      </w:r>
      <w:r w:rsidRPr="00175D43">
        <w:t xml:space="preserve">, and </w:t>
      </w:r>
      <w:r w:rsidRPr="00175D43">
        <w:rPr>
          <w:b/>
          <w:bCs/>
        </w:rPr>
        <w:t>Grafana</w:t>
      </w:r>
      <w:r w:rsidRPr="00175D43">
        <w:t>, ensuring a high level of system uptime and proactive incident management.</w:t>
      </w:r>
    </w:p>
    <w:p w14:paraId="6A941336" w14:textId="77777777" w:rsidR="00175D43" w:rsidRPr="00175D43" w:rsidRDefault="00175D43" w:rsidP="00175D43">
      <w:r w:rsidRPr="00175D43">
        <w:pict w14:anchorId="31245CA6">
          <v:rect id="_x0000_i1057" style="width:0;height:1.5pt" o:hralign="center" o:hrstd="t" o:hr="t" fillcolor="#a0a0a0" stroked="f"/>
        </w:pict>
      </w:r>
    </w:p>
    <w:p w14:paraId="4DB1FD65" w14:textId="77777777" w:rsidR="00175D43" w:rsidRPr="00175D43" w:rsidRDefault="00175D43" w:rsidP="00175D43">
      <w:pPr>
        <w:rPr>
          <w:b/>
          <w:bCs/>
        </w:rPr>
      </w:pPr>
      <w:r w:rsidRPr="00175D43">
        <w:rPr>
          <w:b/>
          <w:bCs/>
        </w:rPr>
        <w:t>Tools &amp; Technologies Proficiency</w:t>
      </w:r>
    </w:p>
    <w:p w14:paraId="4052F26B" w14:textId="77777777" w:rsidR="00175D43" w:rsidRPr="00175D43" w:rsidRDefault="00175D43" w:rsidP="00175D43">
      <w:pPr>
        <w:numPr>
          <w:ilvl w:val="0"/>
          <w:numId w:val="2"/>
        </w:numPr>
      </w:pPr>
      <w:r w:rsidRPr="00175D43">
        <w:rPr>
          <w:b/>
          <w:bCs/>
        </w:rPr>
        <w:t>Infrastructure as Code</w:t>
      </w:r>
      <w:r w:rsidRPr="00175D43">
        <w:t>: Terraform</w:t>
      </w:r>
    </w:p>
    <w:p w14:paraId="492ACDD5" w14:textId="77777777" w:rsidR="00175D43" w:rsidRPr="00175D43" w:rsidRDefault="00175D43" w:rsidP="00175D43">
      <w:pPr>
        <w:numPr>
          <w:ilvl w:val="0"/>
          <w:numId w:val="2"/>
        </w:numPr>
      </w:pPr>
      <w:r w:rsidRPr="00175D43">
        <w:rPr>
          <w:b/>
          <w:bCs/>
        </w:rPr>
        <w:t>CI/CD</w:t>
      </w:r>
      <w:r w:rsidRPr="00175D43">
        <w:t>: Jenkins, Azure DevOps</w:t>
      </w:r>
    </w:p>
    <w:p w14:paraId="0A2751DA" w14:textId="77777777" w:rsidR="00175D43" w:rsidRPr="00175D43" w:rsidRDefault="00175D43" w:rsidP="00175D43">
      <w:pPr>
        <w:numPr>
          <w:ilvl w:val="0"/>
          <w:numId w:val="2"/>
        </w:numPr>
      </w:pPr>
      <w:r w:rsidRPr="00175D43">
        <w:rPr>
          <w:b/>
          <w:bCs/>
        </w:rPr>
        <w:t>Configuration Management</w:t>
      </w:r>
      <w:r w:rsidRPr="00175D43">
        <w:t>: Ansible, Ansible Tower</w:t>
      </w:r>
    </w:p>
    <w:p w14:paraId="217BDA22" w14:textId="77777777" w:rsidR="00175D43" w:rsidRPr="00175D43" w:rsidRDefault="00175D43" w:rsidP="00175D43">
      <w:pPr>
        <w:numPr>
          <w:ilvl w:val="0"/>
          <w:numId w:val="2"/>
        </w:numPr>
      </w:pPr>
      <w:r w:rsidRPr="00175D43">
        <w:rPr>
          <w:b/>
          <w:bCs/>
        </w:rPr>
        <w:t>Cloud Platforms</w:t>
      </w:r>
      <w:r w:rsidRPr="00175D43">
        <w:t>: AWS, OpenStack</w:t>
      </w:r>
    </w:p>
    <w:p w14:paraId="276C1E33" w14:textId="77777777" w:rsidR="00175D43" w:rsidRPr="00175D43" w:rsidRDefault="00175D43" w:rsidP="00175D43">
      <w:pPr>
        <w:numPr>
          <w:ilvl w:val="0"/>
          <w:numId w:val="2"/>
        </w:numPr>
      </w:pPr>
      <w:r w:rsidRPr="00175D43">
        <w:rPr>
          <w:b/>
          <w:bCs/>
        </w:rPr>
        <w:t>Monitoring</w:t>
      </w:r>
      <w:r w:rsidRPr="00175D43">
        <w:t>: Zabbix, Nagios, Prometheus, Grafana</w:t>
      </w:r>
    </w:p>
    <w:p w14:paraId="79CF47D1" w14:textId="77777777" w:rsidR="00175D43" w:rsidRPr="00175D43" w:rsidRDefault="00175D43" w:rsidP="00175D43">
      <w:pPr>
        <w:numPr>
          <w:ilvl w:val="0"/>
          <w:numId w:val="2"/>
        </w:numPr>
      </w:pPr>
      <w:r w:rsidRPr="00175D43">
        <w:rPr>
          <w:b/>
          <w:bCs/>
        </w:rPr>
        <w:t>Version Control</w:t>
      </w:r>
      <w:r w:rsidRPr="00175D43">
        <w:t>: Git, GitHub, Bitbucket</w:t>
      </w:r>
    </w:p>
    <w:p w14:paraId="20030D19" w14:textId="77777777" w:rsidR="00175D43" w:rsidRPr="00175D43" w:rsidRDefault="00175D43" w:rsidP="00175D43">
      <w:r w:rsidRPr="00175D43">
        <w:pict w14:anchorId="5B030908">
          <v:rect id="_x0000_i1058" style="width:0;height:1.5pt" o:hralign="center" o:hrstd="t" o:hr="t" fillcolor="#a0a0a0" stroked="f"/>
        </w:pict>
      </w:r>
    </w:p>
    <w:p w14:paraId="301A2869" w14:textId="77777777" w:rsidR="00175D43" w:rsidRPr="00175D43" w:rsidRDefault="00175D43" w:rsidP="00175D43">
      <w:pPr>
        <w:rPr>
          <w:b/>
          <w:bCs/>
        </w:rPr>
      </w:pPr>
      <w:r w:rsidRPr="00175D43">
        <w:rPr>
          <w:b/>
          <w:bCs/>
        </w:rPr>
        <w:t>Conclusion</w:t>
      </w:r>
    </w:p>
    <w:p w14:paraId="768D240D" w14:textId="77777777" w:rsidR="00175D43" w:rsidRPr="00175D43" w:rsidRDefault="00175D43" w:rsidP="00175D43">
      <w:r w:rsidRPr="00175D43">
        <w:rPr>
          <w:b/>
          <w:bCs/>
        </w:rPr>
        <w:t>"I am passionate about automation and ensuring the seamless delivery of applications across all stages of the lifecycle. I enjoy working with cloud technologies and have a strong background in DevOps tools and practices. I’m confident that my hands-on experience with infrastructure automation, application deployment, and monitoring will allow me to contribute effectively to your team."</w:t>
      </w:r>
    </w:p>
    <w:p w14:paraId="1FACF3BF" w14:textId="77777777" w:rsidR="00175D43" w:rsidRPr="00175D43" w:rsidRDefault="00175D43" w:rsidP="00175D43">
      <w:r w:rsidRPr="00175D43">
        <w:pict w14:anchorId="1E7E6D5C">
          <v:rect id="_x0000_i1059" style="width:0;height:1.5pt" o:hralign="center" o:hrstd="t" o:hr="t" fillcolor="#a0a0a0" stroked="f"/>
        </w:pict>
      </w:r>
    </w:p>
    <w:p w14:paraId="490FA4F4" w14:textId="77777777" w:rsidR="00175D43" w:rsidRPr="00175D43" w:rsidRDefault="00175D43" w:rsidP="00175D43">
      <w:pPr>
        <w:rPr>
          <w:b/>
          <w:bCs/>
        </w:rPr>
      </w:pPr>
      <w:r w:rsidRPr="00175D43">
        <w:rPr>
          <w:b/>
          <w:bCs/>
        </w:rPr>
        <w:t>Interview Tips:</w:t>
      </w:r>
    </w:p>
    <w:p w14:paraId="7837F1D0" w14:textId="77777777" w:rsidR="00175D43" w:rsidRPr="00175D43" w:rsidRDefault="00175D43" w:rsidP="00175D43">
      <w:pPr>
        <w:numPr>
          <w:ilvl w:val="0"/>
          <w:numId w:val="3"/>
        </w:numPr>
      </w:pPr>
      <w:r w:rsidRPr="00175D43">
        <w:rPr>
          <w:b/>
          <w:bCs/>
        </w:rPr>
        <w:t>Be concise and focused</w:t>
      </w:r>
      <w:r w:rsidRPr="00175D43">
        <w:t>: While explaining, keep your answers clear and focused on the skills and experience that are most relevant to the role you're applying for.</w:t>
      </w:r>
    </w:p>
    <w:p w14:paraId="1544BC37" w14:textId="77777777" w:rsidR="00175D43" w:rsidRPr="00175D43" w:rsidRDefault="00175D43" w:rsidP="00175D43">
      <w:pPr>
        <w:numPr>
          <w:ilvl w:val="0"/>
          <w:numId w:val="3"/>
        </w:numPr>
      </w:pPr>
      <w:r w:rsidRPr="00175D43">
        <w:rPr>
          <w:b/>
          <w:bCs/>
        </w:rPr>
        <w:lastRenderedPageBreak/>
        <w:t>Use examples</w:t>
      </w:r>
      <w:r w:rsidRPr="00175D43">
        <w:t>: Whenever possible, give concrete examples (without revealing sensitive information) to show how you contributed to a project or solved a specific problem.</w:t>
      </w:r>
    </w:p>
    <w:p w14:paraId="08F54301" w14:textId="77777777" w:rsidR="00175D43" w:rsidRPr="00175D43" w:rsidRDefault="00175D43" w:rsidP="00175D43">
      <w:pPr>
        <w:numPr>
          <w:ilvl w:val="0"/>
          <w:numId w:val="3"/>
        </w:numPr>
      </w:pPr>
      <w:r w:rsidRPr="00175D43">
        <w:rPr>
          <w:b/>
          <w:bCs/>
        </w:rPr>
        <w:t>Show enthusiasm</w:t>
      </w:r>
      <w:r w:rsidRPr="00175D43">
        <w:t>: DevOps is a dynamic field, so showing passion for continuous learning and problem-solving is key.</w:t>
      </w:r>
    </w:p>
    <w:p w14:paraId="4418399B" w14:textId="77777777" w:rsidR="00175D43" w:rsidRPr="00175D43" w:rsidRDefault="00175D43" w:rsidP="00175D43">
      <w:r w:rsidRPr="00175D43">
        <w:t>Good luck with your interview, Vandana! Let me know if you'd like further help preparing or tweaking any part of your response.</w:t>
      </w:r>
    </w:p>
    <w:p w14:paraId="2F1DF3A1" w14:textId="77777777" w:rsidR="00CB4058" w:rsidRDefault="00CB4058"/>
    <w:sectPr w:rsidR="00CB4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5F29"/>
    <w:multiLevelType w:val="multilevel"/>
    <w:tmpl w:val="DE9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C6E0B"/>
    <w:multiLevelType w:val="multilevel"/>
    <w:tmpl w:val="CBB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56A7B"/>
    <w:multiLevelType w:val="multilevel"/>
    <w:tmpl w:val="6164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449600">
    <w:abstractNumId w:val="1"/>
  </w:num>
  <w:num w:numId="2" w16cid:durableId="1187982125">
    <w:abstractNumId w:val="2"/>
  </w:num>
  <w:num w:numId="3" w16cid:durableId="925067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58"/>
    <w:rsid w:val="00175D43"/>
    <w:rsid w:val="00450667"/>
    <w:rsid w:val="00CB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36293-118B-42AE-BBB0-E423EDED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058"/>
    <w:rPr>
      <w:rFonts w:eastAsiaTheme="majorEastAsia" w:cstheme="majorBidi"/>
      <w:color w:val="272727" w:themeColor="text1" w:themeTint="D8"/>
    </w:rPr>
  </w:style>
  <w:style w:type="paragraph" w:styleId="Title">
    <w:name w:val="Title"/>
    <w:basedOn w:val="Normal"/>
    <w:next w:val="Normal"/>
    <w:link w:val="TitleChar"/>
    <w:uiPriority w:val="10"/>
    <w:qFormat/>
    <w:rsid w:val="00CB4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058"/>
    <w:pPr>
      <w:spacing w:before="160"/>
      <w:jc w:val="center"/>
    </w:pPr>
    <w:rPr>
      <w:i/>
      <w:iCs/>
      <w:color w:val="404040" w:themeColor="text1" w:themeTint="BF"/>
    </w:rPr>
  </w:style>
  <w:style w:type="character" w:customStyle="1" w:styleId="QuoteChar">
    <w:name w:val="Quote Char"/>
    <w:basedOn w:val="DefaultParagraphFont"/>
    <w:link w:val="Quote"/>
    <w:uiPriority w:val="29"/>
    <w:rsid w:val="00CB4058"/>
    <w:rPr>
      <w:i/>
      <w:iCs/>
      <w:color w:val="404040" w:themeColor="text1" w:themeTint="BF"/>
    </w:rPr>
  </w:style>
  <w:style w:type="paragraph" w:styleId="ListParagraph">
    <w:name w:val="List Paragraph"/>
    <w:basedOn w:val="Normal"/>
    <w:uiPriority w:val="34"/>
    <w:qFormat/>
    <w:rsid w:val="00CB4058"/>
    <w:pPr>
      <w:ind w:left="720"/>
      <w:contextualSpacing/>
    </w:pPr>
  </w:style>
  <w:style w:type="character" w:styleId="IntenseEmphasis">
    <w:name w:val="Intense Emphasis"/>
    <w:basedOn w:val="DefaultParagraphFont"/>
    <w:uiPriority w:val="21"/>
    <w:qFormat/>
    <w:rsid w:val="00CB4058"/>
    <w:rPr>
      <w:i/>
      <w:iCs/>
      <w:color w:val="0F4761" w:themeColor="accent1" w:themeShade="BF"/>
    </w:rPr>
  </w:style>
  <w:style w:type="paragraph" w:styleId="IntenseQuote">
    <w:name w:val="Intense Quote"/>
    <w:basedOn w:val="Normal"/>
    <w:next w:val="Normal"/>
    <w:link w:val="IntenseQuoteChar"/>
    <w:uiPriority w:val="30"/>
    <w:qFormat/>
    <w:rsid w:val="00CB4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058"/>
    <w:rPr>
      <w:i/>
      <w:iCs/>
      <w:color w:val="0F4761" w:themeColor="accent1" w:themeShade="BF"/>
    </w:rPr>
  </w:style>
  <w:style w:type="character" w:styleId="IntenseReference">
    <w:name w:val="Intense Reference"/>
    <w:basedOn w:val="DefaultParagraphFont"/>
    <w:uiPriority w:val="32"/>
    <w:qFormat/>
    <w:rsid w:val="00CB4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8745">
      <w:bodyDiv w:val="1"/>
      <w:marLeft w:val="0"/>
      <w:marRight w:val="0"/>
      <w:marTop w:val="0"/>
      <w:marBottom w:val="0"/>
      <w:divBdr>
        <w:top w:val="none" w:sz="0" w:space="0" w:color="auto"/>
        <w:left w:val="none" w:sz="0" w:space="0" w:color="auto"/>
        <w:bottom w:val="none" w:sz="0" w:space="0" w:color="auto"/>
        <w:right w:val="none" w:sz="0" w:space="0" w:color="auto"/>
      </w:divBdr>
    </w:div>
    <w:div w:id="14572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R</dc:creator>
  <cp:keywords/>
  <dc:description/>
  <cp:lastModifiedBy>Vandana R</cp:lastModifiedBy>
  <cp:revision>2</cp:revision>
  <dcterms:created xsi:type="dcterms:W3CDTF">2024-11-19T10:28:00Z</dcterms:created>
  <dcterms:modified xsi:type="dcterms:W3CDTF">2024-11-19T10:29:00Z</dcterms:modified>
</cp:coreProperties>
</file>