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14FC" w14:textId="10A91F9A" w:rsidR="00114CF8" w:rsidRPr="001A602D" w:rsidRDefault="003366C8" w:rsidP="00AC30F3">
      <w:pPr>
        <w:pStyle w:val="NoSpacing"/>
        <w:rPr>
          <w:rFonts w:cstheme="minorHAnsi"/>
          <w:b/>
          <w:sz w:val="24"/>
          <w:szCs w:val="24"/>
        </w:rPr>
      </w:pPr>
      <w:r w:rsidRPr="001A602D">
        <w:rPr>
          <w:rFonts w:cstheme="minorHAnsi"/>
          <w:b/>
          <w:sz w:val="24"/>
          <w:szCs w:val="24"/>
        </w:rPr>
        <w:t>Project-SVAP Infotech</w:t>
      </w:r>
    </w:p>
    <w:p w14:paraId="432E106A" w14:textId="5761220B" w:rsidR="003366C8" w:rsidRPr="001A602D" w:rsidRDefault="003366C8" w:rsidP="00AC30F3">
      <w:pPr>
        <w:pStyle w:val="NoSpacing"/>
        <w:rPr>
          <w:rFonts w:cstheme="minorHAnsi"/>
          <w:b/>
          <w:sz w:val="24"/>
          <w:szCs w:val="24"/>
        </w:rPr>
      </w:pPr>
      <w:r w:rsidRPr="001A602D">
        <w:rPr>
          <w:rFonts w:cstheme="minorHAnsi"/>
          <w:b/>
          <w:sz w:val="24"/>
          <w:szCs w:val="24"/>
        </w:rPr>
        <w:t>Web 2.0</w:t>
      </w:r>
    </w:p>
    <w:p w14:paraId="4463DB55" w14:textId="7066DD61" w:rsidR="003366C8" w:rsidRPr="001A602D" w:rsidRDefault="003366C8" w:rsidP="00AC30F3">
      <w:pPr>
        <w:pStyle w:val="NoSpacing"/>
        <w:rPr>
          <w:rFonts w:cstheme="minorHAnsi"/>
          <w:sz w:val="24"/>
          <w:szCs w:val="24"/>
        </w:rPr>
      </w:pPr>
      <w:r w:rsidRPr="001A602D">
        <w:rPr>
          <w:rFonts w:cstheme="minorHAnsi"/>
          <w:b/>
          <w:sz w:val="24"/>
          <w:szCs w:val="24"/>
        </w:rPr>
        <w:t>Keywords</w:t>
      </w:r>
      <w:r w:rsidRPr="001A602D">
        <w:rPr>
          <w:rFonts w:cstheme="minorHAnsi"/>
          <w:sz w:val="24"/>
          <w:szCs w:val="24"/>
        </w:rPr>
        <w:t>-</w:t>
      </w:r>
      <w:r w:rsidR="00AC30F3" w:rsidRPr="001A602D">
        <w:rPr>
          <w:rFonts w:cstheme="minorHAnsi"/>
          <w:sz w:val="24"/>
          <w:szCs w:val="24"/>
        </w:rPr>
        <w:t xml:space="preserve"> </w:t>
      </w:r>
      <w:r w:rsidR="00AC30F3" w:rsidRPr="001A602D">
        <w:rPr>
          <w:rFonts w:cstheme="minorHAnsi"/>
          <w:sz w:val="24"/>
          <w:szCs w:val="24"/>
        </w:rPr>
        <w:t>Fantasy App Development</w:t>
      </w:r>
    </w:p>
    <w:p w14:paraId="3547BEE3" w14:textId="28185D79" w:rsidR="00AC30F3" w:rsidRPr="001A602D" w:rsidRDefault="00AC30F3" w:rsidP="00AC30F3">
      <w:pPr>
        <w:pStyle w:val="NoSpacing"/>
        <w:rPr>
          <w:rFonts w:cstheme="minorHAnsi"/>
          <w:sz w:val="24"/>
          <w:szCs w:val="24"/>
        </w:rPr>
      </w:pPr>
      <w:r w:rsidRPr="001A602D">
        <w:rPr>
          <w:rFonts w:cstheme="minorHAnsi"/>
          <w:sz w:val="24"/>
          <w:szCs w:val="24"/>
        </w:rPr>
        <w:t>Fantasy App</w:t>
      </w:r>
    </w:p>
    <w:p w14:paraId="49C6C445" w14:textId="428B8BAE" w:rsidR="00AC30F3" w:rsidRPr="001A602D" w:rsidRDefault="00AC30F3" w:rsidP="00AC30F3">
      <w:pPr>
        <w:pStyle w:val="NoSpacing"/>
        <w:rPr>
          <w:rFonts w:cstheme="minorHAnsi"/>
          <w:sz w:val="24"/>
          <w:szCs w:val="24"/>
        </w:rPr>
      </w:pPr>
      <w:r w:rsidRPr="001A602D">
        <w:rPr>
          <w:rFonts w:cstheme="minorHAnsi"/>
          <w:sz w:val="24"/>
          <w:szCs w:val="24"/>
        </w:rPr>
        <w:t>Fantasy App Market</w:t>
      </w:r>
    </w:p>
    <w:p w14:paraId="727B32FC" w14:textId="26C249ED" w:rsidR="003366C8" w:rsidRPr="001A602D" w:rsidRDefault="003366C8" w:rsidP="00AC30F3">
      <w:pPr>
        <w:pStyle w:val="NoSpacing"/>
        <w:rPr>
          <w:rFonts w:cstheme="minorHAnsi"/>
          <w:b/>
          <w:sz w:val="24"/>
          <w:szCs w:val="24"/>
        </w:rPr>
      </w:pPr>
      <w:r w:rsidRPr="001A602D">
        <w:rPr>
          <w:rFonts w:cstheme="minorHAnsi"/>
          <w:b/>
          <w:sz w:val="24"/>
          <w:szCs w:val="24"/>
        </w:rPr>
        <w:t xml:space="preserve">Word count- </w:t>
      </w:r>
      <w:r w:rsidR="00AC30F3" w:rsidRPr="001A602D">
        <w:rPr>
          <w:rFonts w:cstheme="minorHAnsi"/>
          <w:b/>
          <w:sz w:val="24"/>
          <w:szCs w:val="24"/>
        </w:rPr>
        <w:t>5</w:t>
      </w:r>
      <w:r w:rsidR="001A602D">
        <w:rPr>
          <w:rFonts w:cstheme="minorHAnsi"/>
          <w:b/>
          <w:sz w:val="24"/>
          <w:szCs w:val="24"/>
        </w:rPr>
        <w:t>60</w:t>
      </w:r>
    </w:p>
    <w:p w14:paraId="7D861B8F" w14:textId="66B0378A" w:rsidR="003366C8" w:rsidRPr="001A602D" w:rsidRDefault="003366C8" w:rsidP="00AC30F3">
      <w:pPr>
        <w:pStyle w:val="NoSpacing"/>
        <w:rPr>
          <w:rFonts w:cstheme="minorHAnsi"/>
          <w:b/>
          <w:sz w:val="24"/>
          <w:szCs w:val="24"/>
        </w:rPr>
      </w:pPr>
      <w:r w:rsidRPr="001A602D">
        <w:rPr>
          <w:rFonts w:cstheme="minorHAnsi"/>
          <w:b/>
          <w:sz w:val="24"/>
          <w:szCs w:val="24"/>
        </w:rPr>
        <w:t>Date-</w:t>
      </w:r>
      <w:r w:rsidR="00AC30F3" w:rsidRPr="001A602D">
        <w:rPr>
          <w:rFonts w:cstheme="minorHAnsi"/>
          <w:b/>
          <w:sz w:val="24"/>
          <w:szCs w:val="24"/>
        </w:rPr>
        <w:t xml:space="preserve"> 16/03/2020</w:t>
      </w:r>
    </w:p>
    <w:p w14:paraId="114F8F7D" w14:textId="34406688" w:rsidR="00AC30F3" w:rsidRPr="001A602D" w:rsidRDefault="00AC30F3" w:rsidP="00AC30F3">
      <w:pPr>
        <w:pStyle w:val="NoSpacing"/>
        <w:rPr>
          <w:rFonts w:cstheme="minorHAnsi"/>
          <w:b/>
          <w:sz w:val="24"/>
          <w:szCs w:val="24"/>
        </w:rPr>
      </w:pPr>
    </w:p>
    <w:p w14:paraId="1ED763D5" w14:textId="77777777" w:rsidR="001A602D" w:rsidRPr="001A602D" w:rsidRDefault="001A602D" w:rsidP="001A602D">
      <w:pPr>
        <w:spacing w:after="0" w:line="240" w:lineRule="auto"/>
        <w:rPr>
          <w:rFonts w:eastAsia="Times New Roman" w:cstheme="minorHAnsi"/>
          <w:color w:val="0E101A"/>
          <w:sz w:val="24"/>
          <w:szCs w:val="24"/>
          <w:lang w:eastAsia="en-IN"/>
        </w:rPr>
      </w:pPr>
      <w:bookmarkStart w:id="0" w:name="_GoBack"/>
      <w:r w:rsidRPr="001A602D">
        <w:rPr>
          <w:rFonts w:eastAsia="Times New Roman" w:cstheme="minorHAnsi"/>
          <w:b/>
          <w:bCs/>
          <w:color w:val="0E101A"/>
          <w:sz w:val="24"/>
          <w:szCs w:val="24"/>
          <w:lang w:eastAsia="en-IN"/>
        </w:rPr>
        <w:t>Fantasy App Market Growth and Future: You Should Know</w:t>
      </w:r>
    </w:p>
    <w:bookmarkEnd w:id="0"/>
    <w:p w14:paraId="481DA118"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 </w:t>
      </w:r>
    </w:p>
    <w:p w14:paraId="33B9F0D5" w14:textId="2027E851"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xml:space="preserve">The fantasy sports industry has taken a great leap from the past few years. Today, </w:t>
      </w:r>
      <w:r>
        <w:rPr>
          <w:rFonts w:eastAsia="Times New Roman" w:cstheme="minorHAnsi"/>
          <w:color w:val="0E101A"/>
          <w:sz w:val="24"/>
          <w:szCs w:val="24"/>
          <w:lang w:eastAsia="en-IN"/>
        </w:rPr>
        <w:t>m</w:t>
      </w:r>
      <w:r w:rsidRPr="001A602D">
        <w:rPr>
          <w:rFonts w:eastAsia="Times New Roman" w:cstheme="minorHAnsi"/>
          <w:color w:val="0E101A"/>
          <w:sz w:val="24"/>
          <w:szCs w:val="24"/>
          <w:lang w:eastAsia="en-IN"/>
        </w:rPr>
        <w:t>illions</w:t>
      </w:r>
      <w:r w:rsidRPr="001A602D">
        <w:rPr>
          <w:rFonts w:eastAsia="Times New Roman" w:cstheme="minorHAnsi"/>
          <w:color w:val="0E101A"/>
          <w:sz w:val="24"/>
          <w:szCs w:val="24"/>
          <w:lang w:eastAsia="en-IN"/>
        </w:rPr>
        <w:t xml:space="preserve"> of sports fans are engaged with fantasy sports, globally, and the number is increasing speedily with every passing day. Twenty million was the last count came up from 2 million a year ago. According to the IFSG reports, the fantasy user base will ultimately cross 100 million by 2020.</w:t>
      </w:r>
    </w:p>
    <w:p w14:paraId="7F58F06B" w14:textId="77777777" w:rsidR="001A602D" w:rsidRPr="001A602D" w:rsidRDefault="001A602D" w:rsidP="001A602D">
      <w:pPr>
        <w:spacing w:after="0" w:line="240" w:lineRule="auto"/>
        <w:rPr>
          <w:rFonts w:eastAsia="Times New Roman" w:cstheme="minorHAnsi"/>
          <w:color w:val="0E101A"/>
          <w:sz w:val="24"/>
          <w:szCs w:val="24"/>
          <w:lang w:eastAsia="en-IN"/>
        </w:rPr>
      </w:pPr>
    </w:p>
    <w:p w14:paraId="120C3F4C"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Fantasy sports started as an entertaining source of games played among friends and colleagues, but its increasing fame has made it a multi-billion-dollar business across the world. The USA is the principal producer of this fantasy sports concept; it relishes a market share of 58% of the entire fantasy sports industry. Following the same, Europe keeps the second largest market share of 14% in the industry. </w:t>
      </w:r>
    </w:p>
    <w:p w14:paraId="7AE4F4FD" w14:textId="77777777" w:rsidR="001A602D" w:rsidRPr="001A602D" w:rsidRDefault="001A602D" w:rsidP="001A602D">
      <w:pPr>
        <w:spacing w:after="0" w:line="240" w:lineRule="auto"/>
        <w:rPr>
          <w:rFonts w:eastAsia="Times New Roman" w:cstheme="minorHAnsi"/>
          <w:color w:val="0E101A"/>
          <w:sz w:val="24"/>
          <w:szCs w:val="24"/>
          <w:lang w:eastAsia="en-IN"/>
        </w:rPr>
      </w:pPr>
    </w:p>
    <w:p w14:paraId="3C977875"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Fantasy sports app </w:t>
      </w:r>
      <w:r w:rsidRPr="001A602D">
        <w:rPr>
          <w:rFonts w:eastAsia="Times New Roman" w:cstheme="minorHAnsi"/>
          <w:color w:val="0E101A"/>
          <w:sz w:val="24"/>
          <w:szCs w:val="24"/>
          <w:lang w:eastAsia="en-IN"/>
        </w:rPr>
        <w:t>has played a vital role in booming popularity of these fantasy sports. If we talk about the global market size of these fantasy sports app, then it is projected that it will reach by $26400 million till 2024.</w:t>
      </w:r>
    </w:p>
    <w:p w14:paraId="19F505BC" w14:textId="77777777" w:rsidR="001A602D" w:rsidRPr="001A602D" w:rsidRDefault="001A602D" w:rsidP="001A602D">
      <w:pPr>
        <w:spacing w:after="0" w:line="240" w:lineRule="auto"/>
        <w:rPr>
          <w:rFonts w:eastAsia="Times New Roman" w:cstheme="minorHAnsi"/>
          <w:color w:val="0E101A"/>
          <w:sz w:val="24"/>
          <w:szCs w:val="24"/>
          <w:lang w:eastAsia="en-IN"/>
        </w:rPr>
      </w:pPr>
    </w:p>
    <w:p w14:paraId="67E9BFFB"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India also upholds a robust place in the fantasy sports industry. Dream11 and MyTeam11 are the two prominent market players in India. These fantasy apps offer exciting fantasy sports, which engage a large number of user base towards their app.</w:t>
      </w:r>
    </w:p>
    <w:p w14:paraId="0D76F35A"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27627E24"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The reason behind the immense popularity of fantasy sports apps is its fans; the sports fanatics have a deep passion and engagement with the sports. According to the sports experts, every person has different views about games and fantasy sports are the platform that gives these people a right to boast by selecting their fantasy sports team.</w:t>
      </w:r>
    </w:p>
    <w:p w14:paraId="088DF8A2" w14:textId="77777777" w:rsidR="001A602D" w:rsidRPr="001A602D" w:rsidRDefault="001A602D" w:rsidP="001A602D">
      <w:pPr>
        <w:spacing w:after="0" w:line="240" w:lineRule="auto"/>
        <w:rPr>
          <w:rFonts w:eastAsia="Times New Roman" w:cstheme="minorHAnsi"/>
          <w:color w:val="0E101A"/>
          <w:sz w:val="24"/>
          <w:szCs w:val="24"/>
          <w:lang w:eastAsia="en-IN"/>
        </w:rPr>
      </w:pPr>
    </w:p>
    <w:p w14:paraId="49881241"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What are the Reasons for the Growth of Fantasy Sports Apps?</w:t>
      </w:r>
      <w:r w:rsidRPr="001A602D">
        <w:rPr>
          <w:rFonts w:eastAsia="Times New Roman" w:cstheme="minorHAnsi"/>
          <w:color w:val="0E101A"/>
          <w:sz w:val="24"/>
          <w:szCs w:val="24"/>
          <w:lang w:eastAsia="en-IN"/>
        </w:rPr>
        <w:t> </w:t>
      </w:r>
    </w:p>
    <w:p w14:paraId="04311252"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69988AEF" w14:textId="15C4F004" w:rsidR="001A602D" w:rsidRPr="001A602D" w:rsidRDefault="001A602D" w:rsidP="001A602D">
      <w:pPr>
        <w:pStyle w:val="ListParagraph"/>
        <w:numPr>
          <w:ilvl w:val="0"/>
          <w:numId w:val="16"/>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Paying Money on Games of Skill </w:t>
      </w:r>
    </w:p>
    <w:p w14:paraId="1C16E70A" w14:textId="67EE12A8" w:rsidR="001A602D" w:rsidRPr="001A602D" w:rsidRDefault="001A602D" w:rsidP="001A602D">
      <w:pPr>
        <w:pStyle w:val="ListParagraph"/>
        <w:numPr>
          <w:ilvl w:val="0"/>
          <w:numId w:val="16"/>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Indian Leagues  </w:t>
      </w:r>
    </w:p>
    <w:p w14:paraId="35AA39E8" w14:textId="21216E20" w:rsidR="001A602D" w:rsidRPr="001A602D" w:rsidRDefault="001A602D" w:rsidP="001A602D">
      <w:pPr>
        <w:pStyle w:val="ListParagraph"/>
        <w:numPr>
          <w:ilvl w:val="0"/>
          <w:numId w:val="16"/>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Legal Status </w:t>
      </w:r>
    </w:p>
    <w:p w14:paraId="5E7C59DD" w14:textId="30B852BC" w:rsidR="001A602D" w:rsidRPr="001A602D" w:rsidRDefault="001A602D" w:rsidP="001A602D">
      <w:pPr>
        <w:pStyle w:val="ListParagraph"/>
        <w:numPr>
          <w:ilvl w:val="0"/>
          <w:numId w:val="16"/>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Lesser Competition </w:t>
      </w:r>
    </w:p>
    <w:p w14:paraId="6390524B"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32B1ED60"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Factors that can influence the increasing Growth of Fantasy Sports Market in 2020</w:t>
      </w:r>
    </w:p>
    <w:p w14:paraId="6EEC4574"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 </w:t>
      </w:r>
    </w:p>
    <w:p w14:paraId="79315B36" w14:textId="139605C3"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Increasing Partnerships</w:t>
      </w:r>
    </w:p>
    <w:p w14:paraId="7585325B" w14:textId="2D762D13"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Developing Marketing and Advertising </w:t>
      </w:r>
      <w:r w:rsidRPr="001A602D">
        <w:rPr>
          <w:rFonts w:eastAsia="Times New Roman" w:cstheme="minorHAnsi"/>
          <w:bCs/>
          <w:color w:val="0E101A"/>
          <w:sz w:val="24"/>
          <w:szCs w:val="24"/>
          <w:lang w:eastAsia="en-IN"/>
        </w:rPr>
        <w:t>Spend</w:t>
      </w:r>
    </w:p>
    <w:p w14:paraId="11E9C41F" w14:textId="3B2C76F0"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Growing Interests of the Millennial</w:t>
      </w:r>
    </w:p>
    <w:p w14:paraId="5015A4DD" w14:textId="4866C53F"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lastRenderedPageBreak/>
        <w:t>Improved count of sports events that are organized globally.</w:t>
      </w:r>
    </w:p>
    <w:p w14:paraId="696296B0" w14:textId="4CE747E4"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Desire to Participation</w:t>
      </w:r>
    </w:p>
    <w:p w14:paraId="063BC711" w14:textId="0D017EA2"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Technological Advancements </w:t>
      </w:r>
    </w:p>
    <w:p w14:paraId="3E508495" w14:textId="1DD30FC7"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Availability of Trusted Streaming Partners</w:t>
      </w:r>
    </w:p>
    <w:p w14:paraId="31FB24D1" w14:textId="6840C5A4"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Growing Penetration of Internet &amp; Adoption of Smartphones</w:t>
      </w:r>
    </w:p>
    <w:p w14:paraId="0AC033DB" w14:textId="3771EE05"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Competitive Landscape.</w:t>
      </w:r>
    </w:p>
    <w:p w14:paraId="0A920871" w14:textId="0041CD9C"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Fantasy Sports Platform Development</w:t>
      </w:r>
    </w:p>
    <w:p w14:paraId="1F5A8D27" w14:textId="3B8B0CE4" w:rsidR="001A602D" w:rsidRPr="001A602D" w:rsidRDefault="001A602D" w:rsidP="001A602D">
      <w:pPr>
        <w:pStyle w:val="ListParagraph"/>
        <w:numPr>
          <w:ilvl w:val="0"/>
          <w:numId w:val="14"/>
        </w:num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Rising OTT Platforms</w:t>
      </w:r>
    </w:p>
    <w:p w14:paraId="6FE5CA30"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5D8A760B"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Future of Fantasy Sports-</w:t>
      </w:r>
    </w:p>
    <w:p w14:paraId="23DF5F56"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4B5929D4"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From the past few years</w:t>
      </w:r>
      <w:r w:rsidRPr="001A602D">
        <w:rPr>
          <w:rFonts w:eastAsia="Times New Roman" w:cstheme="minorHAnsi"/>
          <w:b/>
          <w:bCs/>
          <w:color w:val="0E101A"/>
          <w:sz w:val="24"/>
          <w:szCs w:val="24"/>
          <w:lang w:eastAsia="en-IN"/>
        </w:rPr>
        <w:t>, </w:t>
      </w:r>
      <w:r w:rsidRPr="001A602D">
        <w:rPr>
          <w:rFonts w:eastAsia="Times New Roman" w:cstheme="minorHAnsi"/>
          <w:color w:val="0E101A"/>
          <w:sz w:val="24"/>
          <w:szCs w:val="24"/>
          <w:lang w:eastAsia="en-IN"/>
        </w:rPr>
        <w:t>the Fantasy Sports market will record a 13.24% CAGR in terms of profits; the global market size will reach USD 33199.64 million by 2025. The market is expected to touch USD 5 billion in the next two years. </w:t>
      </w:r>
    </w:p>
    <w:p w14:paraId="36A67DB6" w14:textId="77777777" w:rsidR="001A602D" w:rsidRPr="001A602D" w:rsidRDefault="001A602D" w:rsidP="001A602D">
      <w:pPr>
        <w:spacing w:after="0" w:line="240" w:lineRule="auto"/>
        <w:rPr>
          <w:rFonts w:eastAsia="Times New Roman" w:cstheme="minorHAnsi"/>
          <w:color w:val="0E101A"/>
          <w:sz w:val="24"/>
          <w:szCs w:val="24"/>
          <w:lang w:eastAsia="en-IN"/>
        </w:rPr>
      </w:pPr>
    </w:p>
    <w:p w14:paraId="2C3184D6"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Indian federation of sports and gaming states that two out of three sports enthusiasts in India are involved in fantasy gaming today, and it is expected that the number of users will be reached by 100 million by the end of 2020. Its popularity is enlarging like fire, and undeniably this wildfire is predicted to increase the power of these platforms in upcoming years. India already becomes a pivot point for the fantasy sports investors and is going to become a golden bird again in the eyes of fantasy sports businessperson.</w:t>
      </w:r>
    </w:p>
    <w:p w14:paraId="02C1D7CB" w14:textId="77777777" w:rsidR="001A602D" w:rsidRPr="001A602D" w:rsidRDefault="001A602D" w:rsidP="001A602D">
      <w:pPr>
        <w:spacing w:after="0" w:line="240" w:lineRule="auto"/>
        <w:rPr>
          <w:rFonts w:eastAsia="Times New Roman" w:cstheme="minorHAnsi"/>
          <w:color w:val="0E101A"/>
          <w:sz w:val="24"/>
          <w:szCs w:val="24"/>
          <w:lang w:eastAsia="en-IN"/>
        </w:rPr>
      </w:pPr>
    </w:p>
    <w:p w14:paraId="61803640"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Wrapping up-</w:t>
      </w:r>
    </w:p>
    <w:p w14:paraId="0EAE153D"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4771836D" w14:textId="4FDBE5A5"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So,</w:t>
      </w:r>
      <w:r w:rsidRPr="001A602D">
        <w:rPr>
          <w:rFonts w:eastAsia="Times New Roman" w:cstheme="minorHAnsi"/>
          <w:color w:val="0E101A"/>
          <w:sz w:val="24"/>
          <w:szCs w:val="24"/>
          <w:lang w:eastAsia="en-IN"/>
        </w:rPr>
        <w:t xml:space="preserve"> tie your shoelaces because there is no best time than today to begin your Fantasy Sports App business. There is lots of opportunity in the fantasy sports industry for everyone if they wish to build Fantasy Sports Apps such as MyTeam11 and Dream11. </w:t>
      </w:r>
    </w:p>
    <w:p w14:paraId="68CBC443"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6C352C1B"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4EEA0BFB"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03DA85E9"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b/>
          <w:bCs/>
          <w:color w:val="0E101A"/>
          <w:sz w:val="24"/>
          <w:szCs w:val="24"/>
          <w:lang w:eastAsia="en-IN"/>
        </w:rPr>
        <w:t> </w:t>
      </w:r>
    </w:p>
    <w:p w14:paraId="714FFA6F" w14:textId="77777777" w:rsidR="001A602D" w:rsidRPr="001A602D" w:rsidRDefault="001A602D" w:rsidP="001A602D">
      <w:pPr>
        <w:spacing w:after="0" w:line="240" w:lineRule="auto"/>
        <w:rPr>
          <w:rFonts w:eastAsia="Times New Roman" w:cstheme="minorHAnsi"/>
          <w:color w:val="0E101A"/>
          <w:sz w:val="24"/>
          <w:szCs w:val="24"/>
          <w:lang w:eastAsia="en-IN"/>
        </w:rPr>
      </w:pPr>
      <w:r w:rsidRPr="001A602D">
        <w:rPr>
          <w:rFonts w:eastAsia="Times New Roman" w:cstheme="minorHAnsi"/>
          <w:color w:val="0E101A"/>
          <w:sz w:val="24"/>
          <w:szCs w:val="24"/>
          <w:lang w:eastAsia="en-IN"/>
        </w:rPr>
        <w:t> </w:t>
      </w:r>
    </w:p>
    <w:p w14:paraId="2FC84BA3" w14:textId="39E4BA2E" w:rsidR="00314FD9" w:rsidRPr="001A602D" w:rsidRDefault="003905CC" w:rsidP="003905CC">
      <w:pPr>
        <w:pStyle w:val="NoSpacing"/>
        <w:rPr>
          <w:rFonts w:cstheme="minorHAnsi"/>
          <w:sz w:val="24"/>
          <w:szCs w:val="24"/>
        </w:rPr>
      </w:pPr>
      <w:r w:rsidRPr="001A602D">
        <w:rPr>
          <w:rFonts w:cstheme="minorHAnsi"/>
          <w:sz w:val="24"/>
          <w:szCs w:val="24"/>
        </w:rPr>
        <w:br/>
      </w:r>
    </w:p>
    <w:p w14:paraId="374A2225" w14:textId="0F8AA197" w:rsidR="00AC30F3" w:rsidRPr="001A602D" w:rsidRDefault="00AC30F3" w:rsidP="00AC30F3">
      <w:pPr>
        <w:pStyle w:val="NoSpacing"/>
        <w:rPr>
          <w:rFonts w:cstheme="minorHAnsi"/>
          <w:b/>
          <w:sz w:val="24"/>
          <w:szCs w:val="24"/>
        </w:rPr>
      </w:pPr>
    </w:p>
    <w:p w14:paraId="580CBD39" w14:textId="77777777" w:rsidR="003366C8" w:rsidRPr="001A602D" w:rsidRDefault="003366C8">
      <w:pPr>
        <w:rPr>
          <w:rFonts w:cstheme="minorHAnsi"/>
          <w:sz w:val="24"/>
          <w:szCs w:val="24"/>
        </w:rPr>
      </w:pPr>
    </w:p>
    <w:sectPr w:rsidR="003366C8" w:rsidRPr="001A6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DC8"/>
    <w:multiLevelType w:val="multilevel"/>
    <w:tmpl w:val="529EF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857286"/>
    <w:multiLevelType w:val="hybridMultilevel"/>
    <w:tmpl w:val="AF20F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15014"/>
    <w:multiLevelType w:val="hybridMultilevel"/>
    <w:tmpl w:val="BCBA9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156731"/>
    <w:multiLevelType w:val="hybridMultilevel"/>
    <w:tmpl w:val="0FE06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474708"/>
    <w:multiLevelType w:val="multilevel"/>
    <w:tmpl w:val="684498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E8F66C0"/>
    <w:multiLevelType w:val="multilevel"/>
    <w:tmpl w:val="5D8C2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377422"/>
    <w:multiLevelType w:val="hybridMultilevel"/>
    <w:tmpl w:val="0012301A"/>
    <w:lvl w:ilvl="0" w:tplc="37A4F3E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A44BC"/>
    <w:multiLevelType w:val="hybridMultilevel"/>
    <w:tmpl w:val="250A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EA33ED"/>
    <w:multiLevelType w:val="hybridMultilevel"/>
    <w:tmpl w:val="7748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237FF8"/>
    <w:multiLevelType w:val="hybridMultilevel"/>
    <w:tmpl w:val="658E6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31401D"/>
    <w:multiLevelType w:val="multilevel"/>
    <w:tmpl w:val="C78CE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8BE358E"/>
    <w:multiLevelType w:val="hybridMultilevel"/>
    <w:tmpl w:val="AD80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BA4C37"/>
    <w:multiLevelType w:val="hybridMultilevel"/>
    <w:tmpl w:val="2A044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A02AF2"/>
    <w:multiLevelType w:val="multilevel"/>
    <w:tmpl w:val="5E58F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5965D4A"/>
    <w:multiLevelType w:val="multilevel"/>
    <w:tmpl w:val="62D64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8A17EBD"/>
    <w:multiLevelType w:val="multilevel"/>
    <w:tmpl w:val="DFC41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660FC5"/>
    <w:multiLevelType w:val="hybridMultilevel"/>
    <w:tmpl w:val="72BC0C00"/>
    <w:lvl w:ilvl="0" w:tplc="0418622A">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
  </w:num>
  <w:num w:numId="5">
    <w:abstractNumId w:val="7"/>
  </w:num>
  <w:num w:numId="6">
    <w:abstractNumId w:val="4"/>
  </w:num>
  <w:num w:numId="7">
    <w:abstractNumId w:val="10"/>
  </w:num>
  <w:num w:numId="8">
    <w:abstractNumId w:val="5"/>
  </w:num>
  <w:num w:numId="9">
    <w:abstractNumId w:val="13"/>
  </w:num>
  <w:num w:numId="10">
    <w:abstractNumId w:val="15"/>
  </w:num>
  <w:num w:numId="11">
    <w:abstractNumId w:val="14"/>
  </w:num>
  <w:num w:numId="12">
    <w:abstractNumId w:val="0"/>
  </w:num>
  <w:num w:numId="13">
    <w:abstractNumId w:val="2"/>
  </w:num>
  <w:num w:numId="14">
    <w:abstractNumId w:val="9"/>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6C8"/>
    <w:rsid w:val="000165A7"/>
    <w:rsid w:val="00097418"/>
    <w:rsid w:val="00114CF8"/>
    <w:rsid w:val="001A5D23"/>
    <w:rsid w:val="001A602D"/>
    <w:rsid w:val="001D2976"/>
    <w:rsid w:val="002D02FA"/>
    <w:rsid w:val="00314FD9"/>
    <w:rsid w:val="003366C8"/>
    <w:rsid w:val="003905CC"/>
    <w:rsid w:val="004516A0"/>
    <w:rsid w:val="005F49A0"/>
    <w:rsid w:val="00AC30F3"/>
    <w:rsid w:val="00B9020F"/>
    <w:rsid w:val="00DD2309"/>
    <w:rsid w:val="00E547BD"/>
    <w:rsid w:val="00E6428F"/>
    <w:rsid w:val="00EC577C"/>
    <w:rsid w:val="00EE1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13C4"/>
  <w15:chartTrackingRefBased/>
  <w15:docId w15:val="{EABB99D6-0DDA-4A64-9DA1-B9765BE1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90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30F3"/>
    <w:pPr>
      <w:spacing w:after="0" w:line="240" w:lineRule="auto"/>
    </w:pPr>
  </w:style>
  <w:style w:type="character" w:styleId="Hyperlink">
    <w:name w:val="Hyperlink"/>
    <w:basedOn w:val="DefaultParagraphFont"/>
    <w:uiPriority w:val="99"/>
    <w:semiHidden/>
    <w:unhideWhenUsed/>
    <w:rsid w:val="00314FD9"/>
    <w:rPr>
      <w:color w:val="0000FF"/>
      <w:u w:val="single"/>
    </w:rPr>
  </w:style>
  <w:style w:type="character" w:styleId="Strong">
    <w:name w:val="Strong"/>
    <w:basedOn w:val="DefaultParagraphFont"/>
    <w:uiPriority w:val="22"/>
    <w:qFormat/>
    <w:rsid w:val="005F49A0"/>
    <w:rPr>
      <w:b/>
      <w:bCs/>
    </w:rPr>
  </w:style>
  <w:style w:type="paragraph" w:styleId="NormalWeb">
    <w:name w:val="Normal (Web)"/>
    <w:basedOn w:val="Normal"/>
    <w:uiPriority w:val="99"/>
    <w:semiHidden/>
    <w:unhideWhenUsed/>
    <w:rsid w:val="00DD23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905C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1A6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47213">
      <w:bodyDiv w:val="1"/>
      <w:marLeft w:val="0"/>
      <w:marRight w:val="0"/>
      <w:marTop w:val="0"/>
      <w:marBottom w:val="0"/>
      <w:divBdr>
        <w:top w:val="none" w:sz="0" w:space="0" w:color="auto"/>
        <w:left w:val="none" w:sz="0" w:space="0" w:color="auto"/>
        <w:bottom w:val="none" w:sz="0" w:space="0" w:color="auto"/>
        <w:right w:val="none" w:sz="0" w:space="0" w:color="auto"/>
      </w:divBdr>
    </w:div>
    <w:div w:id="688993675">
      <w:bodyDiv w:val="1"/>
      <w:marLeft w:val="0"/>
      <w:marRight w:val="0"/>
      <w:marTop w:val="0"/>
      <w:marBottom w:val="0"/>
      <w:divBdr>
        <w:top w:val="none" w:sz="0" w:space="0" w:color="auto"/>
        <w:left w:val="none" w:sz="0" w:space="0" w:color="auto"/>
        <w:bottom w:val="none" w:sz="0" w:space="0" w:color="auto"/>
        <w:right w:val="none" w:sz="0" w:space="0" w:color="auto"/>
      </w:divBdr>
    </w:div>
    <w:div w:id="878510308">
      <w:bodyDiv w:val="1"/>
      <w:marLeft w:val="0"/>
      <w:marRight w:val="0"/>
      <w:marTop w:val="0"/>
      <w:marBottom w:val="0"/>
      <w:divBdr>
        <w:top w:val="none" w:sz="0" w:space="0" w:color="auto"/>
        <w:left w:val="none" w:sz="0" w:space="0" w:color="auto"/>
        <w:bottom w:val="none" w:sz="0" w:space="0" w:color="auto"/>
        <w:right w:val="none" w:sz="0" w:space="0" w:color="auto"/>
      </w:divBdr>
      <w:divsChild>
        <w:div w:id="1172797470">
          <w:marLeft w:val="0"/>
          <w:marRight w:val="0"/>
          <w:marTop w:val="0"/>
          <w:marBottom w:val="0"/>
          <w:divBdr>
            <w:top w:val="none" w:sz="0" w:space="0" w:color="auto"/>
            <w:left w:val="none" w:sz="0" w:space="0" w:color="auto"/>
            <w:bottom w:val="none" w:sz="0" w:space="0" w:color="auto"/>
            <w:right w:val="none" w:sz="0" w:space="0" w:color="auto"/>
          </w:divBdr>
        </w:div>
      </w:divsChild>
    </w:div>
    <w:div w:id="896743136">
      <w:bodyDiv w:val="1"/>
      <w:marLeft w:val="0"/>
      <w:marRight w:val="0"/>
      <w:marTop w:val="0"/>
      <w:marBottom w:val="0"/>
      <w:divBdr>
        <w:top w:val="none" w:sz="0" w:space="0" w:color="auto"/>
        <w:left w:val="none" w:sz="0" w:space="0" w:color="auto"/>
        <w:bottom w:val="none" w:sz="0" w:space="0" w:color="auto"/>
        <w:right w:val="none" w:sz="0" w:space="0" w:color="auto"/>
      </w:divBdr>
      <w:divsChild>
        <w:div w:id="1510486444">
          <w:marLeft w:val="0"/>
          <w:marRight w:val="0"/>
          <w:marTop w:val="0"/>
          <w:marBottom w:val="0"/>
          <w:divBdr>
            <w:top w:val="none" w:sz="0" w:space="0" w:color="auto"/>
            <w:left w:val="none" w:sz="0" w:space="0" w:color="auto"/>
            <w:bottom w:val="none" w:sz="0" w:space="0" w:color="auto"/>
            <w:right w:val="none" w:sz="0" w:space="0" w:color="auto"/>
          </w:divBdr>
        </w:div>
      </w:divsChild>
    </w:div>
    <w:div w:id="1022240743">
      <w:bodyDiv w:val="1"/>
      <w:marLeft w:val="0"/>
      <w:marRight w:val="0"/>
      <w:marTop w:val="0"/>
      <w:marBottom w:val="0"/>
      <w:divBdr>
        <w:top w:val="none" w:sz="0" w:space="0" w:color="auto"/>
        <w:left w:val="none" w:sz="0" w:space="0" w:color="auto"/>
        <w:bottom w:val="none" w:sz="0" w:space="0" w:color="auto"/>
        <w:right w:val="none" w:sz="0" w:space="0" w:color="auto"/>
      </w:divBdr>
      <w:divsChild>
        <w:div w:id="294725129">
          <w:blockQuote w:val="1"/>
          <w:marLeft w:val="720"/>
          <w:marRight w:val="720"/>
          <w:marTop w:val="100"/>
          <w:marBottom w:val="100"/>
          <w:divBdr>
            <w:top w:val="none" w:sz="0" w:space="0" w:color="auto"/>
            <w:left w:val="single" w:sz="36" w:space="17" w:color="EEEEEE"/>
            <w:bottom w:val="none" w:sz="0" w:space="0" w:color="auto"/>
            <w:right w:val="none" w:sz="0" w:space="0" w:color="auto"/>
          </w:divBdr>
        </w:div>
      </w:divsChild>
    </w:div>
    <w:div w:id="1114708568">
      <w:bodyDiv w:val="1"/>
      <w:marLeft w:val="0"/>
      <w:marRight w:val="0"/>
      <w:marTop w:val="0"/>
      <w:marBottom w:val="0"/>
      <w:divBdr>
        <w:top w:val="none" w:sz="0" w:space="0" w:color="auto"/>
        <w:left w:val="none" w:sz="0" w:space="0" w:color="auto"/>
        <w:bottom w:val="none" w:sz="0" w:space="0" w:color="auto"/>
        <w:right w:val="none" w:sz="0" w:space="0" w:color="auto"/>
      </w:divBdr>
    </w:div>
    <w:div w:id="1554926558">
      <w:bodyDiv w:val="1"/>
      <w:marLeft w:val="0"/>
      <w:marRight w:val="0"/>
      <w:marTop w:val="0"/>
      <w:marBottom w:val="0"/>
      <w:divBdr>
        <w:top w:val="none" w:sz="0" w:space="0" w:color="auto"/>
        <w:left w:val="none" w:sz="0" w:space="0" w:color="auto"/>
        <w:bottom w:val="none" w:sz="0" w:space="0" w:color="auto"/>
        <w:right w:val="none" w:sz="0" w:space="0" w:color="auto"/>
      </w:divBdr>
    </w:div>
    <w:div w:id="1805538973">
      <w:bodyDiv w:val="1"/>
      <w:marLeft w:val="0"/>
      <w:marRight w:val="0"/>
      <w:marTop w:val="0"/>
      <w:marBottom w:val="0"/>
      <w:divBdr>
        <w:top w:val="none" w:sz="0" w:space="0" w:color="auto"/>
        <w:left w:val="none" w:sz="0" w:space="0" w:color="auto"/>
        <w:bottom w:val="none" w:sz="0" w:space="0" w:color="auto"/>
        <w:right w:val="none" w:sz="0" w:space="0" w:color="auto"/>
      </w:divBdr>
      <w:divsChild>
        <w:div w:id="1346396003">
          <w:marLeft w:val="0"/>
          <w:marRight w:val="0"/>
          <w:marTop w:val="0"/>
          <w:marBottom w:val="0"/>
          <w:divBdr>
            <w:top w:val="none" w:sz="0" w:space="0" w:color="auto"/>
            <w:left w:val="none" w:sz="0" w:space="0" w:color="auto"/>
            <w:bottom w:val="none" w:sz="0" w:space="0" w:color="auto"/>
            <w:right w:val="none" w:sz="0" w:space="0" w:color="auto"/>
          </w:divBdr>
        </w:div>
      </w:divsChild>
    </w:div>
    <w:div w:id="1874150826">
      <w:bodyDiv w:val="1"/>
      <w:marLeft w:val="0"/>
      <w:marRight w:val="0"/>
      <w:marTop w:val="0"/>
      <w:marBottom w:val="0"/>
      <w:divBdr>
        <w:top w:val="none" w:sz="0" w:space="0" w:color="auto"/>
        <w:left w:val="none" w:sz="0" w:space="0" w:color="auto"/>
        <w:bottom w:val="none" w:sz="0" w:space="0" w:color="auto"/>
        <w:right w:val="none" w:sz="0" w:space="0" w:color="auto"/>
      </w:divBdr>
      <w:divsChild>
        <w:div w:id="1921910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1</cp:revision>
  <dcterms:created xsi:type="dcterms:W3CDTF">2020-03-16T07:05:00Z</dcterms:created>
  <dcterms:modified xsi:type="dcterms:W3CDTF">2020-03-16T13:44:00Z</dcterms:modified>
</cp:coreProperties>
</file>