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2C" w:rsidRPr="006629CC" w:rsidRDefault="00004B2C" w:rsidP="00004B2C">
      <w:pPr>
        <w:tabs>
          <w:tab w:val="num" w:pos="540"/>
        </w:tabs>
        <w:jc w:val="both"/>
        <w:rPr>
          <w:b/>
          <w:bCs/>
          <w:sz w:val="28"/>
          <w:szCs w:val="28"/>
        </w:rPr>
      </w:pPr>
      <w:bookmarkStart w:id="0" w:name="_GoBack"/>
      <w:r w:rsidRPr="006629CC">
        <w:rPr>
          <w:b/>
          <w:bCs/>
          <w:sz w:val="28"/>
          <w:szCs w:val="28"/>
        </w:rPr>
        <w:t>Dataset</w:t>
      </w:r>
    </w:p>
    <w:bookmarkEnd w:id="0"/>
    <w:p w:rsidR="00004B2C" w:rsidRPr="00004B2C" w:rsidRDefault="00004B2C" w:rsidP="006629CC">
      <w:pPr>
        <w:jc w:val="both"/>
      </w:pPr>
      <w:r w:rsidRPr="00004B2C">
        <w:t>A combination of weather data from DAWM2020 [</w:t>
      </w:r>
      <w:r w:rsidR="006629CC">
        <w:t>1</w:t>
      </w:r>
      <w:r w:rsidRPr="00004B2C">
        <w:t>], MCWCD2018 [2], WEAPD [</w:t>
      </w:r>
      <w:r w:rsidR="006629CC">
        <w:t>3</w:t>
      </w:r>
      <w:r w:rsidRPr="00004B2C">
        <w:t>] and KAGGLE [</w:t>
      </w:r>
      <w:r w:rsidR="006629CC">
        <w:t>4</w:t>
      </w:r>
      <w:r w:rsidRPr="00004B2C">
        <w:t>] and SP-Weather [</w:t>
      </w:r>
      <w:r w:rsidR="006629CC">
        <w:t>5</w:t>
      </w:r>
      <w:r w:rsidRPr="00004B2C">
        <w:t xml:space="preserve">] is used in this study. In our final dataset, there are 6788 photos categorized as cloudy (1093), dusty (836), foggy (2379), rainy (930) and snow (1550). The photos are all in JPG format. </w:t>
      </w:r>
    </w:p>
    <w:p w:rsidR="00004B2C" w:rsidRDefault="00004B2C" w:rsidP="00004B2C">
      <w:pPr>
        <w:jc w:val="both"/>
      </w:pPr>
      <w:r w:rsidRPr="00004B2C">
        <w:t xml:space="preserve">Table </w:t>
      </w:r>
      <w:r>
        <w:t>1</w:t>
      </w:r>
      <w:r w:rsidRPr="00004B2C">
        <w:t xml:space="preserve"> provides details about the datasets used to construct the combined dataset for this study. As can be seen in Table </w:t>
      </w:r>
      <w:r>
        <w:t>1</w:t>
      </w:r>
      <w:r w:rsidRPr="00004B2C">
        <w:t>, each dataset has its own weather conditions, among which five weather conditions of cloudy, dusty, foggy, rainy, and snowy have been involved to construct our dataset. Some of these weather conditions have very similar data in multiple datasets that are only employed once in the combined dataset. About 8728 photos are obtained by combining these five weather conditions. However, a very important factor in the accurate evaluation of machine learning methods is the existence of valid datasets with accurate labels. Hence, a number of photos were also removed from the 8728 photos due to incorrect labeling. After correcting this dataset, we arrived at 6788-image dataset where mislabeling has been minimized. We split the combined dataset into 70% training data and 30% test data for all neural network models.</w:t>
      </w:r>
    </w:p>
    <w:p w:rsidR="00004B2C" w:rsidRPr="00004B2C" w:rsidRDefault="00004B2C" w:rsidP="006629CC">
      <w:pPr>
        <w:pStyle w:val="Caption"/>
        <w:keepNext/>
        <w:jc w:val="center"/>
        <w:rPr>
          <w:i w:val="0"/>
          <w:iCs w:val="0"/>
          <w:color w:val="000000" w:themeColor="text1"/>
          <w:sz w:val="22"/>
          <w:szCs w:val="22"/>
        </w:rPr>
      </w:pPr>
      <w:r w:rsidRPr="006629CC">
        <w:rPr>
          <w:b/>
          <w:bCs/>
          <w:i w:val="0"/>
          <w:iCs w:val="0"/>
          <w:color w:val="000000" w:themeColor="text1"/>
          <w:sz w:val="22"/>
          <w:szCs w:val="22"/>
        </w:rPr>
        <w:t>Table</w:t>
      </w:r>
      <w:r w:rsidRPr="006629CC">
        <w:rPr>
          <w:b/>
          <w:bCs/>
          <w:i w:val="0"/>
          <w:iCs w:val="0"/>
          <w:color w:val="000000" w:themeColor="text1"/>
          <w:sz w:val="22"/>
          <w:szCs w:val="22"/>
          <w:rtl/>
        </w:rPr>
        <w:t xml:space="preserve"> </w:t>
      </w:r>
      <w:r w:rsidRPr="006629CC">
        <w:rPr>
          <w:b/>
          <w:bCs/>
          <w:i w:val="0"/>
          <w:iCs w:val="0"/>
          <w:color w:val="000000" w:themeColor="text1"/>
          <w:sz w:val="22"/>
          <w:szCs w:val="22"/>
        </w:rPr>
        <w:t>1</w:t>
      </w:r>
      <w:r w:rsidRPr="00004B2C">
        <w:rPr>
          <w:i w:val="0"/>
          <w:iCs w:val="0"/>
          <w:color w:val="000000" w:themeColor="text1"/>
          <w:sz w:val="22"/>
          <w:szCs w:val="22"/>
        </w:rPr>
        <w:t xml:space="preserve">. </w:t>
      </w:r>
      <w:r w:rsidR="006629CC" w:rsidRPr="006629CC">
        <w:rPr>
          <w:rFonts w:ascii="Times New Roman" w:eastAsia="Times New Roman" w:hAnsi="Times New Roman" w:cs="Times New Roman"/>
          <w:i w:val="0"/>
          <w:iCs w:val="0"/>
          <w:color w:val="auto"/>
          <w:sz w:val="20"/>
          <w:szCs w:val="20"/>
        </w:rPr>
        <w:t>The details about all datasets used in the combined dataset.</w:t>
      </w:r>
    </w:p>
    <w:tbl>
      <w:tblPr>
        <w:bidiVisual/>
        <w:tblW w:w="5000" w:type="pct"/>
        <w:tblCellMar>
          <w:left w:w="28" w:type="dxa"/>
          <w:right w:w="28" w:type="dxa"/>
        </w:tblCellMar>
        <w:tblLook w:val="04A0" w:firstRow="1" w:lastRow="0" w:firstColumn="1" w:lastColumn="0" w:noHBand="0" w:noVBand="1"/>
      </w:tblPr>
      <w:tblGrid>
        <w:gridCol w:w="1497"/>
        <w:gridCol w:w="4575"/>
        <w:gridCol w:w="1236"/>
        <w:gridCol w:w="2052"/>
      </w:tblGrid>
      <w:tr w:rsidR="00004B2C" w:rsidRPr="00004B2C" w:rsidTr="004E5CE8">
        <w:trPr>
          <w:trHeight w:val="371"/>
        </w:trPr>
        <w:tc>
          <w:tcPr>
            <w:tcW w:w="800" w:type="pct"/>
            <w:tcBorders>
              <w:top w:val="single" w:sz="4" w:space="0" w:color="auto"/>
              <w:bottom w:val="single" w:sz="4" w:space="0" w:color="auto"/>
              <w:right w:val="nil"/>
            </w:tcBorders>
            <w:shd w:val="clear" w:color="auto" w:fill="auto"/>
            <w:vAlign w:val="center"/>
          </w:tcPr>
          <w:p w:rsidR="00004B2C" w:rsidRPr="00004B2C" w:rsidRDefault="00004B2C" w:rsidP="00004B2C">
            <w:pPr>
              <w:jc w:val="both"/>
              <w:rPr>
                <w:b/>
                <w:bCs/>
                <w:rtl/>
                <w:lang w:bidi="fa-IR"/>
              </w:rPr>
            </w:pPr>
            <w:r w:rsidRPr="00004B2C">
              <w:rPr>
                <w:b/>
                <w:bCs/>
              </w:rPr>
              <w:t># data</w:t>
            </w:r>
          </w:p>
        </w:tc>
        <w:tc>
          <w:tcPr>
            <w:tcW w:w="2444" w:type="pct"/>
            <w:tcBorders>
              <w:top w:val="single" w:sz="4" w:space="0" w:color="auto"/>
              <w:bottom w:val="single" w:sz="4" w:space="0" w:color="auto"/>
            </w:tcBorders>
            <w:shd w:val="clear" w:color="auto" w:fill="auto"/>
            <w:vAlign w:val="center"/>
          </w:tcPr>
          <w:p w:rsidR="00004B2C" w:rsidRPr="00004B2C" w:rsidRDefault="00004B2C" w:rsidP="00004B2C">
            <w:pPr>
              <w:jc w:val="both"/>
              <w:rPr>
                <w:b/>
                <w:bCs/>
                <w:rtl/>
                <w:lang w:bidi="fa-IR"/>
              </w:rPr>
            </w:pPr>
            <w:r w:rsidRPr="00004B2C">
              <w:rPr>
                <w:b/>
                <w:bCs/>
              </w:rPr>
              <w:t>Weather conditions</w:t>
            </w:r>
          </w:p>
        </w:tc>
        <w:tc>
          <w:tcPr>
            <w:tcW w:w="660" w:type="pct"/>
            <w:tcBorders>
              <w:top w:val="single" w:sz="4" w:space="0" w:color="auto"/>
              <w:bottom w:val="single" w:sz="4" w:space="0" w:color="auto"/>
            </w:tcBorders>
            <w:shd w:val="clear" w:color="auto" w:fill="auto"/>
            <w:vAlign w:val="center"/>
          </w:tcPr>
          <w:p w:rsidR="00004B2C" w:rsidRPr="00004B2C" w:rsidRDefault="00004B2C" w:rsidP="00004B2C">
            <w:pPr>
              <w:jc w:val="both"/>
              <w:rPr>
                <w:b/>
                <w:bCs/>
              </w:rPr>
            </w:pPr>
            <w:r w:rsidRPr="00004B2C">
              <w:rPr>
                <w:b/>
                <w:bCs/>
              </w:rPr>
              <w:t># classes</w:t>
            </w:r>
          </w:p>
        </w:tc>
        <w:tc>
          <w:tcPr>
            <w:tcW w:w="1096" w:type="pct"/>
            <w:tcBorders>
              <w:top w:val="single" w:sz="4" w:space="0" w:color="auto"/>
              <w:bottom w:val="single" w:sz="4" w:space="0" w:color="auto"/>
            </w:tcBorders>
            <w:shd w:val="clear" w:color="auto" w:fill="auto"/>
            <w:vAlign w:val="center"/>
          </w:tcPr>
          <w:p w:rsidR="00004B2C" w:rsidRPr="00004B2C" w:rsidRDefault="00004B2C" w:rsidP="00004B2C">
            <w:pPr>
              <w:jc w:val="both"/>
              <w:rPr>
                <w:b/>
                <w:bCs/>
                <w:rtl/>
                <w:lang w:bidi="fa-IR"/>
              </w:rPr>
            </w:pPr>
            <w:r w:rsidRPr="00004B2C">
              <w:rPr>
                <w:b/>
                <w:bCs/>
              </w:rPr>
              <w:t>Name</w:t>
            </w:r>
          </w:p>
        </w:tc>
      </w:tr>
      <w:tr w:rsidR="00004B2C" w:rsidRPr="00004B2C" w:rsidTr="004E5CE8">
        <w:trPr>
          <w:trHeight w:val="371"/>
        </w:trPr>
        <w:tc>
          <w:tcPr>
            <w:tcW w:w="800" w:type="pct"/>
            <w:tcBorders>
              <w:top w:val="single" w:sz="4" w:space="0" w:color="auto"/>
            </w:tcBorders>
            <w:shd w:val="clear" w:color="auto" w:fill="auto"/>
            <w:vAlign w:val="center"/>
          </w:tcPr>
          <w:p w:rsidR="00004B2C" w:rsidRPr="00004B2C" w:rsidRDefault="00004B2C" w:rsidP="00004B2C">
            <w:pPr>
              <w:jc w:val="both"/>
              <w:rPr>
                <w:b/>
                <w:bCs/>
                <w:rtl/>
                <w:lang w:bidi="fa-IR"/>
              </w:rPr>
            </w:pPr>
            <w:r w:rsidRPr="00004B2C">
              <w:rPr>
                <w:b/>
                <w:bCs/>
              </w:rPr>
              <w:t>1020</w:t>
            </w:r>
          </w:p>
        </w:tc>
        <w:tc>
          <w:tcPr>
            <w:tcW w:w="2444" w:type="pct"/>
            <w:tcBorders>
              <w:top w:val="single" w:sz="4" w:space="0" w:color="auto"/>
              <w:left w:val="nil"/>
            </w:tcBorders>
            <w:shd w:val="clear" w:color="auto" w:fill="auto"/>
            <w:vAlign w:val="center"/>
          </w:tcPr>
          <w:p w:rsidR="00004B2C" w:rsidRPr="00004B2C" w:rsidRDefault="00004B2C" w:rsidP="00004B2C">
            <w:pPr>
              <w:jc w:val="both"/>
              <w:rPr>
                <w:rtl/>
                <w:lang w:bidi="fa-IR"/>
              </w:rPr>
            </w:pPr>
            <w:r w:rsidRPr="00004B2C">
              <w:t>Fog, Sand, Snow, Rain</w:t>
            </w:r>
          </w:p>
        </w:tc>
        <w:tc>
          <w:tcPr>
            <w:tcW w:w="660" w:type="pct"/>
            <w:tcBorders>
              <w:top w:val="single" w:sz="4" w:space="0" w:color="auto"/>
            </w:tcBorders>
            <w:shd w:val="clear" w:color="auto" w:fill="auto"/>
            <w:vAlign w:val="center"/>
          </w:tcPr>
          <w:p w:rsidR="00004B2C" w:rsidRPr="00004B2C" w:rsidRDefault="00004B2C" w:rsidP="00004B2C">
            <w:pPr>
              <w:jc w:val="both"/>
              <w:rPr>
                <w:rtl/>
                <w:lang w:bidi="fa-IR"/>
              </w:rPr>
            </w:pPr>
            <w:r w:rsidRPr="00004B2C">
              <w:t>4</w:t>
            </w:r>
          </w:p>
        </w:tc>
        <w:tc>
          <w:tcPr>
            <w:tcW w:w="1096" w:type="pct"/>
            <w:tcBorders>
              <w:top w:val="single" w:sz="4" w:space="0" w:color="auto"/>
            </w:tcBorders>
            <w:shd w:val="clear" w:color="auto" w:fill="auto"/>
            <w:vAlign w:val="center"/>
          </w:tcPr>
          <w:p w:rsidR="00004B2C" w:rsidRPr="00004B2C" w:rsidRDefault="00004B2C" w:rsidP="00004B2C">
            <w:pPr>
              <w:jc w:val="both"/>
              <w:rPr>
                <w:rtl/>
                <w:lang w:bidi="fa-IR"/>
              </w:rPr>
            </w:pPr>
            <w:r w:rsidRPr="00004B2C">
              <w:t>DAWM2020</w:t>
            </w:r>
          </w:p>
        </w:tc>
      </w:tr>
      <w:tr w:rsidR="00004B2C" w:rsidRPr="00004B2C" w:rsidTr="004E5CE8">
        <w:trPr>
          <w:trHeight w:val="371"/>
        </w:trPr>
        <w:tc>
          <w:tcPr>
            <w:tcW w:w="800" w:type="pct"/>
            <w:shd w:val="clear" w:color="auto" w:fill="auto"/>
            <w:vAlign w:val="center"/>
          </w:tcPr>
          <w:p w:rsidR="00004B2C" w:rsidRPr="00004B2C" w:rsidRDefault="00004B2C" w:rsidP="00004B2C">
            <w:pPr>
              <w:jc w:val="both"/>
              <w:rPr>
                <w:b/>
                <w:bCs/>
                <w:rtl/>
                <w:lang w:bidi="fa-IR"/>
              </w:rPr>
            </w:pPr>
            <w:r w:rsidRPr="00004B2C">
              <w:rPr>
                <w:b/>
                <w:bCs/>
              </w:rPr>
              <w:t>1115</w:t>
            </w:r>
          </w:p>
        </w:tc>
        <w:tc>
          <w:tcPr>
            <w:tcW w:w="2444" w:type="pct"/>
            <w:tcBorders>
              <w:left w:val="nil"/>
            </w:tcBorders>
            <w:shd w:val="clear" w:color="auto" w:fill="auto"/>
            <w:vAlign w:val="center"/>
          </w:tcPr>
          <w:p w:rsidR="00004B2C" w:rsidRPr="00004B2C" w:rsidRDefault="00004B2C" w:rsidP="00004B2C">
            <w:pPr>
              <w:jc w:val="both"/>
              <w:rPr>
                <w:rtl/>
                <w:lang w:bidi="fa-IR"/>
              </w:rPr>
            </w:pPr>
            <w:r w:rsidRPr="00004B2C">
              <w:t>Rain, Cloud, Shine, Sunrise</w:t>
            </w:r>
          </w:p>
        </w:tc>
        <w:tc>
          <w:tcPr>
            <w:tcW w:w="660" w:type="pct"/>
            <w:shd w:val="clear" w:color="auto" w:fill="auto"/>
            <w:vAlign w:val="center"/>
          </w:tcPr>
          <w:p w:rsidR="00004B2C" w:rsidRPr="00004B2C" w:rsidRDefault="00004B2C" w:rsidP="00004B2C">
            <w:pPr>
              <w:jc w:val="both"/>
              <w:rPr>
                <w:rtl/>
                <w:lang w:bidi="fa-IR"/>
              </w:rPr>
            </w:pPr>
            <w:r w:rsidRPr="00004B2C">
              <w:t>4</w:t>
            </w:r>
          </w:p>
        </w:tc>
        <w:tc>
          <w:tcPr>
            <w:tcW w:w="1096" w:type="pct"/>
            <w:shd w:val="clear" w:color="auto" w:fill="auto"/>
            <w:vAlign w:val="center"/>
          </w:tcPr>
          <w:p w:rsidR="00004B2C" w:rsidRPr="00004B2C" w:rsidRDefault="00004B2C" w:rsidP="00004B2C">
            <w:pPr>
              <w:jc w:val="both"/>
              <w:rPr>
                <w:rtl/>
                <w:lang w:bidi="fa-IR"/>
              </w:rPr>
            </w:pPr>
            <w:r w:rsidRPr="00004B2C">
              <w:t>MCWCD</w:t>
            </w:r>
          </w:p>
        </w:tc>
      </w:tr>
      <w:tr w:rsidR="00004B2C" w:rsidRPr="00004B2C" w:rsidTr="004E5CE8">
        <w:trPr>
          <w:trHeight w:val="515"/>
        </w:trPr>
        <w:tc>
          <w:tcPr>
            <w:tcW w:w="800" w:type="pct"/>
            <w:shd w:val="clear" w:color="auto" w:fill="auto"/>
            <w:vAlign w:val="center"/>
          </w:tcPr>
          <w:p w:rsidR="00004B2C" w:rsidRPr="00004B2C" w:rsidRDefault="00004B2C" w:rsidP="00004B2C">
            <w:pPr>
              <w:jc w:val="both"/>
              <w:rPr>
                <w:b/>
                <w:bCs/>
                <w:rtl/>
                <w:lang w:bidi="fa-IR"/>
              </w:rPr>
            </w:pPr>
            <w:r w:rsidRPr="00004B2C">
              <w:rPr>
                <w:b/>
                <w:bCs/>
              </w:rPr>
              <w:t>5500</w:t>
            </w:r>
          </w:p>
        </w:tc>
        <w:tc>
          <w:tcPr>
            <w:tcW w:w="2444" w:type="pct"/>
            <w:tcBorders>
              <w:left w:val="nil"/>
            </w:tcBorders>
            <w:shd w:val="clear" w:color="auto" w:fill="auto"/>
            <w:vAlign w:val="center"/>
          </w:tcPr>
          <w:p w:rsidR="00004B2C" w:rsidRPr="00004B2C" w:rsidRDefault="00004B2C" w:rsidP="00004B2C">
            <w:pPr>
              <w:jc w:val="both"/>
              <w:rPr>
                <w:rtl/>
                <w:lang w:bidi="fa-IR"/>
              </w:rPr>
            </w:pPr>
            <w:r w:rsidRPr="00004B2C">
              <w:t>Fog, Rain, Cloud, Snow, Sun</w:t>
            </w:r>
          </w:p>
        </w:tc>
        <w:tc>
          <w:tcPr>
            <w:tcW w:w="660" w:type="pct"/>
            <w:shd w:val="clear" w:color="auto" w:fill="auto"/>
            <w:vAlign w:val="center"/>
          </w:tcPr>
          <w:p w:rsidR="00004B2C" w:rsidRPr="00004B2C" w:rsidRDefault="00004B2C" w:rsidP="00004B2C">
            <w:pPr>
              <w:jc w:val="both"/>
              <w:rPr>
                <w:rtl/>
                <w:lang w:bidi="fa-IR"/>
              </w:rPr>
            </w:pPr>
            <w:r w:rsidRPr="00004B2C">
              <w:t>5</w:t>
            </w:r>
          </w:p>
        </w:tc>
        <w:tc>
          <w:tcPr>
            <w:tcW w:w="1096" w:type="pct"/>
            <w:shd w:val="clear" w:color="auto" w:fill="auto"/>
            <w:vAlign w:val="center"/>
          </w:tcPr>
          <w:p w:rsidR="00004B2C" w:rsidRPr="00004B2C" w:rsidRDefault="00004B2C" w:rsidP="00004B2C">
            <w:pPr>
              <w:jc w:val="both"/>
              <w:rPr>
                <w:rtl/>
                <w:lang w:bidi="fa-IR"/>
              </w:rPr>
            </w:pPr>
            <w:r w:rsidRPr="00004B2C">
              <w:t>SP-Weather</w:t>
            </w:r>
          </w:p>
        </w:tc>
      </w:tr>
      <w:tr w:rsidR="00004B2C" w:rsidRPr="00004B2C" w:rsidTr="004E5CE8">
        <w:trPr>
          <w:trHeight w:val="1103"/>
        </w:trPr>
        <w:tc>
          <w:tcPr>
            <w:tcW w:w="800" w:type="pct"/>
            <w:shd w:val="clear" w:color="auto" w:fill="auto"/>
            <w:vAlign w:val="center"/>
          </w:tcPr>
          <w:p w:rsidR="00004B2C" w:rsidRPr="00004B2C" w:rsidRDefault="00004B2C" w:rsidP="00004B2C">
            <w:pPr>
              <w:jc w:val="both"/>
              <w:rPr>
                <w:b/>
                <w:bCs/>
                <w:rtl/>
                <w:lang w:bidi="fa-IR"/>
              </w:rPr>
            </w:pPr>
            <w:r w:rsidRPr="00004B2C">
              <w:rPr>
                <w:b/>
                <w:bCs/>
              </w:rPr>
              <w:t>6877</w:t>
            </w:r>
          </w:p>
        </w:tc>
        <w:tc>
          <w:tcPr>
            <w:tcW w:w="2444" w:type="pct"/>
            <w:tcBorders>
              <w:left w:val="nil"/>
            </w:tcBorders>
            <w:shd w:val="clear" w:color="auto" w:fill="auto"/>
            <w:vAlign w:val="center"/>
          </w:tcPr>
          <w:p w:rsidR="00004B2C" w:rsidRPr="00004B2C" w:rsidRDefault="00004B2C" w:rsidP="00004B2C">
            <w:pPr>
              <w:jc w:val="both"/>
              <w:rPr>
                <w:rtl/>
                <w:lang w:bidi="fa-IR"/>
              </w:rPr>
            </w:pPr>
            <w:r w:rsidRPr="00004B2C">
              <w:t xml:space="preserve">Dew, </w:t>
            </w:r>
            <w:proofErr w:type="spellStart"/>
            <w:r w:rsidRPr="00004B2C">
              <w:t>Fogsmog</w:t>
            </w:r>
            <w:proofErr w:type="spellEnd"/>
            <w:r w:rsidRPr="00004B2C">
              <w:t>, Frost, Glaze, Hail, Lightning, Rain, Rainbow, Rime, Sandstorm, Snow</w:t>
            </w:r>
          </w:p>
        </w:tc>
        <w:tc>
          <w:tcPr>
            <w:tcW w:w="660" w:type="pct"/>
            <w:shd w:val="clear" w:color="auto" w:fill="auto"/>
            <w:vAlign w:val="center"/>
          </w:tcPr>
          <w:p w:rsidR="00004B2C" w:rsidRPr="00004B2C" w:rsidRDefault="00004B2C" w:rsidP="00004B2C">
            <w:pPr>
              <w:jc w:val="both"/>
              <w:rPr>
                <w:rtl/>
                <w:lang w:bidi="fa-IR"/>
              </w:rPr>
            </w:pPr>
            <w:r w:rsidRPr="00004B2C">
              <w:t>11</w:t>
            </w:r>
          </w:p>
        </w:tc>
        <w:tc>
          <w:tcPr>
            <w:tcW w:w="1096" w:type="pct"/>
            <w:shd w:val="clear" w:color="auto" w:fill="auto"/>
            <w:vAlign w:val="center"/>
          </w:tcPr>
          <w:p w:rsidR="00004B2C" w:rsidRPr="00004B2C" w:rsidRDefault="00004B2C" w:rsidP="00004B2C">
            <w:pPr>
              <w:jc w:val="both"/>
              <w:rPr>
                <w:rtl/>
                <w:lang w:bidi="fa-IR"/>
              </w:rPr>
            </w:pPr>
            <w:r w:rsidRPr="00004B2C">
              <w:t>WEAPD</w:t>
            </w:r>
          </w:p>
        </w:tc>
      </w:tr>
      <w:tr w:rsidR="00004B2C" w:rsidRPr="00004B2C" w:rsidTr="004E5CE8">
        <w:trPr>
          <w:trHeight w:val="525"/>
        </w:trPr>
        <w:tc>
          <w:tcPr>
            <w:tcW w:w="800" w:type="pct"/>
            <w:tcBorders>
              <w:bottom w:val="single" w:sz="4" w:space="0" w:color="auto"/>
            </w:tcBorders>
            <w:shd w:val="clear" w:color="auto" w:fill="auto"/>
            <w:vAlign w:val="center"/>
          </w:tcPr>
          <w:p w:rsidR="00004B2C" w:rsidRPr="00004B2C" w:rsidRDefault="00004B2C" w:rsidP="00004B2C">
            <w:pPr>
              <w:jc w:val="both"/>
              <w:rPr>
                <w:b/>
                <w:bCs/>
                <w:rtl/>
                <w:lang w:bidi="fa-IR"/>
              </w:rPr>
            </w:pPr>
            <w:r w:rsidRPr="00004B2C">
              <w:rPr>
                <w:b/>
                <w:bCs/>
              </w:rPr>
              <w:t>1500</w:t>
            </w:r>
          </w:p>
        </w:tc>
        <w:tc>
          <w:tcPr>
            <w:tcW w:w="2444" w:type="pct"/>
            <w:tcBorders>
              <w:left w:val="nil"/>
              <w:bottom w:val="single" w:sz="4" w:space="0" w:color="auto"/>
            </w:tcBorders>
            <w:shd w:val="clear" w:color="auto" w:fill="auto"/>
            <w:vAlign w:val="center"/>
          </w:tcPr>
          <w:p w:rsidR="00004B2C" w:rsidRPr="00004B2C" w:rsidRDefault="00004B2C" w:rsidP="00004B2C">
            <w:pPr>
              <w:jc w:val="both"/>
              <w:rPr>
                <w:rtl/>
                <w:lang w:bidi="fa-IR"/>
              </w:rPr>
            </w:pPr>
            <w:r w:rsidRPr="00004B2C">
              <w:t>Fog, Rain, Cloud, Shine, Sunrise</w:t>
            </w:r>
          </w:p>
        </w:tc>
        <w:tc>
          <w:tcPr>
            <w:tcW w:w="660" w:type="pct"/>
            <w:tcBorders>
              <w:bottom w:val="single" w:sz="4" w:space="0" w:color="auto"/>
            </w:tcBorders>
            <w:shd w:val="clear" w:color="auto" w:fill="auto"/>
            <w:vAlign w:val="center"/>
          </w:tcPr>
          <w:p w:rsidR="00004B2C" w:rsidRPr="00004B2C" w:rsidRDefault="00004B2C" w:rsidP="00004B2C">
            <w:pPr>
              <w:jc w:val="both"/>
            </w:pPr>
            <w:r w:rsidRPr="00004B2C">
              <w:t>5</w:t>
            </w:r>
          </w:p>
        </w:tc>
        <w:tc>
          <w:tcPr>
            <w:tcW w:w="1096" w:type="pct"/>
            <w:tcBorders>
              <w:bottom w:val="single" w:sz="4" w:space="0" w:color="auto"/>
            </w:tcBorders>
            <w:shd w:val="clear" w:color="auto" w:fill="auto"/>
            <w:vAlign w:val="center"/>
          </w:tcPr>
          <w:p w:rsidR="00004B2C" w:rsidRPr="00004B2C" w:rsidRDefault="00004B2C" w:rsidP="00004B2C">
            <w:pPr>
              <w:jc w:val="both"/>
            </w:pPr>
            <w:r w:rsidRPr="00004B2C">
              <w:t>KAGGLE</w:t>
            </w:r>
          </w:p>
        </w:tc>
      </w:tr>
    </w:tbl>
    <w:p w:rsidR="00004B2C" w:rsidRDefault="00004B2C" w:rsidP="00004B2C">
      <w:pPr>
        <w:jc w:val="both"/>
      </w:pPr>
    </w:p>
    <w:p w:rsidR="00004B2C" w:rsidRDefault="00004B2C" w:rsidP="00004B2C">
      <w:pPr>
        <w:jc w:val="both"/>
      </w:pPr>
    </w:p>
    <w:p w:rsidR="00004B2C" w:rsidRPr="00004B2C" w:rsidRDefault="00004B2C" w:rsidP="00004B2C">
      <w:pPr>
        <w:jc w:val="both"/>
      </w:pPr>
      <w:r w:rsidRPr="00004B2C">
        <w:t>The images in the exiting datasets were carefully examined. The following challenges were identified in the exiting datasets:</w:t>
      </w:r>
    </w:p>
    <w:p w:rsidR="00004B2C" w:rsidRPr="00004B2C" w:rsidRDefault="00004B2C" w:rsidP="00004B2C">
      <w:pPr>
        <w:numPr>
          <w:ilvl w:val="0"/>
          <w:numId w:val="1"/>
        </w:numPr>
        <w:jc w:val="both"/>
      </w:pPr>
      <w:r w:rsidRPr="00004B2C">
        <w:t xml:space="preserve">WEAPD dataset includes a category called </w:t>
      </w:r>
      <w:proofErr w:type="spellStart"/>
      <w:r w:rsidRPr="00004B2C">
        <w:t>fogsmog</w:t>
      </w:r>
      <w:proofErr w:type="spellEnd"/>
      <w:r w:rsidRPr="00004B2C">
        <w:t xml:space="preserve">, which consists of foggy and dusty weather conditions. Despite their visual similarities, but in fact, they are two different weather conditions, so they were separated. </w:t>
      </w:r>
    </w:p>
    <w:p w:rsidR="00004B2C" w:rsidRPr="00004B2C" w:rsidRDefault="00004B2C" w:rsidP="00004B2C">
      <w:pPr>
        <w:numPr>
          <w:ilvl w:val="0"/>
          <w:numId w:val="1"/>
        </w:numPr>
        <w:jc w:val="both"/>
      </w:pPr>
      <w:r w:rsidRPr="00004B2C">
        <w:t xml:space="preserve">In some cases, the images of sand storms and dust storms in the WEAPD and DAWN datasets were merged together; these two datasets were separated based on the different features between the photos.  </w:t>
      </w:r>
    </w:p>
    <w:p w:rsidR="00004B2C" w:rsidRPr="00004B2C" w:rsidRDefault="00004B2C" w:rsidP="00004B2C">
      <w:pPr>
        <w:numPr>
          <w:ilvl w:val="0"/>
          <w:numId w:val="1"/>
        </w:numPr>
        <w:jc w:val="both"/>
      </w:pPr>
      <w:r w:rsidRPr="00004B2C">
        <w:lastRenderedPageBreak/>
        <w:t>MCWCD and KAGGLE data include photos that were labeled as cloudy but were actually sunny. Because the presence of every cloud in the sky does not create cloudy conditions, and such these photos were involved in the sunny weather condition.</w:t>
      </w:r>
    </w:p>
    <w:p w:rsidR="00004B2C" w:rsidRPr="00004B2C" w:rsidRDefault="00004B2C" w:rsidP="00004B2C">
      <w:pPr>
        <w:numPr>
          <w:ilvl w:val="0"/>
          <w:numId w:val="1"/>
        </w:numPr>
        <w:jc w:val="both"/>
      </w:pPr>
      <w:r w:rsidRPr="00004B2C">
        <w:t xml:space="preserve">Some SP-Weather data in the rainy class were labeled as rainy, even though the photos were taken after the rain, or images with umbrellas were labeled as rainy or sunny. </w:t>
      </w:r>
    </w:p>
    <w:p w:rsidR="00004B2C" w:rsidRDefault="00004B2C" w:rsidP="006629CC">
      <w:pPr>
        <w:jc w:val="both"/>
      </w:pPr>
      <w:r w:rsidRPr="00004B2C">
        <w:t xml:space="preserve"> Table </w:t>
      </w:r>
      <w:r>
        <w:t>2</w:t>
      </w:r>
      <w:r w:rsidRPr="00004B2C">
        <w:t xml:space="preserve"> shows some of such photos in the existing datasets with the exiting labels and their modifications in the combined dataset. The modified combined dataset can be accessed via the link </w:t>
      </w:r>
      <w:r w:rsidRPr="006629CC">
        <w:t>(</w:t>
      </w:r>
      <w:r w:rsidR="006629CC" w:rsidRPr="006629CC">
        <w:t>https://drive.google.com/file/d/1Rpq5ECAdKFsqit5Oc-JYmWl9s0f_xbRf/view?usp=sharing</w:t>
      </w:r>
      <w:r w:rsidRPr="006629CC">
        <w:t>).</w:t>
      </w:r>
    </w:p>
    <w:p w:rsidR="00004B2C" w:rsidRPr="00004B2C" w:rsidRDefault="00004B2C" w:rsidP="006629CC">
      <w:pPr>
        <w:pStyle w:val="Caption"/>
        <w:keepNext/>
        <w:jc w:val="center"/>
        <w:rPr>
          <w:i w:val="0"/>
          <w:iCs w:val="0"/>
          <w:color w:val="000000" w:themeColor="text1"/>
          <w:sz w:val="22"/>
          <w:szCs w:val="22"/>
        </w:rPr>
      </w:pPr>
      <w:r w:rsidRPr="006629CC">
        <w:rPr>
          <w:b/>
          <w:bCs/>
          <w:i w:val="0"/>
          <w:iCs w:val="0"/>
          <w:color w:val="000000" w:themeColor="text1"/>
          <w:sz w:val="22"/>
          <w:szCs w:val="22"/>
        </w:rPr>
        <w:t>Table</w:t>
      </w:r>
      <w:r w:rsidRPr="006629CC">
        <w:rPr>
          <w:b/>
          <w:bCs/>
          <w:i w:val="0"/>
          <w:iCs w:val="0"/>
          <w:color w:val="000000" w:themeColor="text1"/>
          <w:sz w:val="22"/>
          <w:szCs w:val="22"/>
          <w:rtl/>
        </w:rPr>
        <w:t xml:space="preserve"> </w:t>
      </w:r>
      <w:r w:rsidRPr="006629CC">
        <w:rPr>
          <w:b/>
          <w:bCs/>
          <w:i w:val="0"/>
          <w:iCs w:val="0"/>
          <w:color w:val="000000" w:themeColor="text1"/>
          <w:sz w:val="22"/>
          <w:szCs w:val="22"/>
        </w:rPr>
        <w:t>2</w:t>
      </w:r>
      <w:r>
        <w:rPr>
          <w:i w:val="0"/>
          <w:iCs w:val="0"/>
          <w:color w:val="000000" w:themeColor="text1"/>
          <w:sz w:val="22"/>
          <w:szCs w:val="22"/>
        </w:rPr>
        <w:t xml:space="preserve">. </w:t>
      </w:r>
      <w:r w:rsidR="006629CC" w:rsidRPr="006629CC">
        <w:rPr>
          <w:rFonts w:ascii="Times New Roman" w:eastAsia="MS Mincho" w:hAnsi="Times New Roman" w:cs="Times New Roman"/>
          <w:i w:val="0"/>
          <w:iCs w:val="0"/>
          <w:color w:val="auto"/>
          <w:sz w:val="20"/>
          <w:szCs w:val="20"/>
        </w:rPr>
        <w:t>A number of wrongly labeled data and their correct labels. Such these data have been removed.</w:t>
      </w:r>
    </w:p>
    <w:tbl>
      <w:tblPr>
        <w:bidiVisual/>
        <w:tblW w:w="0" w:type="auto"/>
        <w:jc w:val="center"/>
        <w:tblLayout w:type="fixed"/>
        <w:tblLook w:val="04A0" w:firstRow="1" w:lastRow="0" w:firstColumn="1" w:lastColumn="0" w:noHBand="0" w:noVBand="1"/>
      </w:tblPr>
      <w:tblGrid>
        <w:gridCol w:w="1893"/>
        <w:gridCol w:w="1997"/>
        <w:gridCol w:w="1997"/>
      </w:tblGrid>
      <w:tr w:rsidR="00004B2C" w:rsidRPr="00004B2C" w:rsidTr="00004B2C">
        <w:trPr>
          <w:trHeight w:val="1600"/>
          <w:jc w:val="center"/>
        </w:trPr>
        <w:tc>
          <w:tcPr>
            <w:tcW w:w="1893" w:type="dxa"/>
            <w:shd w:val="clear" w:color="auto" w:fill="auto"/>
          </w:tcPr>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noProof/>
                <w:sz w:val="16"/>
                <w:szCs w:val="16"/>
              </w:rPr>
              <w:drawing>
                <wp:inline distT="0" distB="0" distL="0" distR="0" wp14:anchorId="5D7DF040" wp14:editId="4376BFBC">
                  <wp:extent cx="762000" cy="8001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800100"/>
                          </a:xfrm>
                          <a:prstGeom prst="rect">
                            <a:avLst/>
                          </a:prstGeom>
                          <a:noFill/>
                          <a:ln>
                            <a:noFill/>
                          </a:ln>
                        </pic:spPr>
                      </pic:pic>
                    </a:graphicData>
                  </a:graphic>
                </wp:inline>
              </w:drawing>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Original dataset: SP-Weather</w:t>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Wrong label: cloudy</w:t>
            </w:r>
          </w:p>
          <w:p w:rsidR="00004B2C" w:rsidRPr="00004B2C" w:rsidRDefault="00004B2C" w:rsidP="00004B2C">
            <w:pPr>
              <w:spacing w:after="0" w:line="240" w:lineRule="auto"/>
              <w:jc w:val="center"/>
              <w:rPr>
                <w:rFonts w:ascii="Calibri Light" w:eastAsia="Calibri" w:hAnsi="Calibri Light" w:cs="Calibri Light"/>
                <w:sz w:val="16"/>
                <w:szCs w:val="16"/>
                <w:rtl/>
                <w:lang w:bidi="fa-IR"/>
              </w:rPr>
            </w:pPr>
            <w:r w:rsidRPr="00004B2C">
              <w:rPr>
                <w:rFonts w:ascii="Calibri Light" w:eastAsia="Calibri" w:hAnsi="Calibri Light" w:cs="Calibri Light"/>
                <w:sz w:val="16"/>
                <w:szCs w:val="16"/>
                <w:lang w:bidi="fa-IR"/>
              </w:rPr>
              <w:t>Corrected label: indeterminate</w:t>
            </w:r>
          </w:p>
        </w:tc>
        <w:tc>
          <w:tcPr>
            <w:tcW w:w="1997" w:type="dxa"/>
            <w:shd w:val="clear" w:color="auto" w:fill="auto"/>
          </w:tcPr>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noProof/>
                <w:sz w:val="16"/>
                <w:szCs w:val="16"/>
              </w:rPr>
              <w:drawing>
                <wp:inline distT="0" distB="0" distL="0" distR="0" wp14:anchorId="3DA66C22" wp14:editId="348F3037">
                  <wp:extent cx="876300" cy="8572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300" cy="857250"/>
                          </a:xfrm>
                          <a:prstGeom prst="rect">
                            <a:avLst/>
                          </a:prstGeom>
                          <a:noFill/>
                          <a:ln>
                            <a:noFill/>
                          </a:ln>
                        </pic:spPr>
                      </pic:pic>
                    </a:graphicData>
                  </a:graphic>
                </wp:inline>
              </w:drawing>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Original dataset: SP-Weather</w:t>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Wrong label: cloudy</w:t>
            </w:r>
          </w:p>
          <w:p w:rsidR="00004B2C" w:rsidRPr="00004B2C" w:rsidRDefault="00004B2C" w:rsidP="00004B2C">
            <w:pPr>
              <w:spacing w:after="0" w:line="240" w:lineRule="auto"/>
              <w:jc w:val="center"/>
              <w:rPr>
                <w:rFonts w:ascii="Calibri Light" w:eastAsia="Calibri" w:hAnsi="Calibri Light" w:cs="Calibri Light"/>
                <w:sz w:val="16"/>
                <w:szCs w:val="16"/>
                <w:rtl/>
                <w:lang w:bidi="fa-IR"/>
              </w:rPr>
            </w:pPr>
            <w:r w:rsidRPr="00004B2C">
              <w:rPr>
                <w:rFonts w:ascii="Calibri Light" w:eastAsia="Calibri" w:hAnsi="Calibri Light" w:cs="Calibri Light"/>
                <w:sz w:val="16"/>
                <w:szCs w:val="16"/>
                <w:lang w:bidi="fa-IR"/>
              </w:rPr>
              <w:t>Corrected label: dusty</w:t>
            </w:r>
          </w:p>
        </w:tc>
        <w:tc>
          <w:tcPr>
            <w:tcW w:w="1997" w:type="dxa"/>
            <w:shd w:val="clear" w:color="auto" w:fill="auto"/>
          </w:tcPr>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Times New Roman" w:eastAsia="Calibri" w:hAnsi="Times New Roman" w:cs="B Nazanin"/>
                <w:noProof/>
                <w:sz w:val="16"/>
                <w:szCs w:val="16"/>
              </w:rPr>
              <w:drawing>
                <wp:inline distT="0" distB="0" distL="0" distR="0" wp14:anchorId="74397BFA" wp14:editId="5C562965">
                  <wp:extent cx="876300" cy="847725"/>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47725"/>
                          </a:xfrm>
                          <a:prstGeom prst="rect">
                            <a:avLst/>
                          </a:prstGeom>
                          <a:noFill/>
                          <a:ln>
                            <a:noFill/>
                          </a:ln>
                        </pic:spPr>
                      </pic:pic>
                    </a:graphicData>
                  </a:graphic>
                </wp:inline>
              </w:drawing>
            </w:r>
            <w:r w:rsidRPr="00004B2C">
              <w:rPr>
                <w:rFonts w:ascii="Calibri Light" w:eastAsia="Calibri" w:hAnsi="Calibri Light" w:cs="Calibri Light"/>
                <w:sz w:val="16"/>
                <w:szCs w:val="16"/>
                <w:lang w:bidi="fa-IR"/>
              </w:rPr>
              <w:t>Original dataset: WEAPD</w:t>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Wrong label: cloudy</w:t>
            </w:r>
          </w:p>
          <w:p w:rsidR="00004B2C" w:rsidRPr="00004B2C" w:rsidRDefault="00004B2C" w:rsidP="00004B2C">
            <w:pPr>
              <w:spacing w:after="0" w:line="240" w:lineRule="auto"/>
              <w:jc w:val="center"/>
              <w:rPr>
                <w:rFonts w:ascii="Times New Roman" w:eastAsia="Calibri" w:hAnsi="Times New Roman" w:cs="B Nazanin"/>
                <w:sz w:val="16"/>
                <w:szCs w:val="16"/>
                <w:lang w:bidi="fa-IR"/>
              </w:rPr>
            </w:pPr>
            <w:r w:rsidRPr="00004B2C">
              <w:rPr>
                <w:rFonts w:ascii="Calibri Light" w:eastAsia="Calibri" w:hAnsi="Calibri Light" w:cs="Calibri Light"/>
                <w:sz w:val="16"/>
                <w:szCs w:val="16"/>
                <w:lang w:bidi="fa-IR"/>
              </w:rPr>
              <w:t>Corrected label: sunny</w:t>
            </w:r>
          </w:p>
        </w:tc>
      </w:tr>
      <w:tr w:rsidR="00004B2C" w:rsidRPr="00004B2C" w:rsidTr="00004B2C">
        <w:trPr>
          <w:trHeight w:val="1441"/>
          <w:jc w:val="center"/>
        </w:trPr>
        <w:tc>
          <w:tcPr>
            <w:tcW w:w="1893" w:type="dxa"/>
            <w:shd w:val="clear" w:color="auto" w:fill="auto"/>
          </w:tcPr>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noProof/>
                <w:sz w:val="16"/>
                <w:szCs w:val="16"/>
              </w:rPr>
              <w:drawing>
                <wp:inline distT="0" distB="0" distL="0" distR="0" wp14:anchorId="707EE007" wp14:editId="4E6572AA">
                  <wp:extent cx="742950" cy="704850"/>
                  <wp:effectExtent l="0" t="0" r="0" b="0"/>
                  <wp:docPr id="10" name="Picture 16" descr="F:\course\Karshenasi arshad\project\new article\weather classification\dataset\SP-Weather\Dataset\Rainy\0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course\Karshenasi arshad\project\new article\weather classification\dataset\SP-Weather\Dataset\Rainy\073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704850"/>
                          </a:xfrm>
                          <a:prstGeom prst="rect">
                            <a:avLst/>
                          </a:prstGeom>
                          <a:noFill/>
                          <a:ln>
                            <a:noFill/>
                          </a:ln>
                        </pic:spPr>
                      </pic:pic>
                    </a:graphicData>
                  </a:graphic>
                </wp:inline>
              </w:drawing>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Original dataset: SP-Weather</w:t>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Wrong label: rainy</w:t>
            </w:r>
          </w:p>
          <w:p w:rsidR="00004B2C" w:rsidRPr="00004B2C" w:rsidRDefault="00004B2C" w:rsidP="00004B2C">
            <w:pPr>
              <w:spacing w:after="0" w:line="240" w:lineRule="auto"/>
              <w:jc w:val="center"/>
              <w:rPr>
                <w:rFonts w:ascii="Calibri Light" w:eastAsia="Calibri" w:hAnsi="Calibri Light" w:cs="Calibri Light"/>
                <w:sz w:val="16"/>
                <w:szCs w:val="16"/>
                <w:rtl/>
                <w:lang w:bidi="fa-IR"/>
              </w:rPr>
            </w:pPr>
            <w:r w:rsidRPr="00004B2C">
              <w:rPr>
                <w:rFonts w:ascii="Calibri Light" w:eastAsia="Calibri" w:hAnsi="Calibri Light" w:cs="Calibri Light"/>
                <w:sz w:val="16"/>
                <w:szCs w:val="16"/>
                <w:lang w:bidi="fa-IR"/>
              </w:rPr>
              <w:t>Corrected label: cloudy</w:t>
            </w:r>
          </w:p>
        </w:tc>
        <w:tc>
          <w:tcPr>
            <w:tcW w:w="1997" w:type="dxa"/>
            <w:shd w:val="clear" w:color="auto" w:fill="auto"/>
          </w:tcPr>
          <w:p w:rsidR="00004B2C" w:rsidRPr="00004B2C" w:rsidRDefault="00004B2C" w:rsidP="00004B2C">
            <w:pPr>
              <w:spacing w:after="0" w:line="240" w:lineRule="auto"/>
              <w:jc w:val="center"/>
              <w:rPr>
                <w:rFonts w:ascii="Calibri Light" w:eastAsia="Calibri" w:hAnsi="Calibri Light" w:cs="Calibri Light"/>
                <w:noProof/>
                <w:sz w:val="16"/>
                <w:szCs w:val="16"/>
              </w:rPr>
            </w:pPr>
            <w:r w:rsidRPr="00004B2C">
              <w:rPr>
                <w:rFonts w:ascii="Calibri Light" w:eastAsia="Calibri" w:hAnsi="Calibri Light" w:cs="Calibri Light"/>
                <w:noProof/>
                <w:sz w:val="16"/>
                <w:szCs w:val="16"/>
              </w:rPr>
              <w:drawing>
                <wp:inline distT="0" distB="0" distL="0" distR="0" wp14:anchorId="24ECC2FE" wp14:editId="2A015EF2">
                  <wp:extent cx="781050" cy="70485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rsidR="00004B2C" w:rsidRPr="00004B2C" w:rsidRDefault="00004B2C" w:rsidP="00004B2C">
            <w:pPr>
              <w:spacing w:after="0" w:line="240" w:lineRule="auto"/>
              <w:jc w:val="center"/>
              <w:rPr>
                <w:rFonts w:ascii="Calibri Light" w:eastAsia="Calibri" w:hAnsi="Calibri Light" w:cs="Calibri Light"/>
                <w:noProof/>
                <w:sz w:val="16"/>
                <w:szCs w:val="16"/>
              </w:rPr>
            </w:pPr>
            <w:r w:rsidRPr="00004B2C">
              <w:rPr>
                <w:rFonts w:ascii="Calibri Light" w:eastAsia="Calibri" w:hAnsi="Calibri Light" w:cs="Calibri Light"/>
                <w:noProof/>
                <w:sz w:val="16"/>
                <w:szCs w:val="16"/>
              </w:rPr>
              <w:t>Original dataset: SP-Weather</w:t>
            </w:r>
          </w:p>
          <w:p w:rsidR="00004B2C" w:rsidRPr="00004B2C" w:rsidRDefault="00004B2C" w:rsidP="00004B2C">
            <w:pPr>
              <w:spacing w:after="0" w:line="240" w:lineRule="auto"/>
              <w:jc w:val="center"/>
              <w:rPr>
                <w:rFonts w:ascii="Calibri Light" w:eastAsia="Calibri" w:hAnsi="Calibri Light" w:cs="Calibri Light"/>
                <w:noProof/>
                <w:sz w:val="16"/>
                <w:szCs w:val="16"/>
              </w:rPr>
            </w:pPr>
            <w:r w:rsidRPr="00004B2C">
              <w:rPr>
                <w:rFonts w:ascii="Calibri Light" w:eastAsia="Calibri" w:hAnsi="Calibri Light" w:cs="Calibri Light"/>
                <w:noProof/>
                <w:sz w:val="16"/>
                <w:szCs w:val="16"/>
              </w:rPr>
              <w:t>Wrong label: rainy</w:t>
            </w:r>
          </w:p>
          <w:p w:rsidR="00004B2C" w:rsidRPr="00004B2C" w:rsidRDefault="00004B2C" w:rsidP="00004B2C">
            <w:pPr>
              <w:spacing w:after="0" w:line="240" w:lineRule="auto"/>
              <w:jc w:val="center"/>
              <w:rPr>
                <w:rFonts w:ascii="Calibri Light" w:eastAsia="Calibri" w:hAnsi="Calibri Light" w:cs="Calibri Light"/>
                <w:noProof/>
                <w:sz w:val="16"/>
                <w:szCs w:val="16"/>
                <w:rtl/>
              </w:rPr>
            </w:pPr>
            <w:r w:rsidRPr="00004B2C">
              <w:rPr>
                <w:rFonts w:ascii="Calibri Light" w:eastAsia="Calibri" w:hAnsi="Calibri Light" w:cs="Calibri Light"/>
                <w:noProof/>
                <w:sz w:val="16"/>
                <w:szCs w:val="16"/>
              </w:rPr>
              <w:t>Corrected label: cloudy</w:t>
            </w:r>
          </w:p>
        </w:tc>
        <w:tc>
          <w:tcPr>
            <w:tcW w:w="1997" w:type="dxa"/>
          </w:tcPr>
          <w:p w:rsidR="00004B2C" w:rsidRPr="00004B2C" w:rsidRDefault="00004B2C" w:rsidP="00004B2C">
            <w:pPr>
              <w:spacing w:after="0" w:line="240" w:lineRule="auto"/>
              <w:jc w:val="center"/>
              <w:rPr>
                <w:rFonts w:ascii="Calibri Light" w:eastAsia="Calibri" w:hAnsi="Calibri Light" w:cs="Calibri Light"/>
                <w:noProof/>
                <w:sz w:val="16"/>
                <w:szCs w:val="16"/>
              </w:rPr>
            </w:pPr>
            <w:r w:rsidRPr="00004B2C">
              <w:rPr>
                <w:rFonts w:ascii="Calibri Light" w:eastAsia="Calibri" w:hAnsi="Calibri Light" w:cs="Calibri Light"/>
                <w:noProof/>
                <w:sz w:val="16"/>
                <w:szCs w:val="16"/>
              </w:rPr>
              <w:drawing>
                <wp:inline distT="0" distB="0" distL="0" distR="0" wp14:anchorId="11A42722" wp14:editId="617E0630">
                  <wp:extent cx="847725" cy="742950"/>
                  <wp:effectExtent l="0" t="0" r="9525" b="0"/>
                  <wp:docPr id="12" name="Picture 2" descr="F:\course\Karshenasi arshad\project\new article\weather classification\dataset\dataset(WEAPD)\fogsmog\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urse\Karshenasi arshad\project\new article\weather classification\dataset\dataset(WEAPD)\fogsmog\435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742950"/>
                          </a:xfrm>
                          <a:prstGeom prst="rect">
                            <a:avLst/>
                          </a:prstGeom>
                          <a:noFill/>
                          <a:ln>
                            <a:noFill/>
                          </a:ln>
                        </pic:spPr>
                      </pic:pic>
                    </a:graphicData>
                  </a:graphic>
                </wp:inline>
              </w:drawing>
            </w:r>
            <w:r w:rsidRPr="00004B2C">
              <w:rPr>
                <w:rFonts w:ascii="Calibri Light" w:eastAsia="Calibri" w:hAnsi="Calibri Light" w:cs="Calibri Light"/>
                <w:noProof/>
                <w:sz w:val="16"/>
                <w:szCs w:val="16"/>
              </w:rPr>
              <w:t>Original dataset: SP-Weather</w:t>
            </w:r>
          </w:p>
          <w:p w:rsidR="00004B2C" w:rsidRPr="00004B2C" w:rsidRDefault="00004B2C" w:rsidP="00004B2C">
            <w:pPr>
              <w:spacing w:after="0" w:line="240" w:lineRule="auto"/>
              <w:jc w:val="center"/>
              <w:rPr>
                <w:rFonts w:ascii="Calibri Light" w:eastAsia="Calibri" w:hAnsi="Calibri Light" w:cs="Calibri Light"/>
                <w:noProof/>
                <w:sz w:val="16"/>
                <w:szCs w:val="16"/>
              </w:rPr>
            </w:pPr>
            <w:r w:rsidRPr="00004B2C">
              <w:rPr>
                <w:rFonts w:ascii="Calibri Light" w:eastAsia="Calibri" w:hAnsi="Calibri Light" w:cs="Calibri Light"/>
                <w:noProof/>
                <w:sz w:val="16"/>
                <w:szCs w:val="16"/>
              </w:rPr>
              <w:t>Wrong label: fogsmog</w:t>
            </w:r>
          </w:p>
          <w:p w:rsidR="00004B2C" w:rsidRPr="00004B2C" w:rsidRDefault="00004B2C" w:rsidP="00004B2C">
            <w:pPr>
              <w:spacing w:after="0" w:line="240" w:lineRule="auto"/>
              <w:jc w:val="center"/>
              <w:rPr>
                <w:rFonts w:ascii="Times New Roman" w:eastAsia="Calibri" w:hAnsi="Times New Roman" w:cs="B Nazanin"/>
                <w:sz w:val="28"/>
                <w:szCs w:val="28"/>
                <w:rtl/>
                <w:lang w:bidi="fa-IR"/>
              </w:rPr>
            </w:pPr>
            <w:r w:rsidRPr="00004B2C">
              <w:rPr>
                <w:rFonts w:ascii="Calibri Light" w:eastAsia="Calibri" w:hAnsi="Calibri Light" w:cs="Calibri Light"/>
                <w:noProof/>
                <w:sz w:val="16"/>
                <w:szCs w:val="16"/>
              </w:rPr>
              <w:t>Corrected label: cloudy</w:t>
            </w:r>
          </w:p>
        </w:tc>
      </w:tr>
      <w:tr w:rsidR="00004B2C" w:rsidRPr="00004B2C" w:rsidTr="00004B2C">
        <w:trPr>
          <w:trHeight w:val="1758"/>
          <w:jc w:val="center"/>
        </w:trPr>
        <w:tc>
          <w:tcPr>
            <w:tcW w:w="1893" w:type="dxa"/>
            <w:shd w:val="clear" w:color="auto" w:fill="auto"/>
          </w:tcPr>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noProof/>
                <w:sz w:val="16"/>
                <w:szCs w:val="16"/>
              </w:rPr>
              <w:drawing>
                <wp:inline distT="0" distB="0" distL="0" distR="0" wp14:anchorId="3AC03A2D" wp14:editId="7B84A8E9">
                  <wp:extent cx="714375" cy="695325"/>
                  <wp:effectExtent l="0" t="0" r="9525" b="9525"/>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695325"/>
                          </a:xfrm>
                          <a:prstGeom prst="rect">
                            <a:avLst/>
                          </a:prstGeom>
                          <a:noFill/>
                          <a:ln>
                            <a:noFill/>
                          </a:ln>
                        </pic:spPr>
                      </pic:pic>
                    </a:graphicData>
                  </a:graphic>
                </wp:inline>
              </w:drawing>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Original dataset: SP-Weather</w:t>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Wrong label: snowy</w:t>
            </w:r>
          </w:p>
          <w:p w:rsidR="00004B2C" w:rsidRPr="00004B2C" w:rsidRDefault="00004B2C" w:rsidP="00004B2C">
            <w:pPr>
              <w:spacing w:after="0" w:line="240" w:lineRule="auto"/>
              <w:jc w:val="center"/>
              <w:rPr>
                <w:rFonts w:ascii="Calibri Light" w:eastAsia="Calibri" w:hAnsi="Calibri Light" w:cs="Calibri Light"/>
                <w:sz w:val="16"/>
                <w:szCs w:val="16"/>
                <w:rtl/>
                <w:lang w:bidi="fa-IR"/>
              </w:rPr>
            </w:pPr>
            <w:r w:rsidRPr="00004B2C">
              <w:rPr>
                <w:rFonts w:ascii="Calibri Light" w:eastAsia="Calibri" w:hAnsi="Calibri Light" w:cs="Calibri Light"/>
                <w:sz w:val="16"/>
                <w:szCs w:val="16"/>
                <w:lang w:bidi="fa-IR"/>
              </w:rPr>
              <w:t>Corrected label: sunny</w:t>
            </w:r>
          </w:p>
        </w:tc>
        <w:tc>
          <w:tcPr>
            <w:tcW w:w="1997" w:type="dxa"/>
            <w:shd w:val="clear" w:color="auto" w:fill="auto"/>
          </w:tcPr>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noProof/>
                <w:sz w:val="16"/>
                <w:szCs w:val="16"/>
              </w:rPr>
              <w:drawing>
                <wp:inline distT="0" distB="0" distL="0" distR="0" wp14:anchorId="2B50E74F" wp14:editId="59C6947E">
                  <wp:extent cx="771525" cy="704850"/>
                  <wp:effectExtent l="0" t="0" r="9525" b="0"/>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1525" cy="704850"/>
                          </a:xfrm>
                          <a:prstGeom prst="rect">
                            <a:avLst/>
                          </a:prstGeom>
                          <a:noFill/>
                          <a:ln>
                            <a:noFill/>
                          </a:ln>
                        </pic:spPr>
                      </pic:pic>
                    </a:graphicData>
                  </a:graphic>
                </wp:inline>
              </w:drawing>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Original dataset: DAWN</w:t>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Wrong label: rainy</w:t>
            </w:r>
          </w:p>
          <w:p w:rsidR="00004B2C" w:rsidRPr="00004B2C" w:rsidRDefault="00004B2C" w:rsidP="00004B2C">
            <w:pPr>
              <w:spacing w:after="0" w:line="240" w:lineRule="auto"/>
              <w:jc w:val="center"/>
              <w:rPr>
                <w:rFonts w:ascii="Calibri Light" w:eastAsia="Calibri" w:hAnsi="Calibri Light" w:cs="Calibri Light"/>
                <w:sz w:val="16"/>
                <w:szCs w:val="16"/>
                <w:rtl/>
                <w:lang w:bidi="fa-IR"/>
              </w:rPr>
            </w:pPr>
            <w:r w:rsidRPr="00004B2C">
              <w:rPr>
                <w:rFonts w:ascii="Calibri Light" w:eastAsia="Calibri" w:hAnsi="Calibri Light" w:cs="Calibri Light"/>
                <w:sz w:val="16"/>
                <w:szCs w:val="16"/>
                <w:lang w:bidi="fa-IR"/>
              </w:rPr>
              <w:t>Corrected label: cloudy</w:t>
            </w:r>
          </w:p>
        </w:tc>
        <w:tc>
          <w:tcPr>
            <w:tcW w:w="1997" w:type="dxa"/>
            <w:shd w:val="clear" w:color="auto" w:fill="auto"/>
          </w:tcPr>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noProof/>
                <w:sz w:val="16"/>
                <w:szCs w:val="16"/>
              </w:rPr>
              <w:drawing>
                <wp:inline distT="0" distB="0" distL="0" distR="0" wp14:anchorId="323B9AF6" wp14:editId="33B4AC81">
                  <wp:extent cx="781050" cy="733425"/>
                  <wp:effectExtent l="0" t="0" r="0" b="9525"/>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1050" cy="733425"/>
                          </a:xfrm>
                          <a:prstGeom prst="rect">
                            <a:avLst/>
                          </a:prstGeom>
                          <a:noFill/>
                          <a:ln>
                            <a:noFill/>
                          </a:ln>
                        </pic:spPr>
                      </pic:pic>
                    </a:graphicData>
                  </a:graphic>
                </wp:inline>
              </w:drawing>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Original dataset: DAWN</w:t>
            </w:r>
          </w:p>
          <w:p w:rsidR="00004B2C" w:rsidRPr="00004B2C" w:rsidRDefault="00004B2C" w:rsidP="00004B2C">
            <w:pPr>
              <w:spacing w:after="0" w:line="240" w:lineRule="auto"/>
              <w:jc w:val="center"/>
              <w:rPr>
                <w:rFonts w:ascii="Calibri Light" w:eastAsia="Calibri" w:hAnsi="Calibri Light" w:cs="Calibri Light"/>
                <w:sz w:val="16"/>
                <w:szCs w:val="16"/>
                <w:lang w:bidi="fa-IR"/>
              </w:rPr>
            </w:pPr>
            <w:r w:rsidRPr="00004B2C">
              <w:rPr>
                <w:rFonts w:ascii="Calibri Light" w:eastAsia="Calibri" w:hAnsi="Calibri Light" w:cs="Calibri Light"/>
                <w:sz w:val="16"/>
                <w:szCs w:val="16"/>
                <w:lang w:bidi="fa-IR"/>
              </w:rPr>
              <w:t>Wrong label: sandy</w:t>
            </w:r>
          </w:p>
          <w:p w:rsidR="00004B2C" w:rsidRPr="00004B2C" w:rsidRDefault="00004B2C" w:rsidP="00004B2C">
            <w:pPr>
              <w:spacing w:after="0" w:line="240" w:lineRule="auto"/>
              <w:jc w:val="center"/>
              <w:rPr>
                <w:rFonts w:ascii="Calibri Light" w:eastAsia="Calibri" w:hAnsi="Calibri Light" w:cs="Calibri Light"/>
                <w:sz w:val="16"/>
                <w:szCs w:val="16"/>
                <w:rtl/>
                <w:lang w:bidi="fa-IR"/>
              </w:rPr>
            </w:pPr>
            <w:r w:rsidRPr="00004B2C">
              <w:rPr>
                <w:rFonts w:ascii="Calibri Light" w:eastAsia="Calibri" w:hAnsi="Calibri Light" w:cs="Calibri Light"/>
                <w:sz w:val="16"/>
                <w:szCs w:val="16"/>
                <w:lang w:bidi="fa-IR"/>
              </w:rPr>
              <w:t>Corrected label: sunny</w:t>
            </w:r>
          </w:p>
        </w:tc>
      </w:tr>
    </w:tbl>
    <w:p w:rsidR="00004B2C" w:rsidRDefault="00004B2C" w:rsidP="00004B2C">
      <w:pPr>
        <w:jc w:val="both"/>
      </w:pPr>
    </w:p>
    <w:p w:rsidR="00004B2C" w:rsidRPr="006629CC" w:rsidRDefault="00004B2C" w:rsidP="00004B2C">
      <w:pPr>
        <w:jc w:val="both"/>
        <w:rPr>
          <w:sz w:val="20"/>
          <w:szCs w:val="20"/>
        </w:rPr>
      </w:pPr>
    </w:p>
    <w:p w:rsidR="006629CC" w:rsidRPr="006629CC" w:rsidRDefault="006629CC" w:rsidP="006629CC">
      <w:pPr>
        <w:pStyle w:val="references"/>
        <w:rPr>
          <w:rFonts w:eastAsia="MS Mincho"/>
          <w:sz w:val="20"/>
          <w:szCs w:val="20"/>
        </w:rPr>
      </w:pPr>
      <w:r w:rsidRPr="006629CC">
        <w:rPr>
          <w:rFonts w:eastAsia="MS Mincho"/>
          <w:sz w:val="20"/>
          <w:szCs w:val="20"/>
        </w:rPr>
        <w:t>Gbeminiyi, A. "Multi-class weather dataset for image classification." Mendeley Data (2018). Available online: https://data.mendeley.com/datasets/4drtyfjtfy/1 (accessed on 17 January 2022).</w:t>
      </w:r>
    </w:p>
    <w:p w:rsidR="006629CC" w:rsidRPr="006629CC" w:rsidRDefault="006629CC" w:rsidP="006629CC">
      <w:pPr>
        <w:pStyle w:val="references"/>
        <w:rPr>
          <w:rFonts w:eastAsia="MS Mincho"/>
          <w:sz w:val="20"/>
          <w:szCs w:val="20"/>
        </w:rPr>
      </w:pPr>
      <w:r w:rsidRPr="006629CC">
        <w:rPr>
          <w:rFonts w:eastAsia="MS Mincho"/>
          <w:sz w:val="20"/>
          <w:szCs w:val="20"/>
        </w:rPr>
        <w:t>Kenk, Mourad A., and M. Hassaballah. "DAWN: vehicle detection in adverse weather nature." IEEE Dataport 4 (2020). Available online: https://data.mendeley.com/ datasets/766ygrbt8y/3 (accessed on 17 January 2022).</w:t>
      </w:r>
    </w:p>
    <w:p w:rsidR="006629CC" w:rsidRPr="006629CC" w:rsidRDefault="006629CC" w:rsidP="006629CC">
      <w:pPr>
        <w:pStyle w:val="references"/>
        <w:rPr>
          <w:rFonts w:eastAsia="MS Mincho"/>
          <w:sz w:val="20"/>
          <w:szCs w:val="20"/>
        </w:rPr>
      </w:pPr>
      <w:hyperlink r:id="rId14" w:history="1">
        <w:r w:rsidRPr="006629CC">
          <w:rPr>
            <w:rStyle w:val="Hyperlink"/>
            <w:rFonts w:eastAsia="MS Mincho"/>
            <w:sz w:val="20"/>
            <w:szCs w:val="20"/>
          </w:rPr>
          <w:t>https://github.com/haixiaxiao/A-database-WEAPD</w:t>
        </w:r>
      </w:hyperlink>
    </w:p>
    <w:p w:rsidR="006629CC" w:rsidRPr="006629CC" w:rsidRDefault="006629CC" w:rsidP="006629CC">
      <w:pPr>
        <w:pStyle w:val="references"/>
        <w:rPr>
          <w:rFonts w:eastAsia="MS Mincho"/>
          <w:sz w:val="20"/>
          <w:szCs w:val="20"/>
        </w:rPr>
      </w:pPr>
      <w:hyperlink r:id="rId15" w:history="1">
        <w:r w:rsidRPr="006629CC">
          <w:rPr>
            <w:rStyle w:val="Hyperlink"/>
            <w:rFonts w:eastAsia="MS Mincho"/>
            <w:sz w:val="20"/>
            <w:szCs w:val="20"/>
          </w:rPr>
          <w:t>https://www.kaggle.com/datasets/vijaygiitk/multiclass-weather-dataset</w:t>
        </w:r>
      </w:hyperlink>
      <w:r w:rsidRPr="006629CC">
        <w:rPr>
          <w:rFonts w:eastAsia="MS Mincho"/>
          <w:sz w:val="20"/>
          <w:szCs w:val="20"/>
        </w:rPr>
        <w:t xml:space="preserve"> </w:t>
      </w:r>
    </w:p>
    <w:p w:rsidR="00004B2C" w:rsidRPr="006629CC" w:rsidRDefault="006629CC" w:rsidP="006629CC">
      <w:pPr>
        <w:pStyle w:val="references"/>
        <w:rPr>
          <w:rFonts w:eastAsia="MS Mincho"/>
        </w:rPr>
      </w:pPr>
      <w:hyperlink r:id="rId16" w:history="1">
        <w:r w:rsidRPr="006629CC">
          <w:rPr>
            <w:rStyle w:val="Hyperlink"/>
            <w:rFonts w:eastAsia="MS Mincho"/>
            <w:sz w:val="20"/>
            <w:szCs w:val="20"/>
          </w:rPr>
          <w:t>https://github.com/ZebaKhanam91/SPWeather/blob/master/Dataset%20Access</w:t>
        </w:r>
      </w:hyperlink>
    </w:p>
    <w:p w:rsidR="00004B2C" w:rsidRPr="00004B2C" w:rsidRDefault="00004B2C" w:rsidP="00004B2C">
      <w:pPr>
        <w:jc w:val="both"/>
      </w:pPr>
    </w:p>
    <w:p w:rsidR="00004B2C" w:rsidRPr="00004B2C" w:rsidRDefault="00004B2C" w:rsidP="00004B2C">
      <w:pPr>
        <w:jc w:val="both"/>
      </w:pPr>
    </w:p>
    <w:p w:rsidR="00E126C4" w:rsidRDefault="00E126C4" w:rsidP="00004B2C">
      <w:pPr>
        <w:jc w:val="both"/>
      </w:pPr>
    </w:p>
    <w:p w:rsidR="00004B2C" w:rsidRDefault="00004B2C">
      <w:pPr>
        <w:jc w:val="both"/>
      </w:pPr>
    </w:p>
    <w:sectPr w:rsidR="0000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A29438B"/>
    <w:multiLevelType w:val="hybridMultilevel"/>
    <w:tmpl w:val="C4383144"/>
    <w:lvl w:ilvl="0" w:tplc="D8A60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03"/>
    <w:rsid w:val="00004B2C"/>
    <w:rsid w:val="00290503"/>
    <w:rsid w:val="006629CC"/>
    <w:rsid w:val="00E12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EA4BD-99BF-4835-AE65-E81A665F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B2C"/>
    <w:rPr>
      <w:color w:val="0563C1" w:themeColor="hyperlink"/>
      <w:u w:val="single"/>
    </w:rPr>
  </w:style>
  <w:style w:type="paragraph" w:styleId="Caption">
    <w:name w:val="caption"/>
    <w:basedOn w:val="Normal"/>
    <w:next w:val="Normal"/>
    <w:uiPriority w:val="35"/>
    <w:unhideWhenUsed/>
    <w:qFormat/>
    <w:rsid w:val="00004B2C"/>
    <w:pPr>
      <w:spacing w:after="200" w:line="240" w:lineRule="auto"/>
    </w:pPr>
    <w:rPr>
      <w:i/>
      <w:iCs/>
      <w:color w:val="44546A" w:themeColor="text2"/>
      <w:sz w:val="18"/>
      <w:szCs w:val="18"/>
    </w:rPr>
  </w:style>
  <w:style w:type="paragraph" w:customStyle="1" w:styleId="references">
    <w:name w:val="references"/>
    <w:uiPriority w:val="99"/>
    <w:rsid w:val="006629CC"/>
    <w:pPr>
      <w:numPr>
        <w:numId w:val="2"/>
      </w:numPr>
      <w:spacing w:after="50" w:line="180" w:lineRule="exact"/>
      <w:jc w:val="both"/>
    </w:pPr>
    <w:rPr>
      <w:rFonts w:ascii="Times New Roman" w:eastAsia="Times New Roma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ZebaKhanam91/SPWeather/blob/master/Dataset%20Acces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datasets/vijaygiitk/multiclass-weather-datase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aixiaxiao/A-database-WEA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Rayanegostar</dc:creator>
  <cp:keywords/>
  <dc:description/>
  <cp:lastModifiedBy>Rayanegostar</cp:lastModifiedBy>
  <cp:revision>2</cp:revision>
  <dcterms:created xsi:type="dcterms:W3CDTF">2023-06-17T06:02:00Z</dcterms:created>
  <dcterms:modified xsi:type="dcterms:W3CDTF">2023-06-17T06:21:00Z</dcterms:modified>
</cp:coreProperties>
</file>