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Phạm Đại Trí -CNTT2 1050080080</w:t>
      </w:r>
    </w:p>
    <w:p>
      <w:pPr>
        <w:rPr>
          <w:rFonts w:hint="default"/>
          <w:sz w:val="36"/>
          <w:szCs w:val="36"/>
          <w:lang w:val="en-US"/>
        </w:rPr>
      </w:pPr>
    </w:p>
    <w:p>
      <w:pPr>
        <w:rPr>
          <w:rFonts w:hint="default"/>
          <w:sz w:val="36"/>
          <w:szCs w:val="36"/>
          <w:lang w:val="en-US"/>
        </w:rPr>
      </w:pPr>
      <w:bookmarkStart w:id="0" w:name="_GoBack"/>
      <w:bookmarkEnd w:id="0"/>
    </w:p>
    <w:p>
      <w:r>
        <w:drawing>
          <wp:inline distT="0" distB="0" distL="114300" distR="114300">
            <wp:extent cx="5266690" cy="296291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1016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1016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334760" cy="4812030"/>
            <wp:effectExtent l="0" t="0" r="8890" b="7620"/>
            <wp:docPr id="16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rcRect r="1277" b="2659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481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8162925" cy="4772025"/>
            <wp:effectExtent l="0" t="0" r="9525" b="9525"/>
            <wp:docPr id="15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157BF3"/>
    <w:rsid w:val="09157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2023-05-25T08:01:00Z</dcterms:created>
  <dc:creator>William Vanderspeare</dc:creator>
  <cp:lastModifiedBy>Trí Phạm Đại</cp:lastModifiedBy>
  <dcterms:modified xsi:type="dcterms:W3CDTF">2023-05-25T08:16:34Z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3ED15137EACD4C28AB2EB387298B89E6</vt:lpwstr>
  </property>
</Properties>
</file>