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color w:val="0000CC"/>
          <w:sz w:val="32"/>
          <w:szCs w:val="32"/>
          <w:u w:val="single"/>
        </w:rPr>
      </w:pPr>
      <w:r>
        <w:rPr>
          <w:b/>
          <w:color w:val="0000CC"/>
          <w:sz w:val="32"/>
          <w:szCs w:val="32"/>
          <w:u w:val="single"/>
        </w:rPr>
        <w:t>Script R –  ANOVA DE GRUPO DE EXPERIMENTOS</w:t>
      </w:r>
    </w:p>
    <w:p>
      <w:pPr>
        <w:pStyle w:val="Normal"/>
        <w:spacing w:lineRule="auto" w:line="240" w:before="0" w:after="0"/>
        <w:rPr>
          <w:b/>
          <w:b/>
          <w:color w:val="0000CC"/>
          <w:sz w:val="20"/>
          <w:szCs w:val="20"/>
          <w:u w:val="single"/>
        </w:rPr>
      </w:pPr>
      <w:r>
        <w:rPr>
          <w:b/>
          <w:color w:val="0000CC"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# ANÁLISE CONJUNTA - (P/ MODELO FIXO)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# ==================================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exp1 &lt;- read.table (file=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  <w:lang w:val="en-US"/>
        </w:rPr>
        <w:t>"C:/Users/Joao/Desktop/Estat_Experim_I (2015)/An_conj_fat.csv"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 sep=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  <w:lang w:val="en-US"/>
        </w:rPr>
        <w:t>","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 header=TRUE,colClasses=c(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  <w:lang w:val="en-US"/>
        </w:rPr>
        <w:t>"factor"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  <w:lang w:val="en-US"/>
        </w:rPr>
        <w:t>"factor"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  <w:lang w:val="en-US"/>
        </w:rPr>
        <w:t>"factor"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  <w:lang w:val="en-US"/>
        </w:rPr>
        <w:t>"numeric"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) 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#Nota: Identificar todos os blocos sequencialmente (</w:t>
      </w:r>
      <w:r>
        <w:rPr>
          <w:rFonts w:cs="Courier New" w:ascii="Courier New" w:hAnsi="Courier New"/>
          <w:color w:val="008080"/>
          <w:sz w:val="20"/>
          <w:szCs w:val="20"/>
          <w:shd w:fill="FFFFFF" w:val="clear"/>
        </w:rPr>
        <w:t>Ex.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Local1: 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2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3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4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; Local2: 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5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6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7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,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8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; </w:t>
      </w:r>
      <w:r>
        <w:rPr>
          <w:rFonts w:cs="Courier New" w:ascii="Courier New" w:hAnsi="Courier New"/>
          <w:color w:val="008080"/>
          <w:sz w:val="20"/>
          <w:szCs w:val="20"/>
          <w:shd w:fill="FFFFFF" w:val="clear"/>
          <w:lang w:val="en-US"/>
        </w:rPr>
        <w:t>etc.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exp1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head(exp1)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class(exp1)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str(exp1)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names(exp1)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summary(exp1)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attach(exp1)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is.numeric(PROD)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is.factor(LOCAL)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is.factor(BL_LOC)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is.factor(GENOT)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plot(exp1)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hist(PROD)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boxplot(PROD)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plot(PROD ~ GENOT)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interaction.plot(LOCAL, GENOT, PROD)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# ANÁLISE DE VARIÂNCIA CONJUNTA (Modelo Fixo)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modelo1 &lt;- aov(PROD ~ LOCAL+LOCAL/BL_LOC+GENOT+GENOT*LOCAL, data=exp1)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anova(modelo1)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# A opção 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</w:rPr>
        <w:t>"aov"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somente presta-se para conjuntos de dados balanceados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modelo2 &lt;- lm(PROD ~ LOCAL+LOCAL/BL_LOC+GENOT+GENOT*LOCAL, data=exp1)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anova(modelo2)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# A opção 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</w:rPr>
        <w:t>"lm"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é mais geral para modelos fixos (acomoda desbalanceamento)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# Para modelos mistos (</w:t>
      </w:r>
      <w:r>
        <w:rPr>
          <w:rFonts w:cs="Courier New" w:ascii="Courier New" w:hAnsi="Courier New"/>
          <w:color w:val="008080"/>
          <w:sz w:val="20"/>
          <w:szCs w:val="20"/>
          <w:shd w:fill="FFFFFF" w:val="clear"/>
        </w:rPr>
        <w:t>ex.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Tratamentos e/ou Locais aleatórios),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808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#  deve-se buscar outras funções do R (</w:t>
      </w:r>
      <w:r>
        <w:rPr>
          <w:rFonts w:cs="Courier New" w:ascii="Courier New" w:hAnsi="Courier New"/>
          <w:color w:val="008080"/>
          <w:sz w:val="20"/>
          <w:szCs w:val="20"/>
          <w:shd w:fill="FFFFFF" w:val="clear"/>
        </w:rPr>
        <w:t>ex.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lme, lme4, lmer 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</w:rPr>
        <w:t>...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)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b/>
          <w:b/>
          <w:color w:val="0000CC"/>
          <w:sz w:val="32"/>
          <w:szCs w:val="32"/>
          <w:u w:val="single"/>
        </w:rPr>
      </w:pPr>
      <w:r>
        <w:rPr>
          <w:b/>
          <w:color w:val="0000CC"/>
          <w:sz w:val="32"/>
          <w:szCs w:val="32"/>
          <w:u w:val="single"/>
        </w:rPr>
      </w:r>
      <w:r>
        <w:br w:type="page"/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b/>
          <w:color w:val="0000CC"/>
          <w:sz w:val="32"/>
          <w:szCs w:val="32"/>
          <w:u w:val="single"/>
        </w:rPr>
        <w:t>Rotina SAS – ANOVA DE GRUPO DE EXPERIMENTOS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  <w:lang w:val="en-US"/>
        </w:rPr>
        <w:t>data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FATOR1;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BLOCO T G 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TRAT=T*</w:t>
      </w:r>
      <w:r>
        <w:rPr>
          <w:rFonts w:cs="Courier New" w:ascii="Courier New" w:hAnsi="Courier New"/>
          <w:b/>
          <w:bCs/>
          <w:color w:val="008080"/>
          <w:sz w:val="20"/>
          <w:szCs w:val="20"/>
          <w:shd w:fill="FFFFFF" w:val="clear"/>
          <w:lang w:val="en-US"/>
        </w:rPr>
        <w:t>100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+G;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cards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shd w:fill="FFFFC0" w:val="clear"/>
        </w:rPr>
        <w:t>1</w:t>
        <w:tab/>
        <w:t>1</w:t>
        <w:tab/>
        <w:t>1</w:t>
        <w:tab/>
        <w:t>139.9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shd w:fill="FFFFC0" w:val="clear"/>
        </w:rPr>
        <w:t>1</w:t>
        <w:tab/>
        <w:t>1</w:t>
        <w:tab/>
        <w:t>2</w:t>
        <w:tab/>
        <w:t>132.6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shd w:fill="FFFFC0" w:val="clear"/>
        </w:rPr>
        <w:t>...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shd w:fill="FFFFC0" w:val="clear"/>
        </w:rPr>
        <w:t>4</w:t>
        <w:tab/>
        <w:t>2</w:t>
        <w:tab/>
        <w:t>10</w:t>
        <w:tab/>
        <w:t>143.2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run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title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</w:rPr>
        <w:t>"ANÁLISE DE GRUPOS DE EXPERIMENTOS"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data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CONJUNTA;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set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FATOR1;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LOCAL=BLOCO; BL=T; TRAT=G;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run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title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</w:rPr>
        <w:t>'análises individuais'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proc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glm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data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=CONJUNTA;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class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LOCAL BL TRAT;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model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Y=BL TRAT;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LOCAL;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run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title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shd w:fill="FFFFFF" w:val="clear"/>
        </w:rPr>
        <w:t>'análise conjunta'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proc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glm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</w:rPr>
        <w:t>data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=CONJUNTA;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class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LOCAL BL TRAT;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model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Y=BL(LOCAL) LOCAL TRAT TRAT*LOCAL/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ss3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lsmeans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 xml:space="preserve"> TRAT*LOCAL/</w:t>
      </w:r>
      <w:r>
        <w:rPr>
          <w:rFonts w:cs="Courier New" w:ascii="Courier New" w:hAnsi="Courier New"/>
          <w:color w:val="0000FF"/>
          <w:sz w:val="20"/>
          <w:szCs w:val="20"/>
          <w:shd w:fill="FFFFFF" w:val="clear"/>
          <w:lang w:val="en-US"/>
        </w:rPr>
        <w:t>slice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/>
        </w:rPr>
        <w:t>=LOCAL;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shd w:fill="FFFFFF" w:val="clear"/>
        </w:rPr>
        <w:t>run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color w:val="0000CC"/>
          <w:sz w:val="32"/>
          <w:szCs w:val="32"/>
          <w:u w:val="single"/>
        </w:rPr>
      </w:pPr>
      <w:r>
        <w:rPr>
          <w:b/>
          <w:color w:val="0000CC"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18" w:right="1418" w:header="0" w:top="1418" w:footer="0" w:bottom="1134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60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LibreOffice/5.1.4.2$Windows_x86 LibreOffice_project/f99d75f39f1c57ebdd7ffc5f42867c12031db97a</Application>
  <Pages>2</Pages>
  <Words>257</Words>
  <CharactersWithSpaces>1391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2000-08-19T21:51:00Z</dcterms:created>
  <dc:creator>Joao</dc:creator>
  <dc:description/>
  <dc:language>pt-BR</dc:language>
  <cp:lastModifiedBy>Joao</cp:lastModifiedBy>
  <dcterms:modified xsi:type="dcterms:W3CDTF">2000-08-19T21:51:00Z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