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1izmrzr4dpbz" w:id="0"/>
      <w:bookmarkEnd w:id="0"/>
      <w:r w:rsidDel="00000000" w:rsidR="00000000" w:rsidRPr="00000000">
        <w:rPr>
          <w:rtl w:val="0"/>
        </w:rPr>
        <w:t xml:space="preserve">Course: Introduction to Design and Technology</w:t>
      </w:r>
    </w:p>
    <w:p w:rsidR="00000000" w:rsidDel="00000000" w:rsidP="00000000" w:rsidRDefault="00000000" w:rsidRPr="00000000" w14:paraId="00000002">
      <w:pPr>
        <w:rPr/>
      </w:pPr>
      <w:r w:rsidDel="00000000" w:rsidR="00000000" w:rsidRPr="00000000">
        <w:rPr>
          <w:rtl w:val="0"/>
        </w:rPr>
        <w:t xml:space="preserve">"Introduction to Design and Technology" is a comprehensive course that explores fundamental design principles, user-centered design, programming concepts, data-driven design, collaboration skills, and effective communication, providing students with a transformative learning experience in the dynamic field of design and technology.</w:t>
      </w:r>
    </w:p>
    <w:p w:rsidR="00000000" w:rsidDel="00000000" w:rsidP="00000000" w:rsidRDefault="00000000" w:rsidRPr="00000000" w14:paraId="00000003">
      <w:pPr>
        <w:pStyle w:val="Heading2"/>
        <w:rPr>
          <w:color w:val="204094"/>
          <w:sz w:val="36"/>
          <w:szCs w:val="36"/>
        </w:rPr>
      </w:pPr>
      <w:bookmarkStart w:colFirst="0" w:colLast="0" w:name="_nuoryx11r4is" w:id="1"/>
      <w:bookmarkEnd w:id="1"/>
      <w:r w:rsidDel="00000000" w:rsidR="00000000" w:rsidRPr="00000000">
        <w:rPr>
          <w:color w:val="204094"/>
          <w:sz w:val="36"/>
          <w:szCs w:val="36"/>
          <w:rtl w:val="0"/>
        </w:rPr>
        <w:t xml:space="preserve">Course </w:t>
      </w:r>
      <w:r w:rsidDel="00000000" w:rsidR="00000000" w:rsidRPr="00000000">
        <w:rPr>
          <w:color w:val="204094"/>
          <w:rtl w:val="0"/>
        </w:rPr>
        <w:t xml:space="preserve">Description</w:t>
      </w:r>
      <w:r w:rsidDel="00000000" w:rsidR="00000000" w:rsidRPr="00000000">
        <w:rPr>
          <w:rtl w:val="0"/>
        </w:rPr>
      </w:r>
    </w:p>
    <w:p w:rsidR="00000000" w:rsidDel="00000000" w:rsidP="00000000" w:rsidRDefault="00000000" w:rsidRPr="00000000" w14:paraId="00000004">
      <w:pPr>
        <w:pStyle w:val="Heading3"/>
        <w:rPr/>
      </w:pPr>
      <w:bookmarkStart w:colFirst="0" w:colLast="0" w:name="_2u58y66qnuhw" w:id="2"/>
      <w:bookmarkEnd w:id="2"/>
      <w:r w:rsidDel="00000000" w:rsidR="00000000" w:rsidRPr="00000000">
        <w:rPr>
          <w:rtl w:val="0"/>
        </w:rPr>
        <w:t xml:space="preserve">Summary Points</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rtl w:val="0"/>
        </w:rPr>
        <w:t xml:space="preserve">"Introduction to Design and Technology" is a dynamic and comprehensive course that explores the world of design and technology.</w:t>
      </w:r>
    </w:p>
    <w:p w:rsidR="00000000" w:rsidDel="00000000" w:rsidP="00000000" w:rsidRDefault="00000000" w:rsidRPr="00000000" w14:paraId="00000006">
      <w:pPr>
        <w:numPr>
          <w:ilvl w:val="0"/>
          <w:numId w:val="2"/>
        </w:numPr>
        <w:spacing w:after="0" w:afterAutospacing="0"/>
        <w:ind w:left="720" w:hanging="360"/>
        <w:rPr>
          <w:u w:val="none"/>
        </w:rPr>
      </w:pPr>
      <w:r w:rsidDel="00000000" w:rsidR="00000000" w:rsidRPr="00000000">
        <w:rPr>
          <w:rtl w:val="0"/>
        </w:rPr>
        <w:t xml:space="preserve">The course covers fundamental design principles and integrates technology to create innovative and user-centric solutions.</w:t>
      </w:r>
    </w:p>
    <w:p w:rsidR="00000000" w:rsidDel="00000000" w:rsidP="00000000" w:rsidRDefault="00000000" w:rsidRPr="00000000" w14:paraId="00000007">
      <w:pPr>
        <w:numPr>
          <w:ilvl w:val="0"/>
          <w:numId w:val="2"/>
        </w:numPr>
        <w:spacing w:after="0" w:afterAutospacing="0"/>
        <w:ind w:left="720" w:hanging="360"/>
        <w:rPr>
          <w:u w:val="none"/>
        </w:rPr>
      </w:pPr>
      <w:r w:rsidDel="00000000" w:rsidR="00000000" w:rsidRPr="00000000">
        <w:rPr>
          <w:rtl w:val="0"/>
        </w:rPr>
        <w:t xml:space="preserve">It focuses on core design principles such as color, typography, layout, and composition and teaches how to apply them effectively.</w:t>
      </w:r>
    </w:p>
    <w:p w:rsidR="00000000" w:rsidDel="00000000" w:rsidP="00000000" w:rsidRDefault="00000000" w:rsidRPr="00000000" w14:paraId="00000008">
      <w:pPr>
        <w:numPr>
          <w:ilvl w:val="0"/>
          <w:numId w:val="2"/>
        </w:numPr>
        <w:spacing w:after="0" w:afterAutospacing="0"/>
        <w:ind w:left="720" w:hanging="360"/>
        <w:rPr>
          <w:u w:val="none"/>
        </w:rPr>
      </w:pPr>
      <w:r w:rsidDel="00000000" w:rsidR="00000000" w:rsidRPr="00000000">
        <w:rPr>
          <w:rtl w:val="0"/>
        </w:rPr>
        <w:t xml:space="preserve">User-centered design is a key focus, including user research, gathering requirements, and creating user personas.</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Prototyping and iteration are emphasized to refine designs based on user feedback.</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The course introduces programming concepts and languages like HTML, CSS, and JavaScript for creating interactive designs.</w:t>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rtl w:val="0"/>
        </w:rPr>
        <w:t xml:space="preserve">Data-driven design is covered, teaching how to collect, analyze, and interpret data to inform design decisions.</w:t>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Python programming is introduced for tasks like data analysis, automation, and creating interactive elements.</w:t>
      </w:r>
    </w:p>
    <w:p w:rsidR="00000000" w:rsidDel="00000000" w:rsidP="00000000" w:rsidRDefault="00000000" w:rsidRPr="00000000" w14:paraId="0000000D">
      <w:pPr>
        <w:numPr>
          <w:ilvl w:val="0"/>
          <w:numId w:val="2"/>
        </w:numPr>
        <w:spacing w:after="0" w:afterAutospacing="0"/>
        <w:ind w:left="720" w:hanging="360"/>
        <w:rPr>
          <w:u w:val="none"/>
        </w:rPr>
      </w:pPr>
      <w:r w:rsidDel="00000000" w:rsidR="00000000" w:rsidRPr="00000000">
        <w:rPr>
          <w:rtl w:val="0"/>
        </w:rPr>
        <w:t xml:space="preserve">Collaboration and effective communication skills are developed for working within multidisciplinary teams and presenting design concepts.</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 xml:space="preserve">The course provides a transformative learning experience in design principles, user-centered design, programming, data-driven design, collaboration, and effective communication.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It suits aspiring designers, engineers, entrepreneurs, or anyone curious about design and technology.</w:t>
      </w:r>
    </w:p>
    <w:p w:rsidR="00000000" w:rsidDel="00000000" w:rsidP="00000000" w:rsidRDefault="00000000" w:rsidRPr="00000000" w14:paraId="00000010">
      <w:pPr>
        <w:pStyle w:val="Heading3"/>
        <w:rPr/>
      </w:pPr>
      <w:bookmarkStart w:colFirst="0" w:colLast="0" w:name="_owrjru6soxo1" w:id="3"/>
      <w:bookmarkEnd w:id="3"/>
      <w:r w:rsidDel="00000000" w:rsidR="00000000" w:rsidRPr="00000000">
        <w:rPr>
          <w:rtl w:val="0"/>
        </w:rPr>
        <w:t xml:space="preserve">Full Description</w:t>
      </w:r>
    </w:p>
    <w:p w:rsidR="00000000" w:rsidDel="00000000" w:rsidP="00000000" w:rsidRDefault="00000000" w:rsidRPr="00000000" w14:paraId="00000011">
      <w:pPr>
        <w:rPr/>
      </w:pPr>
      <w:r w:rsidDel="00000000" w:rsidR="00000000" w:rsidRPr="00000000">
        <w:rPr>
          <w:rtl w:val="0"/>
        </w:rPr>
        <w:t xml:space="preserve">"Introduction to Design and Technology" is a dynamic and comprehensive course that delves into the fascinating world of design and technology. This course provides a solid foundation in fundamental design principles while integrating the power of technology to create innovative and user-centric solutions.</w:t>
      </w:r>
    </w:p>
    <w:p w:rsidR="00000000" w:rsidDel="00000000" w:rsidP="00000000" w:rsidRDefault="00000000" w:rsidRPr="00000000" w14:paraId="00000012">
      <w:pPr>
        <w:rPr/>
      </w:pPr>
      <w:r w:rsidDel="00000000" w:rsidR="00000000" w:rsidRPr="00000000">
        <w:rPr>
          <w:rtl w:val="0"/>
        </w:rPr>
        <w:t xml:space="preserve">Throughout this course, you will explore the core principles of design, including color, typography, layout, and composition, and learn how to apply them effectively in your design projects. By understanding these principles, you will gain the necessary skills to create visually appealing and aesthetically pleasing designs across various mediums.</w:t>
      </w:r>
    </w:p>
    <w:p w:rsidR="00000000" w:rsidDel="00000000" w:rsidP="00000000" w:rsidRDefault="00000000" w:rsidRPr="00000000" w14:paraId="00000013">
      <w:pPr>
        <w:rPr/>
      </w:pPr>
      <w:r w:rsidDel="00000000" w:rsidR="00000000" w:rsidRPr="00000000">
        <w:rPr>
          <w:rtl w:val="0"/>
        </w:rPr>
        <w:t xml:space="preserve">A key focus of this course is user-centered design. You will develop a solid understanding of conducting user research, gathering requirements, and creating user personas. These skills will enable you to design solutions that cater to the needs, preferences, and expectations of your target audience. By adopting a human-centered perspective, you will learn to approach complex problems with creativity and empathy, utilizing design thinking methodologies to identify and solve them effectively.</w:t>
      </w:r>
    </w:p>
    <w:p w:rsidR="00000000" w:rsidDel="00000000" w:rsidP="00000000" w:rsidRDefault="00000000" w:rsidRPr="00000000" w14:paraId="00000014">
      <w:pPr>
        <w:rPr/>
      </w:pPr>
      <w:r w:rsidDel="00000000" w:rsidR="00000000" w:rsidRPr="00000000">
        <w:rPr>
          <w:rtl w:val="0"/>
        </w:rPr>
        <w:t xml:space="preserve">The course emphasizes the importance of prototyping and iteration in the design process. You will learn prototyping techniques to quickly refine and iterate your designs based on user feedback, resulting in user-focused and optimized solutions.</w:t>
      </w:r>
    </w:p>
    <w:p w:rsidR="00000000" w:rsidDel="00000000" w:rsidP="00000000" w:rsidRDefault="00000000" w:rsidRPr="00000000" w14:paraId="00000015">
      <w:pPr>
        <w:rPr/>
      </w:pPr>
      <w:r w:rsidDel="00000000" w:rsidR="00000000" w:rsidRPr="00000000">
        <w:rPr>
          <w:rtl w:val="0"/>
        </w:rPr>
        <w:t xml:space="preserve">In addition to design principles, this course provides an introductory understanding of programming concepts and languages such as HTML, CSS, and JavaScript. You will learn how to create interactive and dynamic designs, leveraging the power of programming to enhance your projects.</w:t>
      </w:r>
    </w:p>
    <w:p w:rsidR="00000000" w:rsidDel="00000000" w:rsidP="00000000" w:rsidRDefault="00000000" w:rsidRPr="00000000" w14:paraId="00000016">
      <w:pPr>
        <w:rPr/>
      </w:pPr>
      <w:r w:rsidDel="00000000" w:rsidR="00000000" w:rsidRPr="00000000">
        <w:rPr>
          <w:rtl w:val="0"/>
        </w:rPr>
        <w:t xml:space="preserve">Data-driven design is another essential aspect covered in this course. You will discover how to collect, analyze, and interpret relevant data to inform and improve your design decisions and solutions. By integrating data into your design process, you will create evidence-based designs more aligned with user needs and preferences.</w:t>
      </w:r>
    </w:p>
    <w:p w:rsidR="00000000" w:rsidDel="00000000" w:rsidP="00000000" w:rsidRDefault="00000000" w:rsidRPr="00000000" w14:paraId="00000017">
      <w:pPr>
        <w:rPr/>
      </w:pPr>
      <w:r w:rsidDel="00000000" w:rsidR="00000000" w:rsidRPr="00000000">
        <w:rPr>
          <w:rtl w:val="0"/>
        </w:rPr>
        <w:t xml:space="preserve">Furthermore, this course introduces you to Python programming, exploring its capabilities in design and technology projects. You will learn to leverage Python for tasks such as data analysis, automation, and creating interactive elements, expanding your creative possibilities and streamlining your workflow.</w:t>
      </w:r>
    </w:p>
    <w:p w:rsidR="00000000" w:rsidDel="00000000" w:rsidP="00000000" w:rsidRDefault="00000000" w:rsidRPr="00000000" w14:paraId="00000018">
      <w:pPr>
        <w:rPr/>
      </w:pPr>
      <w:r w:rsidDel="00000000" w:rsidR="00000000" w:rsidRPr="00000000">
        <w:rPr>
          <w:rtl w:val="0"/>
        </w:rPr>
        <w:t xml:space="preserve">Collaboration and effective communication are integral to success in design and technology. You will develop skills to collaborate effectively within multidisciplinary teams, leveraging diverse skill sets to create comprehensive and well-rounded solutions. Additionally, you will refine your communication and presentation skills to articulate your design concepts and decisions confidently, both verbally and visually.</w:t>
      </w:r>
    </w:p>
    <w:p w:rsidR="00000000" w:rsidDel="00000000" w:rsidP="00000000" w:rsidRDefault="00000000" w:rsidRPr="00000000" w14:paraId="00000019">
      <w:pPr>
        <w:rPr/>
      </w:pPr>
      <w:r w:rsidDel="00000000" w:rsidR="00000000" w:rsidRPr="00000000">
        <w:rPr>
          <w:rtl w:val="0"/>
        </w:rPr>
        <w:t xml:space="preserve">"Introduction to Design and Technology" offers a transformative learning experience that equips you with a strong foundation in design principles, user-centered design, programming, data-driven design, collaboration, and effective communication. Whether you aspire to be a designer, engineer, entrepreneur, or simply curious about the subject, this course will empower you to unlock your creative potential and excel in the dynamic world of design and technology.</w:t>
      </w:r>
    </w:p>
    <w:p w:rsidR="00000000" w:rsidDel="00000000" w:rsidP="00000000" w:rsidRDefault="00000000" w:rsidRPr="00000000" w14:paraId="0000001A">
      <w:pPr>
        <w:pStyle w:val="Heading2"/>
        <w:rPr/>
      </w:pPr>
      <w:bookmarkStart w:colFirst="0" w:colLast="0" w:name="_r3ykalov1tgm" w:id="4"/>
      <w:bookmarkEnd w:id="4"/>
      <w:r w:rsidDel="00000000" w:rsidR="00000000" w:rsidRPr="00000000">
        <w:rPr>
          <w:rtl w:val="0"/>
        </w:rPr>
        <w:t xml:space="preserve">Learning Outcomes</w:t>
      </w:r>
    </w:p>
    <w:p w:rsidR="00000000" w:rsidDel="00000000" w:rsidP="00000000" w:rsidRDefault="00000000" w:rsidRPr="00000000" w14:paraId="0000001B">
      <w:pPr>
        <w:rPr/>
      </w:pPr>
      <w:r w:rsidDel="00000000" w:rsidR="00000000" w:rsidRPr="00000000">
        <w:rPr>
          <w:rtl w:val="0"/>
        </w:rPr>
        <w:t xml:space="preserve">By the end of this learning experience, participants will be able to:</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Explain the fundamental principles of design, including elements such as color, typography, layout, and composition, and apply them effectively in design projects.</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Demonstrate a solid understanding of user-centered design and develop the ability to conduct user research, gather requirements, and create user personas to inform your design decisions.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Utilize design thinking methodologies to identify and solve complex problems, approaching them from a creative and human-centered perspective.</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Apply prototyping techniques to quickly iterate and refine your designs, fostering an iterative and user-focused design process.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Gain an introductory understanding of programming concepts and languages, such as HTML, CSS, and JavaScript, to create interactive and dynamic designs.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Utilize data-driven design approaches by collecting, analyzing, and interpreting relevant data to inform and improve your design decisions and solutions.</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Apply Python programming language to enhance design and technology projects, leveraging its capabilities for data analysis, automation, and interactive elements.</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Collaborate effectively in teams, demonstrating an understanding of the multidisciplinary nature of design and technology and how to leverage diverse skill sets.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Employ effective communication and presentation skills to articulate your design concepts and decisions, both verbally and visually.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Course: Introduction to Design and Technology -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drawing>
        <wp:inline distB="114300" distT="114300" distL="114300" distR="114300">
          <wp:extent cx="2189929" cy="5000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89929" cy="5000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hd w:fill="ffffff" w:val="clea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Helvetica Neue" w:cs="Helvetica Neue" w:eastAsia="Helvetica Neue" w:hAnsi="Helvetica Neue"/>
      <w:b w:val="1"/>
      <w:bCs w:val="1"/>
      <w:sz w:val="40"/>
      <w:szCs w:val="40"/>
    </w:rPr>
  </w:style>
  <w:style w:type="paragraph" w:styleId="Heading2">
    <w:name w:val="heading 2"/>
    <w:basedOn w:val="Normal"/>
    <w:next w:val="Normal"/>
    <w:pPr>
      <w:keepNext w:val="1"/>
      <w:keepLines w:val="1"/>
      <w:spacing w:before="360" w:line="300" w:lineRule="auto"/>
    </w:pPr>
    <w:rPr>
      <w:rFonts w:ascii="Helvetica Neue" w:cs="Helvetica Neue" w:eastAsia="Helvetica Neue" w:hAnsi="Helvetica Neue"/>
      <w:b w:val="1"/>
      <w:bCs w:val="1"/>
      <w:color w:val="204094"/>
      <w:sz w:val="36"/>
      <w:szCs w:val="36"/>
    </w:rPr>
  </w:style>
  <w:style w:type="paragraph" w:styleId="Heading3">
    <w:name w:val="heading 3"/>
    <w:basedOn w:val="Normal"/>
    <w:next w:val="Normal"/>
    <w:pPr>
      <w:keepNext w:val="1"/>
      <w:keepLines w:val="1"/>
      <w:spacing w:after="0" w:before="60" w:lineRule="auto"/>
    </w:pPr>
    <w:rPr>
      <w:rFonts w:ascii="Helvetica Neue" w:cs="Helvetica Neue" w:eastAsia="Helvetica Neue" w:hAnsi="Helvetica Neue"/>
      <w:b w:val="1"/>
      <w:bCs w:val="1"/>
      <w:color w:val="434343"/>
      <w:sz w:val="28"/>
      <w:szCs w:val="28"/>
    </w:rPr>
  </w:style>
  <w:style w:type="paragraph" w:styleId="Heading4">
    <w:name w:val="heading 4"/>
    <w:basedOn w:val="Normal"/>
    <w:next w:val="Normal"/>
    <w:pPr>
      <w:keepNext w:val="1"/>
      <w:keepLines w:val="1"/>
      <w:pageBreakBefore w:val="0"/>
      <w:shd w:fill="ffffff" w:val="clear"/>
      <w:spacing w:after="80" w:before="280" w:line="360" w:lineRule="auto"/>
    </w:pPr>
    <w:rPr>
      <w:rFonts w:ascii="Helvetica Neue" w:cs="Helvetica Neue" w:eastAsia="Helvetica Neue" w:hAnsi="Helvetica Neue"/>
      <w:b w:val="1"/>
      <w:bCs w:val="1"/>
      <w:color w:val="6d9eeb"/>
      <w:sz w:val="28"/>
      <w:szCs w:val="28"/>
    </w:rPr>
  </w:style>
  <w:style w:type="paragraph" w:styleId="Heading5">
    <w:name w:val="heading 5"/>
    <w:basedOn w:val="Normal"/>
    <w:next w:val="Normal"/>
    <w:pPr>
      <w:keepNext w:val="1"/>
      <w:keepLines w:val="1"/>
      <w:pageBreakBefore w:val="0"/>
      <w:shd w:fill="ffffff" w:val="clear"/>
      <w:spacing w:line="360" w:lineRule="auto"/>
    </w:pPr>
    <w:rPr>
      <w:rFonts w:ascii="Helvetica Neue" w:cs="Helvetica Neue" w:eastAsia="Helvetica Neue" w:hAnsi="Helvetica Neue"/>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