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before="24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1776413" cy="17764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6413"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befor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CSE - 523 Machine Learning</w:t>
      </w:r>
    </w:p>
    <w:p w:rsidR="00000000" w:rsidDel="00000000" w:rsidP="00000000" w:rsidRDefault="00000000" w:rsidRPr="00000000" w14:paraId="00000003">
      <w:pPr>
        <w:spacing w:after="160" w:before="240" w:lineRule="auto"/>
        <w:jc w:val="center"/>
        <w:rPr>
          <w:rFonts w:ascii="Calibri" w:cs="Calibri" w:eastAsia="Calibri" w:hAnsi="Calibri"/>
          <w:b w:val="1"/>
          <w:sz w:val="24"/>
          <w:szCs w:val="24"/>
        </w:rPr>
      </w:pPr>
      <w:r w:rsidDel="00000000" w:rsidR="00000000" w:rsidRPr="00000000">
        <w:rPr>
          <w:rFonts w:ascii="Calibri" w:cs="Calibri" w:eastAsia="Calibri" w:hAnsi="Calibri"/>
          <w:b w:val="1"/>
          <w:color w:val="85160f"/>
          <w:sz w:val="32"/>
          <w:szCs w:val="32"/>
          <w:rtl w:val="0"/>
        </w:rPr>
        <w:t xml:space="preserve">Weekly Report-4</w:t>
      </w:r>
      <w:r w:rsidDel="00000000" w:rsidR="00000000" w:rsidRPr="00000000">
        <w:rPr>
          <w:rtl w:val="0"/>
        </w:rPr>
      </w:r>
    </w:p>
    <w:p w:rsidR="00000000" w:rsidDel="00000000" w:rsidP="00000000" w:rsidRDefault="00000000" w:rsidRPr="00000000" w14:paraId="00000004">
      <w:pPr>
        <w:spacing w:after="160" w:before="240" w:line="360" w:lineRule="auto"/>
        <w:jc w:val="center"/>
        <w:rPr>
          <w:rFonts w:ascii="Calibri" w:cs="Calibri" w:eastAsia="Calibri" w:hAnsi="Calibri"/>
          <w:sz w:val="30"/>
          <w:szCs w:val="30"/>
          <w:u w:val="single"/>
        </w:rPr>
      </w:pPr>
      <w:r w:rsidDel="00000000" w:rsidR="00000000" w:rsidRPr="00000000">
        <w:rPr>
          <w:rFonts w:ascii="Calibri" w:cs="Calibri" w:eastAsia="Calibri" w:hAnsi="Calibri"/>
          <w:sz w:val="30"/>
          <w:szCs w:val="30"/>
          <w:u w:val="single"/>
          <w:rtl w:val="0"/>
        </w:rPr>
        <w:t xml:space="preserve">Project title: Athlete performance in collegiate basketball: Predicting match line-up and RSImod</w:t>
      </w:r>
    </w:p>
    <w:p w:rsidR="00000000" w:rsidDel="00000000" w:rsidP="00000000" w:rsidRDefault="00000000" w:rsidRPr="00000000" w14:paraId="00000005">
      <w:pPr>
        <w:spacing w:after="160" w:before="240" w:line="360" w:lineRule="auto"/>
        <w:jc w:val="center"/>
        <w:rPr>
          <w:rFonts w:ascii="Calibri" w:cs="Calibri" w:eastAsia="Calibri" w:hAnsi="Calibri"/>
          <w:sz w:val="20"/>
          <w:szCs w:val="20"/>
        </w:rPr>
      </w:pPr>
      <w:r w:rsidDel="00000000" w:rsidR="00000000" w:rsidRPr="00000000">
        <w:rPr>
          <w:rFonts w:ascii="Calibri" w:cs="Calibri" w:eastAsia="Calibri" w:hAnsi="Calibri"/>
          <w:sz w:val="28"/>
          <w:szCs w:val="28"/>
          <w:rtl w:val="0"/>
        </w:rPr>
        <w:t xml:space="preserve">Submitted to faculty: Mehul Raval</w:t>
      </w:r>
      <w:r w:rsidDel="00000000" w:rsidR="00000000" w:rsidRPr="00000000">
        <w:rPr>
          <w:rtl w:val="0"/>
        </w:rPr>
      </w:r>
    </w:p>
    <w:p w:rsidR="00000000" w:rsidDel="00000000" w:rsidP="00000000" w:rsidRDefault="00000000" w:rsidRPr="00000000" w14:paraId="00000006">
      <w:pPr>
        <w:spacing w:after="160" w:before="24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Date of Submission: 16-03-2024</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0.2580645161293"/>
        <w:gridCol w:w="3099.8709677419356"/>
        <w:gridCol w:w="3099.8709677419356"/>
        <w:tblGridChange w:id="0">
          <w:tblGrid>
            <w:gridCol w:w="3160.2580645161293"/>
            <w:gridCol w:w="3099.8709677419356"/>
            <w:gridCol w:w="3099.8709677419356"/>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990000"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240" w:lineRule="auto"/>
              <w:ind w:left="160" w:firstLine="0"/>
              <w:jc w:val="center"/>
              <w:rPr>
                <w:rFonts w:ascii="Calibri" w:cs="Calibri" w:eastAsia="Calibri" w:hAnsi="Calibri"/>
                <w:color w:val="ffffff"/>
                <w:sz w:val="26"/>
                <w:szCs w:val="26"/>
              </w:rPr>
            </w:pPr>
            <w:r w:rsidDel="00000000" w:rsidR="00000000" w:rsidRPr="00000000">
              <w:rPr>
                <w:rFonts w:ascii="Calibri" w:cs="Calibri" w:eastAsia="Calibri" w:hAnsi="Calibri"/>
                <w:color w:val="ffffff"/>
                <w:sz w:val="26"/>
                <w:szCs w:val="26"/>
                <w:rtl w:val="0"/>
              </w:rPr>
              <w:t xml:space="preserve">Enrolment No.</w:t>
            </w:r>
          </w:p>
        </w:tc>
        <w:tc>
          <w:tcPr>
            <w:tcBorders>
              <w:top w:color="000000" w:space="0" w:sz="5" w:val="single"/>
              <w:left w:color="000000" w:space="0" w:sz="0" w:val="nil"/>
              <w:bottom w:color="000000" w:space="0" w:sz="5" w:val="single"/>
              <w:right w:color="000000" w:space="0" w:sz="5" w:val="single"/>
            </w:tcBorders>
            <w:shd w:fill="990000"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240" w:lineRule="auto"/>
              <w:ind w:left="160" w:firstLine="0"/>
              <w:jc w:val="center"/>
              <w:rPr>
                <w:rFonts w:ascii="Calibri" w:cs="Calibri" w:eastAsia="Calibri" w:hAnsi="Calibri"/>
                <w:color w:val="ffffff"/>
                <w:sz w:val="26"/>
                <w:szCs w:val="26"/>
              </w:rPr>
            </w:pPr>
            <w:r w:rsidDel="00000000" w:rsidR="00000000" w:rsidRPr="00000000">
              <w:rPr>
                <w:rFonts w:ascii="Calibri" w:cs="Calibri" w:eastAsia="Calibri" w:hAnsi="Calibri"/>
                <w:color w:val="ffffff"/>
                <w:sz w:val="26"/>
                <w:szCs w:val="26"/>
                <w:rtl w:val="0"/>
              </w:rPr>
              <w:t xml:space="preserve">Student Name</w:t>
            </w:r>
          </w:p>
        </w:tc>
        <w:tc>
          <w:tcPr>
            <w:tcBorders>
              <w:top w:color="000000" w:space="0" w:sz="5" w:val="single"/>
              <w:left w:color="000000" w:space="0" w:sz="0" w:val="nil"/>
              <w:bottom w:color="000000" w:space="0" w:sz="5" w:val="single"/>
              <w:right w:color="000000" w:space="0" w:sz="5" w:val="single"/>
            </w:tcBorders>
            <w:shd w:fill="990000"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240" w:lineRule="auto"/>
              <w:ind w:left="160" w:firstLine="0"/>
              <w:jc w:val="center"/>
              <w:rPr>
                <w:rFonts w:ascii="Calibri" w:cs="Calibri" w:eastAsia="Calibri" w:hAnsi="Calibri"/>
                <w:color w:val="ffffff"/>
                <w:sz w:val="26"/>
                <w:szCs w:val="26"/>
              </w:rPr>
            </w:pPr>
            <w:r w:rsidDel="00000000" w:rsidR="00000000" w:rsidRPr="00000000">
              <w:rPr>
                <w:rFonts w:ascii="Calibri" w:cs="Calibri" w:eastAsia="Calibri" w:hAnsi="Calibri"/>
                <w:color w:val="ffffff"/>
                <w:sz w:val="26"/>
                <w:szCs w:val="26"/>
                <w:rtl w:val="0"/>
              </w:rPr>
              <w:t xml:space="preserve">Programme</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240" w:lineRule="auto"/>
              <w:ind w:left="160"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AU2140031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240" w:lineRule="auto"/>
              <w:ind w:left="160"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Priyanshu Thakkar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BTech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240" w:lineRule="auto"/>
              <w:ind w:left="160"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AU2140001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240" w:lineRule="auto"/>
              <w:ind w:left="160"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Adnan Kadiwala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BTech</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240" w:lineRule="auto"/>
              <w:ind w:left="160"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AU2140158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240" w:lineRule="auto"/>
              <w:ind w:left="160"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 Milee Bajpai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BTech</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240" w:lineRule="auto"/>
              <w:ind w:left="160"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AU2140017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240" w:lineRule="auto"/>
              <w:ind w:left="160" w:firstLine="0"/>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Vandit Shah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BTech</w:t>
            </w:r>
          </w:p>
          <w:p w:rsidR="00000000" w:rsidDel="00000000" w:rsidP="00000000" w:rsidRDefault="00000000" w:rsidRPr="00000000" w14:paraId="00000016">
            <w:pPr>
              <w:spacing w:line="240" w:lineRule="auto"/>
              <w:jc w:val="center"/>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Progress Made: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training the model using XGBoost, we looked into incorporating sliding window approach to the XGBoost model used for RSI mod prediction.</w:t>
      </w:r>
    </w:p>
    <w:p w:rsidR="00000000" w:rsidDel="00000000" w:rsidP="00000000" w:rsidRDefault="00000000" w:rsidRPr="00000000" w14:paraId="0000001B">
      <w:pPr>
        <w:rPr/>
      </w:pPr>
      <w:r w:rsidDel="00000000" w:rsidR="00000000" w:rsidRPr="00000000">
        <w:rPr>
          <w:rtl w:val="0"/>
        </w:rPr>
        <w:t xml:space="preserve">The classic sliding window technique will have an XGBoost model, built using the historic data as its training function, and then the forecasted RSImod of one week before it is updated with fresh data (more recent data), which is then used for the next training and prediction loop. The time series forecasting functions facilitate dynamism and adaptability.</w:t>
      </w:r>
    </w:p>
    <w:p w:rsidR="00000000" w:rsidDel="00000000" w:rsidP="00000000" w:rsidRDefault="00000000" w:rsidRPr="00000000" w14:paraId="0000001C">
      <w:pPr>
        <w:rPr/>
      </w:pPr>
      <w:r w:rsidDel="00000000" w:rsidR="00000000" w:rsidRPr="00000000">
        <w:rPr>
          <w:rtl w:val="0"/>
        </w:rPr>
        <w:t xml:space="preserve">The rolling window approach is pretty much portraying a simulated reality kind of environment where the model would have the capabilities to change along with the changing times.This approach gives the model some space to learn from the past data, make the projections for the couple of later process and then incorporate the new data when it moves ahead in the entire time series.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 also looked into how we could optimally initialize hyperparameters involved with XGBoost. Upon research, we came to the conclusion that cross validation techniques could be used to find best hyperparameters for RSI mod prediction using XGBoost.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Cross-validation is a popular technique both for model performance assessment and for identifying the best hyperparameter conditions. It belongs to the group of methods which involves in splitting the dataset into several smaller subsets, training the model on all combinations of these subsets, and assessing its performance.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References:</w:t>
      </w:r>
      <w:r w:rsidDel="00000000" w:rsidR="00000000" w:rsidRPr="00000000">
        <w:rPr>
          <w:rtl w:val="0"/>
        </w:rPr>
      </w:r>
    </w:p>
    <w:p w:rsidR="00000000" w:rsidDel="00000000" w:rsidP="00000000" w:rsidRDefault="00000000" w:rsidRPr="00000000" w14:paraId="00000039">
      <w:pPr>
        <w:widowControl w:val="0"/>
        <w:numPr>
          <w:ilvl w:val="0"/>
          <w:numId w:val="1"/>
        </w:numPr>
        <w:spacing w:before="200" w:line="216" w:lineRule="auto"/>
        <w:ind w:left="144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https://www.geeksforgeeks.org/cross-validation-machine-learning/</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eeksforgeeks.org/cross-validatio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