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C7D6" w14:textId="77777777" w:rsidR="00C30455" w:rsidRPr="005B2B7C" w:rsidRDefault="00C30455" w:rsidP="00C30455">
      <w:pPr>
        <w:jc w:val="center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MANAV RACHNA INTERNATIONAL INSTITUTE OF RESEARCH AND STUDIES</w:t>
      </w:r>
    </w:p>
    <w:p w14:paraId="480A4CC3" w14:textId="77777777" w:rsidR="00C30455" w:rsidRPr="005B2B7C" w:rsidRDefault="00C30455" w:rsidP="00C30455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(Deemed to be University under section 3 of the UGC Act 1956)</w:t>
      </w:r>
    </w:p>
    <w:p w14:paraId="4E2F9D85" w14:textId="77777777" w:rsidR="00C30455" w:rsidRPr="005B2B7C" w:rsidRDefault="00C30455" w:rsidP="00C30455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NAAC 'A' Grade University </w:t>
      </w:r>
    </w:p>
    <w:p w14:paraId="13BAD880" w14:textId="77777777" w:rsidR="00C30455" w:rsidRPr="005B2B7C" w:rsidRDefault="00C30455" w:rsidP="00C30455">
      <w:pP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02107089" w14:textId="77777777" w:rsidR="00C30455" w:rsidRPr="005B2B7C" w:rsidRDefault="00C30455" w:rsidP="00C30455">
      <w:pPr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BCS-DS-730: BIG DATA ANALYTICS (CC, BA)</w:t>
      </w:r>
    </w:p>
    <w:p w14:paraId="4BB9D691" w14:textId="77777777" w:rsidR="00C30455" w:rsidRPr="005B2B7C" w:rsidRDefault="00C30455" w:rsidP="00C30455">
      <w:pPr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3694542" w14:textId="77777777" w:rsidR="00C30455" w:rsidRPr="005B2B7C" w:rsidRDefault="00C30455" w:rsidP="00C30455">
      <w:pPr>
        <w:ind w:left="720" w:hanging="720"/>
        <w:rPr>
          <w:rFonts w:ascii="Tahoma" w:eastAsia="MS Mincho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Periods/week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Credits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Max. Marks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200</w:t>
      </w:r>
    </w:p>
    <w:p w14:paraId="6892B184" w14:textId="77777777" w:rsidR="00C30455" w:rsidRPr="005B2B7C" w:rsidRDefault="00C30455" w:rsidP="00C30455">
      <w:pPr>
        <w:tabs>
          <w:tab w:val="left" w:pos="6480"/>
        </w:tabs>
        <w:ind w:left="720" w:right="-480" w:hanging="720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L :3    T: 0          3.0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Continuous Evaluation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: 100  </w:t>
      </w:r>
    </w:p>
    <w:p w14:paraId="5EB10C2A" w14:textId="77777777" w:rsidR="00C30455" w:rsidRPr="005B2B7C" w:rsidRDefault="00C30455" w:rsidP="00C30455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Duration of Exam:  3 Hrs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End Sem Examination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100</w:t>
      </w:r>
    </w:p>
    <w:p w14:paraId="492C80B9" w14:textId="77777777" w:rsidR="00C30455" w:rsidRPr="005B2B7C" w:rsidRDefault="00C30455" w:rsidP="00C30455">
      <w:pP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B530E66" w14:textId="77777777" w:rsidR="00C30455" w:rsidRPr="005B2B7C" w:rsidRDefault="00C30455" w:rsidP="00C30455">
      <w:pPr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Pre-Requisite: Database Management System (BCS-DS-404)</w:t>
      </w:r>
    </w:p>
    <w:p w14:paraId="4C5C4D0D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Course Type: Program </w:t>
      </w:r>
      <w:r w:rsidRPr="005B2B7C">
        <w:rPr>
          <w:rFonts w:ascii="Tahoma" w:hAnsi="Tahoma" w:cs="Tahoma"/>
          <w:b/>
          <w:color w:val="000000"/>
          <w:sz w:val="20"/>
          <w:szCs w:val="20"/>
        </w:rPr>
        <w:t>Electives</w:t>
      </w:r>
    </w:p>
    <w:p w14:paraId="0C04B814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2C168E44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Course Outcomes:      </w:t>
      </w:r>
      <w:r w:rsidRPr="005B2B7C">
        <w:rPr>
          <w:rFonts w:ascii="Tahoma" w:eastAsia="Tahoma" w:hAnsi="Tahoma" w:cs="Tahoma"/>
          <w:color w:val="000000"/>
          <w:sz w:val="20"/>
          <w:szCs w:val="20"/>
        </w:rPr>
        <w:t>Students will be able to-</w:t>
      </w:r>
    </w:p>
    <w:p w14:paraId="785C869D" w14:textId="77777777" w:rsidR="00C30455" w:rsidRPr="005B2B7C" w:rsidRDefault="00C30455" w:rsidP="00C30455">
      <w:pPr>
        <w:ind w:left="1418" w:hanging="1418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BCS-DS-730.1. Explain and identify Big Data Fundamentals and its Business Implications.</w:t>
      </w:r>
    </w:p>
    <w:p w14:paraId="10A532EB" w14:textId="77777777" w:rsidR="00C30455" w:rsidRPr="005B2B7C" w:rsidRDefault="00C30455" w:rsidP="00C30455">
      <w:pPr>
        <w:ind w:left="1418" w:hanging="1418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BCS-DS-730.2. Apply the architectures and platforms introduced for Big data, in particular Hadoop and MapReduce.</w:t>
      </w:r>
    </w:p>
    <w:p w14:paraId="2C9F1AD8" w14:textId="77777777" w:rsidR="00C30455" w:rsidRPr="005B2B7C" w:rsidRDefault="00C30455" w:rsidP="00C30455">
      <w:pPr>
        <w:shd w:val="clear" w:color="auto" w:fill="FFFFFF"/>
        <w:ind w:left="1418" w:hanging="1418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BCS-DS-730.3. A</w:t>
      </w:r>
      <w:r w:rsidRPr="005B2B7C">
        <w:rPr>
          <w:rFonts w:ascii="Tahoma" w:hAnsi="Tahoma" w:cs="Tahoma"/>
          <w:color w:val="000000"/>
          <w:sz w:val="20"/>
          <w:szCs w:val="20"/>
        </w:rPr>
        <w:t>ccess and process Data on Distributed File System.</w:t>
      </w:r>
    </w:p>
    <w:p w14:paraId="6ED59028" w14:textId="77777777" w:rsidR="00C30455" w:rsidRPr="005B2B7C" w:rsidRDefault="00C30455" w:rsidP="00C30455">
      <w:pPr>
        <w:ind w:left="1418" w:hanging="14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BCS-DS-730.4. D</w:t>
      </w:r>
      <w:r w:rsidRPr="005B2B7C">
        <w:rPr>
          <w:rFonts w:ascii="Tahoma" w:hAnsi="Tahoma" w:cs="Tahoma"/>
          <w:color w:val="000000"/>
          <w:sz w:val="20"/>
          <w:szCs w:val="20"/>
        </w:rPr>
        <w:t>evelop Big Data Solutions using Hadoop Eco System.</w:t>
      </w:r>
    </w:p>
    <w:p w14:paraId="12083782" w14:textId="77777777" w:rsidR="00C30455" w:rsidRPr="005B2B7C" w:rsidRDefault="00C30455" w:rsidP="00C30455">
      <w:pPr>
        <w:ind w:left="1418" w:hanging="1418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BCS-DS-730.5. Understand Big Data Visualization Techniques.</w:t>
      </w:r>
    </w:p>
    <w:p w14:paraId="60463C22" w14:textId="77777777" w:rsidR="00C30455" w:rsidRPr="005B2B7C" w:rsidRDefault="00C30455" w:rsidP="00C30455">
      <w:pPr>
        <w:ind w:left="1418" w:hanging="1418"/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BCS-DS-730.6. Understand and appreciate Analytics for Big data at Rest and in Motion.</w:t>
      </w:r>
    </w:p>
    <w:p w14:paraId="017DD041" w14:textId="77777777" w:rsidR="00C30455" w:rsidRPr="005B2B7C" w:rsidRDefault="00C30455" w:rsidP="00C30455">
      <w:pPr>
        <w:shd w:val="clear" w:color="auto" w:fill="FFFFFF"/>
        <w:ind w:left="720"/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2AAF04E" w14:textId="77777777" w:rsidR="00C30455" w:rsidRPr="005B2B7C" w:rsidRDefault="00C30455" w:rsidP="00C30455">
      <w:pPr>
        <w:shd w:val="clear" w:color="auto" w:fill="FFFFFF"/>
        <w:ind w:left="720"/>
        <w:jc w:val="center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PART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-</w:t>
      </w: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A</w:t>
      </w:r>
    </w:p>
    <w:p w14:paraId="02D1BE00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Unit-1:Big Data Concepts</w:t>
      </w:r>
    </w:p>
    <w:p w14:paraId="4372C6E3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1.1 What is Big Data, Volume, Velocity, Variety,</w:t>
      </w:r>
    </w:p>
    <w:p w14:paraId="2544D7D9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1.2 Why it’s Important, Risks of Big Data, Need of Big Data,</w:t>
      </w:r>
    </w:p>
    <w:p w14:paraId="5D196118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 xml:space="preserve">1.3 Structure of Big Data,Exploring Big Data, </w:t>
      </w:r>
    </w:p>
    <w:p w14:paraId="31AEB794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1.4 Filtering Big Data, the Need for Standards,</w:t>
      </w:r>
    </w:p>
    <w:p w14:paraId="16C564C9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1.5 Big Data and Analytics, Adoption Architecture, Benefits &amp; Barriers,</w:t>
      </w:r>
    </w:p>
    <w:p w14:paraId="2DB83974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1.6 Trends for Big Data Analytics</w:t>
      </w:r>
    </w:p>
    <w:p w14:paraId="0F80E718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F2E2FED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Unit-2:Hadoop Fundamentals</w:t>
      </w:r>
    </w:p>
    <w:p w14:paraId="09F17762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2.1 Hadoop Architecture, Hadoop File System (HDFS),</w:t>
      </w:r>
    </w:p>
    <w:p w14:paraId="0F7DADBE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2.2 HDFS Administration , Map / Reduce concepts,</w:t>
      </w:r>
    </w:p>
    <w:p w14:paraId="637EFBE8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2.3 Setup of a Hadoop Cluster,</w:t>
      </w:r>
    </w:p>
    <w:p w14:paraId="1992E1BA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2.4 Managing Job Execution,</w:t>
      </w:r>
    </w:p>
    <w:p w14:paraId="32EA6C5F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2.5 Move data into Hadoop using Flume, Data Loading,</w:t>
      </w:r>
    </w:p>
    <w:p w14:paraId="664C3D25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2.6 Overview of workflow engine,</w:t>
      </w:r>
    </w:p>
    <w:p w14:paraId="15D29CF8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BDC987B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Unit-3:Query languages for Hadoop Eco System</w:t>
      </w:r>
    </w:p>
    <w:p w14:paraId="68D27DF9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3.1 Jaql Basics,</w:t>
      </w:r>
    </w:p>
    <w:p w14:paraId="6E37AABF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3.2 Jaql data types,</w:t>
      </w:r>
    </w:p>
    <w:p w14:paraId="689E53CD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3.3 Input/output with Jaql,</w:t>
      </w:r>
    </w:p>
    <w:p w14:paraId="1D01C767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3.4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5B2B7C">
        <w:rPr>
          <w:rFonts w:ascii="Tahoma" w:eastAsia="Tahoma" w:hAnsi="Tahoma" w:cs="Tahoma"/>
          <w:color w:val="000000"/>
          <w:sz w:val="20"/>
          <w:szCs w:val="20"/>
        </w:rPr>
        <w:t>Working with operators and expressions,</w:t>
      </w:r>
    </w:p>
    <w:p w14:paraId="684B6B6B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 xml:space="preserve">3.5 Use of Pig </w:t>
      </w:r>
    </w:p>
    <w:p w14:paraId="3064E022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3.6 Use of Hive</w:t>
      </w:r>
    </w:p>
    <w:p w14:paraId="28F74049" w14:textId="77777777" w:rsidR="00C30455" w:rsidRPr="005B2B7C" w:rsidRDefault="00C30455" w:rsidP="00C30455">
      <w:pPr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PART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-</w:t>
      </w: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B</w:t>
      </w:r>
    </w:p>
    <w:p w14:paraId="3069F262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Unit-4:Hadoop Reporting and Analysis</w:t>
      </w:r>
    </w:p>
    <w:p w14:paraId="6B84667A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4.1 Approaches to Big Data reporting and analysis,</w:t>
      </w:r>
    </w:p>
    <w:p w14:paraId="515C3E18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4.2 Big Data Access Technologies for Reporting and Analysis,</w:t>
      </w:r>
    </w:p>
    <w:p w14:paraId="5AC70E96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4.3 Business Intelligence and Hadoop Architecture,</w:t>
      </w:r>
    </w:p>
    <w:p w14:paraId="2187719A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4.4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5B2B7C">
        <w:rPr>
          <w:rFonts w:ascii="Tahoma" w:eastAsia="Tahoma" w:hAnsi="Tahoma" w:cs="Tahoma"/>
          <w:color w:val="000000"/>
          <w:sz w:val="20"/>
          <w:szCs w:val="20"/>
        </w:rPr>
        <w:t>Direct Batch Reporting on Hadoop,</w:t>
      </w:r>
    </w:p>
    <w:p w14:paraId="641DE401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4.5 Live Exploration of Big Data,</w:t>
      </w:r>
    </w:p>
    <w:p w14:paraId="69C0EA01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4.6 Indirect Batch Analysis on Hadoop</w:t>
      </w:r>
    </w:p>
    <w:p w14:paraId="28DE1AEE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BBBEBE2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lastRenderedPageBreak/>
        <w:t>Unit-5:Analytics for Big Data at Rest &amp; in Motion-I</w:t>
      </w:r>
    </w:p>
    <w:p w14:paraId="23552B9F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5.1 Data Stream overview,</w:t>
      </w:r>
    </w:p>
    <w:p w14:paraId="1577499B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5.2 Streams Processing Language Basics,</w:t>
      </w:r>
    </w:p>
    <w:p w14:paraId="1C4F86CB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5.3 Streams Processing Language Development,</w:t>
      </w:r>
    </w:p>
    <w:p w14:paraId="31F2D82A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5.4 SPL Programming Introduction,</w:t>
      </w:r>
    </w:p>
    <w:p w14:paraId="4C5B827F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5.5 Adapter Operators,</w:t>
      </w:r>
    </w:p>
    <w:p w14:paraId="6DAA27A9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5.6 Relational and Utility Operators</w:t>
      </w:r>
    </w:p>
    <w:p w14:paraId="33C08352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B7A9D41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Unit-6:Analytics for Big Data at Rest &amp; in Motion-II</w:t>
      </w:r>
    </w:p>
    <w:p w14:paraId="29EFB6DC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6.1 Windowing and Joins,</w:t>
      </w:r>
    </w:p>
    <w:p w14:paraId="6C46CD4B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6.2 Punctuation, aggregation and Sorting,</w:t>
      </w:r>
    </w:p>
    <w:p w14:paraId="733E9900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6.3 Timing and Coordination,</w:t>
      </w:r>
    </w:p>
    <w:p w14:paraId="43807E6D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6.4 Lists, Sets, and Maps,</w:t>
      </w:r>
    </w:p>
    <w:p w14:paraId="337EE4F4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6.5 Nodes and Partitions, Debugging,</w:t>
      </w:r>
    </w:p>
    <w:p w14:paraId="262237D0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6.6 Adapters and Toolkits</w:t>
      </w:r>
    </w:p>
    <w:p w14:paraId="09C3F1DE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D229A2E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Text Books / Reference Books:</w:t>
      </w:r>
    </w:p>
    <w:p w14:paraId="7381A9F4" w14:textId="77777777" w:rsidR="00C30455" w:rsidRPr="005B2B7C" w:rsidRDefault="00C30455" w:rsidP="00C30455">
      <w:pPr>
        <w:pStyle w:val="ListParagraph"/>
        <w:numPr>
          <w:ilvl w:val="0"/>
          <w:numId w:val="1"/>
        </w:numPr>
        <w:spacing w:after="0" w:line="240" w:lineRule="auto"/>
        <w:ind w:left="821" w:hanging="274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None specified, 2016, Big Data Analytics, I edition, IBM ICE Publication.</w:t>
      </w:r>
    </w:p>
    <w:p w14:paraId="5061EE46" w14:textId="77777777" w:rsidR="00C30455" w:rsidRPr="005B2B7C" w:rsidRDefault="00C30455" w:rsidP="00C30455">
      <w:pPr>
        <w:pStyle w:val="ListParagraph"/>
        <w:numPr>
          <w:ilvl w:val="0"/>
          <w:numId w:val="1"/>
        </w:numPr>
        <w:spacing w:after="0" w:line="240" w:lineRule="auto"/>
        <w:ind w:left="821" w:hanging="274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Seema Acharya, Subhasini Chellappan, 2015, Big Data Analytics, Wiley.</w:t>
      </w:r>
    </w:p>
    <w:p w14:paraId="57FEDE5A" w14:textId="77777777" w:rsidR="00C30455" w:rsidRPr="005B2B7C" w:rsidRDefault="00C30455" w:rsidP="00C304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color w:val="000000"/>
          <w:sz w:val="20"/>
          <w:szCs w:val="20"/>
          <w:shd w:val="clear" w:color="auto" w:fill="FFFFFF"/>
        </w:rPr>
      </w:pPr>
      <w:r w:rsidRPr="005B2B7C">
        <w:rPr>
          <w:rFonts w:ascii="Tahoma" w:eastAsia="Tahoma" w:hAnsi="Tahoma" w:cs="Tahoma"/>
          <w:color w:val="000000"/>
          <w:sz w:val="20"/>
          <w:szCs w:val="20"/>
          <w:shd w:val="clear" w:color="auto" w:fill="FFFFFF"/>
        </w:rPr>
        <w:t>John M., 2015, Data Science and Big Data Analytics: Discovering, Analyzing, Visualizing and Presenting Data, I edition, EMC Education service.</w:t>
      </w:r>
    </w:p>
    <w:p w14:paraId="67A50440" w14:textId="77777777" w:rsidR="00C30455" w:rsidRPr="005B2B7C" w:rsidRDefault="00C30455" w:rsidP="00C304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color w:val="000000"/>
          <w:sz w:val="20"/>
          <w:szCs w:val="20"/>
          <w:shd w:val="clear" w:color="auto" w:fill="FFFFFF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Tom White, Hadoop: The Definitive Guide, Storage and Analysis at Internet Scale, 4</w:t>
      </w:r>
      <w:r w:rsidRPr="005B2B7C">
        <w:rPr>
          <w:rFonts w:ascii="Tahoma" w:hAnsi="Tahoma" w:cs="Tahoma"/>
          <w:color w:val="000000"/>
          <w:sz w:val="20"/>
          <w:szCs w:val="20"/>
          <w:vertAlign w:val="superscript"/>
        </w:rPr>
        <w:t>th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edition, O'Reilly Media.</w:t>
      </w:r>
    </w:p>
    <w:p w14:paraId="40A0F81F" w14:textId="77777777" w:rsidR="00C30455" w:rsidRPr="005B2B7C" w:rsidRDefault="00C30455" w:rsidP="00C304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color w:val="000000"/>
          <w:sz w:val="20"/>
          <w:szCs w:val="20"/>
          <w:shd w:val="clear" w:color="auto" w:fill="FFFFFF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 2016, Big data Black Book: DT Editorial Services, Dream tech Press.</w:t>
      </w:r>
    </w:p>
    <w:p w14:paraId="7A5B942D" w14:textId="77777777" w:rsidR="00C30455" w:rsidRPr="005B2B7C" w:rsidRDefault="00C30455" w:rsidP="00C304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color w:val="000000"/>
          <w:sz w:val="20"/>
          <w:szCs w:val="20"/>
          <w:shd w:val="clear" w:color="auto" w:fill="FFFFFF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 Chris Eaton, Dirk, 2012, Understanding Big data, 1</w:t>
      </w:r>
      <w:r w:rsidRPr="005B2B7C">
        <w:rPr>
          <w:rFonts w:ascii="Tahoma" w:hAnsi="Tahoma" w:cs="Tahoma"/>
          <w:color w:val="000000"/>
          <w:sz w:val="20"/>
          <w:szCs w:val="20"/>
          <w:vertAlign w:val="superscript"/>
        </w:rPr>
        <w:t>st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edition, McGraw Hill.</w:t>
      </w:r>
    </w:p>
    <w:p w14:paraId="2650772A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</w:p>
    <w:p w14:paraId="77F840A0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Software required/Weblinks:</w:t>
      </w:r>
    </w:p>
    <w:p w14:paraId="09D42713" w14:textId="77777777" w:rsidR="00C30455" w:rsidRPr="005B2B7C" w:rsidRDefault="00C30455" w:rsidP="00C30455">
      <w:pPr>
        <w:tabs>
          <w:tab w:val="left" w:pos="810"/>
        </w:tabs>
        <w:ind w:left="806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Ibm.com</w:t>
      </w:r>
    </w:p>
    <w:p w14:paraId="2AEBBB93" w14:textId="77777777" w:rsidR="00C30455" w:rsidRPr="005B2B7C" w:rsidRDefault="00C30455" w:rsidP="00C30455">
      <w:pPr>
        <w:tabs>
          <w:tab w:val="left" w:pos="810"/>
        </w:tabs>
        <w:ind w:left="806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www. searchbusinessanalytics.techtarget.com</w:t>
      </w:r>
    </w:p>
    <w:p w14:paraId="3087CEAB" w14:textId="77777777" w:rsidR="00C30455" w:rsidRPr="005B2B7C" w:rsidRDefault="00C30455" w:rsidP="00C30455">
      <w:pPr>
        <w:tabs>
          <w:tab w:val="left" w:pos="810"/>
        </w:tabs>
        <w:ind w:left="806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www.mastersindatascience.org</w:t>
      </w:r>
    </w:p>
    <w:p w14:paraId="65104EE9" w14:textId="77777777" w:rsidR="00C30455" w:rsidRPr="005B2B7C" w:rsidRDefault="00C30455" w:rsidP="00C30455">
      <w:pPr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 xml:space="preserve">Instructions for paper setting: </w:t>
      </w:r>
      <w:r w:rsidRPr="005B2B7C">
        <w:rPr>
          <w:rFonts w:ascii="Tahoma" w:eastAsia="Tahoma" w:hAnsi="Tahoma" w:cs="Tahoma"/>
          <w:color w:val="000000"/>
          <w:sz w:val="20"/>
          <w:szCs w:val="20"/>
        </w:rPr>
        <w:t>Seven questions are to be set in total. First question will be conceptual covering entire syllabus and will be compulsory to attempt. Three questions will be set from each Part A and Part B (one from each unit) Student needs to attempt two questions out of three from each part. Each question will be of 20 marks.</w:t>
      </w:r>
    </w:p>
    <w:p w14:paraId="3DB023DA" w14:textId="77777777" w:rsidR="00C30455" w:rsidRPr="005B2B7C" w:rsidRDefault="00C30455" w:rsidP="00C30455">
      <w:pP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295C288E" w14:textId="77777777" w:rsidR="00C30455" w:rsidRPr="005B2B7C" w:rsidRDefault="00C30455" w:rsidP="00C30455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Distribution of Continuous Evaluation: </w:t>
      </w:r>
    </w:p>
    <w:tbl>
      <w:tblPr>
        <w:tblW w:w="3730" w:type="dxa"/>
        <w:tblInd w:w="1118" w:type="dxa"/>
        <w:tblLook w:val="04A0" w:firstRow="1" w:lastRow="0" w:firstColumn="1" w:lastColumn="0" w:noHBand="0" w:noVBand="1"/>
      </w:tblPr>
      <w:tblGrid>
        <w:gridCol w:w="2770"/>
        <w:gridCol w:w="960"/>
      </w:tblGrid>
      <w:tr w:rsidR="00C30455" w:rsidRPr="005B2B7C" w14:paraId="41CAFB0F" w14:textId="77777777" w:rsidTr="00380CDF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C9891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5C95E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C30455" w:rsidRPr="005B2B7C" w14:paraId="02360CF8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E351C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Sessional-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831A9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C30455" w:rsidRPr="005B2B7C" w14:paraId="42FAD26F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C4136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Assignment/Tutorial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E9A85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C30455" w:rsidRPr="005B2B7C" w14:paraId="705609F7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7B861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922BA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C30455" w:rsidRPr="005B2B7C" w14:paraId="13012B1B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9451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D3117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14:paraId="2EDF65EE" w14:textId="77777777" w:rsidR="00C30455" w:rsidRPr="005B2B7C" w:rsidRDefault="00C30455" w:rsidP="00C30455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4B561B00" w14:textId="77777777" w:rsidR="00C30455" w:rsidRPr="005B2B7C" w:rsidRDefault="00C30455" w:rsidP="00C30455">
      <w:pPr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Evaluation Tools:</w:t>
      </w:r>
    </w:p>
    <w:p w14:paraId="4156AA0A" w14:textId="77777777" w:rsidR="00C30455" w:rsidRPr="005B2B7C" w:rsidRDefault="00C30455" w:rsidP="00C30455">
      <w:pPr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Assignment/Tutorials</w:t>
      </w:r>
    </w:p>
    <w:p w14:paraId="34C60FB6" w14:textId="77777777" w:rsidR="00C30455" w:rsidRPr="005B2B7C" w:rsidRDefault="00C30455" w:rsidP="00C30455">
      <w:pPr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Sessional tests</w:t>
      </w:r>
    </w:p>
    <w:p w14:paraId="2D5576EF" w14:textId="77777777" w:rsidR="00C30455" w:rsidRPr="005B2B7C" w:rsidRDefault="00C30455" w:rsidP="00C30455">
      <w:pPr>
        <w:rPr>
          <w:rFonts w:ascii="Tahoma" w:eastAsia="Tahoma" w:hAnsi="Tahoma" w:cs="Tahoma"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color w:val="000000"/>
          <w:sz w:val="20"/>
          <w:szCs w:val="20"/>
        </w:rPr>
        <w:t>Surprise questions during lectures/Class Performance</w:t>
      </w:r>
    </w:p>
    <w:p w14:paraId="42C0830B" w14:textId="77777777" w:rsidR="00C30455" w:rsidRPr="005B2B7C" w:rsidRDefault="00C30455" w:rsidP="00C30455">
      <w:pP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End Semester Examination</w:t>
      </w:r>
    </w:p>
    <w:p w14:paraId="6E701D20" w14:textId="77777777" w:rsidR="00C30455" w:rsidRPr="005B2B7C" w:rsidRDefault="00C30455" w:rsidP="00C30455">
      <w:pPr>
        <w:rPr>
          <w:rFonts w:ascii="Tahoma" w:eastAsia="Tahoma" w:hAnsi="Tahoma" w:cs="Tahoma"/>
          <w:color w:val="000000"/>
          <w:sz w:val="20"/>
          <w:szCs w:val="20"/>
        </w:rPr>
      </w:pPr>
    </w:p>
    <w:p w14:paraId="5E1A568D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t>COURSE ARTICULATION MATRIX :</w:t>
      </w:r>
    </w:p>
    <w:p w14:paraId="337737DD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4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80"/>
        <w:gridCol w:w="580"/>
        <w:gridCol w:w="580"/>
      </w:tblGrid>
      <w:tr w:rsidR="00C30455" w:rsidRPr="005B2B7C" w14:paraId="338D43F7" w14:textId="77777777" w:rsidTr="00380CDF">
        <w:trPr>
          <w:trHeight w:val="524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6EE8D" w14:textId="77777777" w:rsidR="00C30455" w:rsidRPr="005B2B7C" w:rsidRDefault="00C30455" w:rsidP="00380CDF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       CO Statement</w:t>
            </w:r>
          </w:p>
          <w:p w14:paraId="421A8C3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(BCS-DS-730)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0D5BF" w14:textId="77777777" w:rsidR="00C30455" w:rsidRPr="005B2B7C" w:rsidRDefault="00C30455" w:rsidP="00380CDF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5C94BEBA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5C434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4824E88A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9D451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6D530DA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EAA0A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4D0DFF4C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7F342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250BECFE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F80B9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7D4A18B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3FB34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13E8CD2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89FC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1344735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E469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242F5EE5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84D5C" w14:textId="77777777" w:rsidR="00C30455" w:rsidRPr="005B2B7C" w:rsidRDefault="00C30455" w:rsidP="00380CDF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7E9C97E9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CCF83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4731B6D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F7526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PO</w:t>
            </w:r>
          </w:p>
          <w:p w14:paraId="727E0AFE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12</w:t>
            </w:r>
          </w:p>
          <w:p w14:paraId="6878AA75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031D4" w14:textId="77777777" w:rsidR="00C30455" w:rsidRPr="005B2B7C" w:rsidRDefault="00C30455" w:rsidP="00380CDF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PSO</w:t>
            </w:r>
          </w:p>
          <w:p w14:paraId="6BF47E5C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08270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PSO</w:t>
            </w:r>
          </w:p>
          <w:p w14:paraId="31B8D5A2" w14:textId="77777777" w:rsidR="00C30455" w:rsidRPr="005B2B7C" w:rsidRDefault="00C30455" w:rsidP="00380CDF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  <w:p w14:paraId="1AE8849E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44FED" w14:textId="77777777" w:rsidR="00C30455" w:rsidRPr="005B2B7C" w:rsidRDefault="00C30455" w:rsidP="00380CDF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PSO</w:t>
            </w:r>
          </w:p>
          <w:p w14:paraId="22EB2F96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C30455" w:rsidRPr="005B2B7C" w14:paraId="0F8D7804" w14:textId="77777777" w:rsidTr="00380CDF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753698" w14:textId="77777777" w:rsidR="00C30455" w:rsidRPr="005B2B7C" w:rsidRDefault="00C30455" w:rsidP="00380CD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BCS-DS-730.1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C3339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5C88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BC7EC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1AEDB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DE6CC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BCE6B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9C16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2E13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5EF8B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359B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4F655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AC73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A370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D75B5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9981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C30455" w:rsidRPr="005B2B7C" w14:paraId="369227F7" w14:textId="77777777" w:rsidTr="00380CDF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41DF16" w14:textId="77777777" w:rsidR="00C30455" w:rsidRPr="005B2B7C" w:rsidRDefault="00C30455" w:rsidP="00380CD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BCS-DS-730.2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81A39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2BE46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A346E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A5838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74AB7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A175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D20D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0DA1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AF72C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93EE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E2D28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7353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07496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58BF6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744AA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C30455" w:rsidRPr="005B2B7C" w14:paraId="64C2FE63" w14:textId="77777777" w:rsidTr="00380CDF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141276" w14:textId="77777777" w:rsidR="00C30455" w:rsidRPr="005B2B7C" w:rsidRDefault="00C30455" w:rsidP="00380CD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>BCS-DS-730.3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509A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FAB1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2D138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11899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99BD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B92E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193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7E3F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089E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6B489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8DB4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07DF8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D6AC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5823F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288B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C30455" w:rsidRPr="005B2B7C" w14:paraId="463DABC5" w14:textId="77777777" w:rsidTr="00380CDF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A6011F" w14:textId="77777777" w:rsidR="00C30455" w:rsidRPr="005B2B7C" w:rsidRDefault="00C30455" w:rsidP="00380CD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BCS-DS-730.4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5D4FC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88F66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243AD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B150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1499C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D0C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1F898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AA47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3C9B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D2CB7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9692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128C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4C7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24A1F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28B10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C30455" w:rsidRPr="005B2B7C" w14:paraId="4F7F5DF3" w14:textId="77777777" w:rsidTr="00380CDF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37EEE" w14:textId="77777777" w:rsidR="00C30455" w:rsidRPr="005B2B7C" w:rsidRDefault="00C30455" w:rsidP="00380CD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BCS-DS-730.5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94C8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A79C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E250E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03D2F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82FA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8218F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C3E45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DB64F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7B4F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721E8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C8C8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73F27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9289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863AB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45F0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C30455" w:rsidRPr="005B2B7C" w14:paraId="68074FD2" w14:textId="77777777" w:rsidTr="00380CDF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44003A" w14:textId="77777777" w:rsidR="00C30455" w:rsidRPr="005B2B7C" w:rsidRDefault="00C30455" w:rsidP="00380CD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BCS-DS-730.6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99FD1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4DA3D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50A4F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62B8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D2DF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8758E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29DDA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EA929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C5234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A533B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7DD1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8BED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D82D7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131F2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5E177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</w:tr>
    </w:tbl>
    <w:p w14:paraId="7B8E10F7" w14:textId="77777777" w:rsidR="00C30455" w:rsidRPr="005B2B7C" w:rsidRDefault="00C30455" w:rsidP="00C30455">
      <w:pPr>
        <w:jc w:val="center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eastAsia="Tahoma" w:hAnsi="Tahoma" w:cs="Tahoma"/>
          <w:b/>
          <w:color w:val="000000"/>
          <w:sz w:val="20"/>
          <w:szCs w:val="20"/>
        </w:rPr>
        <w:br w:type="page"/>
      </w:r>
      <w:r w:rsidRPr="005B2B7C">
        <w:rPr>
          <w:rFonts w:ascii="Tahoma" w:hAnsi="Tahoma" w:cs="Tahoma"/>
          <w:b/>
          <w:color w:val="000000"/>
          <w:sz w:val="20"/>
          <w:szCs w:val="20"/>
        </w:rPr>
        <w:lastRenderedPageBreak/>
        <w:t>MANAV RACHNA INTERNATIONAL INSTITUTE OF RESEARCH AND STUDIES</w:t>
      </w:r>
    </w:p>
    <w:p w14:paraId="142DC03B" w14:textId="77777777" w:rsidR="00C30455" w:rsidRPr="005B2B7C" w:rsidRDefault="00C30455" w:rsidP="00C30455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(Deemed to be University under section 3 of the UGC Act 1956)</w:t>
      </w:r>
    </w:p>
    <w:p w14:paraId="3A344B82" w14:textId="77777777" w:rsidR="00C30455" w:rsidRPr="005B2B7C" w:rsidRDefault="00C30455" w:rsidP="00C30455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NAAC 'A' Grade University </w:t>
      </w:r>
    </w:p>
    <w:p w14:paraId="03419D49" w14:textId="77777777" w:rsidR="00C30455" w:rsidRPr="005B2B7C" w:rsidRDefault="00C30455" w:rsidP="00C30455">
      <w:pPr>
        <w:pStyle w:val="PlainText"/>
        <w:rPr>
          <w:rFonts w:ascii="Tahoma" w:eastAsia="MS Mincho" w:hAnsi="Tahoma" w:cs="Tahoma"/>
          <w:b/>
          <w:color w:val="000000"/>
        </w:rPr>
      </w:pPr>
    </w:p>
    <w:p w14:paraId="073BB1F2" w14:textId="77777777" w:rsidR="00C30455" w:rsidRPr="005B2B7C" w:rsidRDefault="00C30455" w:rsidP="00C30455">
      <w:pPr>
        <w:pStyle w:val="PlainText"/>
        <w:jc w:val="center"/>
        <w:rPr>
          <w:rFonts w:ascii="Tahoma" w:eastAsia="MS Mincho" w:hAnsi="Tahoma" w:cs="Tahoma"/>
          <w:b/>
          <w:color w:val="000000"/>
        </w:rPr>
      </w:pPr>
      <w:r w:rsidRPr="005B2B7C">
        <w:rPr>
          <w:rFonts w:ascii="Tahoma" w:eastAsia="MS Mincho" w:hAnsi="Tahoma" w:cs="Tahoma"/>
          <w:b/>
          <w:color w:val="000000"/>
        </w:rPr>
        <w:t>BCS-DS-772: BIG DATA ANALYTICS LAB</w:t>
      </w:r>
      <w:r w:rsidRPr="005B2B7C">
        <w:rPr>
          <w:rFonts w:ascii="Tahoma" w:eastAsia="Tahoma" w:hAnsi="Tahoma" w:cs="Tahoma"/>
          <w:b/>
          <w:color w:val="000000"/>
        </w:rPr>
        <w:t xml:space="preserve"> (CC, BA)</w:t>
      </w:r>
    </w:p>
    <w:p w14:paraId="18263BC7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</w:p>
    <w:p w14:paraId="0DD007DF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Periods/week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Credits 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Max. Marks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>: 100</w:t>
      </w:r>
    </w:p>
    <w:p w14:paraId="00CA9E4A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P: 2         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    1.0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 xml:space="preserve"> 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  <w:t>Continuous Evaluation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50</w:t>
      </w:r>
    </w:p>
    <w:p w14:paraId="7827356A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Duration of Examination: 2 Hrs</w:t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 w:rsidRPr="005B2B7C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End Sem Examination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 </w:t>
      </w:r>
      <w:r w:rsidRPr="005B2B7C">
        <w:rPr>
          <w:rFonts w:ascii="Tahoma" w:hAnsi="Tahoma" w:cs="Tahoma"/>
          <w:color w:val="000000"/>
          <w:sz w:val="20"/>
          <w:szCs w:val="20"/>
        </w:rPr>
        <w:tab/>
        <w:t>: 50</w:t>
      </w:r>
    </w:p>
    <w:p w14:paraId="1339125E" w14:textId="77777777" w:rsidR="00C30455" w:rsidRPr="005B2B7C" w:rsidRDefault="00C30455" w:rsidP="00C30455">
      <w:pPr>
        <w:widowControl w:val="0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0F82684F" w14:textId="77777777" w:rsidR="00C30455" w:rsidRPr="005B2B7C" w:rsidRDefault="00C30455" w:rsidP="00C30455">
      <w:pPr>
        <w:widowControl w:val="0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Co-Requisite: </w:t>
      </w:r>
      <w:r w:rsidRPr="005B2B7C">
        <w:rPr>
          <w:rFonts w:ascii="Tahoma" w:hAnsi="Tahoma" w:cs="Tahoma"/>
          <w:b/>
          <w:color w:val="000000"/>
          <w:sz w:val="20"/>
          <w:szCs w:val="20"/>
        </w:rPr>
        <w:t>Big Data Analytics (BCS-DS-730)</w:t>
      </w:r>
    </w:p>
    <w:p w14:paraId="18E84F1B" w14:textId="77777777" w:rsidR="00C30455" w:rsidRPr="005B2B7C" w:rsidRDefault="00C30455" w:rsidP="00C30455">
      <w:pPr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 xml:space="preserve">Course Type: </w:t>
      </w:r>
      <w:r w:rsidRPr="005B2B7C">
        <w:rPr>
          <w:rFonts w:ascii="Tahoma" w:hAnsi="Tahoma" w:cs="Tahoma"/>
          <w:b/>
          <w:color w:val="000000"/>
          <w:sz w:val="20"/>
          <w:szCs w:val="20"/>
        </w:rPr>
        <w:t>Program Electives</w:t>
      </w:r>
    </w:p>
    <w:p w14:paraId="232F7F53" w14:textId="77777777" w:rsidR="00C30455" w:rsidRPr="005B2B7C" w:rsidRDefault="00C30455" w:rsidP="00C30455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14:paraId="703455B0" w14:textId="77777777" w:rsidR="00C30455" w:rsidRPr="005B2B7C" w:rsidRDefault="00C30455" w:rsidP="00C30455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Course Outcomes: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 Students will be able to-</w:t>
      </w:r>
    </w:p>
    <w:p w14:paraId="22C8262B" w14:textId="77777777" w:rsidR="00C30455" w:rsidRPr="005B2B7C" w:rsidRDefault="00C30455" w:rsidP="00C30455">
      <w:pPr>
        <w:autoSpaceDE w:val="0"/>
        <w:autoSpaceDN w:val="0"/>
        <w:adjustRightInd w:val="0"/>
        <w:ind w:left="540" w:hanging="54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BCS-DS-772.1: Understand the hadoop file systems.</w:t>
      </w:r>
    </w:p>
    <w:p w14:paraId="736D0261" w14:textId="77777777" w:rsidR="00C30455" w:rsidRPr="005B2B7C" w:rsidRDefault="00C30455" w:rsidP="00C30455">
      <w:pPr>
        <w:autoSpaceDE w:val="0"/>
        <w:autoSpaceDN w:val="0"/>
        <w:adjustRightInd w:val="0"/>
        <w:ind w:left="540" w:hanging="54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BCS-DS-772.2: Import the data files, manipulate and transform the data.</w:t>
      </w:r>
    </w:p>
    <w:p w14:paraId="38013D5F" w14:textId="77777777" w:rsidR="00C30455" w:rsidRPr="005B2B7C" w:rsidRDefault="00C30455" w:rsidP="00C30455">
      <w:pPr>
        <w:autoSpaceDE w:val="0"/>
        <w:autoSpaceDN w:val="0"/>
        <w:adjustRightInd w:val="0"/>
        <w:ind w:left="540" w:hanging="54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BCS-DS-772.3: Use the market relevant tools, used in BDA.</w:t>
      </w:r>
    </w:p>
    <w:p w14:paraId="229C425A" w14:textId="77777777" w:rsidR="00C30455" w:rsidRPr="005B2B7C" w:rsidRDefault="00C30455" w:rsidP="00C30455">
      <w:pPr>
        <w:autoSpaceDE w:val="0"/>
        <w:autoSpaceDN w:val="0"/>
        <w:adjustRightInd w:val="0"/>
        <w:ind w:left="540" w:hanging="54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BCS-DS-772.4: Apply various kinds of filters and extract the information.</w:t>
      </w:r>
    </w:p>
    <w:p w14:paraId="5FAA2C31" w14:textId="77777777" w:rsidR="00C30455" w:rsidRPr="005B2B7C" w:rsidRDefault="00C30455" w:rsidP="00C30455">
      <w:pPr>
        <w:autoSpaceDE w:val="0"/>
        <w:autoSpaceDN w:val="0"/>
        <w:adjustRightInd w:val="0"/>
        <w:ind w:left="540" w:hanging="54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BCS-DS-772.5: Use models to solve various problems of big data.</w:t>
      </w:r>
    </w:p>
    <w:p w14:paraId="1E6E482B" w14:textId="77777777" w:rsidR="00C30455" w:rsidRPr="005B2B7C" w:rsidRDefault="00C30455" w:rsidP="00C30455">
      <w:pPr>
        <w:autoSpaceDE w:val="0"/>
        <w:autoSpaceDN w:val="0"/>
        <w:adjustRightInd w:val="0"/>
        <w:ind w:left="1080" w:hanging="108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BCS-DS-772.6: Handle data in available in various formats.</w:t>
      </w:r>
    </w:p>
    <w:p w14:paraId="07D35079" w14:textId="77777777" w:rsidR="00C30455" w:rsidRPr="005B2B7C" w:rsidRDefault="00C30455" w:rsidP="00C30455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50C2E3EF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>List of Experiments</w:t>
      </w:r>
      <w:r w:rsidRPr="005B2B7C">
        <w:rPr>
          <w:rFonts w:ascii="Tahoma" w:hAnsi="Tahoma" w:cs="Tahoma"/>
          <w:color w:val="000000"/>
          <w:sz w:val="20"/>
          <w:szCs w:val="20"/>
        </w:rPr>
        <w:t xml:space="preserve">: </w:t>
      </w:r>
    </w:p>
    <w:p w14:paraId="5FAF2795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Installation of IBM/Biginsight on VMWare and/or Cloudera on Virtual Box</w:t>
      </w:r>
    </w:p>
    <w:p w14:paraId="5D8E5E36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Hadoop:Interaction with the hadoop file system using “hdfs dfs -put/mkdir/ls/put/get/cp/rm” etc.</w:t>
      </w:r>
    </w:p>
    <w:p w14:paraId="39C12AB7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Hadoop:Learnto work on Hbase Shell. Create the table, load, select etc.</w:t>
      </w:r>
    </w:p>
    <w:p w14:paraId="429073F0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Hbase: Apply different kind of filtersand sort operationsin the table created in Hbase shell.</w:t>
      </w:r>
    </w:p>
    <w:p w14:paraId="3ABCA6A3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Jaql:Create/downloada JSONFile, Read it in the Jaql, apply filter and transform. Write the output to a file.</w:t>
      </w:r>
    </w:p>
    <w:p w14:paraId="72519CFE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Jaql:Create/downloadtwo JSON files, read both of them and perform join operations.</w:t>
      </w:r>
    </w:p>
    <w:p w14:paraId="4000BE0D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Pig:Load a log file into HDFS and perform work count operation on it using commands: Load, foreach, groupby, tokenize, flatten, generate and count.</w:t>
      </w:r>
    </w:p>
    <w:p w14:paraId="7787C346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Pig:Create two CSV files in PIG, load them into variables and perform filter and / or join operations.</w:t>
      </w:r>
    </w:p>
    <w:p w14:paraId="2E5B4A5E" w14:textId="77777777" w:rsidR="00C30455" w:rsidRPr="005B2B7C" w:rsidRDefault="00C30455" w:rsidP="00C30455">
      <w:pPr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Hive: Cretae / Downloada Database,Table and load data into it from a publically available dataset site, alternatively create your own file and load it.</w:t>
      </w:r>
    </w:p>
    <w:p w14:paraId="7F40CE63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Hive: Perform select operations using where, group by and orderby clause.</w:t>
      </w:r>
    </w:p>
    <w:p w14:paraId="743AAEC9" w14:textId="77777777" w:rsidR="00C30455" w:rsidRPr="005B2B7C" w:rsidRDefault="00C30455" w:rsidP="00C30455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Hive: Create atleast 2different views on the already created table and perform select operations.</w:t>
      </w:r>
    </w:p>
    <w:p w14:paraId="0A505AEC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</w:p>
    <w:p w14:paraId="47BCB3A0" w14:textId="77777777" w:rsidR="00C30455" w:rsidRPr="005B2B7C" w:rsidRDefault="00C30455" w:rsidP="00C30455">
      <w:pPr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Text Books/ Reference Books/ Internet References:</w:t>
      </w:r>
    </w:p>
    <w:p w14:paraId="2D43DB31" w14:textId="77777777" w:rsidR="00C30455" w:rsidRPr="005B2B7C" w:rsidRDefault="00C30455" w:rsidP="00C30455">
      <w:pPr>
        <w:pStyle w:val="ListParagraph"/>
        <w:numPr>
          <w:ilvl w:val="3"/>
          <w:numId w:val="2"/>
        </w:numPr>
        <w:tabs>
          <w:tab w:val="clear" w:pos="2880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 xml:space="preserve">Seema Acharya and Subhashini Chellapan, Big Data and Analytics by </w:t>
      </w:r>
    </w:p>
    <w:p w14:paraId="1F3CA704" w14:textId="77777777" w:rsidR="00C30455" w:rsidRPr="005B2B7C" w:rsidRDefault="00C30455" w:rsidP="00C30455">
      <w:pPr>
        <w:pStyle w:val="ListParagraph"/>
        <w:numPr>
          <w:ilvl w:val="0"/>
          <w:numId w:val="2"/>
        </w:numPr>
        <w:tabs>
          <w:tab w:val="clear" w:pos="983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hyperlink r:id="rId5" w:history="1">
        <w:r w:rsidRPr="005B2B7C">
          <w:rPr>
            <w:rFonts w:ascii="Tahoma" w:hAnsi="Tahoma" w:cs="Tahoma"/>
            <w:color w:val="000000"/>
            <w:sz w:val="20"/>
            <w:szCs w:val="20"/>
          </w:rPr>
          <w:t>https://www.cloudera.com/documentation.html</w:t>
        </w:r>
      </w:hyperlink>
    </w:p>
    <w:p w14:paraId="74E0117A" w14:textId="77777777" w:rsidR="00C30455" w:rsidRPr="005B2B7C" w:rsidRDefault="00C30455" w:rsidP="00C30455">
      <w:pPr>
        <w:pStyle w:val="ListParagraph"/>
        <w:numPr>
          <w:ilvl w:val="0"/>
          <w:numId w:val="2"/>
        </w:numPr>
        <w:tabs>
          <w:tab w:val="clear" w:pos="983"/>
          <w:tab w:val="num" w:pos="720"/>
        </w:tabs>
        <w:spacing w:after="0" w:line="240" w:lineRule="auto"/>
        <w:ind w:left="720"/>
        <w:jc w:val="both"/>
        <w:rPr>
          <w:rFonts w:ascii="Tahoma" w:hAnsi="Tahoma" w:cs="Tahoma"/>
          <w:bCs/>
          <w:color w:val="000000"/>
          <w:sz w:val="20"/>
          <w:szCs w:val="20"/>
        </w:rPr>
      </w:pPr>
      <w:hyperlink r:id="rId6" w:history="1">
        <w:r w:rsidRPr="005B2B7C">
          <w:rPr>
            <w:rFonts w:ascii="Tahoma" w:hAnsi="Tahoma" w:cs="Tahoma"/>
            <w:color w:val="000000"/>
            <w:sz w:val="20"/>
            <w:szCs w:val="20"/>
          </w:rPr>
          <w:t>https://www.ibm.com/support/knowledgecenter/en/SSPT3X_4.2.0/com.ibm.swg.im.infosphere.biginsights.welcome.doc/doc/welcome.html</w:t>
        </w:r>
      </w:hyperlink>
    </w:p>
    <w:p w14:paraId="530B6B08" w14:textId="77777777" w:rsidR="00C30455" w:rsidRPr="005B2B7C" w:rsidRDefault="00C30455" w:rsidP="00C30455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</w:p>
    <w:p w14:paraId="7815F987" w14:textId="77777777" w:rsidR="00C30455" w:rsidRPr="005B2B7C" w:rsidRDefault="00C30455" w:rsidP="00C30455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Software required/Weblinks:</w:t>
      </w:r>
    </w:p>
    <w:p w14:paraId="7E12B842" w14:textId="77777777" w:rsidR="00C30455" w:rsidRPr="005B2B7C" w:rsidRDefault="00C30455" w:rsidP="00C30455">
      <w:pPr>
        <w:autoSpaceDE w:val="0"/>
        <w:autoSpaceDN w:val="0"/>
        <w:adjustRightInd w:val="0"/>
        <w:ind w:left="-18"/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VMWare, IBM BigInsights</w:t>
      </w:r>
    </w:p>
    <w:p w14:paraId="2F33C4DF" w14:textId="77777777" w:rsidR="00C30455" w:rsidRPr="005B2B7C" w:rsidRDefault="00C30455" w:rsidP="00C30455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5B2B7C">
        <w:rPr>
          <w:rFonts w:ascii="Tahoma" w:hAnsi="Tahoma" w:cs="Tahoma"/>
          <w:color w:val="000000"/>
          <w:sz w:val="20"/>
          <w:szCs w:val="20"/>
        </w:rPr>
        <w:t>VirtualBox, Cloudera</w:t>
      </w:r>
    </w:p>
    <w:p w14:paraId="70147374" w14:textId="77777777" w:rsidR="00C30455" w:rsidRPr="005B2B7C" w:rsidRDefault="00C30455" w:rsidP="00C30455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14:paraId="5B9E1E2D" w14:textId="77777777" w:rsidR="00C30455" w:rsidRPr="005B2B7C" w:rsidRDefault="00C30455" w:rsidP="00C30455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color w:val="000000"/>
          <w:sz w:val="20"/>
          <w:szCs w:val="20"/>
        </w:rPr>
        <w:t xml:space="preserve">Note: </w:t>
      </w:r>
      <w:r w:rsidRPr="005B2B7C">
        <w:rPr>
          <w:rFonts w:ascii="Tahoma" w:hAnsi="Tahoma" w:cs="Tahoma"/>
          <w:color w:val="000000"/>
          <w:sz w:val="20"/>
          <w:szCs w:val="20"/>
        </w:rPr>
        <w:t>At least 5 more exercises to be given by the teacher concerned.</w:t>
      </w:r>
    </w:p>
    <w:p w14:paraId="5BF89A0F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6B3B18FF" w14:textId="77777777" w:rsidR="00C30455" w:rsidRPr="005B2B7C" w:rsidRDefault="00C30455" w:rsidP="00C30455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Distribution of Continuous Evaluation: </w:t>
      </w:r>
    </w:p>
    <w:tbl>
      <w:tblPr>
        <w:tblW w:w="3730" w:type="dxa"/>
        <w:tblInd w:w="1118" w:type="dxa"/>
        <w:tblLook w:val="04A0" w:firstRow="1" w:lastRow="0" w:firstColumn="1" w:lastColumn="0" w:noHBand="0" w:noVBand="1"/>
      </w:tblPr>
      <w:tblGrid>
        <w:gridCol w:w="2770"/>
        <w:gridCol w:w="960"/>
      </w:tblGrid>
      <w:tr w:rsidR="00C30455" w:rsidRPr="005B2B7C" w14:paraId="30B47906" w14:textId="77777777" w:rsidTr="00380CDF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AEFE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Viva-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1BE0A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C30455" w:rsidRPr="005B2B7C" w14:paraId="75AB761B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3AA88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Viva-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1E498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C30455" w:rsidRPr="005B2B7C" w14:paraId="73839FBB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ED04F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File/Records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A531E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C30455" w:rsidRPr="005B2B7C" w14:paraId="552ADC86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3B043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DC067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C30455" w:rsidRPr="005B2B7C" w14:paraId="27AEF0D7" w14:textId="77777777" w:rsidTr="00380CDF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AE7DB" w14:textId="77777777" w:rsidR="00C30455" w:rsidRPr="005B2B7C" w:rsidRDefault="00C30455" w:rsidP="00380CD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D9AF9" w14:textId="77777777" w:rsidR="00C30455" w:rsidRPr="005B2B7C" w:rsidRDefault="00C30455" w:rsidP="00380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14:paraId="7D5A2C4A" w14:textId="77777777" w:rsidR="00C30455" w:rsidRPr="005B2B7C" w:rsidRDefault="00C30455" w:rsidP="00C30455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07620EF8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57E4EBC7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0436072A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27BD8FE1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2E45785E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3A276885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14E17CE7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Evaluation Tools:</w:t>
      </w:r>
    </w:p>
    <w:p w14:paraId="29816171" w14:textId="77777777" w:rsidR="00C30455" w:rsidRPr="005B2B7C" w:rsidRDefault="00C30455" w:rsidP="00C30455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Cs/>
          <w:color w:val="000000"/>
          <w:sz w:val="20"/>
          <w:szCs w:val="20"/>
        </w:rPr>
        <w:t>Experiments in lab</w:t>
      </w:r>
    </w:p>
    <w:p w14:paraId="6383F661" w14:textId="77777777" w:rsidR="00C30455" w:rsidRPr="005B2B7C" w:rsidRDefault="00C30455" w:rsidP="00C30455">
      <w:pPr>
        <w:contextualSpacing/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bCs/>
          <w:color w:val="000000"/>
          <w:sz w:val="20"/>
          <w:szCs w:val="20"/>
        </w:rPr>
        <w:t>File work/Class Performance</w:t>
      </w:r>
    </w:p>
    <w:p w14:paraId="588FC845" w14:textId="77777777" w:rsidR="00C30455" w:rsidRPr="005B2B7C" w:rsidRDefault="00C30455" w:rsidP="00C30455">
      <w:pPr>
        <w:tabs>
          <w:tab w:val="num" w:pos="3960"/>
        </w:tabs>
        <w:contextualSpacing/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 w:rsidRPr="005B2B7C">
        <w:rPr>
          <w:rFonts w:ascii="Tahoma" w:eastAsia="Calibri" w:hAnsi="Tahoma" w:cs="Tahoma"/>
          <w:bCs/>
          <w:color w:val="000000"/>
          <w:sz w:val="20"/>
          <w:szCs w:val="20"/>
        </w:rPr>
        <w:t xml:space="preserve">Viva (Question and answers in lab) </w:t>
      </w:r>
    </w:p>
    <w:p w14:paraId="1F02E186" w14:textId="77777777" w:rsidR="00C30455" w:rsidRPr="005B2B7C" w:rsidRDefault="00C30455" w:rsidP="00C30455">
      <w:pPr>
        <w:tabs>
          <w:tab w:val="num" w:pos="3960"/>
        </w:tabs>
        <w:contextualSpacing/>
        <w:jc w:val="both"/>
        <w:rPr>
          <w:rFonts w:ascii="Tahoma" w:eastAsia="Calibri" w:hAnsi="Tahoma" w:cs="Tahoma"/>
          <w:bCs/>
          <w:color w:val="000000"/>
          <w:sz w:val="20"/>
          <w:szCs w:val="20"/>
        </w:rPr>
      </w:pPr>
      <w:r>
        <w:rPr>
          <w:rFonts w:ascii="Tahoma" w:eastAsia="Calibri" w:hAnsi="Tahoma" w:cs="Tahoma"/>
          <w:bCs/>
          <w:color w:val="000000"/>
          <w:sz w:val="20"/>
          <w:szCs w:val="20"/>
        </w:rPr>
        <w:t>End Semester Practical Examination</w:t>
      </w:r>
    </w:p>
    <w:p w14:paraId="4C929F15" w14:textId="77777777" w:rsidR="00C30455" w:rsidRPr="005B2B7C" w:rsidRDefault="00C30455" w:rsidP="00C30455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kern w:val="32"/>
          <w:sz w:val="20"/>
          <w:szCs w:val="20"/>
        </w:rPr>
      </w:pPr>
    </w:p>
    <w:p w14:paraId="2FEDB475" w14:textId="77777777" w:rsidR="00C30455" w:rsidRPr="005B2B7C" w:rsidRDefault="00C30455" w:rsidP="00C30455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5B2B7C">
        <w:rPr>
          <w:rFonts w:ascii="Tahoma" w:hAnsi="Tahoma" w:cs="Tahoma"/>
          <w:b/>
          <w:bCs/>
          <w:color w:val="000000"/>
          <w:kern w:val="32"/>
          <w:sz w:val="20"/>
          <w:szCs w:val="20"/>
        </w:rPr>
        <w:t>C</w:t>
      </w:r>
      <w:r w:rsidRPr="005B2B7C">
        <w:rPr>
          <w:rFonts w:ascii="Tahoma" w:hAnsi="Tahoma" w:cs="Tahoma"/>
          <w:b/>
          <w:bCs/>
          <w:color w:val="000000"/>
          <w:sz w:val="20"/>
          <w:szCs w:val="20"/>
        </w:rPr>
        <w:t>OURSE ARTICULATION MATRIX:</w:t>
      </w:r>
    </w:p>
    <w:p w14:paraId="4D30BF73" w14:textId="77777777" w:rsidR="00C30455" w:rsidRPr="005B2B7C" w:rsidRDefault="00C30455" w:rsidP="00C30455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tbl>
      <w:tblPr>
        <w:tblW w:w="9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629"/>
        <w:gridCol w:w="629"/>
        <w:gridCol w:w="629"/>
      </w:tblGrid>
      <w:tr w:rsidR="00C30455" w:rsidRPr="005B2B7C" w14:paraId="5F6C89FA" w14:textId="77777777" w:rsidTr="00380CDF">
        <w:trPr>
          <w:trHeight w:val="524"/>
          <w:jc w:val="center"/>
        </w:trPr>
        <w:tc>
          <w:tcPr>
            <w:tcW w:w="1461" w:type="dxa"/>
          </w:tcPr>
          <w:p w14:paraId="622D7B89" w14:textId="77777777" w:rsidR="00C30455" w:rsidRPr="005B2B7C" w:rsidRDefault="00C30455" w:rsidP="00380CD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 Statement</w:t>
            </w:r>
          </w:p>
          <w:p w14:paraId="05E93208" w14:textId="77777777" w:rsidR="00C30455" w:rsidRPr="005B2B7C" w:rsidRDefault="00C30455" w:rsidP="00380CDF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(BCS-DS-772)</w:t>
            </w:r>
          </w:p>
        </w:tc>
        <w:tc>
          <w:tcPr>
            <w:tcW w:w="502" w:type="dxa"/>
          </w:tcPr>
          <w:p w14:paraId="5E3108AA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1A263E99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483C2915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4700D8A1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068375B4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7C472C5D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17DF1E8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67B63083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02" w:type="dxa"/>
          </w:tcPr>
          <w:p w14:paraId="53700C9F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0CA11358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502" w:type="dxa"/>
          </w:tcPr>
          <w:p w14:paraId="1A6FD9CF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50038E93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14:paraId="338175F8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08977966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502" w:type="dxa"/>
          </w:tcPr>
          <w:p w14:paraId="3618EA6A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74E5AC5C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502" w:type="dxa"/>
          </w:tcPr>
          <w:p w14:paraId="2A124D0B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1B227025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502" w:type="dxa"/>
          </w:tcPr>
          <w:p w14:paraId="13350A6B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74DD6F94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dxa"/>
          </w:tcPr>
          <w:p w14:paraId="6E0E7042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3AF5789B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2" w:type="dxa"/>
          </w:tcPr>
          <w:p w14:paraId="7620AA0C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</w:t>
            </w:r>
          </w:p>
          <w:p w14:paraId="5E288319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12</w:t>
            </w:r>
          </w:p>
          <w:p w14:paraId="533A2FEC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</w:tcPr>
          <w:p w14:paraId="7A4D4267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14:paraId="00F9692D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7B448B48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14:paraId="0FA0423F" w14:textId="77777777" w:rsidR="00C30455" w:rsidRPr="005B2B7C" w:rsidRDefault="00C30455" w:rsidP="00380CDF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2</w:t>
            </w:r>
          </w:p>
          <w:p w14:paraId="121A17EC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29" w:type="dxa"/>
          </w:tcPr>
          <w:p w14:paraId="0E147295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PSO</w:t>
            </w:r>
          </w:p>
          <w:p w14:paraId="417C7A4C" w14:textId="77777777" w:rsidR="00C30455" w:rsidRPr="005B2B7C" w:rsidRDefault="00C30455" w:rsidP="00380CDF">
            <w:pPr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C30455" w:rsidRPr="005B2B7C" w14:paraId="7FC5BC29" w14:textId="77777777" w:rsidTr="00380CDF">
        <w:trPr>
          <w:jc w:val="center"/>
        </w:trPr>
        <w:tc>
          <w:tcPr>
            <w:tcW w:w="1461" w:type="dxa"/>
            <w:vAlign w:val="center"/>
          </w:tcPr>
          <w:p w14:paraId="61F629E3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BCS-DS-772.1</w:t>
            </w:r>
          </w:p>
        </w:tc>
        <w:tc>
          <w:tcPr>
            <w:tcW w:w="502" w:type="dxa"/>
          </w:tcPr>
          <w:p w14:paraId="3BB1E326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3264020C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41AF46A6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7C36224C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43CEAF33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B241F73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63D77C8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5CD05946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3FFDA84C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012E4B99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6816D3D8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4EC9E634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32912AF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14:paraId="06290F0F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70336C1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C30455" w:rsidRPr="005B2B7C" w14:paraId="7AD971AA" w14:textId="77777777" w:rsidTr="00380CDF">
        <w:trPr>
          <w:jc w:val="center"/>
        </w:trPr>
        <w:tc>
          <w:tcPr>
            <w:tcW w:w="1461" w:type="dxa"/>
            <w:vAlign w:val="center"/>
          </w:tcPr>
          <w:p w14:paraId="5FD077FD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BCS-DS-772.2</w:t>
            </w:r>
          </w:p>
        </w:tc>
        <w:tc>
          <w:tcPr>
            <w:tcW w:w="502" w:type="dxa"/>
          </w:tcPr>
          <w:p w14:paraId="5B9811EE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73F4BC5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EE935A3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3BB6956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7C4C7C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3311EB3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E7360BE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7B5316D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3DA02154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432B6AA8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73A79262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7EA7B44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02BB2F28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14:paraId="620CC9A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1FA0E763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C30455" w:rsidRPr="005B2B7C" w14:paraId="605A8DB3" w14:textId="77777777" w:rsidTr="00380CDF">
        <w:trPr>
          <w:jc w:val="center"/>
        </w:trPr>
        <w:tc>
          <w:tcPr>
            <w:tcW w:w="1461" w:type="dxa"/>
            <w:vAlign w:val="center"/>
          </w:tcPr>
          <w:p w14:paraId="02EA8983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BCS-DS-772.3</w:t>
            </w:r>
          </w:p>
        </w:tc>
        <w:tc>
          <w:tcPr>
            <w:tcW w:w="502" w:type="dxa"/>
          </w:tcPr>
          <w:p w14:paraId="7AAA18B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6A83122D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15D3645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FF7BA74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DB8AF42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1285CE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47FFEC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7D5DE65D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165B8855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5089D2CF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5269364D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2954FF6A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3CD75E6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14:paraId="2D4C4CB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6326BE2C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C30455" w:rsidRPr="005B2B7C" w14:paraId="217C4A02" w14:textId="77777777" w:rsidTr="00380CDF">
        <w:trPr>
          <w:jc w:val="center"/>
        </w:trPr>
        <w:tc>
          <w:tcPr>
            <w:tcW w:w="1461" w:type="dxa"/>
            <w:vAlign w:val="center"/>
          </w:tcPr>
          <w:p w14:paraId="0CFB0591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BCS-DS-772.4</w:t>
            </w:r>
          </w:p>
        </w:tc>
        <w:tc>
          <w:tcPr>
            <w:tcW w:w="502" w:type="dxa"/>
          </w:tcPr>
          <w:p w14:paraId="1511309E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4F82E5EE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BBBAEB4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A2A280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E4E591A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EBD1C0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7E818DF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5E0EFA0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7F99CDC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4A784E3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045C943B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6EAF5A85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58309E45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14:paraId="5C34A3F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6A823D73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C30455" w:rsidRPr="005B2B7C" w14:paraId="1424C88A" w14:textId="77777777" w:rsidTr="00380CDF">
        <w:trPr>
          <w:jc w:val="center"/>
        </w:trPr>
        <w:tc>
          <w:tcPr>
            <w:tcW w:w="1461" w:type="dxa"/>
            <w:vAlign w:val="center"/>
          </w:tcPr>
          <w:p w14:paraId="382FF16A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BCS-DS-772.5</w:t>
            </w:r>
          </w:p>
        </w:tc>
        <w:tc>
          <w:tcPr>
            <w:tcW w:w="502" w:type="dxa"/>
          </w:tcPr>
          <w:p w14:paraId="224D3C5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080F8383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634DFC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579AF0F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83D9D2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EC2BEAE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019E710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6CC22016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6E55CC92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6C96027C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51EA3C37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2214FCD9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1A34D5C5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14:paraId="77F99E3C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3E38626D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C30455" w:rsidRPr="005B2B7C" w14:paraId="51A0152F" w14:textId="77777777" w:rsidTr="00380CDF">
        <w:trPr>
          <w:jc w:val="center"/>
        </w:trPr>
        <w:tc>
          <w:tcPr>
            <w:tcW w:w="1461" w:type="dxa"/>
            <w:vAlign w:val="center"/>
          </w:tcPr>
          <w:p w14:paraId="622E20E9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BCS-DS-772.6</w:t>
            </w:r>
          </w:p>
        </w:tc>
        <w:tc>
          <w:tcPr>
            <w:tcW w:w="502" w:type="dxa"/>
          </w:tcPr>
          <w:p w14:paraId="1EB16F2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1800E85B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5DEBAB4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CAD8ED0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94CB27B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E67E854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348E1F0" w14:textId="77777777" w:rsidR="00C30455" w:rsidRPr="005B2B7C" w:rsidRDefault="00C30455" w:rsidP="00380CD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4E10A51B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6F9ACC74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20A2819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1551623B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14:paraId="6E324101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18F4BFD2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14:paraId="006FA9E5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14:paraId="56D5580F" w14:textId="77777777" w:rsidR="00C30455" w:rsidRPr="005B2B7C" w:rsidRDefault="00C30455" w:rsidP="00380CD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B2B7C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</w:tbl>
    <w:p w14:paraId="05599A4C" w14:textId="77777777" w:rsidR="00C30455" w:rsidRPr="005B2B7C" w:rsidRDefault="00C30455" w:rsidP="00C3045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59811080" w14:textId="77777777" w:rsidR="00C30455" w:rsidRPr="005B2B7C" w:rsidRDefault="00C30455" w:rsidP="00C30455">
      <w:pPr>
        <w:rPr>
          <w:rFonts w:ascii="Tahoma" w:hAnsi="Tahoma" w:cs="Tahoma"/>
          <w:color w:val="000000"/>
          <w:sz w:val="20"/>
          <w:szCs w:val="20"/>
        </w:rPr>
      </w:pPr>
    </w:p>
    <w:p w14:paraId="4762F5DC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A7EE053" w14:textId="77777777" w:rsidR="00C30455" w:rsidRPr="005B2B7C" w:rsidRDefault="00C30455" w:rsidP="00C30455">
      <w:pPr>
        <w:jc w:val="both"/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BF221E3" w14:textId="30709D1B" w:rsidR="00A27CC9" w:rsidRDefault="00C30455" w:rsidP="00C30455">
      <w:r w:rsidRPr="005B2B7C">
        <w:rPr>
          <w:rFonts w:ascii="Tahoma" w:hAnsi="Tahoma" w:cs="Tahoma"/>
          <w:b/>
          <w:color w:val="000000"/>
          <w:sz w:val="20"/>
          <w:szCs w:val="20"/>
        </w:rPr>
        <w:br w:type="page"/>
      </w:r>
    </w:p>
    <w:sectPr w:rsidR="00A2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C5C"/>
    <w:multiLevelType w:val="hybridMultilevel"/>
    <w:tmpl w:val="E794A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7877"/>
    <w:multiLevelType w:val="hybridMultilevel"/>
    <w:tmpl w:val="81DE9004"/>
    <w:lvl w:ilvl="0" w:tplc="0409000F">
      <w:start w:val="1"/>
      <w:numFmt w:val="decimal"/>
      <w:lvlText w:val="%1."/>
      <w:lvlJc w:val="left"/>
      <w:pPr>
        <w:tabs>
          <w:tab w:val="num" w:pos="983"/>
        </w:tabs>
        <w:ind w:left="98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A06A7"/>
    <w:multiLevelType w:val="multilevel"/>
    <w:tmpl w:val="8B3AC540"/>
    <w:lvl w:ilvl="0">
      <w:start w:val="1"/>
      <w:numFmt w:val="decimal"/>
      <w:lvlText w:val="%1."/>
      <w:lvlJc w:val="left"/>
      <w:rPr>
        <w:rFonts w:ascii="Tahoma" w:eastAsia="Tahoma" w:hAnsi="Tahoma" w:cs="Tahom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7946683">
    <w:abstractNumId w:val="2"/>
  </w:num>
  <w:num w:numId="2" w16cid:durableId="376315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603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55"/>
    <w:rsid w:val="00223C0E"/>
    <w:rsid w:val="00C30455"/>
    <w:rsid w:val="00E5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6816"/>
  <w15:chartTrackingRefBased/>
  <w15:docId w15:val="{8D2753DA-5152-1C4D-9476-7C51C68B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45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30455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C30455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qFormat/>
    <w:rsid w:val="00C30455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qFormat/>
    <w:rsid w:val="00C30455"/>
    <w:rPr>
      <w:rFonts w:ascii="Calibri" w:eastAsia="Calibri" w:hAnsi="Calibri" w:cs="Times New Roman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knowledgecenter/en/SSPT3X_4.2.0/com.ibm.swg.im.infosphere.biginsights.welcome.doc/doc/welcome.html" TargetMode="External"/><Relationship Id="rId5" Type="http://schemas.openxmlformats.org/officeDocument/2006/relationships/hyperlink" Target="https://www.cloudera.com/docu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Mongia</dc:creator>
  <cp:keywords/>
  <dc:description/>
  <cp:lastModifiedBy>Shweta Mongia</cp:lastModifiedBy>
  <cp:revision>1</cp:revision>
  <dcterms:created xsi:type="dcterms:W3CDTF">2022-08-23T05:25:00Z</dcterms:created>
  <dcterms:modified xsi:type="dcterms:W3CDTF">2022-08-23T05:26:00Z</dcterms:modified>
</cp:coreProperties>
</file>