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CB" w:rsidRPr="009F66D6" w:rsidRDefault="00292EE3" w:rsidP="002108EA">
      <w:pPr>
        <w:ind w:left="720"/>
        <w:rPr>
          <w:rFonts w:ascii="Times New Roman" w:hAnsi="Times New Roman" w:cs="Times New Roman"/>
          <w:sz w:val="24"/>
          <w:szCs w:val="24"/>
        </w:rPr>
      </w:pPr>
      <w:r w:rsidRPr="009F66D6">
        <w:rPr>
          <w:rFonts w:ascii="Times New Roman" w:hAnsi="Times New Roman" w:cs="Times New Roman"/>
          <w:sz w:val="24"/>
          <w:szCs w:val="24"/>
        </w:rPr>
        <w:t xml:space="preserve">Information Technology </w:t>
      </w:r>
      <w:r w:rsidR="00B626AD" w:rsidRPr="009F66D6">
        <w:rPr>
          <w:rFonts w:ascii="Times New Roman" w:hAnsi="Times New Roman" w:cs="Times New Roman"/>
          <w:sz w:val="24"/>
          <w:szCs w:val="24"/>
        </w:rPr>
        <w:t>and</w:t>
      </w:r>
      <w:r w:rsidRPr="009F66D6">
        <w:rPr>
          <w:rFonts w:ascii="Times New Roman" w:hAnsi="Times New Roman" w:cs="Times New Roman"/>
          <w:sz w:val="24"/>
          <w:szCs w:val="24"/>
        </w:rPr>
        <w:t xml:space="preserve"> </w:t>
      </w:r>
      <w:r w:rsidR="00B626AD" w:rsidRPr="009F66D6">
        <w:rPr>
          <w:rFonts w:ascii="Times New Roman" w:hAnsi="Times New Roman" w:cs="Times New Roman"/>
          <w:sz w:val="24"/>
          <w:szCs w:val="24"/>
        </w:rPr>
        <w:t>Entrepreneurship</w:t>
      </w:r>
      <w:r w:rsidR="002108EA" w:rsidRPr="009F66D6">
        <w:rPr>
          <w:rFonts w:ascii="Times New Roman" w:hAnsi="Times New Roman" w:cs="Times New Roman"/>
          <w:sz w:val="24"/>
          <w:szCs w:val="24"/>
        </w:rPr>
        <w:br/>
      </w:r>
      <w:r w:rsidR="00005173" w:rsidRPr="009F66D6">
        <w:rPr>
          <w:rFonts w:ascii="Times New Roman" w:hAnsi="Times New Roman" w:cs="Times New Roman"/>
          <w:sz w:val="24"/>
          <w:szCs w:val="24"/>
        </w:rPr>
        <w:t>John Vandivier</w:t>
      </w:r>
      <w:r w:rsidR="002108EA" w:rsidRPr="009F66D6">
        <w:rPr>
          <w:rFonts w:ascii="Times New Roman" w:hAnsi="Times New Roman" w:cs="Times New Roman"/>
          <w:sz w:val="24"/>
          <w:szCs w:val="24"/>
        </w:rPr>
        <w:br/>
      </w:r>
      <w:r w:rsidR="009828CB" w:rsidRPr="009F66D6">
        <w:rPr>
          <w:rFonts w:ascii="Times New Roman" w:hAnsi="Times New Roman" w:cs="Times New Roman"/>
          <w:sz w:val="24"/>
          <w:szCs w:val="24"/>
        </w:rPr>
        <w:t>May 2016</w:t>
      </w:r>
    </w:p>
    <w:p w:rsidR="009828CB" w:rsidRPr="009F66D6" w:rsidRDefault="009828CB" w:rsidP="009D59B9">
      <w:pPr>
        <w:ind w:left="720"/>
        <w:rPr>
          <w:rFonts w:ascii="Times New Roman" w:hAnsi="Times New Roman" w:cs="Times New Roman"/>
          <w:sz w:val="24"/>
          <w:szCs w:val="24"/>
        </w:rPr>
      </w:pPr>
    </w:p>
    <w:p w:rsidR="00005173" w:rsidRPr="009F66D6" w:rsidRDefault="009C248B" w:rsidP="009C248B">
      <w:pPr>
        <w:ind w:left="720"/>
        <w:jc w:val="center"/>
        <w:rPr>
          <w:rFonts w:ascii="Times New Roman" w:hAnsi="Times New Roman" w:cs="Times New Roman"/>
          <w:b/>
          <w:sz w:val="24"/>
          <w:szCs w:val="24"/>
          <w:u w:val="single"/>
        </w:rPr>
      </w:pPr>
      <w:r w:rsidRPr="009F66D6">
        <w:rPr>
          <w:rFonts w:ascii="Times New Roman" w:hAnsi="Times New Roman" w:cs="Times New Roman"/>
          <w:b/>
          <w:sz w:val="24"/>
          <w:szCs w:val="24"/>
          <w:u w:val="single"/>
        </w:rPr>
        <w:t>ABSTRACT</w:t>
      </w:r>
    </w:p>
    <w:p w:rsidR="00005173" w:rsidRPr="009F66D6" w:rsidRDefault="007F23C2" w:rsidP="007F23C2">
      <w:pPr>
        <w:ind w:left="720"/>
        <w:jc w:val="both"/>
        <w:rPr>
          <w:rFonts w:ascii="Times New Roman" w:hAnsi="Times New Roman" w:cs="Times New Roman"/>
          <w:sz w:val="24"/>
          <w:szCs w:val="24"/>
        </w:rPr>
      </w:pPr>
      <w:r>
        <w:rPr>
          <w:rFonts w:ascii="Times New Roman" w:hAnsi="Times New Roman" w:cs="Times New Roman"/>
          <w:sz w:val="24"/>
          <w:szCs w:val="24"/>
        </w:rPr>
        <w:t>An analytic model is constructed to deal with the relationship between industrial costs of market entry and the rate of individual-level entrepreneurship.</w:t>
      </w:r>
      <w:r w:rsidR="00764B83">
        <w:rPr>
          <w:rFonts w:ascii="Times New Roman" w:hAnsi="Times New Roman" w:cs="Times New Roman"/>
          <w:sz w:val="24"/>
          <w:szCs w:val="24"/>
        </w:rPr>
        <w:t xml:space="preserve"> The model is empirically validated against </w:t>
      </w:r>
      <w:r w:rsidR="00321A17">
        <w:rPr>
          <w:rFonts w:ascii="Times New Roman" w:hAnsi="Times New Roman" w:cs="Times New Roman"/>
          <w:sz w:val="24"/>
          <w:szCs w:val="24"/>
        </w:rPr>
        <w:t xml:space="preserve">the </w:t>
      </w:r>
      <w:r w:rsidR="008014CC">
        <w:rPr>
          <w:rFonts w:ascii="Times New Roman" w:hAnsi="Times New Roman" w:cs="Times New Roman"/>
          <w:sz w:val="24"/>
          <w:szCs w:val="24"/>
        </w:rPr>
        <w:t>information technology</w:t>
      </w:r>
      <w:r w:rsidR="00321A17">
        <w:rPr>
          <w:rFonts w:ascii="Times New Roman" w:hAnsi="Times New Roman" w:cs="Times New Roman"/>
          <w:sz w:val="24"/>
          <w:szCs w:val="24"/>
        </w:rPr>
        <w:t xml:space="preserve"> sector </w:t>
      </w:r>
      <w:r w:rsidR="00FF55BD">
        <w:rPr>
          <w:rFonts w:ascii="Times New Roman" w:hAnsi="Times New Roman" w:cs="Times New Roman"/>
          <w:sz w:val="24"/>
          <w:szCs w:val="24"/>
        </w:rPr>
        <w:t xml:space="preserve">using </w:t>
      </w:r>
      <w:r w:rsidR="00E138AE">
        <w:rPr>
          <w:rFonts w:ascii="Times New Roman" w:hAnsi="Times New Roman" w:cs="Times New Roman"/>
          <w:sz w:val="24"/>
          <w:szCs w:val="24"/>
        </w:rPr>
        <w:t xml:space="preserve">cross-sectional </w:t>
      </w:r>
      <w:r w:rsidR="00764B83">
        <w:rPr>
          <w:rFonts w:ascii="Times New Roman" w:hAnsi="Times New Roman" w:cs="Times New Roman"/>
          <w:sz w:val="24"/>
          <w:szCs w:val="24"/>
        </w:rPr>
        <w:t xml:space="preserve">2014 PUMS ACS data from the US Census </w:t>
      </w:r>
      <w:r w:rsidR="0065554F">
        <w:rPr>
          <w:rFonts w:ascii="Times New Roman" w:hAnsi="Times New Roman" w:cs="Times New Roman"/>
          <w:sz w:val="24"/>
          <w:szCs w:val="24"/>
        </w:rPr>
        <w:t>Bureau</w:t>
      </w:r>
      <w:r w:rsidR="00764B83">
        <w:rPr>
          <w:rFonts w:ascii="Times New Roman" w:hAnsi="Times New Roman" w:cs="Times New Roman"/>
          <w:sz w:val="24"/>
          <w:szCs w:val="24"/>
        </w:rPr>
        <w:t xml:space="preserve">. </w:t>
      </w:r>
      <w:bookmarkStart w:id="0" w:name="_GoBack"/>
      <w:bookmarkEnd w:id="0"/>
      <w:r w:rsidR="00456042">
        <w:rPr>
          <w:rFonts w:ascii="Times New Roman" w:hAnsi="Times New Roman" w:cs="Times New Roman"/>
          <w:sz w:val="24"/>
          <w:szCs w:val="24"/>
        </w:rPr>
        <w:t>Using the IT industry as a case of a low-cost industry, t</w:t>
      </w:r>
      <w:r w:rsidR="00550841">
        <w:rPr>
          <w:rFonts w:ascii="Times New Roman" w:hAnsi="Times New Roman" w:cs="Times New Roman"/>
          <w:sz w:val="24"/>
          <w:szCs w:val="24"/>
        </w:rPr>
        <w:t>he main hypothesis i</w:t>
      </w:r>
      <w:r w:rsidR="00764B83">
        <w:rPr>
          <w:rFonts w:ascii="Times New Roman" w:hAnsi="Times New Roman" w:cs="Times New Roman"/>
          <w:sz w:val="24"/>
          <w:szCs w:val="24"/>
        </w:rPr>
        <w:t xml:space="preserve">s that low-cost industries will obtain higher rates of entrepreneurship. A secondary </w:t>
      </w:r>
      <w:r w:rsidR="009D29CB">
        <w:rPr>
          <w:rFonts w:ascii="Times New Roman" w:hAnsi="Times New Roman" w:cs="Times New Roman"/>
          <w:sz w:val="24"/>
          <w:szCs w:val="24"/>
        </w:rPr>
        <w:t>result is that individual wealth will be positively related to the frequency of entrepreneurship.</w:t>
      </w:r>
      <w:r w:rsidR="00FF55BD">
        <w:rPr>
          <w:rFonts w:ascii="Times New Roman" w:hAnsi="Times New Roman" w:cs="Times New Roman"/>
          <w:sz w:val="24"/>
          <w:szCs w:val="24"/>
        </w:rPr>
        <w:t xml:space="preserve"> Empirical analysis suggests that individual financial factors have a dominan</w:t>
      </w:r>
      <w:r w:rsidR="00CB41FC">
        <w:rPr>
          <w:rFonts w:ascii="Times New Roman" w:hAnsi="Times New Roman" w:cs="Times New Roman"/>
          <w:sz w:val="24"/>
          <w:szCs w:val="24"/>
        </w:rPr>
        <w:t>t but complex effect, while t</w:t>
      </w:r>
      <w:r w:rsidR="00FF55BD">
        <w:rPr>
          <w:rFonts w:ascii="Times New Roman" w:hAnsi="Times New Roman" w:cs="Times New Roman"/>
          <w:sz w:val="24"/>
          <w:szCs w:val="24"/>
        </w:rPr>
        <w:t>he main hypothesis is confounded, laying the groundwork for future research.</w:t>
      </w:r>
    </w:p>
    <w:p w:rsidR="00005173" w:rsidRPr="009F66D6" w:rsidRDefault="00005173" w:rsidP="00E244C9">
      <w:pPr>
        <w:ind w:left="720"/>
        <w:rPr>
          <w:rFonts w:ascii="Times New Roman" w:hAnsi="Times New Roman" w:cs="Times New Roman"/>
          <w:sz w:val="24"/>
          <w:szCs w:val="24"/>
        </w:rPr>
      </w:pPr>
    </w:p>
    <w:p w:rsidR="00005173" w:rsidRPr="009F66D6" w:rsidRDefault="00005173" w:rsidP="00E244C9">
      <w:pPr>
        <w:ind w:left="720"/>
        <w:rPr>
          <w:rFonts w:ascii="Times New Roman" w:hAnsi="Times New Roman" w:cs="Times New Roman"/>
          <w:sz w:val="24"/>
          <w:szCs w:val="24"/>
        </w:rPr>
      </w:pPr>
    </w:p>
    <w:p w:rsidR="00AA1049" w:rsidRPr="009F66D6" w:rsidRDefault="00AA1049">
      <w:pPr>
        <w:rPr>
          <w:rFonts w:ascii="Times New Roman" w:hAnsi="Times New Roman" w:cs="Times New Roman"/>
          <w:sz w:val="24"/>
          <w:szCs w:val="24"/>
        </w:rPr>
      </w:pPr>
      <w:r w:rsidRPr="009F66D6">
        <w:rPr>
          <w:rFonts w:ascii="Times New Roman" w:hAnsi="Times New Roman" w:cs="Times New Roman"/>
          <w:sz w:val="24"/>
          <w:szCs w:val="24"/>
        </w:rPr>
        <w:br w:type="page"/>
      </w:r>
    </w:p>
    <w:p w:rsidR="00005173" w:rsidRPr="009F66D6" w:rsidRDefault="00005173"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Intro</w:t>
      </w:r>
      <w:r w:rsidR="007D351E" w:rsidRPr="009F66D6">
        <w:rPr>
          <w:rFonts w:ascii="Times New Roman" w:hAnsi="Times New Roman" w:cs="Times New Roman"/>
          <w:b/>
          <w:sz w:val="24"/>
          <w:szCs w:val="24"/>
        </w:rPr>
        <w:t>duction</w:t>
      </w:r>
    </w:p>
    <w:p w:rsidR="00B72C12" w:rsidRPr="009F66D6" w:rsidRDefault="00AB3941" w:rsidP="00911F4D">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This paper abstracts </w:t>
      </w:r>
      <w:r w:rsidR="008867AE" w:rsidRPr="009F66D6">
        <w:rPr>
          <w:rFonts w:ascii="Times New Roman" w:hAnsi="Times New Roman" w:cs="Times New Roman"/>
          <w:sz w:val="24"/>
          <w:szCs w:val="24"/>
        </w:rPr>
        <w:t>from</w:t>
      </w:r>
      <w:r w:rsidRPr="009F66D6">
        <w:rPr>
          <w:rFonts w:ascii="Times New Roman" w:hAnsi="Times New Roman" w:cs="Times New Roman"/>
          <w:sz w:val="24"/>
          <w:szCs w:val="24"/>
        </w:rPr>
        <w:t xml:space="preserve"> limited data to address the general relationship between the rate of entrepreneurship and the kind of industry</w:t>
      </w:r>
      <w:r w:rsidR="001C2377" w:rsidRPr="009F66D6">
        <w:rPr>
          <w:rFonts w:ascii="Times New Roman" w:hAnsi="Times New Roman" w:cs="Times New Roman"/>
          <w:sz w:val="24"/>
          <w:szCs w:val="24"/>
        </w:rPr>
        <w:t xml:space="preserve"> in which such activity is undertaken</w:t>
      </w:r>
      <w:r w:rsidRPr="009F66D6">
        <w:rPr>
          <w:rFonts w:ascii="Times New Roman" w:hAnsi="Times New Roman" w:cs="Times New Roman"/>
          <w:sz w:val="24"/>
          <w:szCs w:val="24"/>
        </w:rPr>
        <w:t>.</w:t>
      </w:r>
      <w:r w:rsidR="00F53959" w:rsidRPr="009F66D6">
        <w:rPr>
          <w:rFonts w:ascii="Times New Roman" w:hAnsi="Times New Roman" w:cs="Times New Roman"/>
          <w:sz w:val="24"/>
          <w:szCs w:val="24"/>
        </w:rPr>
        <w:t xml:space="preserve"> I</w:t>
      </w:r>
      <w:r w:rsidR="00614A72" w:rsidRPr="009F66D6">
        <w:rPr>
          <w:rFonts w:ascii="Times New Roman" w:hAnsi="Times New Roman" w:cs="Times New Roman"/>
          <w:sz w:val="24"/>
          <w:szCs w:val="24"/>
        </w:rPr>
        <w:t xml:space="preserve">t is hypothesized that individuals which produce labor in the information technology </w:t>
      </w:r>
      <w:r w:rsidR="006A2C41" w:rsidRPr="009F66D6">
        <w:rPr>
          <w:rFonts w:ascii="Times New Roman" w:hAnsi="Times New Roman" w:cs="Times New Roman"/>
          <w:sz w:val="24"/>
          <w:szCs w:val="24"/>
        </w:rPr>
        <w:t>industry</w:t>
      </w:r>
      <w:r w:rsidR="00614A72" w:rsidRPr="009F66D6">
        <w:rPr>
          <w:rFonts w:ascii="Times New Roman" w:hAnsi="Times New Roman" w:cs="Times New Roman"/>
          <w:sz w:val="24"/>
          <w:szCs w:val="24"/>
        </w:rPr>
        <w:t xml:space="preserve"> will </w:t>
      </w:r>
      <w:r w:rsidR="006711DE" w:rsidRPr="009F66D6">
        <w:rPr>
          <w:rFonts w:ascii="Times New Roman" w:hAnsi="Times New Roman" w:cs="Times New Roman"/>
          <w:sz w:val="24"/>
          <w:szCs w:val="24"/>
        </w:rPr>
        <w:t>obtain</w:t>
      </w:r>
      <w:r w:rsidR="00AD780D" w:rsidRPr="009F66D6">
        <w:rPr>
          <w:rFonts w:ascii="Times New Roman" w:hAnsi="Times New Roman" w:cs="Times New Roman"/>
          <w:sz w:val="24"/>
          <w:szCs w:val="24"/>
        </w:rPr>
        <w:t xml:space="preserve"> a higher rate of entrepreneurship compared to individuals in other industries</w:t>
      </w:r>
      <w:r w:rsidR="00F51614" w:rsidRPr="009F66D6">
        <w:rPr>
          <w:rFonts w:ascii="Times New Roman" w:hAnsi="Times New Roman" w:cs="Times New Roman"/>
          <w:sz w:val="24"/>
          <w:szCs w:val="24"/>
        </w:rPr>
        <w:t xml:space="preserve"> on average.</w:t>
      </w:r>
    </w:p>
    <w:p w:rsidR="00DD54AE" w:rsidRPr="009F66D6" w:rsidRDefault="00335CE1" w:rsidP="00911F4D">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The motivation for this </w:t>
      </w:r>
      <w:r w:rsidR="00F649DD" w:rsidRPr="009F66D6">
        <w:rPr>
          <w:rFonts w:ascii="Times New Roman" w:hAnsi="Times New Roman" w:cs="Times New Roman"/>
          <w:sz w:val="24"/>
          <w:szCs w:val="24"/>
        </w:rPr>
        <w:t>paper</w:t>
      </w:r>
      <w:r w:rsidRPr="009F66D6">
        <w:rPr>
          <w:rFonts w:ascii="Times New Roman" w:hAnsi="Times New Roman" w:cs="Times New Roman"/>
          <w:sz w:val="24"/>
          <w:szCs w:val="24"/>
        </w:rPr>
        <w:t xml:space="preserve"> is </w:t>
      </w:r>
      <w:r w:rsidR="00ED7C2C" w:rsidRPr="009F66D6">
        <w:rPr>
          <w:rFonts w:ascii="Times New Roman" w:hAnsi="Times New Roman" w:cs="Times New Roman"/>
          <w:sz w:val="24"/>
          <w:szCs w:val="24"/>
        </w:rPr>
        <w:t xml:space="preserve">threefold. First, the paper adds to the previous literature </w:t>
      </w:r>
      <w:r w:rsidR="001B0CEE" w:rsidRPr="009F66D6">
        <w:rPr>
          <w:rFonts w:ascii="Times New Roman" w:hAnsi="Times New Roman" w:cs="Times New Roman"/>
          <w:sz w:val="24"/>
          <w:szCs w:val="24"/>
        </w:rPr>
        <w:t>on</w:t>
      </w:r>
      <w:r w:rsidR="00ED7C2C" w:rsidRPr="009F66D6">
        <w:rPr>
          <w:rFonts w:ascii="Times New Roman" w:hAnsi="Times New Roman" w:cs="Times New Roman"/>
          <w:sz w:val="24"/>
          <w:szCs w:val="24"/>
        </w:rPr>
        <w:t xml:space="preserve"> the relationship between industry and entrepreneurship by suggesting additional factors to consider and extending the analysis to the individual level. Second</w:t>
      </w:r>
      <w:r w:rsidRPr="009F66D6">
        <w:rPr>
          <w:rFonts w:ascii="Times New Roman" w:hAnsi="Times New Roman" w:cs="Times New Roman"/>
          <w:sz w:val="24"/>
          <w:szCs w:val="24"/>
        </w:rPr>
        <w:t xml:space="preserve">, this paper seeks to validate or invalidate a specific model of industry </w:t>
      </w:r>
      <w:r w:rsidR="001E3D06" w:rsidRPr="009F66D6">
        <w:rPr>
          <w:rFonts w:ascii="Times New Roman" w:hAnsi="Times New Roman" w:cs="Times New Roman"/>
          <w:sz w:val="24"/>
          <w:szCs w:val="24"/>
        </w:rPr>
        <w:t>along with</w:t>
      </w:r>
      <w:r w:rsidRPr="009F66D6">
        <w:rPr>
          <w:rFonts w:ascii="Times New Roman" w:hAnsi="Times New Roman" w:cs="Times New Roman"/>
          <w:sz w:val="24"/>
          <w:szCs w:val="24"/>
        </w:rPr>
        <w:t xml:space="preserve"> certain related assumptions.</w:t>
      </w:r>
      <w:r w:rsidR="00B03138" w:rsidRPr="009F66D6">
        <w:rPr>
          <w:rFonts w:ascii="Times New Roman" w:hAnsi="Times New Roman" w:cs="Times New Roman"/>
          <w:sz w:val="24"/>
          <w:szCs w:val="24"/>
        </w:rPr>
        <w:t xml:space="preserve"> </w:t>
      </w:r>
      <w:r w:rsidR="00ED7C2C" w:rsidRPr="009F66D6">
        <w:rPr>
          <w:rFonts w:ascii="Times New Roman" w:hAnsi="Times New Roman" w:cs="Times New Roman"/>
          <w:sz w:val="24"/>
          <w:szCs w:val="24"/>
        </w:rPr>
        <w:t>Third</w:t>
      </w:r>
      <w:r w:rsidR="00B03138" w:rsidRPr="009F66D6">
        <w:rPr>
          <w:rFonts w:ascii="Times New Roman" w:hAnsi="Times New Roman" w:cs="Times New Roman"/>
          <w:sz w:val="24"/>
          <w:szCs w:val="24"/>
        </w:rPr>
        <w:t xml:space="preserve">, the health of the information technology industry </w:t>
      </w:r>
      <w:r w:rsidR="007C5AC8" w:rsidRPr="009F66D6">
        <w:rPr>
          <w:rFonts w:ascii="Times New Roman" w:hAnsi="Times New Roman" w:cs="Times New Roman"/>
          <w:sz w:val="24"/>
          <w:szCs w:val="24"/>
        </w:rPr>
        <w:t>with</w:t>
      </w:r>
      <w:r w:rsidR="0021337F" w:rsidRPr="009F66D6">
        <w:rPr>
          <w:rFonts w:ascii="Times New Roman" w:hAnsi="Times New Roman" w:cs="Times New Roman"/>
          <w:sz w:val="24"/>
          <w:szCs w:val="24"/>
        </w:rPr>
        <w:t xml:space="preserve">in a </w:t>
      </w:r>
      <w:r w:rsidR="0073065B" w:rsidRPr="009F66D6">
        <w:rPr>
          <w:rFonts w:ascii="Times New Roman" w:hAnsi="Times New Roman" w:cs="Times New Roman"/>
          <w:sz w:val="24"/>
          <w:szCs w:val="24"/>
        </w:rPr>
        <w:t>country</w:t>
      </w:r>
      <w:r w:rsidR="0021337F" w:rsidRPr="009F66D6">
        <w:rPr>
          <w:rFonts w:ascii="Times New Roman" w:hAnsi="Times New Roman" w:cs="Times New Roman"/>
          <w:sz w:val="24"/>
          <w:szCs w:val="24"/>
        </w:rPr>
        <w:t xml:space="preserve"> </w:t>
      </w:r>
      <w:r w:rsidR="00B03138" w:rsidRPr="009F66D6">
        <w:rPr>
          <w:rFonts w:ascii="Times New Roman" w:hAnsi="Times New Roman" w:cs="Times New Roman"/>
          <w:sz w:val="24"/>
          <w:szCs w:val="24"/>
        </w:rPr>
        <w:t>can be seen as a</w:t>
      </w:r>
      <w:r w:rsidR="0073065B" w:rsidRPr="009F66D6">
        <w:rPr>
          <w:rFonts w:ascii="Times New Roman" w:hAnsi="Times New Roman" w:cs="Times New Roman"/>
          <w:sz w:val="24"/>
          <w:szCs w:val="24"/>
        </w:rPr>
        <w:t>n indicator of innovation and future g</w:t>
      </w:r>
      <w:r w:rsidR="00210715" w:rsidRPr="009F66D6">
        <w:rPr>
          <w:rFonts w:ascii="Times New Roman" w:hAnsi="Times New Roman" w:cs="Times New Roman"/>
          <w:sz w:val="24"/>
          <w:szCs w:val="24"/>
        </w:rPr>
        <w:t>rowth</w:t>
      </w:r>
      <w:r w:rsidR="00006790" w:rsidRPr="009F66D6">
        <w:rPr>
          <w:rStyle w:val="FootnoteReference"/>
          <w:rFonts w:ascii="Times New Roman" w:hAnsi="Times New Roman" w:cs="Times New Roman"/>
          <w:sz w:val="24"/>
          <w:szCs w:val="24"/>
        </w:rPr>
        <w:footnoteReference w:id="1"/>
      </w:r>
      <w:r w:rsidR="00210715" w:rsidRPr="009F66D6">
        <w:rPr>
          <w:rFonts w:ascii="Times New Roman" w:hAnsi="Times New Roman" w:cs="Times New Roman"/>
          <w:sz w:val="24"/>
          <w:szCs w:val="24"/>
        </w:rPr>
        <w:t>. Researchers interested in measuring the health of a country based on an innovation-oriented approach can extend the fra</w:t>
      </w:r>
      <w:r w:rsidR="00C1152F" w:rsidRPr="009F66D6">
        <w:rPr>
          <w:rFonts w:ascii="Times New Roman" w:hAnsi="Times New Roman" w:cs="Times New Roman"/>
          <w:sz w:val="24"/>
          <w:szCs w:val="24"/>
        </w:rPr>
        <w:t>mework described in this paper.</w:t>
      </w:r>
    </w:p>
    <w:p w:rsidR="00F53959" w:rsidRPr="009F66D6" w:rsidRDefault="0003180B" w:rsidP="00911F4D">
      <w:pPr>
        <w:ind w:firstLine="360"/>
        <w:rPr>
          <w:rFonts w:ascii="Times New Roman" w:hAnsi="Times New Roman" w:cs="Times New Roman"/>
          <w:sz w:val="24"/>
          <w:szCs w:val="24"/>
        </w:rPr>
      </w:pPr>
      <w:r w:rsidRPr="009F66D6">
        <w:rPr>
          <w:rFonts w:ascii="Times New Roman" w:hAnsi="Times New Roman" w:cs="Times New Roman"/>
          <w:sz w:val="24"/>
          <w:szCs w:val="24"/>
        </w:rPr>
        <w:t>Ceteris paribus, a market with lower entry costs should obtain a larger number of firms under a basic model of market supply and demand. It is taken as a stylized fact that the information technology industry is peculiar due to the low c</w:t>
      </w:r>
      <w:r w:rsidR="00730121" w:rsidRPr="009F66D6">
        <w:rPr>
          <w:rFonts w:ascii="Times New Roman" w:hAnsi="Times New Roman" w:cs="Times New Roman"/>
          <w:sz w:val="24"/>
          <w:szCs w:val="24"/>
        </w:rPr>
        <w:t xml:space="preserve">osts of entry which it obtains. A particular model of industry finds that low costs of entry will not only alter the number of firms </w:t>
      </w:r>
      <w:r w:rsidR="00512991" w:rsidRPr="009F66D6">
        <w:rPr>
          <w:rFonts w:ascii="Times New Roman" w:hAnsi="Times New Roman" w:cs="Times New Roman"/>
          <w:sz w:val="24"/>
          <w:szCs w:val="24"/>
        </w:rPr>
        <w:t xml:space="preserve">in a market, </w:t>
      </w:r>
      <w:r w:rsidR="00730121" w:rsidRPr="009F66D6">
        <w:rPr>
          <w:rFonts w:ascii="Times New Roman" w:hAnsi="Times New Roman" w:cs="Times New Roman"/>
          <w:sz w:val="24"/>
          <w:szCs w:val="24"/>
        </w:rPr>
        <w:t xml:space="preserve">but also the </w:t>
      </w:r>
      <w:r w:rsidR="00371F90" w:rsidRPr="009F66D6">
        <w:rPr>
          <w:rFonts w:ascii="Times New Roman" w:hAnsi="Times New Roman" w:cs="Times New Roman"/>
          <w:sz w:val="24"/>
          <w:szCs w:val="24"/>
        </w:rPr>
        <w:t>organizational</w:t>
      </w:r>
      <w:r w:rsidR="00C45153" w:rsidRPr="009F66D6">
        <w:rPr>
          <w:rFonts w:ascii="Times New Roman" w:hAnsi="Times New Roman" w:cs="Times New Roman"/>
          <w:sz w:val="24"/>
          <w:szCs w:val="24"/>
        </w:rPr>
        <w:t xml:space="preserve"> </w:t>
      </w:r>
      <w:r w:rsidR="004B09AE" w:rsidRPr="009F66D6">
        <w:rPr>
          <w:rFonts w:ascii="Times New Roman" w:hAnsi="Times New Roman" w:cs="Times New Roman"/>
          <w:sz w:val="24"/>
          <w:szCs w:val="24"/>
        </w:rPr>
        <w:t>distribution</w:t>
      </w:r>
      <w:r w:rsidR="00512991" w:rsidRPr="009F66D6">
        <w:rPr>
          <w:rFonts w:ascii="Times New Roman" w:hAnsi="Times New Roman" w:cs="Times New Roman"/>
          <w:sz w:val="24"/>
          <w:szCs w:val="24"/>
        </w:rPr>
        <w:t xml:space="preserve"> of firms in </w:t>
      </w:r>
      <w:r w:rsidR="00F62394" w:rsidRPr="009F66D6">
        <w:rPr>
          <w:rFonts w:ascii="Times New Roman" w:hAnsi="Times New Roman" w:cs="Times New Roman"/>
          <w:sz w:val="24"/>
          <w:szCs w:val="24"/>
        </w:rPr>
        <w:t>that</w:t>
      </w:r>
      <w:r w:rsidR="00512991" w:rsidRPr="009F66D6">
        <w:rPr>
          <w:rFonts w:ascii="Times New Roman" w:hAnsi="Times New Roman" w:cs="Times New Roman"/>
          <w:sz w:val="24"/>
          <w:szCs w:val="24"/>
        </w:rPr>
        <w:t xml:space="preserve"> market</w:t>
      </w:r>
      <w:r w:rsidR="00F53959" w:rsidRPr="009F66D6">
        <w:rPr>
          <w:rFonts w:ascii="Times New Roman" w:hAnsi="Times New Roman" w:cs="Times New Roman"/>
          <w:sz w:val="24"/>
          <w:szCs w:val="24"/>
        </w:rPr>
        <w:t xml:space="preserve">. </w:t>
      </w:r>
      <w:r w:rsidR="00B87DCA" w:rsidRPr="009F66D6">
        <w:rPr>
          <w:rFonts w:ascii="Times New Roman" w:hAnsi="Times New Roman" w:cs="Times New Roman"/>
          <w:sz w:val="24"/>
          <w:szCs w:val="24"/>
        </w:rPr>
        <w:t>The model suggests that small businesses and entrepreneurs will make up an increasing share of new firms as entry costs decrease</w:t>
      </w:r>
      <w:r w:rsidR="00F53959" w:rsidRPr="009F66D6">
        <w:rPr>
          <w:rFonts w:ascii="Times New Roman" w:hAnsi="Times New Roman" w:cs="Times New Roman"/>
          <w:sz w:val="24"/>
          <w:szCs w:val="24"/>
        </w:rPr>
        <w:t>.</w:t>
      </w:r>
      <w:r w:rsidR="002D535C" w:rsidRPr="009F66D6">
        <w:rPr>
          <w:rFonts w:ascii="Times New Roman" w:hAnsi="Times New Roman" w:cs="Times New Roman"/>
          <w:sz w:val="24"/>
          <w:szCs w:val="24"/>
        </w:rPr>
        <w:t xml:space="preserve"> Conditional on that model and the described stylized fact</w:t>
      </w:r>
      <w:r w:rsidR="00DA31B2" w:rsidRPr="009F66D6">
        <w:rPr>
          <w:rFonts w:ascii="Times New Roman" w:hAnsi="Times New Roman" w:cs="Times New Roman"/>
          <w:sz w:val="24"/>
          <w:szCs w:val="24"/>
        </w:rPr>
        <w:t>,</w:t>
      </w:r>
      <w:r w:rsidR="006F4D7F" w:rsidRPr="009F66D6">
        <w:rPr>
          <w:rFonts w:ascii="Times New Roman" w:hAnsi="Times New Roman" w:cs="Times New Roman"/>
          <w:sz w:val="24"/>
          <w:szCs w:val="24"/>
        </w:rPr>
        <w:t xml:space="preserve"> the </w:t>
      </w:r>
      <w:r w:rsidR="00F92BCF" w:rsidRPr="009F66D6">
        <w:rPr>
          <w:rFonts w:ascii="Times New Roman" w:hAnsi="Times New Roman" w:cs="Times New Roman"/>
          <w:sz w:val="24"/>
          <w:szCs w:val="24"/>
        </w:rPr>
        <w:t>hypothesis of interest</w:t>
      </w:r>
      <w:r w:rsidR="002D535C" w:rsidRPr="009F66D6">
        <w:rPr>
          <w:rFonts w:ascii="Times New Roman" w:hAnsi="Times New Roman" w:cs="Times New Roman"/>
          <w:sz w:val="24"/>
          <w:szCs w:val="24"/>
        </w:rPr>
        <w:t xml:space="preserve"> is directly derived.</w:t>
      </w:r>
    </w:p>
    <w:p w:rsidR="00FE50D3" w:rsidRPr="009F66D6" w:rsidRDefault="00FE50D3" w:rsidP="00FE50D3">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The industrial literature on the information technology sector of the economy suggests that submarkets of this industry are observed with medium </w:t>
      </w:r>
      <w:r w:rsidR="00263C2E" w:rsidRPr="009F66D6">
        <w:rPr>
          <w:rFonts w:ascii="Times New Roman" w:hAnsi="Times New Roman" w:cs="Times New Roman"/>
          <w:sz w:val="24"/>
          <w:szCs w:val="24"/>
        </w:rPr>
        <w:t>to</w:t>
      </w:r>
      <w:r w:rsidRPr="009F66D6">
        <w:rPr>
          <w:rFonts w:ascii="Times New Roman" w:hAnsi="Times New Roman" w:cs="Times New Roman"/>
          <w:sz w:val="24"/>
          <w:szCs w:val="24"/>
        </w:rPr>
        <w:t xml:space="preserve"> </w:t>
      </w:r>
      <w:r w:rsidR="002D0F39" w:rsidRPr="009F66D6">
        <w:rPr>
          <w:rFonts w:ascii="Times New Roman" w:hAnsi="Times New Roman" w:cs="Times New Roman"/>
          <w:sz w:val="24"/>
          <w:szCs w:val="24"/>
        </w:rPr>
        <w:t>high clockspeed</w:t>
      </w:r>
      <w:r w:rsidR="00C90002" w:rsidRPr="009F66D6">
        <w:rPr>
          <w:rFonts w:ascii="Times New Roman" w:hAnsi="Times New Roman" w:cs="Times New Roman"/>
          <w:sz w:val="24"/>
          <w:szCs w:val="24"/>
        </w:rPr>
        <w:t>s</w:t>
      </w:r>
      <w:r w:rsidRPr="009F66D6">
        <w:rPr>
          <w:rStyle w:val="FootnoteReference"/>
          <w:rFonts w:ascii="Times New Roman" w:hAnsi="Times New Roman" w:cs="Times New Roman"/>
          <w:sz w:val="24"/>
          <w:szCs w:val="24"/>
        </w:rPr>
        <w:footnoteReference w:id="2"/>
      </w:r>
      <w:r w:rsidRPr="009F66D6">
        <w:rPr>
          <w:rFonts w:ascii="Times New Roman" w:hAnsi="Times New Roman" w:cs="Times New Roman"/>
          <w:sz w:val="24"/>
          <w:szCs w:val="24"/>
        </w:rPr>
        <w:t xml:space="preserve"> compared to other industries. High clockspeeds and high turnover involve high rates of firm creation, and</w:t>
      </w:r>
      <w:r w:rsidR="00A62F13" w:rsidRPr="009F66D6">
        <w:rPr>
          <w:rFonts w:ascii="Times New Roman" w:hAnsi="Times New Roman" w:cs="Times New Roman"/>
          <w:sz w:val="24"/>
          <w:szCs w:val="24"/>
        </w:rPr>
        <w:t xml:space="preserve"> new firms are generally small.</w:t>
      </w:r>
      <w:r w:rsidR="00ED7C2C" w:rsidRPr="009F66D6">
        <w:rPr>
          <w:rFonts w:ascii="Times New Roman" w:hAnsi="Times New Roman" w:cs="Times New Roman"/>
          <w:sz w:val="24"/>
          <w:szCs w:val="24"/>
        </w:rPr>
        <w:t xml:space="preserve"> </w:t>
      </w:r>
      <w:proofErr w:type="spellStart"/>
      <w:r w:rsidR="004E7270" w:rsidRPr="009F66D6">
        <w:rPr>
          <w:rFonts w:ascii="Times New Roman" w:hAnsi="Times New Roman" w:cs="Times New Roman"/>
          <w:sz w:val="24"/>
          <w:szCs w:val="24"/>
        </w:rPr>
        <w:t>Covin</w:t>
      </w:r>
      <w:proofErr w:type="spellEnd"/>
      <w:r w:rsidR="004E7270" w:rsidRPr="009F66D6">
        <w:rPr>
          <w:rFonts w:ascii="Times New Roman" w:hAnsi="Times New Roman" w:cs="Times New Roman"/>
          <w:sz w:val="24"/>
          <w:szCs w:val="24"/>
        </w:rPr>
        <w:t xml:space="preserve"> and Douglass observe that entrepreneurship has an importantly different relationship with firm performance in the context of a high technology industry when compared to a low technology industry</w:t>
      </w:r>
      <w:r w:rsidR="00B22F32" w:rsidRPr="009F66D6">
        <w:rPr>
          <w:rStyle w:val="FootnoteReference"/>
          <w:rFonts w:ascii="Times New Roman" w:hAnsi="Times New Roman" w:cs="Times New Roman"/>
          <w:sz w:val="24"/>
          <w:szCs w:val="24"/>
        </w:rPr>
        <w:footnoteReference w:id="3"/>
      </w:r>
      <w:r w:rsidR="004E7270" w:rsidRPr="009F66D6">
        <w:rPr>
          <w:rFonts w:ascii="Times New Roman" w:hAnsi="Times New Roman" w:cs="Times New Roman"/>
          <w:sz w:val="24"/>
          <w:szCs w:val="24"/>
        </w:rPr>
        <w:t xml:space="preserve">. </w:t>
      </w:r>
      <w:r w:rsidR="008F0230" w:rsidRPr="009F66D6">
        <w:rPr>
          <w:rFonts w:ascii="Times New Roman" w:hAnsi="Times New Roman" w:cs="Times New Roman"/>
          <w:sz w:val="24"/>
          <w:szCs w:val="24"/>
        </w:rPr>
        <w:t xml:space="preserve">The present article suggests that the prior observation is in part </w:t>
      </w:r>
      <w:r w:rsidR="00125700" w:rsidRPr="009F66D6">
        <w:rPr>
          <w:rFonts w:ascii="Times New Roman" w:hAnsi="Times New Roman" w:cs="Times New Roman"/>
          <w:sz w:val="24"/>
          <w:szCs w:val="24"/>
        </w:rPr>
        <w:t>explained by industry clockspeed.</w:t>
      </w:r>
    </w:p>
    <w:p w:rsidR="00453BC6" w:rsidRPr="009F66D6" w:rsidRDefault="00453BC6" w:rsidP="00FE50D3">
      <w:pPr>
        <w:ind w:firstLine="360"/>
        <w:rPr>
          <w:rFonts w:ascii="Times New Roman" w:hAnsi="Times New Roman" w:cs="Times New Roman"/>
          <w:sz w:val="24"/>
          <w:szCs w:val="24"/>
        </w:rPr>
      </w:pPr>
      <w:r w:rsidRPr="009F66D6">
        <w:rPr>
          <w:rFonts w:ascii="Times New Roman" w:hAnsi="Times New Roman" w:cs="Times New Roman"/>
          <w:sz w:val="24"/>
          <w:szCs w:val="24"/>
        </w:rPr>
        <w:t>The model of interest allows firms to vary based only on a single factor, but other papers have established that firms are heterogeneous in other way</w:t>
      </w:r>
      <w:r w:rsidR="00FA0EC2" w:rsidRPr="009F66D6">
        <w:rPr>
          <w:rFonts w:ascii="Times New Roman" w:hAnsi="Times New Roman" w:cs="Times New Roman"/>
          <w:sz w:val="24"/>
          <w:szCs w:val="24"/>
        </w:rPr>
        <w:t>s</w:t>
      </w:r>
      <w:r w:rsidRPr="009F66D6">
        <w:rPr>
          <w:rFonts w:ascii="Times New Roman" w:hAnsi="Times New Roman" w:cs="Times New Roman"/>
          <w:sz w:val="24"/>
          <w:szCs w:val="24"/>
        </w:rPr>
        <w:t xml:space="preserve"> which do have important </w:t>
      </w:r>
      <w:r w:rsidR="00DF1D0A" w:rsidRPr="009F66D6">
        <w:rPr>
          <w:rFonts w:ascii="Times New Roman" w:hAnsi="Times New Roman" w:cs="Times New Roman"/>
          <w:sz w:val="24"/>
          <w:szCs w:val="24"/>
        </w:rPr>
        <w:t xml:space="preserve">determinant </w:t>
      </w:r>
      <w:r w:rsidRPr="009F66D6">
        <w:rPr>
          <w:rFonts w:ascii="Times New Roman" w:hAnsi="Times New Roman" w:cs="Times New Roman"/>
          <w:sz w:val="24"/>
          <w:szCs w:val="24"/>
        </w:rPr>
        <w:t>effects in va</w:t>
      </w:r>
      <w:r w:rsidR="00DF1D0A" w:rsidRPr="009F66D6">
        <w:rPr>
          <w:rFonts w:ascii="Times New Roman" w:hAnsi="Times New Roman" w:cs="Times New Roman"/>
          <w:sz w:val="24"/>
          <w:szCs w:val="24"/>
        </w:rPr>
        <w:t>rious directions on entrepreneurship</w:t>
      </w:r>
      <w:r w:rsidR="00A76C5F" w:rsidRPr="009F66D6">
        <w:rPr>
          <w:rFonts w:ascii="Times New Roman" w:hAnsi="Times New Roman" w:cs="Times New Roman"/>
          <w:sz w:val="24"/>
          <w:szCs w:val="24"/>
        </w:rPr>
        <w:t>.</w:t>
      </w:r>
      <w:r w:rsidR="006D06E0" w:rsidRPr="009F66D6">
        <w:rPr>
          <w:rFonts w:ascii="Times New Roman" w:hAnsi="Times New Roman" w:cs="Times New Roman"/>
          <w:sz w:val="24"/>
          <w:szCs w:val="24"/>
        </w:rPr>
        <w:t xml:space="preserve"> For example, entrepreneurship in simple firms</w:t>
      </w:r>
      <w:r w:rsidR="00CC59DA" w:rsidRPr="009F66D6">
        <w:rPr>
          <w:rFonts w:ascii="Times New Roman" w:hAnsi="Times New Roman" w:cs="Times New Roman"/>
          <w:sz w:val="24"/>
          <w:szCs w:val="24"/>
        </w:rPr>
        <w:t>, where simplicity was technically defined,</w:t>
      </w:r>
      <w:r w:rsidR="006D06E0" w:rsidRPr="009F66D6">
        <w:rPr>
          <w:rFonts w:ascii="Times New Roman" w:hAnsi="Times New Roman" w:cs="Times New Roman"/>
          <w:sz w:val="24"/>
          <w:szCs w:val="24"/>
        </w:rPr>
        <w:t xml:space="preserve"> was more potently influenced b</w:t>
      </w:r>
      <w:r w:rsidR="00CE0F49" w:rsidRPr="009F66D6">
        <w:rPr>
          <w:rFonts w:ascii="Times New Roman" w:hAnsi="Times New Roman" w:cs="Times New Roman"/>
          <w:sz w:val="24"/>
          <w:szCs w:val="24"/>
        </w:rPr>
        <w:t xml:space="preserve">y the traits </w:t>
      </w:r>
      <w:r w:rsidR="00A76C5F" w:rsidRPr="009F66D6">
        <w:rPr>
          <w:rFonts w:ascii="Times New Roman" w:hAnsi="Times New Roman" w:cs="Times New Roman"/>
          <w:sz w:val="24"/>
          <w:szCs w:val="24"/>
        </w:rPr>
        <w:t>of firm leadership in one paper</w:t>
      </w:r>
      <w:r w:rsidR="00A76C5F" w:rsidRPr="009F66D6">
        <w:rPr>
          <w:rStyle w:val="FootnoteReference"/>
          <w:rFonts w:ascii="Times New Roman" w:hAnsi="Times New Roman" w:cs="Times New Roman"/>
          <w:sz w:val="24"/>
          <w:szCs w:val="24"/>
        </w:rPr>
        <w:footnoteReference w:id="4"/>
      </w:r>
      <w:r w:rsidR="00A76C5F" w:rsidRPr="009F66D6">
        <w:rPr>
          <w:rFonts w:ascii="Times New Roman" w:hAnsi="Times New Roman" w:cs="Times New Roman"/>
          <w:sz w:val="24"/>
          <w:szCs w:val="24"/>
        </w:rPr>
        <w:t>.</w:t>
      </w:r>
    </w:p>
    <w:p w:rsidR="00FE50D3" w:rsidRPr="009F66D6" w:rsidRDefault="00FE50D3" w:rsidP="00B938B9">
      <w:pPr>
        <w:rPr>
          <w:rFonts w:ascii="Times New Roman" w:hAnsi="Times New Roman" w:cs="Times New Roman"/>
          <w:sz w:val="24"/>
          <w:szCs w:val="24"/>
        </w:rPr>
      </w:pPr>
    </w:p>
    <w:p w:rsidR="00A1140B" w:rsidRPr="009F66D6" w:rsidRDefault="00A1140B" w:rsidP="00A1140B">
      <w:pPr>
        <w:rPr>
          <w:rFonts w:ascii="Times New Roman" w:hAnsi="Times New Roman" w:cs="Times New Roman"/>
          <w:sz w:val="24"/>
          <w:szCs w:val="24"/>
        </w:rPr>
      </w:pPr>
    </w:p>
    <w:p w:rsidR="007D351E" w:rsidRPr="009F66D6" w:rsidRDefault="00212EF6"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Theoretical Model</w:t>
      </w:r>
    </w:p>
    <w:p w:rsidR="001A3DCC" w:rsidRDefault="005A7F86"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Suppose a </w:t>
      </w:r>
      <w:r w:rsidR="00BD14C7" w:rsidRPr="009F66D6">
        <w:rPr>
          <w:rFonts w:ascii="Times New Roman" w:hAnsi="Times New Roman" w:cs="Times New Roman"/>
          <w:sz w:val="24"/>
          <w:szCs w:val="24"/>
        </w:rPr>
        <w:t xml:space="preserve">linear </w:t>
      </w:r>
      <w:r w:rsidRPr="009F66D6">
        <w:rPr>
          <w:rFonts w:ascii="Times New Roman" w:hAnsi="Times New Roman" w:cs="Times New Roman"/>
          <w:sz w:val="24"/>
          <w:szCs w:val="24"/>
        </w:rPr>
        <w:t>competitive aggregate model of supply in a market w</w:t>
      </w:r>
      <w:r w:rsidR="006F71F6" w:rsidRPr="009F66D6">
        <w:rPr>
          <w:rFonts w:ascii="Times New Roman" w:hAnsi="Times New Roman" w:cs="Times New Roman"/>
          <w:sz w:val="24"/>
          <w:szCs w:val="24"/>
        </w:rPr>
        <w:t>i</w:t>
      </w:r>
      <w:r w:rsidR="00816080" w:rsidRPr="009F66D6">
        <w:rPr>
          <w:rFonts w:ascii="Times New Roman" w:hAnsi="Times New Roman" w:cs="Times New Roman"/>
          <w:sz w:val="24"/>
          <w:szCs w:val="24"/>
        </w:rPr>
        <w:t xml:space="preserve">th a </w:t>
      </w:r>
      <w:r w:rsidR="00595C2B" w:rsidRPr="009F66D6">
        <w:rPr>
          <w:rFonts w:ascii="Times New Roman" w:hAnsi="Times New Roman" w:cs="Times New Roman"/>
          <w:sz w:val="24"/>
          <w:szCs w:val="24"/>
        </w:rPr>
        <w:t xml:space="preserve">variable </w:t>
      </w:r>
      <w:r w:rsidR="00816080" w:rsidRPr="009F66D6">
        <w:rPr>
          <w:rFonts w:ascii="Times New Roman" w:hAnsi="Times New Roman" w:cs="Times New Roman"/>
          <w:sz w:val="24"/>
          <w:szCs w:val="24"/>
        </w:rPr>
        <w:t>rightward shift to demand. This causes some</w:t>
      </w:r>
      <w:r w:rsidR="00595C2B" w:rsidRPr="009F66D6">
        <w:rPr>
          <w:rFonts w:ascii="Times New Roman" w:hAnsi="Times New Roman" w:cs="Times New Roman"/>
          <w:sz w:val="24"/>
          <w:szCs w:val="24"/>
        </w:rPr>
        <w:t xml:space="preserve"> variable amount of market rent and thereby incentivizes a</w:t>
      </w:r>
      <w:r w:rsidR="00816080" w:rsidRPr="009F66D6">
        <w:rPr>
          <w:rFonts w:ascii="Times New Roman" w:hAnsi="Times New Roman" w:cs="Times New Roman"/>
          <w:sz w:val="24"/>
          <w:szCs w:val="24"/>
        </w:rPr>
        <w:t xml:space="preserve"> number of firms to enter until the price is restored to the previous p</w:t>
      </w:r>
      <w:r w:rsidR="005B125B" w:rsidRPr="009F66D6">
        <w:rPr>
          <w:rFonts w:ascii="Times New Roman" w:hAnsi="Times New Roman" w:cs="Times New Roman"/>
          <w:sz w:val="24"/>
          <w:szCs w:val="24"/>
        </w:rPr>
        <w:t>rice and the rent is dissipated</w:t>
      </w:r>
      <w:r w:rsidR="00EB5672" w:rsidRPr="009F66D6">
        <w:rPr>
          <w:rFonts w:ascii="Times New Roman" w:hAnsi="Times New Roman" w:cs="Times New Roman"/>
          <w:sz w:val="24"/>
          <w:szCs w:val="24"/>
        </w:rPr>
        <w:t>. This case is ill</w:t>
      </w:r>
      <w:r w:rsidR="00D1718B" w:rsidRPr="009F66D6">
        <w:rPr>
          <w:rFonts w:ascii="Times New Roman" w:hAnsi="Times New Roman" w:cs="Times New Roman"/>
          <w:sz w:val="24"/>
          <w:szCs w:val="24"/>
        </w:rPr>
        <w:t>ustrated in the figure below with new producer surplus in grey.</w:t>
      </w:r>
    </w:p>
    <w:p w:rsidR="001A3DCC" w:rsidRDefault="001A3DCC" w:rsidP="001A3DCC">
      <w:pPr>
        <w:ind w:firstLine="360"/>
        <w:rPr>
          <w:rFonts w:ascii="Times New Roman" w:hAnsi="Times New Roman" w:cs="Times New Roman"/>
          <w:sz w:val="24"/>
          <w:szCs w:val="24"/>
        </w:rPr>
      </w:pPr>
    </w:p>
    <w:p w:rsidR="001A3DCC" w:rsidRPr="00EB2B47" w:rsidRDefault="001A3DCC" w:rsidP="00EB2B47">
      <w:pPr>
        <w:jc w:val="center"/>
        <w:rPr>
          <w:rFonts w:ascii="Times New Roman" w:hAnsi="Times New Roman" w:cs="Times New Roman"/>
          <w:b/>
          <w:sz w:val="24"/>
          <w:szCs w:val="24"/>
        </w:rPr>
      </w:pPr>
      <w:r w:rsidRPr="009F66D6">
        <w:rPr>
          <w:rFonts w:ascii="Times New Roman" w:hAnsi="Times New Roman" w:cs="Times New Roman"/>
          <w:b/>
          <w:noProof/>
          <w:sz w:val="24"/>
          <w:szCs w:val="24"/>
        </w:rPr>
        <w:drawing>
          <wp:inline distT="0" distB="0" distL="0" distR="0" wp14:anchorId="035B7F55" wp14:editId="6830845E">
            <wp:extent cx="2377440" cy="266090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660904"/>
                    </a:xfrm>
                    <a:prstGeom prst="rect">
                      <a:avLst/>
                    </a:prstGeom>
                    <a:noFill/>
                    <a:ln>
                      <a:noFill/>
                    </a:ln>
                  </pic:spPr>
                </pic:pic>
              </a:graphicData>
            </a:graphic>
          </wp:inline>
        </w:drawing>
      </w:r>
      <w:r w:rsidRPr="009F66D6">
        <w:rPr>
          <w:rFonts w:ascii="Times New Roman" w:hAnsi="Times New Roman" w:cs="Times New Roman"/>
          <w:b/>
          <w:noProof/>
          <w:sz w:val="24"/>
          <w:szCs w:val="24"/>
        </w:rPr>
        <w:drawing>
          <wp:inline distT="0" distB="0" distL="0" distR="0" wp14:anchorId="2852F599" wp14:editId="11A4B432">
            <wp:extent cx="2377440" cy="2660904"/>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2660904"/>
                    </a:xfrm>
                    <a:prstGeom prst="rect">
                      <a:avLst/>
                    </a:prstGeom>
                    <a:noFill/>
                    <a:ln>
                      <a:noFill/>
                    </a:ln>
                  </pic:spPr>
                </pic:pic>
              </a:graphicData>
            </a:graphic>
          </wp:inline>
        </w:drawing>
      </w:r>
    </w:p>
    <w:p w:rsidR="001A3DCC" w:rsidRDefault="001A3DCC" w:rsidP="001A3DCC">
      <w:pPr>
        <w:ind w:firstLine="360"/>
        <w:rPr>
          <w:rFonts w:ascii="Times New Roman" w:hAnsi="Times New Roman" w:cs="Times New Roman"/>
          <w:sz w:val="24"/>
          <w:szCs w:val="24"/>
        </w:rPr>
      </w:pPr>
    </w:p>
    <w:p w:rsidR="001A3DCC" w:rsidRDefault="00331975" w:rsidP="001A3DCC">
      <w:pPr>
        <w:ind w:firstLine="360"/>
        <w:rPr>
          <w:rFonts w:ascii="Times New Roman" w:hAnsi="Times New Roman" w:cs="Times New Roman"/>
          <w:sz w:val="24"/>
          <w:szCs w:val="24"/>
        </w:rPr>
      </w:pPr>
      <w:r w:rsidRPr="009F66D6">
        <w:rPr>
          <w:rFonts w:ascii="Times New Roman" w:hAnsi="Times New Roman" w:cs="Times New Roman"/>
          <w:sz w:val="24"/>
          <w:szCs w:val="24"/>
        </w:rPr>
        <w:t>Further suppose that firms can be corporations or entrepreneurs.</w:t>
      </w:r>
      <w:r w:rsidR="00A63692" w:rsidRPr="009F66D6">
        <w:rPr>
          <w:rFonts w:ascii="Times New Roman" w:hAnsi="Times New Roman" w:cs="Times New Roman"/>
          <w:sz w:val="24"/>
          <w:szCs w:val="24"/>
        </w:rPr>
        <w:t xml:space="preserve"> </w:t>
      </w:r>
      <w:r w:rsidR="00BD14C7" w:rsidRPr="009F66D6">
        <w:rPr>
          <w:rFonts w:ascii="Times New Roman" w:hAnsi="Times New Roman" w:cs="Times New Roman"/>
          <w:sz w:val="24"/>
          <w:szCs w:val="24"/>
        </w:rPr>
        <w:t xml:space="preserve">Corporations generate linearly with </w:t>
      </w:r>
      <w:r w:rsidR="00595C2B" w:rsidRPr="009F66D6">
        <w:rPr>
          <w:rFonts w:ascii="Times New Roman" w:hAnsi="Times New Roman" w:cs="Times New Roman"/>
          <w:sz w:val="24"/>
          <w:szCs w:val="24"/>
        </w:rPr>
        <w:t>the market rent</w:t>
      </w:r>
      <w:r w:rsidR="000E5F65" w:rsidRPr="009F66D6">
        <w:rPr>
          <w:rFonts w:ascii="Times New Roman" w:hAnsi="Times New Roman" w:cs="Times New Roman"/>
          <w:sz w:val="24"/>
          <w:szCs w:val="24"/>
        </w:rPr>
        <w:t xml:space="preserve"> minus the cost of entry</w:t>
      </w:r>
      <w:r w:rsidR="00595C2B" w:rsidRPr="009F66D6">
        <w:rPr>
          <w:rFonts w:ascii="Times New Roman" w:hAnsi="Times New Roman" w:cs="Times New Roman"/>
          <w:sz w:val="24"/>
          <w:szCs w:val="24"/>
        </w:rPr>
        <w:t>.</w:t>
      </w:r>
      <w:r w:rsidR="000E5F65" w:rsidRPr="009F66D6">
        <w:rPr>
          <w:rFonts w:ascii="Times New Roman" w:hAnsi="Times New Roman" w:cs="Times New Roman"/>
          <w:sz w:val="24"/>
          <w:szCs w:val="24"/>
        </w:rPr>
        <w:t xml:space="preserve"> </w:t>
      </w:r>
      <w:r w:rsidR="00FE5532" w:rsidRPr="009F66D6">
        <w:rPr>
          <w:rFonts w:ascii="Times New Roman" w:hAnsi="Times New Roman" w:cs="Times New Roman"/>
          <w:sz w:val="24"/>
          <w:szCs w:val="24"/>
        </w:rPr>
        <w:t xml:space="preserve">Entrepreneurs </w:t>
      </w:r>
      <w:r w:rsidR="00A63692" w:rsidRPr="009F66D6">
        <w:rPr>
          <w:rFonts w:ascii="Times New Roman" w:hAnsi="Times New Roman" w:cs="Times New Roman"/>
          <w:sz w:val="24"/>
          <w:szCs w:val="24"/>
        </w:rPr>
        <w:t xml:space="preserve">are liquidity-constrained individuals who must pay the cost of entry </w:t>
      </w:r>
      <w:r w:rsidR="004679BB">
        <w:rPr>
          <w:rFonts w:ascii="Times New Roman" w:hAnsi="Times New Roman" w:cs="Times New Roman"/>
          <w:sz w:val="24"/>
          <w:szCs w:val="24"/>
        </w:rPr>
        <w:t>from a</w:t>
      </w:r>
      <w:r w:rsidR="00A63692" w:rsidRPr="009F66D6">
        <w:rPr>
          <w:rFonts w:ascii="Times New Roman" w:hAnsi="Times New Roman" w:cs="Times New Roman"/>
          <w:sz w:val="24"/>
          <w:szCs w:val="24"/>
        </w:rPr>
        <w:t xml:space="preserve"> stock of wealth. They </w:t>
      </w:r>
      <w:r w:rsidR="00FE5532" w:rsidRPr="009F66D6">
        <w:rPr>
          <w:rFonts w:ascii="Times New Roman" w:hAnsi="Times New Roman" w:cs="Times New Roman"/>
          <w:sz w:val="24"/>
          <w:szCs w:val="24"/>
        </w:rPr>
        <w:t xml:space="preserve">generate linearly with </w:t>
      </w:r>
      <w:r w:rsidR="0049116E" w:rsidRPr="009F66D6">
        <w:rPr>
          <w:rFonts w:ascii="Times New Roman" w:hAnsi="Times New Roman" w:cs="Times New Roman"/>
          <w:sz w:val="24"/>
          <w:szCs w:val="24"/>
        </w:rPr>
        <w:t xml:space="preserve">their </w:t>
      </w:r>
      <w:r w:rsidR="008D2F2F" w:rsidRPr="009F66D6">
        <w:rPr>
          <w:rFonts w:ascii="Times New Roman" w:hAnsi="Times New Roman" w:cs="Times New Roman"/>
          <w:sz w:val="24"/>
          <w:szCs w:val="24"/>
        </w:rPr>
        <w:t>individual</w:t>
      </w:r>
      <w:r w:rsidR="0049116E" w:rsidRPr="009F66D6">
        <w:rPr>
          <w:rFonts w:ascii="Times New Roman" w:hAnsi="Times New Roman" w:cs="Times New Roman"/>
          <w:sz w:val="24"/>
          <w:szCs w:val="24"/>
        </w:rPr>
        <w:t xml:space="preserve"> wealth minus the cost of entry. </w:t>
      </w:r>
      <w:r w:rsidR="00FE5532" w:rsidRPr="009F66D6">
        <w:rPr>
          <w:rFonts w:ascii="Times New Roman" w:hAnsi="Times New Roman" w:cs="Times New Roman"/>
          <w:sz w:val="24"/>
          <w:szCs w:val="24"/>
        </w:rPr>
        <w:t xml:space="preserve">Finally, suppose </w:t>
      </w:r>
      <w:r w:rsidR="00D03545" w:rsidRPr="009F66D6">
        <w:rPr>
          <w:rFonts w:ascii="Times New Roman" w:hAnsi="Times New Roman" w:cs="Times New Roman"/>
          <w:sz w:val="24"/>
          <w:szCs w:val="24"/>
        </w:rPr>
        <w:t>individual wealth is</w:t>
      </w:r>
      <w:r w:rsidR="00FE5532" w:rsidRPr="009F66D6">
        <w:rPr>
          <w:rFonts w:ascii="Times New Roman" w:hAnsi="Times New Roman" w:cs="Times New Roman"/>
          <w:sz w:val="24"/>
          <w:szCs w:val="24"/>
        </w:rPr>
        <w:t xml:space="preserve"> nonlinearly </w:t>
      </w:r>
      <w:r w:rsidR="00707045" w:rsidRPr="009F66D6">
        <w:rPr>
          <w:rFonts w:ascii="Times New Roman" w:hAnsi="Times New Roman" w:cs="Times New Roman"/>
          <w:sz w:val="24"/>
          <w:szCs w:val="24"/>
        </w:rPr>
        <w:t>skewed right</w:t>
      </w:r>
      <w:r w:rsidR="00F80682" w:rsidRPr="009F66D6">
        <w:rPr>
          <w:rFonts w:ascii="Times New Roman" w:hAnsi="Times New Roman" w:cs="Times New Roman"/>
          <w:sz w:val="24"/>
          <w:szCs w:val="24"/>
        </w:rPr>
        <w:t>.</w:t>
      </w:r>
      <w:r w:rsidR="00BE7EB1" w:rsidRPr="009F66D6">
        <w:rPr>
          <w:rFonts w:ascii="Times New Roman" w:hAnsi="Times New Roman" w:cs="Times New Roman"/>
          <w:sz w:val="24"/>
          <w:szCs w:val="24"/>
        </w:rPr>
        <w:t xml:space="preserve"> </w:t>
      </w:r>
      <w:r w:rsidR="00F25114" w:rsidRPr="009F66D6">
        <w:rPr>
          <w:rFonts w:ascii="Times New Roman" w:hAnsi="Times New Roman" w:cs="Times New Roman"/>
          <w:sz w:val="24"/>
          <w:szCs w:val="24"/>
        </w:rPr>
        <w:t xml:space="preserve">This situation is illustrated in Figure 2. </w:t>
      </w:r>
      <w:r w:rsidR="00BE7EB1" w:rsidRPr="009F66D6">
        <w:rPr>
          <w:rFonts w:ascii="Times New Roman" w:hAnsi="Times New Roman" w:cs="Times New Roman"/>
          <w:sz w:val="24"/>
          <w:szCs w:val="24"/>
        </w:rPr>
        <w:t xml:space="preserve">We can see that as the </w:t>
      </w:r>
      <w:r w:rsidR="009B3DBE" w:rsidRPr="009F66D6">
        <w:rPr>
          <w:rFonts w:ascii="Times New Roman" w:hAnsi="Times New Roman" w:cs="Times New Roman"/>
          <w:sz w:val="24"/>
          <w:szCs w:val="24"/>
        </w:rPr>
        <w:t>cost of entry decreases</w:t>
      </w:r>
      <w:r w:rsidR="00BE7EB1" w:rsidRPr="009F66D6">
        <w:rPr>
          <w:rFonts w:ascii="Times New Roman" w:hAnsi="Times New Roman" w:cs="Times New Roman"/>
          <w:sz w:val="24"/>
          <w:szCs w:val="24"/>
        </w:rPr>
        <w:t>, there is a linear increase in the number of corporations and a nonlinear increase in the number of entrepreneurs.</w:t>
      </w:r>
      <w:r w:rsidR="006A0C18">
        <w:rPr>
          <w:rFonts w:ascii="Times New Roman" w:hAnsi="Times New Roman" w:cs="Times New Roman"/>
          <w:sz w:val="24"/>
          <w:szCs w:val="24"/>
        </w:rPr>
        <w:t xml:space="preserve"> The result is a larger share of </w:t>
      </w:r>
      <w:r w:rsidR="009F39EC">
        <w:rPr>
          <w:rFonts w:ascii="Times New Roman" w:hAnsi="Times New Roman" w:cs="Times New Roman"/>
          <w:sz w:val="24"/>
          <w:szCs w:val="24"/>
        </w:rPr>
        <w:t>entrepreneurs</w:t>
      </w:r>
      <w:r w:rsidR="006A0C18">
        <w:rPr>
          <w:rFonts w:ascii="Times New Roman" w:hAnsi="Times New Roman" w:cs="Times New Roman"/>
          <w:sz w:val="24"/>
          <w:szCs w:val="24"/>
        </w:rPr>
        <w:t xml:space="preserve"> in low-cost industries.</w:t>
      </w:r>
    </w:p>
    <w:p w:rsidR="001A3DCC" w:rsidRDefault="00EB7B5B"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While a dynamic model creates complexity not needed </w:t>
      </w:r>
      <w:r w:rsidR="0046512A" w:rsidRPr="009F66D6">
        <w:rPr>
          <w:rFonts w:ascii="Times New Roman" w:hAnsi="Times New Roman" w:cs="Times New Roman"/>
          <w:sz w:val="24"/>
          <w:szCs w:val="24"/>
        </w:rPr>
        <w:t>for this paper</w:t>
      </w:r>
      <w:r w:rsidRPr="009F66D6">
        <w:rPr>
          <w:rFonts w:ascii="Times New Roman" w:hAnsi="Times New Roman" w:cs="Times New Roman"/>
          <w:sz w:val="24"/>
          <w:szCs w:val="24"/>
        </w:rPr>
        <w:t xml:space="preserve">, a similar theoretical model can be obtained when profits are related to firm generation speed, and </w:t>
      </w:r>
      <w:r w:rsidR="000B7F59" w:rsidRPr="009F66D6">
        <w:rPr>
          <w:rFonts w:ascii="Times New Roman" w:hAnsi="Times New Roman" w:cs="Times New Roman"/>
          <w:sz w:val="24"/>
          <w:szCs w:val="24"/>
        </w:rPr>
        <w:t>corporations are assigned a formation speed which is slower than entrepreneurial firm generation.</w:t>
      </w:r>
      <w:r w:rsidR="00F7120D" w:rsidRPr="009F66D6">
        <w:rPr>
          <w:rFonts w:ascii="Times New Roman" w:hAnsi="Times New Roman" w:cs="Times New Roman"/>
          <w:sz w:val="24"/>
          <w:szCs w:val="24"/>
        </w:rPr>
        <w:t xml:space="preserve"> </w:t>
      </w:r>
      <w:r w:rsidR="00BE60D7" w:rsidRPr="009F66D6">
        <w:rPr>
          <w:rFonts w:ascii="Times New Roman" w:hAnsi="Times New Roman" w:cs="Times New Roman"/>
          <w:sz w:val="24"/>
          <w:szCs w:val="24"/>
        </w:rPr>
        <w:t xml:space="preserve">Another extension would be to examine the case where </w:t>
      </w:r>
      <w:r w:rsidR="00F7120D" w:rsidRPr="009F66D6">
        <w:rPr>
          <w:rFonts w:ascii="Times New Roman" w:hAnsi="Times New Roman" w:cs="Times New Roman"/>
          <w:sz w:val="24"/>
          <w:szCs w:val="24"/>
        </w:rPr>
        <w:t xml:space="preserve">cost of entry is </w:t>
      </w:r>
      <w:r w:rsidR="00DE2481" w:rsidRPr="009F66D6">
        <w:rPr>
          <w:rFonts w:ascii="Times New Roman" w:hAnsi="Times New Roman" w:cs="Times New Roman"/>
          <w:sz w:val="24"/>
          <w:szCs w:val="24"/>
        </w:rPr>
        <w:t xml:space="preserve">variable and </w:t>
      </w:r>
      <w:r w:rsidR="00F7120D" w:rsidRPr="009F66D6">
        <w:rPr>
          <w:rFonts w:ascii="Times New Roman" w:hAnsi="Times New Roman" w:cs="Times New Roman"/>
          <w:sz w:val="24"/>
          <w:szCs w:val="24"/>
        </w:rPr>
        <w:t>endogenous to firm size or kind</w:t>
      </w:r>
      <w:r w:rsidR="00DE2481" w:rsidRPr="009F66D6">
        <w:rPr>
          <w:rFonts w:ascii="Times New Roman" w:hAnsi="Times New Roman" w:cs="Times New Roman"/>
          <w:sz w:val="24"/>
          <w:szCs w:val="24"/>
        </w:rPr>
        <w:t>.</w:t>
      </w:r>
    </w:p>
    <w:p w:rsidR="00DA6C93" w:rsidRPr="009F66D6" w:rsidRDefault="00DA6C93"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A final assumption must be declared before we proceed to the empirical model. The empirical model will analyze cross-sectional data, so there is no mechanism by which we can argue that a shift to demand has occurred. Instead, we must assume that demand is already </w:t>
      </w:r>
      <w:r w:rsidR="00D801DF" w:rsidRPr="009F66D6">
        <w:rPr>
          <w:rFonts w:ascii="Times New Roman" w:hAnsi="Times New Roman" w:cs="Times New Roman"/>
          <w:sz w:val="24"/>
          <w:szCs w:val="24"/>
        </w:rPr>
        <w:t>shifting</w:t>
      </w:r>
      <w:r w:rsidRPr="009F66D6">
        <w:rPr>
          <w:rFonts w:ascii="Times New Roman" w:hAnsi="Times New Roman" w:cs="Times New Roman"/>
          <w:sz w:val="24"/>
          <w:szCs w:val="24"/>
        </w:rPr>
        <w:t xml:space="preserve"> by some degree in this market</w:t>
      </w:r>
      <w:r w:rsidR="00D801DF" w:rsidRPr="009F66D6">
        <w:rPr>
          <w:rFonts w:ascii="Times New Roman" w:hAnsi="Times New Roman" w:cs="Times New Roman"/>
          <w:sz w:val="24"/>
          <w:szCs w:val="24"/>
        </w:rPr>
        <w:t xml:space="preserve"> and that the market is not already optimized. Fortunately, not only is this assumption plausible in the empirical model, it would be rather strange if that were not the case.</w:t>
      </w:r>
    </w:p>
    <w:p w:rsidR="007D351E" w:rsidRPr="009F66D6" w:rsidRDefault="007D351E"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Empirical Model</w:t>
      </w:r>
    </w:p>
    <w:p w:rsidR="0094247C" w:rsidRDefault="000C7AE3" w:rsidP="00D47524">
      <w:pPr>
        <w:spacing w:after="0"/>
        <w:ind w:firstLine="360"/>
        <w:rPr>
          <w:rFonts w:ascii="Times New Roman" w:hAnsi="Times New Roman" w:cs="Times New Roman"/>
          <w:sz w:val="24"/>
          <w:szCs w:val="24"/>
        </w:rPr>
      </w:pPr>
      <w:r>
        <w:rPr>
          <w:rFonts w:ascii="Times New Roman" w:hAnsi="Times New Roman" w:cs="Times New Roman"/>
          <w:sz w:val="24"/>
          <w:szCs w:val="24"/>
        </w:rPr>
        <w:t>The</w:t>
      </w:r>
      <w:r w:rsidR="0094247C">
        <w:rPr>
          <w:rFonts w:ascii="Times New Roman" w:hAnsi="Times New Roman" w:cs="Times New Roman"/>
          <w:sz w:val="24"/>
          <w:szCs w:val="24"/>
        </w:rPr>
        <w:t xml:space="preserve"> empirical model </w:t>
      </w:r>
      <w:r>
        <w:rPr>
          <w:rFonts w:ascii="Times New Roman" w:hAnsi="Times New Roman" w:cs="Times New Roman"/>
          <w:sz w:val="24"/>
          <w:szCs w:val="24"/>
        </w:rPr>
        <w:t xml:space="preserve">presented </w:t>
      </w:r>
      <w:r w:rsidR="0094247C">
        <w:rPr>
          <w:rFonts w:ascii="Times New Roman" w:hAnsi="Times New Roman" w:cs="Times New Roman"/>
          <w:sz w:val="24"/>
          <w:szCs w:val="24"/>
        </w:rPr>
        <w:t>makes use of the 2014 PUMS ACS data set from the US Census Bureau</w:t>
      </w:r>
      <w:r w:rsidR="00776B65">
        <w:rPr>
          <w:rFonts w:ascii="Times New Roman" w:hAnsi="Times New Roman" w:cs="Times New Roman"/>
          <w:sz w:val="24"/>
          <w:szCs w:val="24"/>
        </w:rPr>
        <w:t>. This is an extensive data set with millions of observations</w:t>
      </w:r>
      <w:r w:rsidR="003B0954">
        <w:rPr>
          <w:rFonts w:ascii="Times New Roman" w:hAnsi="Times New Roman" w:cs="Times New Roman"/>
          <w:sz w:val="24"/>
          <w:szCs w:val="24"/>
        </w:rPr>
        <w:t xml:space="preserve"> and a number of interesting properties per observation.</w:t>
      </w:r>
      <w:r w:rsidR="00C34EC5">
        <w:rPr>
          <w:rFonts w:ascii="Times New Roman" w:hAnsi="Times New Roman" w:cs="Times New Roman"/>
          <w:sz w:val="24"/>
          <w:szCs w:val="24"/>
        </w:rPr>
        <w:t xml:space="preserve"> The data is observed at the individual level.</w:t>
      </w:r>
      <w:r w:rsidR="00D24D1F">
        <w:rPr>
          <w:rFonts w:ascii="Times New Roman" w:hAnsi="Times New Roman" w:cs="Times New Roman"/>
          <w:sz w:val="24"/>
          <w:szCs w:val="24"/>
        </w:rPr>
        <w:t xml:space="preserve"> The reason for choosing the 2014 data is simply that it is the most current cross-sectional data available, and this paper does not use a panel design. We will discuss a number of </w:t>
      </w:r>
      <w:r w:rsidR="008400B0">
        <w:rPr>
          <w:rFonts w:ascii="Times New Roman" w:hAnsi="Times New Roman" w:cs="Times New Roman"/>
          <w:sz w:val="24"/>
          <w:szCs w:val="24"/>
        </w:rPr>
        <w:t>useful</w:t>
      </w:r>
      <w:r w:rsidR="00D24D1F">
        <w:rPr>
          <w:rFonts w:ascii="Times New Roman" w:hAnsi="Times New Roman" w:cs="Times New Roman"/>
          <w:sz w:val="24"/>
          <w:szCs w:val="24"/>
        </w:rPr>
        <w:t xml:space="preserve"> extensions </w:t>
      </w:r>
      <w:r w:rsidR="008400B0">
        <w:rPr>
          <w:rFonts w:ascii="Times New Roman" w:hAnsi="Times New Roman" w:cs="Times New Roman"/>
          <w:sz w:val="24"/>
          <w:szCs w:val="24"/>
        </w:rPr>
        <w:t>to this paper in the conclusions section, and a time-series approach is certainly one of them.</w:t>
      </w:r>
      <w:r w:rsidR="00D24D1F">
        <w:rPr>
          <w:rFonts w:ascii="Times New Roman" w:hAnsi="Times New Roman" w:cs="Times New Roman"/>
          <w:sz w:val="24"/>
          <w:szCs w:val="24"/>
        </w:rPr>
        <w:t xml:space="preserve">  </w:t>
      </w:r>
    </w:p>
    <w:p w:rsidR="00D47524" w:rsidRDefault="00440701" w:rsidP="00D47524">
      <w:pPr>
        <w:spacing w:after="0"/>
        <w:ind w:firstLine="360"/>
        <w:rPr>
          <w:rFonts w:ascii="Times New Roman" w:hAnsi="Times New Roman" w:cs="Times New Roman"/>
          <w:sz w:val="24"/>
          <w:szCs w:val="24"/>
        </w:rPr>
      </w:pPr>
      <w:r w:rsidRPr="009F66D6">
        <w:rPr>
          <w:rFonts w:ascii="Times New Roman" w:hAnsi="Times New Roman" w:cs="Times New Roman"/>
          <w:sz w:val="24"/>
          <w:szCs w:val="24"/>
        </w:rPr>
        <w:t>The testable null hypothesis is that IT professionals in the US did not engage in a rate of entrepreneurship which is significantly different compared to othe</w:t>
      </w:r>
      <w:r w:rsidR="00113C96">
        <w:rPr>
          <w:rFonts w:ascii="Times New Roman" w:hAnsi="Times New Roman" w:cs="Times New Roman"/>
          <w:sz w:val="24"/>
          <w:szCs w:val="24"/>
        </w:rPr>
        <w:t xml:space="preserve">r individuals in the year 2014. </w:t>
      </w:r>
      <w:r w:rsidRPr="009F66D6">
        <w:rPr>
          <w:rFonts w:ascii="Times New Roman" w:hAnsi="Times New Roman" w:cs="Times New Roman"/>
          <w:sz w:val="24"/>
          <w:szCs w:val="24"/>
        </w:rPr>
        <w:t xml:space="preserve">The </w:t>
      </w:r>
      <w:r w:rsidR="005B14BB">
        <w:rPr>
          <w:rFonts w:ascii="Times New Roman" w:hAnsi="Times New Roman" w:cs="Times New Roman"/>
          <w:sz w:val="24"/>
          <w:szCs w:val="24"/>
        </w:rPr>
        <w:t xml:space="preserve">dependent </w:t>
      </w:r>
      <w:r w:rsidRPr="009F66D6">
        <w:rPr>
          <w:rFonts w:ascii="Times New Roman" w:hAnsi="Times New Roman" w:cs="Times New Roman"/>
          <w:sz w:val="24"/>
          <w:szCs w:val="24"/>
        </w:rPr>
        <w:t xml:space="preserve">variable </w:t>
      </w:r>
      <w:r w:rsidR="005B14BB">
        <w:rPr>
          <w:rFonts w:ascii="Times New Roman" w:hAnsi="Times New Roman" w:cs="Times New Roman"/>
          <w:sz w:val="24"/>
          <w:szCs w:val="24"/>
        </w:rPr>
        <w:t>in the model</w:t>
      </w:r>
      <w:r w:rsidRPr="009F66D6">
        <w:rPr>
          <w:rFonts w:ascii="Times New Roman" w:hAnsi="Times New Roman" w:cs="Times New Roman"/>
          <w:sz w:val="24"/>
          <w:szCs w:val="24"/>
        </w:rPr>
        <w:t xml:space="preserve"> is </w:t>
      </w:r>
      <w:r w:rsidR="00253BAB">
        <w:rPr>
          <w:rFonts w:ascii="Times New Roman" w:hAnsi="Times New Roman" w:cs="Times New Roman"/>
          <w:sz w:val="24"/>
          <w:szCs w:val="24"/>
        </w:rPr>
        <w:t xml:space="preserve">whether or not the individual is self-employed, which we will interpret at the </w:t>
      </w:r>
      <w:r w:rsidR="004F5221">
        <w:rPr>
          <w:rFonts w:ascii="Times New Roman" w:hAnsi="Times New Roman" w:cs="Times New Roman"/>
          <w:sz w:val="24"/>
          <w:szCs w:val="24"/>
        </w:rPr>
        <w:t>model level</w:t>
      </w:r>
      <w:r w:rsidR="00253BAB">
        <w:rPr>
          <w:rFonts w:ascii="Times New Roman" w:hAnsi="Times New Roman" w:cs="Times New Roman"/>
          <w:sz w:val="24"/>
          <w:szCs w:val="24"/>
        </w:rPr>
        <w:t xml:space="preserve"> as the probability that some individual is self-employed</w:t>
      </w:r>
      <w:r w:rsidR="001D5931">
        <w:rPr>
          <w:rFonts w:ascii="Times New Roman" w:hAnsi="Times New Roman" w:cs="Times New Roman"/>
          <w:sz w:val="24"/>
          <w:szCs w:val="24"/>
        </w:rPr>
        <w:t xml:space="preserve"> given a set of right hand conditions</w:t>
      </w:r>
      <w:r w:rsidRPr="009F66D6">
        <w:rPr>
          <w:rFonts w:ascii="Times New Roman" w:hAnsi="Times New Roman" w:cs="Times New Roman"/>
          <w:sz w:val="24"/>
          <w:szCs w:val="24"/>
        </w:rPr>
        <w:t>. The variable of interest is whether or not an individual works in the information industry.</w:t>
      </w:r>
    </w:p>
    <w:p w:rsidR="00A1140B" w:rsidRDefault="008D0D6D" w:rsidP="003F5CC5">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theoretical model is also rich enough to provide us with some additional considerations which </w:t>
      </w:r>
      <w:r w:rsidR="007257C4">
        <w:rPr>
          <w:rFonts w:ascii="Times New Roman" w:hAnsi="Times New Roman" w:cs="Times New Roman"/>
          <w:sz w:val="24"/>
          <w:szCs w:val="24"/>
        </w:rPr>
        <w:t>the data set is able to support</w:t>
      </w:r>
      <w:r w:rsidR="00B05E81">
        <w:rPr>
          <w:rFonts w:ascii="Times New Roman" w:hAnsi="Times New Roman" w:cs="Times New Roman"/>
          <w:sz w:val="24"/>
          <w:szCs w:val="24"/>
        </w:rPr>
        <w:t xml:space="preserve">, beyond the question of interest but in </w:t>
      </w:r>
      <w:r w:rsidR="009A57FE">
        <w:rPr>
          <w:rFonts w:ascii="Times New Roman" w:hAnsi="Times New Roman" w:cs="Times New Roman"/>
          <w:sz w:val="24"/>
          <w:szCs w:val="24"/>
        </w:rPr>
        <w:t xml:space="preserve">a </w:t>
      </w:r>
      <w:r w:rsidR="00B05E81">
        <w:rPr>
          <w:rFonts w:ascii="Times New Roman" w:hAnsi="Times New Roman" w:cs="Times New Roman"/>
          <w:sz w:val="24"/>
          <w:szCs w:val="24"/>
        </w:rPr>
        <w:t>way which reinforces the theoretical framework</w:t>
      </w:r>
      <w:r w:rsidR="007257C4">
        <w:rPr>
          <w:rFonts w:ascii="Times New Roman" w:hAnsi="Times New Roman" w:cs="Times New Roman"/>
          <w:sz w:val="24"/>
          <w:szCs w:val="24"/>
        </w:rPr>
        <w:t xml:space="preserve">. One such </w:t>
      </w:r>
      <w:r w:rsidR="00F3767F">
        <w:rPr>
          <w:rFonts w:ascii="Times New Roman" w:hAnsi="Times New Roman" w:cs="Times New Roman"/>
          <w:sz w:val="24"/>
          <w:szCs w:val="24"/>
        </w:rPr>
        <w:t xml:space="preserve">consideration is </w:t>
      </w:r>
      <w:r w:rsidR="00B05E81">
        <w:rPr>
          <w:rFonts w:ascii="Times New Roman" w:hAnsi="Times New Roman" w:cs="Times New Roman"/>
          <w:sz w:val="24"/>
          <w:szCs w:val="24"/>
        </w:rPr>
        <w:t xml:space="preserve">that wealth should have a positive effect on the </w:t>
      </w:r>
      <w:r w:rsidR="006E6280">
        <w:rPr>
          <w:rFonts w:ascii="Times New Roman" w:hAnsi="Times New Roman" w:cs="Times New Roman"/>
          <w:sz w:val="24"/>
          <w:szCs w:val="24"/>
        </w:rPr>
        <w:t>rate</w:t>
      </w:r>
      <w:r w:rsidR="00B05E81">
        <w:rPr>
          <w:rFonts w:ascii="Times New Roman" w:hAnsi="Times New Roman" w:cs="Times New Roman"/>
          <w:sz w:val="24"/>
          <w:szCs w:val="24"/>
        </w:rPr>
        <w:t xml:space="preserve"> of </w:t>
      </w:r>
      <w:r w:rsidR="006E6280">
        <w:rPr>
          <w:rFonts w:ascii="Times New Roman" w:hAnsi="Times New Roman" w:cs="Times New Roman"/>
          <w:sz w:val="24"/>
          <w:szCs w:val="24"/>
        </w:rPr>
        <w:t>entrepreneurship</w:t>
      </w:r>
      <w:r w:rsidR="00B05E81">
        <w:rPr>
          <w:rFonts w:ascii="Times New Roman" w:hAnsi="Times New Roman" w:cs="Times New Roman"/>
          <w:sz w:val="24"/>
          <w:szCs w:val="24"/>
        </w:rPr>
        <w:t xml:space="preserve">. </w:t>
      </w:r>
      <w:r w:rsidR="000A69B4">
        <w:rPr>
          <w:rFonts w:ascii="Times New Roman" w:hAnsi="Times New Roman" w:cs="Times New Roman"/>
          <w:sz w:val="24"/>
          <w:szCs w:val="24"/>
        </w:rPr>
        <w:t xml:space="preserve">Formally, </w:t>
      </w:r>
      <w:r w:rsidR="00EF566C">
        <w:rPr>
          <w:rFonts w:ascii="Times New Roman" w:hAnsi="Times New Roman" w:cs="Times New Roman"/>
          <w:sz w:val="24"/>
          <w:szCs w:val="24"/>
        </w:rPr>
        <w:t>there is a</w:t>
      </w:r>
      <w:r w:rsidR="00B05E81">
        <w:rPr>
          <w:rFonts w:ascii="Times New Roman" w:hAnsi="Times New Roman" w:cs="Times New Roman"/>
          <w:sz w:val="24"/>
          <w:szCs w:val="24"/>
        </w:rPr>
        <w:t xml:space="preserve"> </w:t>
      </w:r>
      <w:r w:rsidR="007257C4">
        <w:rPr>
          <w:rFonts w:ascii="Times New Roman" w:hAnsi="Times New Roman" w:cs="Times New Roman"/>
          <w:sz w:val="24"/>
          <w:szCs w:val="24"/>
        </w:rPr>
        <w:t xml:space="preserve">supplemental </w:t>
      </w:r>
      <w:r w:rsidR="00B05E81">
        <w:rPr>
          <w:rFonts w:ascii="Times New Roman" w:hAnsi="Times New Roman" w:cs="Times New Roman"/>
          <w:sz w:val="24"/>
          <w:szCs w:val="24"/>
        </w:rPr>
        <w:t xml:space="preserve">null </w:t>
      </w:r>
      <w:r w:rsidR="00F3767F">
        <w:rPr>
          <w:rFonts w:ascii="Times New Roman" w:hAnsi="Times New Roman" w:cs="Times New Roman"/>
          <w:sz w:val="24"/>
          <w:szCs w:val="24"/>
        </w:rPr>
        <w:t xml:space="preserve">hypothesis </w:t>
      </w:r>
      <w:r w:rsidR="009924A5">
        <w:rPr>
          <w:rFonts w:ascii="Times New Roman" w:hAnsi="Times New Roman" w:cs="Times New Roman"/>
          <w:sz w:val="24"/>
          <w:szCs w:val="24"/>
        </w:rPr>
        <w:t>that wealth has an insignificant coefficient on self-employment status.</w:t>
      </w:r>
    </w:p>
    <w:p w:rsidR="00EA4E3E" w:rsidRDefault="00B26F45" w:rsidP="003F5CC5">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model was estimated using ordinary least squares. </w:t>
      </w:r>
      <w:r w:rsidR="00EA4E3E">
        <w:rPr>
          <w:rFonts w:ascii="Times New Roman" w:hAnsi="Times New Roman" w:cs="Times New Roman"/>
          <w:sz w:val="24"/>
          <w:szCs w:val="24"/>
        </w:rPr>
        <w:t>Given the dependent variable and right hand variables mentioned above, the short model takes the form below:</w:t>
      </w:r>
    </w:p>
    <w:p w:rsidR="005B0166" w:rsidRDefault="005B0166" w:rsidP="003F5CC5">
      <w:pPr>
        <w:spacing w:after="0"/>
        <w:ind w:firstLine="360"/>
        <w:rPr>
          <w:rFonts w:ascii="Times New Roman" w:hAnsi="Times New Roman" w:cs="Times New Roman"/>
          <w:sz w:val="24"/>
          <w:szCs w:val="24"/>
        </w:rPr>
      </w:pPr>
    </w:p>
    <w:p w:rsidR="003F5CC5" w:rsidRPr="005B0166" w:rsidRDefault="002D7C14" w:rsidP="003F5CC5">
      <w:pPr>
        <w:spacing w:after="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Y=</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oMath>
      </m:oMathPara>
    </w:p>
    <w:p w:rsidR="005B0166" w:rsidRDefault="005B0166" w:rsidP="003F5CC5">
      <w:pPr>
        <w:spacing w:after="0"/>
        <w:rPr>
          <w:rFonts w:ascii="Times New Roman" w:hAnsi="Times New Roman" w:cs="Times New Roman"/>
          <w:sz w:val="24"/>
          <w:szCs w:val="24"/>
        </w:rPr>
      </w:pPr>
    </w:p>
    <w:p w:rsidR="00D75619" w:rsidRDefault="00AB0292" w:rsidP="006E4E3C">
      <w:pPr>
        <w:spacing w:after="0"/>
        <w:ind w:firstLine="36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is a dummy variable indicating whether or not the individual was employed in the IT industry according to an index constructed from </w:t>
      </w:r>
      <w:r w:rsidR="00BF1929">
        <w:rPr>
          <w:rFonts w:ascii="Times New Roman" w:hAnsi="Times New Roman" w:cs="Times New Roman"/>
          <w:sz w:val="24"/>
          <w:szCs w:val="24"/>
        </w:rPr>
        <w:t xml:space="preserve">Census Bureau-defined ACS occupation </w:t>
      </w:r>
      <w:r w:rsidR="00095F08">
        <w:rPr>
          <w:rFonts w:ascii="Times New Roman" w:hAnsi="Times New Roman" w:cs="Times New Roman"/>
          <w:sz w:val="24"/>
          <w:szCs w:val="24"/>
        </w:rPr>
        <w:t>codes</w:t>
      </w:r>
      <w:r w:rsidR="00095F08">
        <w:rPr>
          <w:rStyle w:val="FootnoteReference"/>
          <w:rFonts w:ascii="Times New Roman" w:hAnsi="Times New Roman" w:cs="Times New Roman"/>
          <w:sz w:val="24"/>
          <w:szCs w:val="24"/>
        </w:rPr>
        <w:footnoteReference w:id="5"/>
      </w:r>
      <w:r w:rsidR="00BF1929">
        <w:rPr>
          <w:rFonts w:ascii="Times New Roman" w:hAnsi="Times New Roman" w:cs="Times New Roman"/>
          <w:sz w:val="24"/>
          <w:szCs w:val="24"/>
        </w:rPr>
        <w:t>.</w:t>
      </w:r>
      <w:r>
        <w:rPr>
          <w:rFonts w:ascii="Times New Roman" w:hAnsi="Times New Roman" w:cs="Times New Roman"/>
          <w:sz w:val="24"/>
          <w:szCs w:val="24"/>
        </w:rPr>
        <w:t xml:space="preserve"> </w:t>
      </w:r>
      <w:r w:rsidR="00EA4E3E">
        <w:rPr>
          <w:rFonts w:ascii="Times New Roman" w:hAnsi="Times New Roman" w:cs="Times New Roman"/>
          <w:sz w:val="24"/>
          <w:szCs w:val="24"/>
        </w:rPr>
        <w:t xml:space="preserve">The short model was extended to include the </w:t>
      </w:r>
      <w:r w:rsidR="00E07C48">
        <w:rPr>
          <w:rFonts w:ascii="Times New Roman" w:hAnsi="Times New Roman" w:cs="Times New Roman"/>
          <w:sz w:val="24"/>
          <w:szCs w:val="24"/>
        </w:rPr>
        <w:t>various</w:t>
      </w:r>
      <w:r w:rsidR="00EA4E3E">
        <w:rPr>
          <w:rFonts w:ascii="Times New Roman" w:hAnsi="Times New Roman" w:cs="Times New Roman"/>
          <w:sz w:val="24"/>
          <w:szCs w:val="24"/>
        </w:rPr>
        <w:t xml:space="preserve"> correction variables in the data set, resulting in </w:t>
      </w:r>
      <w:r w:rsidR="0005225C">
        <w:rPr>
          <w:rFonts w:ascii="Times New Roman" w:hAnsi="Times New Roman" w:cs="Times New Roman"/>
          <w:sz w:val="24"/>
          <w:szCs w:val="24"/>
        </w:rPr>
        <w:t>a</w:t>
      </w:r>
      <w:r w:rsidR="00EA4E3E">
        <w:rPr>
          <w:rFonts w:ascii="Times New Roman" w:hAnsi="Times New Roman" w:cs="Times New Roman"/>
          <w:sz w:val="24"/>
          <w:szCs w:val="24"/>
        </w:rPr>
        <w:t xml:space="preserve"> long model</w:t>
      </w:r>
      <w:r w:rsidR="0005225C">
        <w:rPr>
          <w:rFonts w:ascii="Times New Roman" w:hAnsi="Times New Roman" w:cs="Times New Roman"/>
          <w:sz w:val="24"/>
          <w:szCs w:val="24"/>
        </w:rPr>
        <w:t xml:space="preserve"> of the same form with additional factors.</w:t>
      </w:r>
      <w:r w:rsidR="00A265F2">
        <w:rPr>
          <w:rFonts w:ascii="Times New Roman" w:hAnsi="Times New Roman" w:cs="Times New Roman"/>
          <w:sz w:val="24"/>
          <w:szCs w:val="24"/>
        </w:rPr>
        <w:t xml:space="preserve"> These factors were reduced in the model one at a time,</w:t>
      </w:r>
      <w:r w:rsidR="00EA4E3E">
        <w:rPr>
          <w:rFonts w:ascii="Times New Roman" w:hAnsi="Times New Roman" w:cs="Times New Roman"/>
          <w:sz w:val="24"/>
          <w:szCs w:val="24"/>
        </w:rPr>
        <w:t xml:space="preserve"> until statistically irrelevant and unimpor</w:t>
      </w:r>
      <w:r w:rsidR="00D75619">
        <w:rPr>
          <w:rFonts w:ascii="Times New Roman" w:hAnsi="Times New Roman" w:cs="Times New Roman"/>
          <w:sz w:val="24"/>
          <w:szCs w:val="24"/>
        </w:rPr>
        <w:t>tant variables were weeded out.</w:t>
      </w:r>
    </w:p>
    <w:p w:rsidR="006E4E3C" w:rsidRDefault="00300391" w:rsidP="006E4E3C">
      <w:pPr>
        <w:spacing w:after="0"/>
        <w:ind w:firstLine="360"/>
        <w:rPr>
          <w:rFonts w:ascii="Times New Roman" w:hAnsi="Times New Roman" w:cs="Times New Roman"/>
          <w:sz w:val="24"/>
          <w:szCs w:val="24"/>
        </w:rPr>
      </w:pPr>
      <w:r>
        <w:rPr>
          <w:rFonts w:ascii="Times New Roman" w:hAnsi="Times New Roman" w:cs="Times New Roman"/>
          <w:sz w:val="24"/>
          <w:szCs w:val="24"/>
        </w:rPr>
        <w:t>Variables used in the long model include age, age squared, gender,</w:t>
      </w:r>
      <w:r w:rsidR="00DA4FE2">
        <w:rPr>
          <w:rFonts w:ascii="Times New Roman" w:hAnsi="Times New Roman" w:cs="Times New Roman"/>
          <w:sz w:val="24"/>
          <w:szCs w:val="24"/>
        </w:rPr>
        <w:t xml:space="preserve"> race,</w:t>
      </w:r>
      <w:r>
        <w:rPr>
          <w:rFonts w:ascii="Times New Roman" w:hAnsi="Times New Roman" w:cs="Times New Roman"/>
          <w:sz w:val="24"/>
          <w:szCs w:val="24"/>
        </w:rPr>
        <w:t xml:space="preserve"> the state of </w:t>
      </w:r>
      <w:r w:rsidR="00CA5173">
        <w:rPr>
          <w:rFonts w:ascii="Times New Roman" w:hAnsi="Times New Roman" w:cs="Times New Roman"/>
          <w:sz w:val="24"/>
          <w:szCs w:val="24"/>
        </w:rPr>
        <w:t>residence</w:t>
      </w:r>
      <w:r>
        <w:rPr>
          <w:rFonts w:ascii="Times New Roman" w:hAnsi="Times New Roman" w:cs="Times New Roman"/>
          <w:sz w:val="24"/>
          <w:szCs w:val="24"/>
        </w:rPr>
        <w:t>,</w:t>
      </w:r>
      <w:r w:rsidR="00E72B35">
        <w:rPr>
          <w:rFonts w:ascii="Times New Roman" w:hAnsi="Times New Roman" w:cs="Times New Roman"/>
          <w:sz w:val="24"/>
          <w:szCs w:val="24"/>
        </w:rPr>
        <w:t xml:space="preserve"> wage, wealth,</w:t>
      </w:r>
      <w:r>
        <w:rPr>
          <w:rFonts w:ascii="Times New Roman" w:hAnsi="Times New Roman" w:cs="Times New Roman"/>
          <w:sz w:val="24"/>
          <w:szCs w:val="24"/>
        </w:rPr>
        <w:t xml:space="preserve"> inco</w:t>
      </w:r>
      <w:r w:rsidR="00DA4FE2">
        <w:rPr>
          <w:rFonts w:ascii="Times New Roman" w:hAnsi="Times New Roman" w:cs="Times New Roman"/>
          <w:sz w:val="24"/>
          <w:szCs w:val="24"/>
        </w:rPr>
        <w:t>me</w:t>
      </w:r>
      <w:r w:rsidR="00964825">
        <w:rPr>
          <w:rFonts w:ascii="Times New Roman" w:hAnsi="Times New Roman" w:cs="Times New Roman"/>
          <w:sz w:val="24"/>
          <w:szCs w:val="24"/>
        </w:rPr>
        <w:t xml:space="preserve">, log income, income squared, other income and wealth variables, </w:t>
      </w:r>
      <w:r w:rsidR="008B7AD7">
        <w:rPr>
          <w:rFonts w:ascii="Times New Roman" w:hAnsi="Times New Roman" w:cs="Times New Roman"/>
          <w:sz w:val="24"/>
          <w:szCs w:val="24"/>
        </w:rPr>
        <w:t xml:space="preserve">marital status, years of education, the field of the undergraduate degree if it exists, </w:t>
      </w:r>
      <w:r w:rsidR="00A361BA">
        <w:rPr>
          <w:rFonts w:ascii="Times New Roman" w:hAnsi="Times New Roman" w:cs="Times New Roman"/>
          <w:sz w:val="24"/>
          <w:szCs w:val="24"/>
        </w:rPr>
        <w:t xml:space="preserve">the field of graduate degree if it exists, a </w:t>
      </w:r>
      <w:r w:rsidR="00F0406F">
        <w:rPr>
          <w:rFonts w:ascii="Times New Roman" w:hAnsi="Times New Roman" w:cs="Times New Roman"/>
          <w:sz w:val="24"/>
          <w:szCs w:val="24"/>
        </w:rPr>
        <w:t>flag for whether the undergraduate degree meets the NSF definition of a science</w:t>
      </w:r>
      <w:r w:rsidR="00592742">
        <w:rPr>
          <w:rFonts w:ascii="Times New Roman" w:hAnsi="Times New Roman" w:cs="Times New Roman"/>
          <w:sz w:val="24"/>
          <w:szCs w:val="24"/>
        </w:rPr>
        <w:t xml:space="preserve"> or engineering</w:t>
      </w:r>
      <w:r w:rsidR="00F0406F">
        <w:rPr>
          <w:rFonts w:ascii="Times New Roman" w:hAnsi="Times New Roman" w:cs="Times New Roman"/>
          <w:sz w:val="24"/>
          <w:szCs w:val="24"/>
        </w:rPr>
        <w:t>-related field</w:t>
      </w:r>
      <w:r w:rsidR="00A361BA">
        <w:rPr>
          <w:rFonts w:ascii="Times New Roman" w:hAnsi="Times New Roman" w:cs="Times New Roman"/>
          <w:sz w:val="24"/>
          <w:szCs w:val="24"/>
        </w:rPr>
        <w:t xml:space="preserve">, </w:t>
      </w:r>
      <w:r w:rsidR="0031352A">
        <w:rPr>
          <w:rFonts w:ascii="Times New Roman" w:hAnsi="Times New Roman" w:cs="Times New Roman"/>
          <w:sz w:val="24"/>
          <w:szCs w:val="24"/>
        </w:rPr>
        <w:t xml:space="preserve">citizenship status, </w:t>
      </w:r>
      <w:r w:rsidR="003372BF">
        <w:rPr>
          <w:rFonts w:ascii="Times New Roman" w:hAnsi="Times New Roman" w:cs="Times New Roman"/>
          <w:sz w:val="24"/>
          <w:szCs w:val="24"/>
        </w:rPr>
        <w:t xml:space="preserve">hours worked per week, disability status, </w:t>
      </w:r>
      <w:r w:rsidR="00CB3D0A">
        <w:rPr>
          <w:rFonts w:ascii="Times New Roman" w:hAnsi="Times New Roman" w:cs="Times New Roman"/>
          <w:sz w:val="24"/>
          <w:szCs w:val="24"/>
        </w:rPr>
        <w:t>and body weight.</w:t>
      </w:r>
    </w:p>
    <w:p w:rsidR="00084699" w:rsidRDefault="0028141E" w:rsidP="00084699">
      <w:pPr>
        <w:spacing w:after="0"/>
        <w:ind w:firstLine="360"/>
        <w:rPr>
          <w:rFonts w:ascii="Times New Roman" w:hAnsi="Times New Roman" w:cs="Times New Roman"/>
          <w:sz w:val="24"/>
          <w:szCs w:val="24"/>
        </w:rPr>
      </w:pPr>
      <w:r>
        <w:rPr>
          <w:rFonts w:ascii="Times New Roman" w:hAnsi="Times New Roman" w:cs="Times New Roman"/>
          <w:sz w:val="24"/>
          <w:szCs w:val="24"/>
        </w:rPr>
        <w:t xml:space="preserve">Given the wide-ranging correction variables, the large sample size, and the stability of the results which will be discussed later on, it’s hard to argue that the results are biased when interpreted in-context. Even still, when we place the results in context we can point to a variety of possible biases and issues. The data is likely to contain a US-level country bias. This bias would tend to inflate income and wealth compared to the rest of the world, and it would also tend to create a variety of other systematic biases related to US </w:t>
      </w:r>
      <w:r w:rsidR="0046153F">
        <w:rPr>
          <w:rFonts w:ascii="Times New Roman" w:hAnsi="Times New Roman" w:cs="Times New Roman"/>
          <w:sz w:val="24"/>
          <w:szCs w:val="24"/>
        </w:rPr>
        <w:t>institutions incl</w:t>
      </w:r>
      <w:r w:rsidR="005A0EAD">
        <w:rPr>
          <w:rFonts w:ascii="Times New Roman" w:hAnsi="Times New Roman" w:cs="Times New Roman"/>
          <w:sz w:val="24"/>
          <w:szCs w:val="24"/>
        </w:rPr>
        <w:t xml:space="preserve">uding policy, culture, </w:t>
      </w:r>
      <w:r w:rsidR="005A0EAD">
        <w:rPr>
          <w:rFonts w:ascii="Times New Roman" w:hAnsi="Times New Roman" w:cs="Times New Roman"/>
          <w:sz w:val="24"/>
          <w:szCs w:val="24"/>
        </w:rPr>
        <w:lastRenderedPageBreak/>
        <w:t>and more. The data will contain any temporal confounders which existed in 2014 as the design limited itself to cross-sectional data in that year.</w:t>
      </w:r>
      <w:r w:rsidR="003F69F0">
        <w:rPr>
          <w:rFonts w:ascii="Times New Roman" w:hAnsi="Times New Roman" w:cs="Times New Roman"/>
          <w:sz w:val="24"/>
          <w:szCs w:val="24"/>
        </w:rPr>
        <w:t xml:space="preserve"> There may be some unobserved bias, but given the wide range of correction data and the invariance of the results it is hard to tell what such bias would include.</w:t>
      </w:r>
    </w:p>
    <w:p w:rsidR="00084699" w:rsidRDefault="003F69F0" w:rsidP="00084699">
      <w:pPr>
        <w:spacing w:after="0"/>
        <w:ind w:firstLine="360"/>
        <w:rPr>
          <w:rFonts w:ascii="Times New Roman" w:hAnsi="Times New Roman" w:cs="Times New Roman"/>
          <w:sz w:val="24"/>
          <w:szCs w:val="24"/>
        </w:rPr>
      </w:pPr>
      <w:r>
        <w:rPr>
          <w:rFonts w:ascii="Times New Roman" w:hAnsi="Times New Roman" w:cs="Times New Roman"/>
          <w:sz w:val="24"/>
          <w:szCs w:val="24"/>
        </w:rPr>
        <w:t>In theory there could be a selection bias into the ACS survey. While a response to the survey is required by law and failure to reply may result in thousands of dollars in fines, the US Census Bureau has never prosecuted a case and so it’s possible some individuals may either select not to respond, or they may be structurally inhibited from response. In theory it is possible that this structural inhibition could be causally related to income or wealth issues, and this could have implications for the model of interest.</w:t>
      </w:r>
    </w:p>
    <w:p w:rsidR="00084699" w:rsidRDefault="00D20C2F" w:rsidP="00084699">
      <w:pPr>
        <w:spacing w:after="0"/>
        <w:ind w:firstLine="360"/>
        <w:rPr>
          <w:rFonts w:ascii="Times New Roman" w:hAnsi="Times New Roman" w:cs="Times New Roman"/>
          <w:sz w:val="24"/>
          <w:szCs w:val="24"/>
        </w:rPr>
      </w:pPr>
      <w:r>
        <w:rPr>
          <w:rFonts w:ascii="Times New Roman" w:hAnsi="Times New Roman" w:cs="Times New Roman"/>
          <w:sz w:val="24"/>
          <w:szCs w:val="24"/>
        </w:rPr>
        <w:t xml:space="preserve">Retrospectively, I would have also liked to include personality data. It seems that a component of the tendency toward entrepreneurship could </w:t>
      </w:r>
      <w:r w:rsidR="00897E93">
        <w:rPr>
          <w:rFonts w:ascii="Times New Roman" w:hAnsi="Times New Roman" w:cs="Times New Roman"/>
          <w:sz w:val="24"/>
          <w:szCs w:val="24"/>
        </w:rPr>
        <w:t>be explained by personality traits, and those traits may be endogenous toward many other factors. Unfortunately, this data is not available for the same set, but it presents an opportunity for future work.</w:t>
      </w:r>
    </w:p>
    <w:p w:rsidR="00765EF0" w:rsidRDefault="00765EF0" w:rsidP="00765EF0">
      <w:pPr>
        <w:spacing w:after="0"/>
        <w:rPr>
          <w:rFonts w:ascii="Times New Roman" w:hAnsi="Times New Roman" w:cs="Times New Roman"/>
          <w:sz w:val="24"/>
          <w:szCs w:val="24"/>
        </w:rPr>
      </w:pPr>
    </w:p>
    <w:p w:rsidR="003F5CC5" w:rsidRPr="009F66D6" w:rsidRDefault="003F5CC5" w:rsidP="003F5CC5">
      <w:pPr>
        <w:spacing w:after="0"/>
        <w:rPr>
          <w:rFonts w:ascii="Times New Roman" w:hAnsi="Times New Roman" w:cs="Times New Roman"/>
          <w:sz w:val="24"/>
          <w:szCs w:val="24"/>
        </w:rPr>
      </w:pPr>
    </w:p>
    <w:p w:rsidR="00C366CD" w:rsidRPr="009F66D6" w:rsidRDefault="007D351E" w:rsidP="006E6EE3">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t>Results</w:t>
      </w:r>
    </w:p>
    <w:p w:rsidR="00807A6E" w:rsidRDefault="004335AB"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results of the study </w:t>
      </w:r>
      <w:r w:rsidR="009A3A31">
        <w:rPr>
          <w:rFonts w:ascii="Times New Roman" w:hAnsi="Times New Roman" w:cs="Times New Roman"/>
          <w:sz w:val="24"/>
          <w:szCs w:val="24"/>
        </w:rPr>
        <w:t>appear</w:t>
      </w:r>
      <w:r>
        <w:rPr>
          <w:rFonts w:ascii="Times New Roman" w:hAnsi="Times New Roman" w:cs="Times New Roman"/>
          <w:sz w:val="24"/>
          <w:szCs w:val="24"/>
        </w:rPr>
        <w:t xml:space="preserve"> </w:t>
      </w:r>
      <w:r w:rsidR="00953820">
        <w:rPr>
          <w:rFonts w:ascii="Times New Roman" w:hAnsi="Times New Roman" w:cs="Times New Roman"/>
          <w:sz w:val="24"/>
          <w:szCs w:val="24"/>
        </w:rPr>
        <w:t xml:space="preserve">in part counter to </w:t>
      </w:r>
      <w:r>
        <w:rPr>
          <w:rFonts w:ascii="Times New Roman" w:hAnsi="Times New Roman" w:cs="Times New Roman"/>
          <w:sz w:val="24"/>
          <w:szCs w:val="24"/>
        </w:rPr>
        <w:t xml:space="preserve">the theory previously proposed as well as </w:t>
      </w:r>
      <w:r w:rsidR="00953820">
        <w:rPr>
          <w:rFonts w:ascii="Times New Roman" w:hAnsi="Times New Roman" w:cs="Times New Roman"/>
          <w:sz w:val="24"/>
          <w:szCs w:val="24"/>
        </w:rPr>
        <w:t>expectation</w:t>
      </w:r>
      <w:r>
        <w:rPr>
          <w:rFonts w:ascii="Times New Roman" w:hAnsi="Times New Roman" w:cs="Times New Roman"/>
          <w:sz w:val="24"/>
          <w:szCs w:val="24"/>
        </w:rPr>
        <w:t xml:space="preserve">. </w:t>
      </w:r>
      <w:r w:rsidR="00045233">
        <w:rPr>
          <w:rFonts w:ascii="Times New Roman" w:hAnsi="Times New Roman" w:cs="Times New Roman"/>
          <w:sz w:val="24"/>
          <w:szCs w:val="24"/>
        </w:rPr>
        <w:t>S</w:t>
      </w:r>
      <w:r>
        <w:rPr>
          <w:rFonts w:ascii="Times New Roman" w:hAnsi="Times New Roman" w:cs="Times New Roman"/>
          <w:sz w:val="24"/>
          <w:szCs w:val="24"/>
        </w:rPr>
        <w:t>uch results</w:t>
      </w:r>
      <w:r w:rsidR="008B751D">
        <w:rPr>
          <w:rFonts w:ascii="Times New Roman" w:hAnsi="Times New Roman" w:cs="Times New Roman"/>
          <w:sz w:val="24"/>
          <w:szCs w:val="24"/>
        </w:rPr>
        <w:t xml:space="preserve"> may</w:t>
      </w:r>
      <w:r>
        <w:rPr>
          <w:rFonts w:ascii="Times New Roman" w:hAnsi="Times New Roman" w:cs="Times New Roman"/>
          <w:sz w:val="24"/>
          <w:szCs w:val="24"/>
        </w:rPr>
        <w:t xml:space="preserve"> tend to inflate the value of the paper rather than defeat it. The model </w:t>
      </w:r>
      <w:r w:rsidR="007C0094">
        <w:rPr>
          <w:rFonts w:ascii="Times New Roman" w:hAnsi="Times New Roman" w:cs="Times New Roman"/>
          <w:sz w:val="24"/>
          <w:szCs w:val="24"/>
        </w:rPr>
        <w:t>demonstrated</w:t>
      </w:r>
      <w:r>
        <w:rPr>
          <w:rFonts w:ascii="Times New Roman" w:hAnsi="Times New Roman" w:cs="Times New Roman"/>
          <w:sz w:val="24"/>
          <w:szCs w:val="24"/>
        </w:rPr>
        <w:t xml:space="preserve"> high significance and explanatory power, but the </w:t>
      </w:r>
      <w:r w:rsidR="007E5D07">
        <w:rPr>
          <w:rFonts w:ascii="Times New Roman" w:hAnsi="Times New Roman" w:cs="Times New Roman"/>
          <w:sz w:val="24"/>
          <w:szCs w:val="24"/>
        </w:rPr>
        <w:t xml:space="preserve">direction and importance of comparative </w:t>
      </w:r>
      <w:r>
        <w:rPr>
          <w:rFonts w:ascii="Times New Roman" w:hAnsi="Times New Roman" w:cs="Times New Roman"/>
          <w:sz w:val="24"/>
          <w:szCs w:val="24"/>
        </w:rPr>
        <w:t xml:space="preserve">factor relationships </w:t>
      </w:r>
      <w:r w:rsidR="007E5D07">
        <w:rPr>
          <w:rFonts w:ascii="Times New Roman" w:hAnsi="Times New Roman" w:cs="Times New Roman"/>
          <w:sz w:val="24"/>
          <w:szCs w:val="24"/>
        </w:rPr>
        <w:t xml:space="preserve">with the dependent variable </w:t>
      </w:r>
      <w:r>
        <w:rPr>
          <w:rFonts w:ascii="Times New Roman" w:hAnsi="Times New Roman" w:cs="Times New Roman"/>
          <w:sz w:val="24"/>
          <w:szCs w:val="24"/>
        </w:rPr>
        <w:t xml:space="preserve">are </w:t>
      </w:r>
      <w:r w:rsidR="007E5D07">
        <w:rPr>
          <w:rFonts w:ascii="Times New Roman" w:hAnsi="Times New Roman" w:cs="Times New Roman"/>
          <w:sz w:val="24"/>
          <w:szCs w:val="24"/>
        </w:rPr>
        <w:t xml:space="preserve">in some cases </w:t>
      </w:r>
      <w:r>
        <w:rPr>
          <w:rFonts w:ascii="Times New Roman" w:hAnsi="Times New Roman" w:cs="Times New Roman"/>
          <w:sz w:val="24"/>
          <w:szCs w:val="24"/>
        </w:rPr>
        <w:t>presently absent explanation, as will be further discussed in t</w:t>
      </w:r>
      <w:r w:rsidR="003D1861">
        <w:rPr>
          <w:rFonts w:ascii="Times New Roman" w:hAnsi="Times New Roman" w:cs="Times New Roman"/>
          <w:sz w:val="24"/>
          <w:szCs w:val="24"/>
        </w:rPr>
        <w:t>he conclusions section.</w:t>
      </w:r>
    </w:p>
    <w:p w:rsidR="00F50B0F" w:rsidRDefault="003D1861"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variables which survived into the final model </w:t>
      </w:r>
      <w:r w:rsidR="004163C7">
        <w:rPr>
          <w:rFonts w:ascii="Times New Roman" w:hAnsi="Times New Roman" w:cs="Times New Roman"/>
          <w:sz w:val="24"/>
          <w:szCs w:val="24"/>
        </w:rPr>
        <w:t xml:space="preserve">are summarized </w:t>
      </w:r>
      <w:r w:rsidR="00D43C16">
        <w:rPr>
          <w:rFonts w:ascii="Times New Roman" w:hAnsi="Times New Roman" w:cs="Times New Roman"/>
          <w:sz w:val="24"/>
          <w:szCs w:val="24"/>
        </w:rPr>
        <w:t>i</w:t>
      </w:r>
      <w:r w:rsidR="004163C7">
        <w:rPr>
          <w:rFonts w:ascii="Times New Roman" w:hAnsi="Times New Roman" w:cs="Times New Roman"/>
          <w:sz w:val="24"/>
          <w:szCs w:val="24"/>
        </w:rPr>
        <w:t>n Table 1.</w:t>
      </w:r>
      <w:r w:rsidR="003A6967">
        <w:rPr>
          <w:rFonts w:ascii="Times New Roman" w:hAnsi="Times New Roman" w:cs="Times New Roman"/>
          <w:sz w:val="24"/>
          <w:szCs w:val="24"/>
        </w:rPr>
        <w:t xml:space="preserve"> Table</w:t>
      </w:r>
      <w:r w:rsidR="00470037">
        <w:rPr>
          <w:rFonts w:ascii="Times New Roman" w:hAnsi="Times New Roman" w:cs="Times New Roman"/>
          <w:sz w:val="24"/>
          <w:szCs w:val="24"/>
        </w:rPr>
        <w:t>s</w:t>
      </w:r>
      <w:r w:rsidR="003A6967">
        <w:rPr>
          <w:rFonts w:ascii="Times New Roman" w:hAnsi="Times New Roman" w:cs="Times New Roman"/>
          <w:sz w:val="24"/>
          <w:szCs w:val="24"/>
        </w:rPr>
        <w:t xml:space="preserve"> 2 </w:t>
      </w:r>
      <w:r w:rsidR="00470037">
        <w:rPr>
          <w:rFonts w:ascii="Times New Roman" w:hAnsi="Times New Roman" w:cs="Times New Roman"/>
          <w:sz w:val="24"/>
          <w:szCs w:val="24"/>
        </w:rPr>
        <w:t xml:space="preserve">and 3 </w:t>
      </w:r>
      <w:r w:rsidR="003A6967">
        <w:rPr>
          <w:rFonts w:ascii="Times New Roman" w:hAnsi="Times New Roman" w:cs="Times New Roman"/>
          <w:sz w:val="24"/>
          <w:szCs w:val="24"/>
        </w:rPr>
        <w:t>present comparative regression results.</w:t>
      </w:r>
      <w:r w:rsidR="006F7865">
        <w:rPr>
          <w:rFonts w:ascii="Times New Roman" w:hAnsi="Times New Roman" w:cs="Times New Roman"/>
          <w:sz w:val="24"/>
          <w:szCs w:val="24"/>
        </w:rPr>
        <w:t xml:space="preserve"> </w:t>
      </w:r>
      <w:r w:rsidR="00E47A25">
        <w:rPr>
          <w:rFonts w:ascii="Times New Roman" w:hAnsi="Times New Roman" w:cs="Times New Roman"/>
          <w:sz w:val="24"/>
          <w:szCs w:val="24"/>
        </w:rPr>
        <w:t>The dependent variable is the self-employed flag. The IT flag is the variable of interest.</w:t>
      </w:r>
      <w:r w:rsidR="005013BE">
        <w:rPr>
          <w:rFonts w:ascii="Times New Roman" w:hAnsi="Times New Roman" w:cs="Times New Roman"/>
          <w:sz w:val="24"/>
          <w:szCs w:val="24"/>
        </w:rPr>
        <w:t xml:space="preserve"> The main explanatory power is derived from the income variables. The primary null hypothesis is rejected, but the direction of the observed effect is opposite the expected result.</w:t>
      </w:r>
      <w:r w:rsidR="00B32DEE">
        <w:rPr>
          <w:rFonts w:ascii="Times New Roman" w:hAnsi="Times New Roman" w:cs="Times New Roman"/>
          <w:sz w:val="24"/>
          <w:szCs w:val="24"/>
        </w:rPr>
        <w:t xml:space="preserve"> It turns out that working in an IT field makes an individual less likely, not more likely, to be an entrepreneur.</w:t>
      </w:r>
    </w:p>
    <w:p w:rsidR="003D1861" w:rsidRDefault="00F50B0F"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Age and education have an interesting relationship in the model. </w:t>
      </w:r>
      <w:r w:rsidR="00275D3C">
        <w:rPr>
          <w:rFonts w:ascii="Times New Roman" w:hAnsi="Times New Roman" w:cs="Times New Roman"/>
          <w:sz w:val="24"/>
          <w:szCs w:val="24"/>
        </w:rPr>
        <w:t>Age has a positive effect</w:t>
      </w:r>
      <w:r>
        <w:rPr>
          <w:rFonts w:ascii="Times New Roman" w:hAnsi="Times New Roman" w:cs="Times New Roman"/>
          <w:sz w:val="24"/>
          <w:szCs w:val="24"/>
        </w:rPr>
        <w:t xml:space="preserve"> and a negative marginal effect</w:t>
      </w:r>
      <w:r w:rsidR="007063AC">
        <w:rPr>
          <w:rFonts w:ascii="Times New Roman" w:hAnsi="Times New Roman" w:cs="Times New Roman"/>
          <w:sz w:val="24"/>
          <w:szCs w:val="24"/>
        </w:rPr>
        <w:t xml:space="preserve"> on entrepreneurship</w:t>
      </w:r>
      <w:r>
        <w:rPr>
          <w:rFonts w:ascii="Times New Roman" w:hAnsi="Times New Roman" w:cs="Times New Roman"/>
          <w:sz w:val="24"/>
          <w:szCs w:val="24"/>
        </w:rPr>
        <w:t xml:space="preserve">, but once the dummy to check whether the field of the undergraduate degree is added </w:t>
      </w:r>
      <w:r w:rsidR="00D462B0">
        <w:rPr>
          <w:rFonts w:ascii="Times New Roman" w:hAnsi="Times New Roman" w:cs="Times New Roman"/>
          <w:sz w:val="24"/>
          <w:szCs w:val="24"/>
        </w:rPr>
        <w:t xml:space="preserve">to the right hand side, </w:t>
      </w:r>
      <w:r>
        <w:rPr>
          <w:rFonts w:ascii="Times New Roman" w:hAnsi="Times New Roman" w:cs="Times New Roman"/>
          <w:sz w:val="24"/>
          <w:szCs w:val="24"/>
        </w:rPr>
        <w:t>the margin</w:t>
      </w:r>
      <w:r w:rsidR="00D462B0">
        <w:rPr>
          <w:rFonts w:ascii="Times New Roman" w:hAnsi="Times New Roman" w:cs="Times New Roman"/>
          <w:sz w:val="24"/>
          <w:szCs w:val="24"/>
        </w:rPr>
        <w:t>al effect of age disappears. This is observed in the change from model 6 to model 8, for example. Models 6 and 8 are the most predictive models, and model 8 is the same as model 7 after an optional check for robustness is added.</w:t>
      </w:r>
      <w:r w:rsidR="009D5CA5">
        <w:rPr>
          <w:rFonts w:ascii="Times New Roman" w:hAnsi="Times New Roman" w:cs="Times New Roman"/>
          <w:sz w:val="24"/>
          <w:szCs w:val="24"/>
        </w:rPr>
        <w:t xml:space="preserve"> Adding the undergraduate degree seems to be an important component of the model, even though it is not statistically significant at the .05 level. It is significant at the .1 level and it also strongly co</w:t>
      </w:r>
      <w:r w:rsidR="0066773C">
        <w:rPr>
          <w:rFonts w:ascii="Times New Roman" w:hAnsi="Times New Roman" w:cs="Times New Roman"/>
          <w:sz w:val="24"/>
          <w:szCs w:val="24"/>
        </w:rPr>
        <w:t>rrects the variable of interest and improves the adjusted explanatory power of the model by a noticeable amount, as is also observed in the move from model 6 to model 8. A final point of interest in the move from model 6 to model 8 is the substantial loss of observations. However, N is still large in the final model.</w:t>
      </w:r>
    </w:p>
    <w:p w:rsidR="00A45645" w:rsidRDefault="0049100A"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Income, wages, earnings, and wealth are subtly different concepts with a complex relationship to individual entrepreneurial propensity. As per the theoretical model we should find that higher wealth increases the odds to become an entrepreneur, but separating out a wealth effect from an income effect which may move in the opposite direction is tricky due to the </w:t>
      </w:r>
      <w:r>
        <w:rPr>
          <w:rFonts w:ascii="Times New Roman" w:hAnsi="Times New Roman" w:cs="Times New Roman"/>
          <w:sz w:val="24"/>
          <w:szCs w:val="24"/>
        </w:rPr>
        <w:lastRenderedPageBreak/>
        <w:t>indirect nature of the dat</w:t>
      </w:r>
      <w:r w:rsidR="00373375">
        <w:rPr>
          <w:rFonts w:ascii="Times New Roman" w:hAnsi="Times New Roman" w:cs="Times New Roman"/>
          <w:sz w:val="24"/>
          <w:szCs w:val="24"/>
        </w:rPr>
        <w:t>a on wealth in the ACS data set. Plain wage income has a negative linear relationship with entrepreneurship which may be interpreted as an opportunity cost effect. Wages have a positive marginal effect on entrepreneurship which may be seen as a marginal weakening of the opportunity cost effect as wages rise.</w:t>
      </w:r>
    </w:p>
    <w:p w:rsidR="00373375" w:rsidRDefault="00A45645" w:rsidP="00A4564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Total income moves in the same direction as wages, but total earnings moves negative with entrepreneurship. The difference between total earnings and total income seems to be personal investment income and financial returns, but if that is the case </w:t>
      </w:r>
      <w:r w:rsidR="00C04196">
        <w:rPr>
          <w:rFonts w:ascii="Times New Roman" w:hAnsi="Times New Roman" w:cs="Times New Roman"/>
          <w:sz w:val="24"/>
          <w:szCs w:val="24"/>
        </w:rPr>
        <w:t xml:space="preserve">then </w:t>
      </w:r>
      <w:r>
        <w:rPr>
          <w:rFonts w:ascii="Times New Roman" w:hAnsi="Times New Roman" w:cs="Times New Roman"/>
          <w:sz w:val="24"/>
          <w:szCs w:val="24"/>
        </w:rPr>
        <w:t xml:space="preserve">we would </w:t>
      </w:r>
      <w:r w:rsidR="00C04196">
        <w:rPr>
          <w:rFonts w:ascii="Times New Roman" w:hAnsi="Times New Roman" w:cs="Times New Roman"/>
          <w:sz w:val="24"/>
          <w:szCs w:val="24"/>
        </w:rPr>
        <w:t>expect large income with low earnings to represent a proxy of wealth, and we would expect total income to be increasing with entrepreneurship, while the reverse is observed. The presence of the variable for other income may be confounding these relationships as well, because other income may explain some degree of financial investment income.</w:t>
      </w:r>
    </w:p>
    <w:p w:rsidR="0049100A" w:rsidRDefault="0049100A" w:rsidP="00807A6E">
      <w:pPr>
        <w:spacing w:after="0"/>
        <w:ind w:firstLine="360"/>
        <w:rPr>
          <w:rFonts w:ascii="Times New Roman" w:hAnsi="Times New Roman" w:cs="Times New Roman"/>
          <w:sz w:val="24"/>
          <w:szCs w:val="24"/>
        </w:rPr>
      </w:pPr>
      <w:r>
        <w:rPr>
          <w:rFonts w:ascii="Times New Roman" w:hAnsi="Times New Roman" w:cs="Times New Roman"/>
          <w:sz w:val="24"/>
          <w:szCs w:val="24"/>
        </w:rPr>
        <w:t>Self-employment income predictably has a positive logarithmic relationship with entrepreneurship, but it does have a negative marginal relationship</w:t>
      </w:r>
      <w:r w:rsidR="00C868EF">
        <w:rPr>
          <w:rFonts w:ascii="Times New Roman" w:hAnsi="Times New Roman" w:cs="Times New Roman"/>
          <w:sz w:val="24"/>
          <w:szCs w:val="24"/>
        </w:rPr>
        <w:t xml:space="preserve"> which doesn’t seem to have an obvious explanation. It may indicate that wealthier individuals face a smaller incentive to engage in entrepre</w:t>
      </w:r>
      <w:r w:rsidR="00556BE3">
        <w:rPr>
          <w:rFonts w:ascii="Times New Roman" w:hAnsi="Times New Roman" w:cs="Times New Roman"/>
          <w:sz w:val="24"/>
          <w:szCs w:val="24"/>
        </w:rPr>
        <w:t xml:space="preserve">neurship. Weekly hours worked are strongly negatively correlated with entrepreneurship, but they have a positive marginal relationship. This doesn’t seem </w:t>
      </w:r>
      <w:r w:rsidR="00E5453D">
        <w:rPr>
          <w:rFonts w:ascii="Times New Roman" w:hAnsi="Times New Roman" w:cs="Times New Roman"/>
          <w:sz w:val="24"/>
          <w:szCs w:val="24"/>
        </w:rPr>
        <w:t>to be open for simple causal interpretation.</w:t>
      </w:r>
    </w:p>
    <w:p w:rsidR="00892A2C" w:rsidRPr="008F1FA8" w:rsidRDefault="00892A2C" w:rsidP="00807A6E">
      <w:pPr>
        <w:spacing w:after="0"/>
        <w:ind w:firstLine="360"/>
        <w:rPr>
          <w:rFonts w:ascii="Times New Roman" w:hAnsi="Times New Roman" w:cs="Times New Roman"/>
          <w:sz w:val="24"/>
          <w:szCs w:val="24"/>
        </w:rPr>
      </w:pPr>
      <w:r>
        <w:rPr>
          <w:rFonts w:ascii="Times New Roman" w:hAnsi="Times New Roman" w:cs="Times New Roman"/>
          <w:sz w:val="24"/>
          <w:szCs w:val="24"/>
        </w:rPr>
        <w:t>The log of wages is an interesting variable which was included in the model early on but it was found to have a confounding effect. Looking at models 1, 2, and 3, we see that the direction of the relationship between log income and entrepreneurship flipped in a long and short model. When the variable was omitted from model 3, the explanatory power of that model more than doubled compared to the original.</w:t>
      </w:r>
      <w:r w:rsidR="008F1FA8">
        <w:rPr>
          <w:rFonts w:ascii="Times New Roman" w:hAnsi="Times New Roman" w:cs="Times New Roman"/>
          <w:sz w:val="24"/>
          <w:szCs w:val="24"/>
        </w:rPr>
        <w:t xml:space="preserve"> It is interesting to note that wage, income, and earnings alone are regressed in model 4 which obtains an R</w:t>
      </w:r>
      <w:r w:rsidR="008F1FA8">
        <w:rPr>
          <w:rFonts w:ascii="Times New Roman" w:hAnsi="Times New Roman" w:cs="Times New Roman"/>
          <w:sz w:val="24"/>
          <w:szCs w:val="24"/>
          <w:vertAlign w:val="superscript"/>
        </w:rPr>
        <w:t>2</w:t>
      </w:r>
      <w:r w:rsidR="008F1FA8">
        <w:rPr>
          <w:rFonts w:ascii="Times New Roman" w:hAnsi="Times New Roman" w:cs="Times New Roman"/>
          <w:sz w:val="24"/>
          <w:szCs w:val="24"/>
        </w:rPr>
        <w:t xml:space="preserve"> of about .46, while the final model obtains an R</w:t>
      </w:r>
      <w:r w:rsidR="008F1FA8">
        <w:rPr>
          <w:rFonts w:ascii="Times New Roman" w:hAnsi="Times New Roman" w:cs="Times New Roman"/>
          <w:sz w:val="24"/>
          <w:szCs w:val="24"/>
          <w:vertAlign w:val="superscript"/>
        </w:rPr>
        <w:t>2</w:t>
      </w:r>
      <w:r w:rsidR="008F1FA8">
        <w:rPr>
          <w:rFonts w:ascii="Times New Roman" w:hAnsi="Times New Roman" w:cs="Times New Roman"/>
          <w:sz w:val="24"/>
          <w:szCs w:val="24"/>
        </w:rPr>
        <w:t xml:space="preserve"> of about .5. This indicates that the financial factors dominate the other factors in explaining the left hand side.</w:t>
      </w:r>
    </w:p>
    <w:p w:rsidR="00CD3E30" w:rsidRDefault="00CD3E30" w:rsidP="007B7811">
      <w:pPr>
        <w:spacing w:after="0"/>
        <w:rPr>
          <w:rFonts w:ascii="Times New Roman" w:hAnsi="Times New Roman" w:cs="Times New Roman"/>
          <w:sz w:val="24"/>
          <w:szCs w:val="24"/>
        </w:rPr>
      </w:pPr>
    </w:p>
    <w:p w:rsidR="00D41235" w:rsidRDefault="00D41235">
      <w:pPr>
        <w:rPr>
          <w:rFonts w:ascii="Times New Roman" w:hAnsi="Times New Roman" w:cs="Times New Roman"/>
          <w:sz w:val="24"/>
          <w:szCs w:val="24"/>
        </w:rPr>
      </w:pPr>
      <w:r>
        <w:rPr>
          <w:rFonts w:ascii="Times New Roman" w:hAnsi="Times New Roman" w:cs="Times New Roman"/>
          <w:sz w:val="24"/>
          <w:szCs w:val="24"/>
        </w:rPr>
        <w:br w:type="page"/>
      </w:r>
    </w:p>
    <w:p w:rsidR="00D41235" w:rsidRDefault="00D41235" w:rsidP="00D41235">
      <w:pPr>
        <w:spacing w:after="0"/>
        <w:jc w:val="right"/>
        <w:rPr>
          <w:rFonts w:ascii="Times New Roman" w:hAnsi="Times New Roman" w:cs="Times New Roman"/>
          <w:b/>
          <w:sz w:val="24"/>
          <w:szCs w:val="24"/>
        </w:rPr>
      </w:pPr>
    </w:p>
    <w:p w:rsidR="004766DD" w:rsidRPr="006329D2" w:rsidRDefault="00A6772A" w:rsidP="006329D2">
      <w:pPr>
        <w:spacing w:after="0"/>
        <w:jc w:val="righ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333488" cy="3621024"/>
            <wp:effectExtent l="8255"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33488" cy="3621024"/>
                    </a:xfrm>
                    <a:prstGeom prst="rect">
                      <a:avLst/>
                    </a:prstGeom>
                    <a:noFill/>
                    <a:ln>
                      <a:noFill/>
                    </a:ln>
                  </pic:spPr>
                </pic:pic>
              </a:graphicData>
            </a:graphic>
          </wp:inline>
        </w:drawing>
      </w:r>
    </w:p>
    <w:p w:rsidR="00D41235" w:rsidRDefault="00D41235">
      <w:pPr>
        <w:rPr>
          <w:rFonts w:ascii="Times New Roman" w:hAnsi="Times New Roman" w:cs="Times New Roman"/>
          <w:sz w:val="24"/>
          <w:szCs w:val="24"/>
        </w:rPr>
      </w:pPr>
      <w:r>
        <w:rPr>
          <w:rFonts w:ascii="Times New Roman" w:hAnsi="Times New Roman" w:cs="Times New Roman"/>
          <w:sz w:val="24"/>
          <w:szCs w:val="24"/>
        </w:rPr>
        <w:br w:type="page"/>
      </w:r>
    </w:p>
    <w:p w:rsidR="006329D2" w:rsidRPr="006329D2" w:rsidRDefault="006329D2" w:rsidP="00684CD5">
      <w:pPr>
        <w:jc w:val="both"/>
        <w:rPr>
          <w:rFonts w:ascii="Times New Roman" w:hAnsi="Times New Roman" w:cs="Times New Roman"/>
          <w:b/>
          <w:sz w:val="24"/>
          <w:szCs w:val="24"/>
        </w:rPr>
      </w:pPr>
      <w:r>
        <w:rPr>
          <w:rFonts w:ascii="Times New Roman" w:hAnsi="Times New Roman" w:cs="Times New Roman"/>
          <w:b/>
          <w:sz w:val="24"/>
          <w:szCs w:val="24"/>
        </w:rPr>
        <w:lastRenderedPageBreak/>
        <w:t>Table 2</w:t>
      </w:r>
      <w:r>
        <w:rPr>
          <w:rFonts w:ascii="Times New Roman" w:hAnsi="Times New Roman" w:cs="Times New Roman"/>
          <w:b/>
          <w:sz w:val="24"/>
          <w:szCs w:val="24"/>
        </w:rPr>
        <w:tab/>
        <w:t>Regressions 1 - 4</w:t>
      </w:r>
    </w:p>
    <w:p w:rsidR="00684CD5" w:rsidRDefault="00684CD5" w:rsidP="006329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16752" cy="638251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752" cy="6382512"/>
                    </a:xfrm>
                    <a:prstGeom prst="rect">
                      <a:avLst/>
                    </a:prstGeom>
                    <a:noFill/>
                    <a:ln>
                      <a:noFill/>
                    </a:ln>
                  </pic:spPr>
                </pic:pic>
              </a:graphicData>
            </a:graphic>
          </wp:inline>
        </w:drawing>
      </w:r>
    </w:p>
    <w:p w:rsidR="00684CD5" w:rsidRDefault="00684CD5">
      <w:pPr>
        <w:rPr>
          <w:rFonts w:ascii="Times New Roman" w:hAnsi="Times New Roman" w:cs="Times New Roman"/>
          <w:sz w:val="24"/>
          <w:szCs w:val="24"/>
        </w:rPr>
      </w:pPr>
      <w:r>
        <w:rPr>
          <w:rFonts w:ascii="Times New Roman" w:hAnsi="Times New Roman" w:cs="Times New Roman"/>
          <w:sz w:val="24"/>
          <w:szCs w:val="24"/>
        </w:rPr>
        <w:br w:type="page"/>
      </w:r>
    </w:p>
    <w:p w:rsidR="006329D2" w:rsidRPr="006329D2" w:rsidRDefault="006329D2">
      <w:pPr>
        <w:rPr>
          <w:rFonts w:ascii="Times New Roman" w:hAnsi="Times New Roman" w:cs="Times New Roman"/>
          <w:b/>
          <w:sz w:val="24"/>
          <w:szCs w:val="24"/>
        </w:rPr>
      </w:pPr>
      <w:r>
        <w:rPr>
          <w:rFonts w:ascii="Times New Roman" w:hAnsi="Times New Roman" w:cs="Times New Roman"/>
          <w:b/>
          <w:sz w:val="24"/>
          <w:szCs w:val="24"/>
        </w:rPr>
        <w:lastRenderedPageBreak/>
        <w:t>Table 3</w:t>
      </w:r>
      <w:r>
        <w:rPr>
          <w:rFonts w:ascii="Times New Roman" w:hAnsi="Times New Roman" w:cs="Times New Roman"/>
          <w:b/>
          <w:sz w:val="24"/>
          <w:szCs w:val="24"/>
        </w:rPr>
        <w:tab/>
        <w:t>Regressions 5 - 8</w:t>
      </w:r>
    </w:p>
    <w:p w:rsidR="00684CD5" w:rsidRDefault="00684C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088" cy="773582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088" cy="7735824"/>
                    </a:xfrm>
                    <a:prstGeom prst="rect">
                      <a:avLst/>
                    </a:prstGeom>
                    <a:noFill/>
                    <a:ln>
                      <a:noFill/>
                    </a:ln>
                  </pic:spPr>
                </pic:pic>
              </a:graphicData>
            </a:graphic>
          </wp:inline>
        </w:drawing>
      </w:r>
      <w:r>
        <w:rPr>
          <w:rFonts w:ascii="Times New Roman" w:hAnsi="Times New Roman" w:cs="Times New Roman"/>
          <w:sz w:val="24"/>
          <w:szCs w:val="24"/>
        </w:rPr>
        <w:br w:type="page"/>
      </w:r>
    </w:p>
    <w:p w:rsidR="00684CD5" w:rsidRDefault="00684CD5">
      <w:pPr>
        <w:rPr>
          <w:rFonts w:ascii="Times New Roman" w:hAnsi="Times New Roman" w:cs="Times New Roman"/>
          <w:sz w:val="24"/>
          <w:szCs w:val="24"/>
        </w:rPr>
      </w:pPr>
    </w:p>
    <w:p w:rsidR="004766DD" w:rsidRPr="009F66D6" w:rsidRDefault="004766DD" w:rsidP="00EE2BDE">
      <w:pPr>
        <w:rPr>
          <w:rFonts w:ascii="Times New Roman" w:hAnsi="Times New Roman" w:cs="Times New Roman"/>
          <w:sz w:val="24"/>
          <w:szCs w:val="24"/>
        </w:rPr>
      </w:pPr>
    </w:p>
    <w:p w:rsidR="00005173" w:rsidRPr="00911F4D" w:rsidRDefault="00EE2BDE" w:rsidP="00005173">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t>Conclusions</w:t>
      </w:r>
    </w:p>
    <w:p w:rsidR="00017CC6" w:rsidRDefault="00DD3B1A" w:rsidP="00DD3B1A">
      <w:pPr>
        <w:spacing w:after="0"/>
        <w:ind w:firstLine="360"/>
        <w:rPr>
          <w:rFonts w:ascii="Times New Roman" w:hAnsi="Times New Roman" w:cs="Times New Roman"/>
          <w:sz w:val="24"/>
          <w:szCs w:val="24"/>
        </w:rPr>
      </w:pPr>
      <w:r>
        <w:rPr>
          <w:rFonts w:ascii="Times New Roman" w:hAnsi="Times New Roman" w:cs="Times New Roman"/>
          <w:sz w:val="24"/>
          <w:szCs w:val="24"/>
        </w:rPr>
        <w:t>As previously mentioned, the data suggested a highly significant relationship in the direction opposite the expected result. As per the introduction, the hypothesis follows directly from the assumption of a particular stylized fact in the context of a particular model. I logical conclusion would be that there are one of three explanations for the mismatch between the observation and the expected result. First, the stylized fact may not be so. Second, the theoretical model may be decoupled from reality. Finally, the observed data may contain some sort of confounding information which caused the expected relationship to be lost in this particular cross-section.</w:t>
      </w:r>
    </w:p>
    <w:p w:rsidR="00E704FC" w:rsidRDefault="0094557B" w:rsidP="00DD3B1A">
      <w:pPr>
        <w:spacing w:after="0"/>
        <w:ind w:firstLine="360"/>
        <w:rPr>
          <w:rFonts w:ascii="Times New Roman" w:hAnsi="Times New Roman" w:cs="Times New Roman"/>
          <w:sz w:val="24"/>
          <w:szCs w:val="24"/>
        </w:rPr>
      </w:pPr>
      <w:r>
        <w:rPr>
          <w:rFonts w:ascii="Times New Roman" w:hAnsi="Times New Roman" w:cs="Times New Roman"/>
          <w:sz w:val="24"/>
          <w:szCs w:val="24"/>
        </w:rPr>
        <w:t>On reflection of the assertion of the stylized fact of low costs in the information technology sector, it is plausible that this assertion is incorrect. Information technology is a wide field</w:t>
      </w:r>
      <w:r w:rsidR="00E704FC">
        <w:rPr>
          <w:rFonts w:ascii="Times New Roman" w:hAnsi="Times New Roman" w:cs="Times New Roman"/>
          <w:sz w:val="24"/>
          <w:szCs w:val="24"/>
        </w:rPr>
        <w:t>. The introduction recognized that the previous literature has given a variety of unique values for the clockspeed of certain submarkets within the information technology industry. Heterogeneous clockspeeds indicate that these submarkets may be importantly different from one another in ways which are related to the rate of entrepreneurship</w:t>
      </w:r>
      <w:r>
        <w:rPr>
          <w:rFonts w:ascii="Times New Roman" w:hAnsi="Times New Roman" w:cs="Times New Roman"/>
          <w:sz w:val="24"/>
          <w:szCs w:val="24"/>
        </w:rPr>
        <w:t>.</w:t>
      </w:r>
    </w:p>
    <w:p w:rsidR="0094557B" w:rsidRDefault="0094557B" w:rsidP="00E704F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There are particular </w:t>
      </w:r>
      <w:r w:rsidR="00927C16">
        <w:rPr>
          <w:rFonts w:ascii="Times New Roman" w:hAnsi="Times New Roman" w:cs="Times New Roman"/>
          <w:sz w:val="24"/>
          <w:szCs w:val="24"/>
        </w:rPr>
        <w:t>sub</w:t>
      </w:r>
      <w:r>
        <w:rPr>
          <w:rFonts w:ascii="Times New Roman" w:hAnsi="Times New Roman" w:cs="Times New Roman"/>
          <w:sz w:val="24"/>
          <w:szCs w:val="24"/>
        </w:rPr>
        <w:t xml:space="preserve">markets in </w:t>
      </w:r>
      <w:r w:rsidR="00927C16">
        <w:rPr>
          <w:rFonts w:ascii="Times New Roman" w:hAnsi="Times New Roman" w:cs="Times New Roman"/>
          <w:sz w:val="24"/>
          <w:szCs w:val="24"/>
        </w:rPr>
        <w:t>the IT industry</w:t>
      </w:r>
      <w:r>
        <w:rPr>
          <w:rFonts w:ascii="Times New Roman" w:hAnsi="Times New Roman" w:cs="Times New Roman"/>
          <w:sz w:val="24"/>
          <w:szCs w:val="24"/>
        </w:rPr>
        <w:t xml:space="preserve"> which </w:t>
      </w:r>
      <w:r w:rsidR="00927C16">
        <w:rPr>
          <w:rFonts w:ascii="Times New Roman" w:hAnsi="Times New Roman" w:cs="Times New Roman"/>
          <w:sz w:val="24"/>
          <w:szCs w:val="24"/>
        </w:rPr>
        <w:t xml:space="preserve">seem to </w:t>
      </w:r>
      <w:r>
        <w:rPr>
          <w:rFonts w:ascii="Times New Roman" w:hAnsi="Times New Roman" w:cs="Times New Roman"/>
          <w:sz w:val="24"/>
          <w:szCs w:val="24"/>
        </w:rPr>
        <w:t xml:space="preserve">have low barriers to entry. The markets for web development or graphic design services can be undertaken by an individual for virtually no marginal cost, given that an individual with such skill has likely already </w:t>
      </w:r>
      <w:r w:rsidR="00727A33">
        <w:rPr>
          <w:rFonts w:ascii="Times New Roman" w:hAnsi="Times New Roman" w:cs="Times New Roman"/>
          <w:sz w:val="24"/>
          <w:szCs w:val="24"/>
        </w:rPr>
        <w:t>invested in a personal computer and that a personal computer is essentially the only capital requirement for such a production function. On the other hand, most of information technology is not concentrated in these two submarkets. Future research could improve on the current paper by narrowing the scope of study.</w:t>
      </w:r>
    </w:p>
    <w:p w:rsidR="00017CC6" w:rsidRPr="009F66D6" w:rsidRDefault="00727A33" w:rsidP="00293DF7">
      <w:pPr>
        <w:spacing w:after="0"/>
        <w:ind w:firstLine="360"/>
        <w:rPr>
          <w:rFonts w:ascii="Times New Roman" w:hAnsi="Times New Roman" w:cs="Times New Roman"/>
          <w:sz w:val="24"/>
          <w:szCs w:val="24"/>
        </w:rPr>
      </w:pPr>
      <w:r>
        <w:rPr>
          <w:rFonts w:ascii="Times New Roman" w:hAnsi="Times New Roman" w:cs="Times New Roman"/>
          <w:sz w:val="24"/>
          <w:szCs w:val="24"/>
        </w:rPr>
        <w:t xml:space="preserve">On reflection of the theoretical model, there may be some confounding simplifications made or important factors left out of consideration. First, risk aversion may play a more serious role than allowed for in the model. </w:t>
      </w:r>
      <w:r w:rsidR="00017CC6" w:rsidRPr="009F66D6">
        <w:rPr>
          <w:rFonts w:ascii="Times New Roman" w:hAnsi="Times New Roman" w:cs="Times New Roman"/>
          <w:sz w:val="24"/>
          <w:szCs w:val="24"/>
        </w:rPr>
        <w:t>Individuals employed in the IT sector often enjoy</w:t>
      </w:r>
      <w:r w:rsidR="00BC0ED2">
        <w:rPr>
          <w:rFonts w:ascii="Times New Roman" w:hAnsi="Times New Roman" w:cs="Times New Roman"/>
          <w:sz w:val="24"/>
          <w:szCs w:val="24"/>
        </w:rPr>
        <w:t xml:space="preserve"> </w:t>
      </w:r>
      <w:r w:rsidR="00017CC6" w:rsidRPr="009F66D6">
        <w:rPr>
          <w:rFonts w:ascii="Times New Roman" w:hAnsi="Times New Roman" w:cs="Times New Roman"/>
          <w:sz w:val="24"/>
          <w:szCs w:val="24"/>
        </w:rPr>
        <w:t>low-risk employment.</w:t>
      </w:r>
      <w:r w:rsidR="00BC0ED2">
        <w:rPr>
          <w:rFonts w:ascii="Times New Roman" w:hAnsi="Times New Roman" w:cs="Times New Roman"/>
          <w:sz w:val="24"/>
          <w:szCs w:val="24"/>
        </w:rPr>
        <w:t xml:space="preserve"> Entrepreneurship is generally regarded as a relatively high-risk and high-reward endeavor.</w:t>
      </w:r>
      <w:r w:rsidR="00017CC6" w:rsidRPr="009F66D6">
        <w:rPr>
          <w:rFonts w:ascii="Times New Roman" w:hAnsi="Times New Roman" w:cs="Times New Roman"/>
          <w:sz w:val="24"/>
          <w:szCs w:val="24"/>
        </w:rPr>
        <w:t xml:space="preserve"> It could be that the opportunity cost of an individual in this position is very high when considering self-employ</w:t>
      </w:r>
      <w:r w:rsidR="00871338">
        <w:rPr>
          <w:rFonts w:ascii="Times New Roman" w:hAnsi="Times New Roman" w:cs="Times New Roman"/>
          <w:sz w:val="24"/>
          <w:szCs w:val="24"/>
        </w:rPr>
        <w:t xml:space="preserve">ment in risk-adjusted terms. </w:t>
      </w:r>
      <w:r w:rsidR="006E6EC6">
        <w:rPr>
          <w:rFonts w:ascii="Times New Roman" w:hAnsi="Times New Roman" w:cs="Times New Roman"/>
          <w:sz w:val="24"/>
          <w:szCs w:val="24"/>
        </w:rPr>
        <w:t>Secondly, t</w:t>
      </w:r>
      <w:r w:rsidR="00871338">
        <w:rPr>
          <w:rFonts w:ascii="Times New Roman" w:hAnsi="Times New Roman" w:cs="Times New Roman"/>
          <w:sz w:val="24"/>
          <w:szCs w:val="24"/>
        </w:rPr>
        <w:t>his theoretical difference may be exacerbated by personality traits if it is found, for example, that introverts tend toward programming, for example, while more extroverted personalities are associated with more entrepreneurship</w:t>
      </w:r>
      <w:r w:rsidR="006E6EC6">
        <w:rPr>
          <w:rFonts w:ascii="Times New Roman" w:hAnsi="Times New Roman" w:cs="Times New Roman"/>
          <w:sz w:val="24"/>
          <w:szCs w:val="24"/>
        </w:rPr>
        <w:t>. Finally, it may simply be that the linearization of the theoretical model was a poor representation of the complex nonlinear relationships observed in the ACS data between financial variables and entrepreneurship</w:t>
      </w:r>
      <w:r w:rsidR="00F336E9">
        <w:rPr>
          <w:rFonts w:ascii="Times New Roman" w:hAnsi="Times New Roman" w:cs="Times New Roman"/>
          <w:sz w:val="24"/>
          <w:szCs w:val="24"/>
        </w:rPr>
        <w:t>, or that the choice of a cross-sectional design ignored important dynamic features of the industry which might interact with entrepreneurship</w:t>
      </w:r>
      <w:r w:rsidR="006E6EC6">
        <w:rPr>
          <w:rFonts w:ascii="Times New Roman" w:hAnsi="Times New Roman" w:cs="Times New Roman"/>
          <w:sz w:val="24"/>
          <w:szCs w:val="24"/>
        </w:rPr>
        <w:t>.</w:t>
      </w:r>
      <w:r w:rsidR="008833F8">
        <w:rPr>
          <w:rFonts w:ascii="Times New Roman" w:hAnsi="Times New Roman" w:cs="Times New Roman"/>
          <w:sz w:val="24"/>
          <w:szCs w:val="24"/>
        </w:rPr>
        <w:t xml:space="preserve"> Future work could alter these models appropriately and </w:t>
      </w:r>
      <w:r w:rsidR="00451579">
        <w:rPr>
          <w:rFonts w:ascii="Times New Roman" w:hAnsi="Times New Roman" w:cs="Times New Roman"/>
          <w:sz w:val="24"/>
          <w:szCs w:val="24"/>
        </w:rPr>
        <w:t xml:space="preserve">wrangle </w:t>
      </w:r>
      <w:r w:rsidR="00F336E9">
        <w:rPr>
          <w:rFonts w:ascii="Times New Roman" w:hAnsi="Times New Roman" w:cs="Times New Roman"/>
          <w:sz w:val="24"/>
          <w:szCs w:val="24"/>
        </w:rPr>
        <w:t xml:space="preserve">time series and </w:t>
      </w:r>
      <w:r w:rsidR="00451579">
        <w:rPr>
          <w:rFonts w:ascii="Times New Roman" w:hAnsi="Times New Roman" w:cs="Times New Roman"/>
          <w:sz w:val="24"/>
          <w:szCs w:val="24"/>
        </w:rPr>
        <w:t>personality data.</w:t>
      </w:r>
    </w:p>
    <w:p w:rsidR="00017CC6" w:rsidRPr="009F66D6" w:rsidRDefault="00017CC6" w:rsidP="00017CC6">
      <w:pPr>
        <w:rPr>
          <w:rFonts w:ascii="Times New Roman" w:hAnsi="Times New Roman" w:cs="Times New Roman"/>
          <w:sz w:val="24"/>
          <w:szCs w:val="24"/>
        </w:rPr>
      </w:pPr>
    </w:p>
    <w:p w:rsidR="00A1140B" w:rsidRPr="009F66D6" w:rsidRDefault="00A1140B" w:rsidP="00005173">
      <w:pPr>
        <w:rPr>
          <w:rFonts w:ascii="Times New Roman" w:hAnsi="Times New Roman" w:cs="Times New Roman"/>
          <w:sz w:val="24"/>
          <w:szCs w:val="24"/>
        </w:rPr>
      </w:pPr>
    </w:p>
    <w:p w:rsidR="00851C56" w:rsidRPr="009F66D6" w:rsidRDefault="00851C56" w:rsidP="00005173">
      <w:pPr>
        <w:rPr>
          <w:rFonts w:ascii="Times New Roman" w:hAnsi="Times New Roman" w:cs="Times New Roman"/>
          <w:sz w:val="24"/>
          <w:szCs w:val="24"/>
        </w:rPr>
      </w:pPr>
    </w:p>
    <w:p w:rsidR="00851C56" w:rsidRPr="009F66D6" w:rsidRDefault="00851C56">
      <w:pPr>
        <w:rPr>
          <w:rFonts w:ascii="Times New Roman" w:hAnsi="Times New Roman" w:cs="Times New Roman"/>
          <w:sz w:val="24"/>
          <w:szCs w:val="24"/>
        </w:rPr>
      </w:pPr>
      <w:r w:rsidRPr="009F66D6">
        <w:rPr>
          <w:rFonts w:ascii="Times New Roman" w:hAnsi="Times New Roman" w:cs="Times New Roman"/>
          <w:sz w:val="24"/>
          <w:szCs w:val="24"/>
        </w:rPr>
        <w:br w:type="page"/>
      </w:r>
    </w:p>
    <w:p w:rsidR="00973154" w:rsidRPr="00EE3E85" w:rsidRDefault="00851C56" w:rsidP="001C7028">
      <w:pPr>
        <w:rPr>
          <w:rFonts w:ascii="Times New Roman" w:hAnsi="Times New Roman" w:cs="Times New Roman"/>
          <w:b/>
          <w:sz w:val="24"/>
          <w:szCs w:val="24"/>
        </w:rPr>
      </w:pPr>
      <w:r w:rsidRPr="009F66D6">
        <w:rPr>
          <w:rFonts w:ascii="Times New Roman" w:hAnsi="Times New Roman" w:cs="Times New Roman"/>
          <w:b/>
          <w:sz w:val="24"/>
          <w:szCs w:val="24"/>
        </w:rPr>
        <w:lastRenderedPageBreak/>
        <w:t>References</w:t>
      </w:r>
    </w:p>
    <w:p w:rsidR="00973154" w:rsidRPr="009F66D6" w:rsidRDefault="00973154" w:rsidP="00973154">
      <w:pPr>
        <w:rPr>
          <w:rFonts w:ascii="Times New Roman" w:hAnsi="Times New Roman" w:cs="Times New Roman"/>
          <w:sz w:val="24"/>
          <w:szCs w:val="24"/>
        </w:rPr>
      </w:pPr>
      <w:proofErr w:type="spellStart"/>
      <w:r w:rsidRPr="009F66D6">
        <w:rPr>
          <w:rFonts w:ascii="Times New Roman" w:hAnsi="Times New Roman" w:cs="Times New Roman"/>
          <w:sz w:val="24"/>
          <w:szCs w:val="24"/>
        </w:rPr>
        <w:t>Covin</w:t>
      </w:r>
      <w:proofErr w:type="spellEnd"/>
      <w:r w:rsidRPr="009F66D6">
        <w:rPr>
          <w:rFonts w:ascii="Times New Roman" w:hAnsi="Times New Roman" w:cs="Times New Roman"/>
          <w:sz w:val="24"/>
          <w:szCs w:val="24"/>
        </w:rPr>
        <w:t xml:space="preserve">, Jeffrey G., and Dennis P. </w:t>
      </w:r>
      <w:proofErr w:type="spellStart"/>
      <w:r w:rsidRPr="009F66D6">
        <w:rPr>
          <w:rFonts w:ascii="Times New Roman" w:hAnsi="Times New Roman" w:cs="Times New Roman"/>
          <w:sz w:val="24"/>
          <w:szCs w:val="24"/>
        </w:rPr>
        <w:t>Slevin</w:t>
      </w:r>
      <w:proofErr w:type="spellEnd"/>
      <w:r w:rsidRPr="009F66D6">
        <w:rPr>
          <w:rFonts w:ascii="Times New Roman" w:hAnsi="Times New Roman" w:cs="Times New Roman"/>
          <w:sz w:val="24"/>
          <w:szCs w:val="24"/>
        </w:rPr>
        <w:t xml:space="preserve">. "Corporate </w:t>
      </w:r>
      <w:proofErr w:type="spellStart"/>
      <w:r w:rsidRPr="009F66D6">
        <w:rPr>
          <w:rFonts w:ascii="Times New Roman" w:hAnsi="Times New Roman" w:cs="Times New Roman"/>
          <w:sz w:val="24"/>
          <w:szCs w:val="24"/>
        </w:rPr>
        <w:t>Entrepeneurship</w:t>
      </w:r>
      <w:proofErr w:type="spellEnd"/>
      <w:r w:rsidRPr="009F66D6">
        <w:rPr>
          <w:rFonts w:ascii="Times New Roman" w:hAnsi="Times New Roman" w:cs="Times New Roman"/>
          <w:sz w:val="24"/>
          <w:szCs w:val="24"/>
        </w:rPr>
        <w:t xml:space="preserve"> in High and Low Technology Industries." Journal of </w:t>
      </w:r>
      <w:proofErr w:type="spellStart"/>
      <w:r w:rsidRPr="009F66D6">
        <w:rPr>
          <w:rFonts w:ascii="Times New Roman" w:hAnsi="Times New Roman" w:cs="Times New Roman"/>
          <w:sz w:val="24"/>
          <w:szCs w:val="24"/>
        </w:rPr>
        <w:t>Euromarketing</w:t>
      </w:r>
      <w:proofErr w:type="spellEnd"/>
      <w:r w:rsidRPr="009F66D6">
        <w:rPr>
          <w:rFonts w:ascii="Times New Roman" w:hAnsi="Times New Roman" w:cs="Times New Roman"/>
          <w:sz w:val="24"/>
          <w:szCs w:val="24"/>
        </w:rPr>
        <w:t xml:space="preserve"> (1994): 99-127. Web.</w:t>
      </w:r>
    </w:p>
    <w:p w:rsidR="00973154" w:rsidRPr="009F66D6" w:rsidRDefault="00973154" w:rsidP="00973154">
      <w:pPr>
        <w:rPr>
          <w:rFonts w:ascii="Times New Roman" w:hAnsi="Times New Roman" w:cs="Times New Roman"/>
          <w:sz w:val="24"/>
          <w:szCs w:val="24"/>
        </w:rPr>
      </w:pPr>
      <w:r w:rsidRPr="009F66D6">
        <w:rPr>
          <w:rFonts w:ascii="Times New Roman" w:hAnsi="Times New Roman" w:cs="Times New Roman"/>
          <w:sz w:val="24"/>
          <w:szCs w:val="24"/>
        </w:rPr>
        <w:t>Miller, Danny. “The Correlates of Entrepreneurship in Three Types of Firms.” Management Science (1983): 770-791. Web.</w:t>
      </w:r>
    </w:p>
    <w:p w:rsidR="00B75C10" w:rsidRPr="009F66D6" w:rsidRDefault="00C5227E" w:rsidP="00B75C10">
      <w:pPr>
        <w:rPr>
          <w:rFonts w:ascii="Times New Roman" w:hAnsi="Times New Roman" w:cs="Times New Roman"/>
          <w:sz w:val="24"/>
          <w:szCs w:val="24"/>
        </w:rPr>
      </w:pPr>
      <w:r w:rsidRPr="009F66D6">
        <w:rPr>
          <w:rFonts w:ascii="Times New Roman" w:hAnsi="Times New Roman" w:cs="Times New Roman"/>
          <w:sz w:val="24"/>
          <w:szCs w:val="24"/>
        </w:rPr>
        <w:t xml:space="preserve">Souza, </w:t>
      </w:r>
      <w:proofErr w:type="spellStart"/>
      <w:r w:rsidRPr="009F66D6">
        <w:rPr>
          <w:rFonts w:ascii="Times New Roman" w:hAnsi="Times New Roman" w:cs="Times New Roman"/>
          <w:sz w:val="24"/>
          <w:szCs w:val="24"/>
        </w:rPr>
        <w:t>Gilvan</w:t>
      </w:r>
      <w:proofErr w:type="spellEnd"/>
      <w:r w:rsidRPr="009F66D6">
        <w:rPr>
          <w:rFonts w:ascii="Times New Roman" w:hAnsi="Times New Roman" w:cs="Times New Roman"/>
          <w:sz w:val="24"/>
          <w:szCs w:val="24"/>
        </w:rPr>
        <w:t xml:space="preserve"> C., Barry L. </w:t>
      </w:r>
      <w:proofErr w:type="spellStart"/>
      <w:r w:rsidRPr="009F66D6">
        <w:rPr>
          <w:rFonts w:ascii="Times New Roman" w:hAnsi="Times New Roman" w:cs="Times New Roman"/>
          <w:sz w:val="24"/>
          <w:szCs w:val="24"/>
        </w:rPr>
        <w:t>Bayus</w:t>
      </w:r>
      <w:proofErr w:type="spellEnd"/>
      <w:r w:rsidRPr="009F66D6">
        <w:rPr>
          <w:rFonts w:ascii="Times New Roman" w:hAnsi="Times New Roman" w:cs="Times New Roman"/>
          <w:sz w:val="24"/>
          <w:szCs w:val="24"/>
        </w:rPr>
        <w:t>, and Harvey M. Wagner. "New-Product Strategy and Industry Clockspeed." Management Science 50.4 (2004): 537-49. Web.</w:t>
      </w:r>
    </w:p>
    <w:p w:rsidR="00973154" w:rsidRPr="009F66D6" w:rsidRDefault="00B75C10" w:rsidP="00771257">
      <w:pPr>
        <w:rPr>
          <w:rFonts w:ascii="Times New Roman" w:hAnsi="Times New Roman" w:cs="Times New Roman"/>
          <w:sz w:val="24"/>
          <w:szCs w:val="24"/>
        </w:rPr>
      </w:pPr>
      <w:proofErr w:type="spellStart"/>
      <w:r w:rsidRPr="009F66D6">
        <w:rPr>
          <w:rFonts w:ascii="Times New Roman" w:hAnsi="Times New Roman" w:cs="Times New Roman"/>
          <w:sz w:val="24"/>
          <w:szCs w:val="24"/>
        </w:rPr>
        <w:t>Thurik</w:t>
      </w:r>
      <w:proofErr w:type="spellEnd"/>
      <w:r w:rsidRPr="009F66D6">
        <w:rPr>
          <w:rFonts w:ascii="Times New Roman" w:hAnsi="Times New Roman" w:cs="Times New Roman"/>
          <w:sz w:val="24"/>
          <w:szCs w:val="24"/>
        </w:rPr>
        <w:t xml:space="preserve">, Roy, and </w:t>
      </w:r>
      <w:proofErr w:type="spellStart"/>
      <w:r w:rsidRPr="009F66D6">
        <w:rPr>
          <w:rFonts w:ascii="Times New Roman" w:hAnsi="Times New Roman" w:cs="Times New Roman"/>
          <w:sz w:val="24"/>
          <w:szCs w:val="24"/>
        </w:rPr>
        <w:t>Wennekers</w:t>
      </w:r>
      <w:proofErr w:type="spellEnd"/>
      <w:r w:rsidRPr="009F66D6">
        <w:rPr>
          <w:rFonts w:ascii="Times New Roman" w:hAnsi="Times New Roman" w:cs="Times New Roman"/>
          <w:sz w:val="24"/>
          <w:szCs w:val="24"/>
        </w:rPr>
        <w:t>, Sander. “Linking Entrepreneurship and Economic Growth.” Small Business Economics (1999): 27-56. Web.</w:t>
      </w:r>
    </w:p>
    <w:p w:rsidR="00C5227E" w:rsidRDefault="00C5227E" w:rsidP="00B75C10">
      <w:pPr>
        <w:rPr>
          <w:rFonts w:ascii="Times New Roman" w:hAnsi="Times New Roman" w:cs="Times New Roman"/>
          <w:sz w:val="24"/>
          <w:szCs w:val="24"/>
        </w:rPr>
      </w:pPr>
    </w:p>
    <w:p w:rsidR="00084EC1" w:rsidRDefault="00084EC1">
      <w:pPr>
        <w:rPr>
          <w:rFonts w:ascii="Times New Roman" w:hAnsi="Times New Roman" w:cs="Times New Roman"/>
          <w:sz w:val="24"/>
          <w:szCs w:val="24"/>
        </w:rPr>
      </w:pPr>
      <w:r>
        <w:rPr>
          <w:rFonts w:ascii="Times New Roman" w:hAnsi="Times New Roman" w:cs="Times New Roman"/>
          <w:sz w:val="24"/>
          <w:szCs w:val="24"/>
        </w:rPr>
        <w:br w:type="page"/>
      </w:r>
    </w:p>
    <w:p w:rsidR="00084EC1" w:rsidRDefault="00084EC1" w:rsidP="00B75C10">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A</w:t>
      </w:r>
      <w:proofErr w:type="spellEnd"/>
      <w:proofErr w:type="gramEnd"/>
      <w:r>
        <w:rPr>
          <w:rFonts w:ascii="Times New Roman" w:hAnsi="Times New Roman" w:cs="Times New Roman"/>
          <w:b/>
          <w:sz w:val="24"/>
          <w:szCs w:val="24"/>
        </w:rPr>
        <w:t xml:space="preserve"> Appendix: OCC Codes Included in the Index</w:t>
      </w:r>
    </w:p>
    <w:p w:rsidR="00084EC1" w:rsidRDefault="00084EC1" w:rsidP="00B75C10">
      <w:pPr>
        <w:rPr>
          <w:rFonts w:ascii="Times New Roman" w:hAnsi="Times New Roman" w:cs="Times New Roman"/>
          <w:b/>
          <w:sz w:val="24"/>
          <w:szCs w:val="24"/>
        </w:rPr>
      </w:pPr>
      <w:r w:rsidRPr="00E54322">
        <w:rPr>
          <w:rFonts w:ascii="Times New Roman" w:hAnsi="Times New Roman" w:cs="Times New Roman"/>
        </w:rPr>
        <w:t xml:space="preserve">The </w:t>
      </w:r>
      <w:r>
        <w:rPr>
          <w:rFonts w:ascii="Times New Roman" w:hAnsi="Times New Roman" w:cs="Times New Roman"/>
        </w:rPr>
        <w:t xml:space="preserve">index </w:t>
      </w:r>
      <w:r w:rsidRPr="00E54322">
        <w:rPr>
          <w:rFonts w:ascii="Times New Roman" w:hAnsi="Times New Roman" w:cs="Times New Roman"/>
        </w:rPr>
        <w:t xml:space="preserve">dummy variable took a value of 1 if the individual was coded with </w:t>
      </w:r>
      <w:r>
        <w:rPr>
          <w:rFonts w:ascii="Times New Roman" w:hAnsi="Times New Roman" w:cs="Times New Roman"/>
        </w:rPr>
        <w:t>any of the 14 OCC</w:t>
      </w:r>
      <w:r w:rsidR="00030D34">
        <w:rPr>
          <w:rFonts w:ascii="Times New Roman" w:hAnsi="Times New Roman" w:cs="Times New Roman"/>
        </w:rPr>
        <w:t xml:space="preserve"> codes identified in the table below.</w:t>
      </w:r>
    </w:p>
    <w:tbl>
      <w:tblPr>
        <w:tblStyle w:val="TableGrid"/>
        <w:tblW w:w="0" w:type="auto"/>
        <w:tblLook w:val="04A0" w:firstRow="1" w:lastRow="0" w:firstColumn="1" w:lastColumn="0" w:noHBand="0" w:noVBand="1"/>
      </w:tblPr>
      <w:tblGrid>
        <w:gridCol w:w="4675"/>
        <w:gridCol w:w="4675"/>
      </w:tblGrid>
      <w:tr w:rsidR="00084EC1" w:rsidTr="00C37929">
        <w:tc>
          <w:tcPr>
            <w:tcW w:w="4675" w:type="dxa"/>
            <w:tcMar>
              <w:top w:w="58" w:type="dxa"/>
              <w:left w:w="115" w:type="dxa"/>
              <w:bottom w:w="58" w:type="dxa"/>
              <w:right w:w="115" w:type="dxa"/>
            </w:tcMar>
          </w:tcPr>
          <w:p w:rsidR="00084EC1" w:rsidRPr="00202D03" w:rsidRDefault="00084EC1" w:rsidP="00B75C10">
            <w:pPr>
              <w:rPr>
                <w:rFonts w:ascii="Times New Roman" w:hAnsi="Times New Roman" w:cs="Times New Roman"/>
                <w:b/>
              </w:rPr>
            </w:pPr>
            <w:r w:rsidRPr="00202D03">
              <w:rPr>
                <w:rFonts w:ascii="Times New Roman" w:hAnsi="Times New Roman" w:cs="Times New Roman"/>
                <w:b/>
              </w:rPr>
              <w:t>OCC Code</w:t>
            </w:r>
          </w:p>
        </w:tc>
        <w:tc>
          <w:tcPr>
            <w:tcW w:w="4675" w:type="dxa"/>
            <w:tcMar>
              <w:top w:w="58" w:type="dxa"/>
              <w:left w:w="115" w:type="dxa"/>
              <w:bottom w:w="58" w:type="dxa"/>
              <w:right w:w="115" w:type="dxa"/>
            </w:tcMar>
          </w:tcPr>
          <w:p w:rsidR="00084EC1" w:rsidRPr="00202D03" w:rsidRDefault="00084EC1" w:rsidP="00B75C10">
            <w:pPr>
              <w:rPr>
                <w:rFonts w:ascii="Times New Roman" w:hAnsi="Times New Roman" w:cs="Times New Roman"/>
                <w:b/>
                <w:sz w:val="24"/>
                <w:szCs w:val="24"/>
              </w:rPr>
            </w:pPr>
            <w:r w:rsidRPr="00202D03">
              <w:rPr>
                <w:rFonts w:ascii="Times New Roman" w:hAnsi="Times New Roman" w:cs="Times New Roman"/>
                <w:b/>
                <w:sz w:val="24"/>
                <w:szCs w:val="24"/>
              </w:rPr>
              <w:t>Data Dictionary Label</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E54322">
              <w:rPr>
                <w:rFonts w:ascii="Times New Roman" w:hAnsi="Times New Roman" w:cs="Times New Roman"/>
              </w:rPr>
              <w:t>0110</w:t>
            </w:r>
          </w:p>
        </w:tc>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966C27">
              <w:rPr>
                <w:rFonts w:ascii="Times New Roman" w:hAnsi="Times New Roman" w:cs="Times New Roman"/>
              </w:rPr>
              <w:t>MGR-COMPUTER AND INFORMATION SYSTEMS MANAGERS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1005</w:t>
            </w:r>
          </w:p>
        </w:tc>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9114F4">
              <w:rPr>
                <w:rFonts w:ascii="Times New Roman" w:hAnsi="Times New Roman" w:cs="Times New Roman"/>
              </w:rPr>
              <w:t>CMM-COMPUTER AND INFORMATION RESEARCH SCIENTISTS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1006</w:t>
            </w:r>
          </w:p>
        </w:tc>
        <w:tc>
          <w:tcPr>
            <w:tcW w:w="4675" w:type="dxa"/>
            <w:tcMar>
              <w:top w:w="58" w:type="dxa"/>
              <w:left w:w="115" w:type="dxa"/>
              <w:bottom w:w="58" w:type="dxa"/>
              <w:right w:w="115" w:type="dxa"/>
            </w:tcMar>
          </w:tcPr>
          <w:p w:rsidR="00084EC1" w:rsidRDefault="000C397A" w:rsidP="00B75C10">
            <w:pPr>
              <w:rPr>
                <w:rFonts w:ascii="Times New Roman" w:hAnsi="Times New Roman" w:cs="Times New Roman"/>
                <w:sz w:val="24"/>
                <w:szCs w:val="24"/>
              </w:rPr>
            </w:pPr>
            <w:r w:rsidRPr="000C397A">
              <w:rPr>
                <w:rFonts w:ascii="Times New Roman" w:hAnsi="Times New Roman" w:cs="Times New Roman"/>
                <w:sz w:val="24"/>
                <w:szCs w:val="24"/>
              </w:rPr>
              <w:t>MM-COMPUTER SYSTEMS ANALYSTS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1007</w:t>
            </w:r>
          </w:p>
        </w:tc>
        <w:tc>
          <w:tcPr>
            <w:tcW w:w="4675" w:type="dxa"/>
            <w:tcMar>
              <w:top w:w="58" w:type="dxa"/>
              <w:left w:w="115" w:type="dxa"/>
              <w:bottom w:w="58" w:type="dxa"/>
              <w:right w:w="115" w:type="dxa"/>
            </w:tcMar>
          </w:tcPr>
          <w:p w:rsidR="00084EC1" w:rsidRDefault="000C397A" w:rsidP="00B75C10">
            <w:pPr>
              <w:rPr>
                <w:rFonts w:ascii="Times New Roman" w:hAnsi="Times New Roman" w:cs="Times New Roman"/>
                <w:sz w:val="24"/>
                <w:szCs w:val="24"/>
              </w:rPr>
            </w:pPr>
            <w:r w:rsidRPr="000C397A">
              <w:rPr>
                <w:rFonts w:ascii="Times New Roman" w:hAnsi="Times New Roman" w:cs="Times New Roman"/>
                <w:sz w:val="24"/>
                <w:szCs w:val="24"/>
              </w:rPr>
              <w:t>CMM-INFORMATION SECURITY ANALYSTS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1010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CMM-COMPUTER PROGRAMMERS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1020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CMM-SOFTWARE DEVELOPERS, APPLICATIONS AND SYSTEMS SOFTWARE</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1030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CMM-WEB DEVELOPERS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1050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CMM-COMPUTER SUPPORT SPECIALISTS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1060</w:t>
            </w:r>
          </w:p>
        </w:tc>
        <w:tc>
          <w:tcPr>
            <w:tcW w:w="4675" w:type="dxa"/>
            <w:tcMar>
              <w:top w:w="58" w:type="dxa"/>
              <w:left w:w="115" w:type="dxa"/>
              <w:bottom w:w="58" w:type="dxa"/>
              <w:right w:w="115" w:type="dxa"/>
            </w:tcMar>
          </w:tcPr>
          <w:p w:rsidR="00084EC1" w:rsidRDefault="007F7026" w:rsidP="00B75C10">
            <w:pPr>
              <w:rPr>
                <w:rFonts w:ascii="Times New Roman" w:hAnsi="Times New Roman" w:cs="Times New Roman"/>
                <w:sz w:val="24"/>
                <w:szCs w:val="24"/>
              </w:rPr>
            </w:pPr>
            <w:r w:rsidRPr="007F7026">
              <w:rPr>
                <w:rFonts w:ascii="Times New Roman" w:hAnsi="Times New Roman" w:cs="Times New Roman"/>
                <w:sz w:val="24"/>
                <w:szCs w:val="24"/>
              </w:rPr>
              <w:t>CMM-DATABASE ADMINISTRATORS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1105</w:t>
            </w:r>
          </w:p>
        </w:tc>
        <w:tc>
          <w:tcPr>
            <w:tcW w:w="4675" w:type="dxa"/>
            <w:tcMar>
              <w:top w:w="58" w:type="dxa"/>
              <w:left w:w="115" w:type="dxa"/>
              <w:bottom w:w="58" w:type="dxa"/>
              <w:right w:w="115" w:type="dxa"/>
            </w:tcMar>
          </w:tcPr>
          <w:p w:rsidR="00084EC1" w:rsidRDefault="00C30FB3" w:rsidP="00B75C10">
            <w:pPr>
              <w:rPr>
                <w:rFonts w:ascii="Times New Roman" w:hAnsi="Times New Roman" w:cs="Times New Roman"/>
                <w:sz w:val="24"/>
                <w:szCs w:val="24"/>
              </w:rPr>
            </w:pPr>
            <w:r w:rsidRPr="00C30FB3">
              <w:rPr>
                <w:rFonts w:ascii="Times New Roman" w:hAnsi="Times New Roman" w:cs="Times New Roman"/>
                <w:sz w:val="24"/>
                <w:szCs w:val="24"/>
              </w:rPr>
              <w:t>CMM-NETWORK AND COMPUTER SYSTEMS ADMINISTRATORS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1106</w:t>
            </w:r>
          </w:p>
        </w:tc>
        <w:tc>
          <w:tcPr>
            <w:tcW w:w="4675" w:type="dxa"/>
            <w:tcMar>
              <w:top w:w="58" w:type="dxa"/>
              <w:left w:w="115" w:type="dxa"/>
              <w:bottom w:w="58" w:type="dxa"/>
              <w:right w:w="115" w:type="dxa"/>
            </w:tcMar>
          </w:tcPr>
          <w:p w:rsidR="00084EC1" w:rsidRDefault="00946D8D" w:rsidP="00B75C10">
            <w:pPr>
              <w:rPr>
                <w:rFonts w:ascii="Times New Roman" w:hAnsi="Times New Roman" w:cs="Times New Roman"/>
                <w:sz w:val="24"/>
                <w:szCs w:val="24"/>
              </w:rPr>
            </w:pPr>
            <w:r w:rsidRPr="00946D8D">
              <w:rPr>
                <w:rFonts w:ascii="Times New Roman" w:hAnsi="Times New Roman" w:cs="Times New Roman"/>
                <w:sz w:val="24"/>
                <w:szCs w:val="24"/>
              </w:rPr>
              <w:t>CMM-COMPUTER NETWORK ARCHITECTS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1107</w:t>
            </w:r>
          </w:p>
        </w:tc>
        <w:tc>
          <w:tcPr>
            <w:tcW w:w="4675" w:type="dxa"/>
            <w:tcMar>
              <w:top w:w="58" w:type="dxa"/>
              <w:left w:w="115" w:type="dxa"/>
              <w:bottom w:w="58" w:type="dxa"/>
              <w:right w:w="115" w:type="dxa"/>
            </w:tcMar>
          </w:tcPr>
          <w:p w:rsidR="00084EC1" w:rsidRDefault="00162C87" w:rsidP="00B75C10">
            <w:pPr>
              <w:rPr>
                <w:rFonts w:ascii="Times New Roman" w:hAnsi="Times New Roman" w:cs="Times New Roman"/>
                <w:sz w:val="24"/>
                <w:szCs w:val="24"/>
              </w:rPr>
            </w:pPr>
            <w:r w:rsidRPr="00162C87">
              <w:rPr>
                <w:rFonts w:ascii="Times New Roman" w:hAnsi="Times New Roman" w:cs="Times New Roman"/>
                <w:sz w:val="24"/>
                <w:szCs w:val="24"/>
              </w:rPr>
              <w:t>CMM-COMPUTER OCCUPATIONS, ALL OTHER</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1400</w:t>
            </w:r>
          </w:p>
        </w:tc>
        <w:tc>
          <w:tcPr>
            <w:tcW w:w="4675" w:type="dxa"/>
            <w:tcMar>
              <w:top w:w="58" w:type="dxa"/>
              <w:left w:w="115" w:type="dxa"/>
              <w:bottom w:w="58" w:type="dxa"/>
              <w:right w:w="115" w:type="dxa"/>
            </w:tcMar>
          </w:tcPr>
          <w:p w:rsidR="00084EC1" w:rsidRDefault="00E566CC" w:rsidP="00B75C10">
            <w:pPr>
              <w:rPr>
                <w:rFonts w:ascii="Times New Roman" w:hAnsi="Times New Roman" w:cs="Times New Roman"/>
                <w:sz w:val="24"/>
                <w:szCs w:val="24"/>
              </w:rPr>
            </w:pPr>
            <w:r w:rsidRPr="00E566CC">
              <w:rPr>
                <w:rFonts w:ascii="Times New Roman" w:hAnsi="Times New Roman" w:cs="Times New Roman"/>
                <w:sz w:val="24"/>
                <w:szCs w:val="24"/>
              </w:rPr>
              <w:t>ENG-COMPUTER HARDWARE ENGINEERS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7010</w:t>
            </w:r>
          </w:p>
        </w:tc>
        <w:tc>
          <w:tcPr>
            <w:tcW w:w="4675" w:type="dxa"/>
            <w:tcMar>
              <w:top w:w="58" w:type="dxa"/>
              <w:left w:w="115" w:type="dxa"/>
              <w:bottom w:w="58" w:type="dxa"/>
              <w:right w:w="115" w:type="dxa"/>
            </w:tcMar>
          </w:tcPr>
          <w:p w:rsidR="00084EC1" w:rsidRDefault="00697CCE" w:rsidP="00697CCE">
            <w:pPr>
              <w:rPr>
                <w:rFonts w:ascii="Times New Roman" w:hAnsi="Times New Roman" w:cs="Times New Roman"/>
                <w:sz w:val="24"/>
                <w:szCs w:val="24"/>
              </w:rPr>
            </w:pPr>
            <w:r w:rsidRPr="00697CCE">
              <w:rPr>
                <w:rFonts w:ascii="Times New Roman" w:hAnsi="Times New Roman" w:cs="Times New Roman"/>
                <w:sz w:val="24"/>
                <w:szCs w:val="24"/>
              </w:rPr>
              <w:t>RPR-COMPUTER, AUTOMATED TELLER, AND OFFICE MACHINE    REPAIRERS</w:t>
            </w:r>
          </w:p>
        </w:tc>
      </w:tr>
    </w:tbl>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 xml:space="preserve">For more information on available codes, view the entire 2014 PUMS ACS data dictionary at: </w:t>
      </w:r>
      <w:hyperlink r:id="rId13" w:history="1">
        <w:r w:rsidRPr="00FB39EC">
          <w:rPr>
            <w:rStyle w:val="Hyperlink"/>
            <w:rFonts w:ascii="Times New Roman" w:hAnsi="Times New Roman" w:cs="Times New Roman"/>
            <w:sz w:val="24"/>
            <w:szCs w:val="24"/>
          </w:rPr>
          <w:t>https://www2.census.gov/programs-surveys/acs/tech_docs/pums/data_dict/PUMSDataDict14.pdf</w:t>
        </w:r>
      </w:hyperlink>
    </w:p>
    <w:p w:rsidR="00084EC1" w:rsidRPr="00084EC1" w:rsidRDefault="00084EC1" w:rsidP="00B75C10">
      <w:pPr>
        <w:rPr>
          <w:rFonts w:ascii="Times New Roman" w:hAnsi="Times New Roman" w:cs="Times New Roman"/>
          <w:sz w:val="24"/>
          <w:szCs w:val="24"/>
        </w:rPr>
      </w:pPr>
    </w:p>
    <w:sectPr w:rsidR="00084EC1" w:rsidRPr="00084EC1" w:rsidSect="008900A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278" w:rsidRDefault="00482278" w:rsidP="00851C56">
      <w:pPr>
        <w:spacing w:after="0" w:line="240" w:lineRule="auto"/>
      </w:pPr>
      <w:r>
        <w:separator/>
      </w:r>
    </w:p>
  </w:endnote>
  <w:endnote w:type="continuationSeparator" w:id="0">
    <w:p w:rsidR="00482278" w:rsidRDefault="00482278" w:rsidP="0085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278" w:rsidRDefault="00482278" w:rsidP="00851C56">
      <w:pPr>
        <w:spacing w:after="0" w:line="240" w:lineRule="auto"/>
      </w:pPr>
      <w:r>
        <w:separator/>
      </w:r>
    </w:p>
  </w:footnote>
  <w:footnote w:type="continuationSeparator" w:id="0">
    <w:p w:rsidR="00482278" w:rsidRDefault="00482278" w:rsidP="00851C56">
      <w:pPr>
        <w:spacing w:after="0" w:line="240" w:lineRule="auto"/>
      </w:pPr>
      <w:r>
        <w:continuationSeparator/>
      </w:r>
    </w:p>
  </w:footnote>
  <w:footnote w:id="1">
    <w:p w:rsidR="00006790" w:rsidRPr="00E54322" w:rsidRDefault="00006790">
      <w:pPr>
        <w:pStyle w:val="FootnoteText"/>
        <w:rPr>
          <w:rFonts w:ascii="Times New Roman" w:hAnsi="Times New Roman" w:cs="Times New Roman"/>
        </w:rPr>
      </w:pPr>
      <w:r w:rsidRPr="00E54322">
        <w:rPr>
          <w:rStyle w:val="FootnoteReference"/>
          <w:rFonts w:ascii="Times New Roman" w:hAnsi="Times New Roman" w:cs="Times New Roman"/>
        </w:rPr>
        <w:footnoteRef/>
      </w:r>
      <w:r w:rsidR="00F57995" w:rsidRPr="00E54322">
        <w:rPr>
          <w:rFonts w:ascii="Times New Roman" w:hAnsi="Times New Roman" w:cs="Times New Roman"/>
        </w:rPr>
        <w:t xml:space="preserve">See </w:t>
      </w:r>
      <w:proofErr w:type="spellStart"/>
      <w:r w:rsidR="00D518B8" w:rsidRPr="00E54322">
        <w:rPr>
          <w:rFonts w:ascii="Times New Roman" w:hAnsi="Times New Roman" w:cs="Times New Roman"/>
        </w:rPr>
        <w:t>Thurik</w:t>
      </w:r>
      <w:proofErr w:type="spellEnd"/>
      <w:r w:rsidR="00D518B8" w:rsidRPr="00E54322">
        <w:rPr>
          <w:rFonts w:ascii="Times New Roman" w:hAnsi="Times New Roman" w:cs="Times New Roman"/>
        </w:rPr>
        <w:t xml:space="preserve"> and </w:t>
      </w:r>
      <w:proofErr w:type="spellStart"/>
      <w:r w:rsidR="00D518B8" w:rsidRPr="00E54322">
        <w:rPr>
          <w:rFonts w:ascii="Times New Roman" w:hAnsi="Times New Roman" w:cs="Times New Roman"/>
        </w:rPr>
        <w:t>Wennekers</w:t>
      </w:r>
      <w:proofErr w:type="spellEnd"/>
      <w:r w:rsidR="00F57995" w:rsidRPr="00E54322">
        <w:rPr>
          <w:rFonts w:ascii="Times New Roman" w:hAnsi="Times New Roman" w:cs="Times New Roman"/>
        </w:rPr>
        <w:t xml:space="preserve"> (</w:t>
      </w:r>
      <w:r w:rsidR="00D518B8" w:rsidRPr="00E54322">
        <w:rPr>
          <w:rFonts w:ascii="Times New Roman" w:hAnsi="Times New Roman" w:cs="Times New Roman"/>
        </w:rPr>
        <w:t>1999</w:t>
      </w:r>
      <w:r w:rsidR="00F57995" w:rsidRPr="00E54322">
        <w:rPr>
          <w:rFonts w:ascii="Times New Roman" w:hAnsi="Times New Roman" w:cs="Times New Roman"/>
        </w:rPr>
        <w:t>)</w:t>
      </w:r>
    </w:p>
  </w:footnote>
  <w:footnote w:id="2">
    <w:p w:rsidR="00FE50D3" w:rsidRPr="00E54322" w:rsidRDefault="00FE50D3" w:rsidP="002B20DA">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2B20DA" w:rsidRPr="00E54322">
        <w:rPr>
          <w:rFonts w:ascii="Times New Roman" w:hAnsi="Times New Roman" w:cs="Times New Roman"/>
        </w:rPr>
        <w:t xml:space="preserve">See </w:t>
      </w:r>
      <w:proofErr w:type="spellStart"/>
      <w:r w:rsidR="002B20DA" w:rsidRPr="00E54322">
        <w:rPr>
          <w:rFonts w:ascii="Times New Roman" w:hAnsi="Times New Roman" w:cs="Times New Roman"/>
        </w:rPr>
        <w:t>Gilvan</w:t>
      </w:r>
      <w:proofErr w:type="spellEnd"/>
      <w:r w:rsidR="002B20DA" w:rsidRPr="00E54322">
        <w:rPr>
          <w:rFonts w:ascii="Times New Roman" w:hAnsi="Times New Roman" w:cs="Times New Roman"/>
        </w:rPr>
        <w:t xml:space="preserve"> et al. (2004)</w:t>
      </w:r>
    </w:p>
  </w:footnote>
  <w:footnote w:id="3">
    <w:p w:rsidR="00B22F32" w:rsidRPr="00E54322" w:rsidRDefault="00B22F32">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860E88" w:rsidRPr="00E54322">
        <w:rPr>
          <w:rFonts w:ascii="Times New Roman" w:hAnsi="Times New Roman" w:cs="Times New Roman"/>
        </w:rPr>
        <w:t xml:space="preserve">See </w:t>
      </w:r>
      <w:proofErr w:type="spellStart"/>
      <w:r w:rsidR="00860E88" w:rsidRPr="00E54322">
        <w:rPr>
          <w:rFonts w:ascii="Times New Roman" w:hAnsi="Times New Roman" w:cs="Times New Roman"/>
        </w:rPr>
        <w:t>Covin</w:t>
      </w:r>
      <w:proofErr w:type="spellEnd"/>
      <w:r w:rsidR="00860E88" w:rsidRPr="00E54322">
        <w:rPr>
          <w:rFonts w:ascii="Times New Roman" w:hAnsi="Times New Roman" w:cs="Times New Roman"/>
        </w:rPr>
        <w:t xml:space="preserve"> and Dennis (</w:t>
      </w:r>
      <w:r w:rsidR="002F4CF2" w:rsidRPr="00E54322">
        <w:rPr>
          <w:rFonts w:ascii="Times New Roman" w:hAnsi="Times New Roman" w:cs="Times New Roman"/>
        </w:rPr>
        <w:t>1994</w:t>
      </w:r>
      <w:r w:rsidR="00860E88" w:rsidRPr="00E54322">
        <w:rPr>
          <w:rFonts w:ascii="Times New Roman" w:hAnsi="Times New Roman" w:cs="Times New Roman"/>
        </w:rPr>
        <w:t>)</w:t>
      </w:r>
    </w:p>
  </w:footnote>
  <w:footnote w:id="4">
    <w:p w:rsidR="00A76C5F" w:rsidRPr="00E54322" w:rsidRDefault="00A76C5F" w:rsidP="00A76C5F">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860E88" w:rsidRPr="00E54322">
        <w:rPr>
          <w:rFonts w:ascii="Times New Roman" w:hAnsi="Times New Roman" w:cs="Times New Roman"/>
        </w:rPr>
        <w:t>See Miller (1983)</w:t>
      </w:r>
    </w:p>
  </w:footnote>
  <w:footnote w:id="5">
    <w:p w:rsidR="00095F08" w:rsidRPr="00E54322" w:rsidRDefault="00095F08">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6010E3">
        <w:rPr>
          <w:rFonts w:ascii="Times New Roman" w:hAnsi="Times New Roman" w:cs="Times New Roman"/>
        </w:rPr>
        <w:t xml:space="preserve">See Appendix A for a table of </w:t>
      </w:r>
      <w:r w:rsidR="00D26FC3">
        <w:rPr>
          <w:rFonts w:ascii="Times New Roman" w:hAnsi="Times New Roman" w:cs="Times New Roman"/>
        </w:rPr>
        <w:t xml:space="preserve">the 14 </w:t>
      </w:r>
      <w:r w:rsidR="006010E3">
        <w:rPr>
          <w:rFonts w:ascii="Times New Roman" w:hAnsi="Times New Roman" w:cs="Times New Roman"/>
        </w:rPr>
        <w:t xml:space="preserve">OCC codes considered </w:t>
      </w:r>
      <w:r w:rsidR="009539E0">
        <w:rPr>
          <w:rFonts w:ascii="Times New Roman" w:hAnsi="Times New Roman" w:cs="Times New Roman"/>
        </w:rPr>
        <w:t>member to</w:t>
      </w:r>
      <w:r w:rsidR="006010E3">
        <w:rPr>
          <w:rFonts w:ascii="Times New Roman" w:hAnsi="Times New Roman" w:cs="Times New Roman"/>
        </w:rPr>
        <w:t xml:space="preserve"> the IT industry, along with </w:t>
      </w:r>
      <w:r w:rsidR="001A79D5">
        <w:rPr>
          <w:rFonts w:ascii="Times New Roman" w:hAnsi="Times New Roman" w:cs="Times New Roman"/>
        </w:rPr>
        <w:t>Census Bureau-defined labels for each code.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9D2" w:rsidRDefault="000369D2" w:rsidP="000369D2">
    <w:pPr>
      <w:ind w:left="2160" w:firstLine="720"/>
    </w:pPr>
    <w:r>
      <w:rPr>
        <w:rFonts w:ascii="Times New Roman" w:hAnsi="Times New Roman" w:cs="Times New Roman"/>
        <w:sz w:val="24"/>
        <w:szCs w:val="24"/>
      </w:rPr>
      <w:t>Information Technology and Entrepreneurship</w:t>
    </w:r>
    <w:r>
      <w:rPr>
        <w:rFonts w:ascii="Times New Roman" w:hAnsi="Times New Roman" w:cs="Times New Roman"/>
        <w:sz w:val="24"/>
        <w:szCs w:val="24"/>
      </w:rPr>
      <w:tab/>
    </w:r>
    <w:r>
      <w:rPr>
        <w:rFonts w:ascii="Times New Roman" w:hAnsi="Times New Roman" w:cs="Times New Roman"/>
        <w:sz w:val="24"/>
        <w:szCs w:val="24"/>
      </w:rPr>
      <w:tab/>
    </w:r>
    <w:sdt>
      <w:sdtPr>
        <w:id w:val="16765279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014CC">
          <w:rPr>
            <w:noProof/>
          </w:rPr>
          <w:t>12</w:t>
        </w:r>
        <w:r>
          <w:rPr>
            <w:noProof/>
          </w:rPr>
          <w:fldChar w:fldCharType="end"/>
        </w:r>
      </w:sdtContent>
    </w:sdt>
  </w:p>
  <w:p w:rsidR="00A6752F" w:rsidRDefault="00A67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076B6"/>
    <w:multiLevelType w:val="hybridMultilevel"/>
    <w:tmpl w:val="65EA3550"/>
    <w:lvl w:ilvl="0" w:tplc="24EA7A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E6"/>
    <w:rsid w:val="00005173"/>
    <w:rsid w:val="00006790"/>
    <w:rsid w:val="00017333"/>
    <w:rsid w:val="00017CC6"/>
    <w:rsid w:val="00030D34"/>
    <w:rsid w:val="0003180B"/>
    <w:rsid w:val="000369D2"/>
    <w:rsid w:val="00045233"/>
    <w:rsid w:val="0005225C"/>
    <w:rsid w:val="00064FD9"/>
    <w:rsid w:val="00084699"/>
    <w:rsid w:val="00084EC1"/>
    <w:rsid w:val="00095F08"/>
    <w:rsid w:val="00096D03"/>
    <w:rsid w:val="000A69B4"/>
    <w:rsid w:val="000B2699"/>
    <w:rsid w:val="000B7F59"/>
    <w:rsid w:val="000C397A"/>
    <w:rsid w:val="000C7AE3"/>
    <w:rsid w:val="000E0464"/>
    <w:rsid w:val="000E5F65"/>
    <w:rsid w:val="001021B5"/>
    <w:rsid w:val="001047FD"/>
    <w:rsid w:val="00113C96"/>
    <w:rsid w:val="001206B1"/>
    <w:rsid w:val="0012140A"/>
    <w:rsid w:val="00125700"/>
    <w:rsid w:val="001545A3"/>
    <w:rsid w:val="001556C7"/>
    <w:rsid w:val="00162C87"/>
    <w:rsid w:val="00180C54"/>
    <w:rsid w:val="001A3DCC"/>
    <w:rsid w:val="001A79D5"/>
    <w:rsid w:val="001B0CEE"/>
    <w:rsid w:val="001B4C08"/>
    <w:rsid w:val="001C2377"/>
    <w:rsid w:val="001C7028"/>
    <w:rsid w:val="001D5931"/>
    <w:rsid w:val="001E3D06"/>
    <w:rsid w:val="001E6E1A"/>
    <w:rsid w:val="00202D03"/>
    <w:rsid w:val="00206F0C"/>
    <w:rsid w:val="00210715"/>
    <w:rsid w:val="002108EA"/>
    <w:rsid w:val="00212EF6"/>
    <w:rsid w:val="0021337F"/>
    <w:rsid w:val="00243E7E"/>
    <w:rsid w:val="00253BAB"/>
    <w:rsid w:val="00254C53"/>
    <w:rsid w:val="00263C2E"/>
    <w:rsid w:val="00275D3C"/>
    <w:rsid w:val="00275D6A"/>
    <w:rsid w:val="0028141E"/>
    <w:rsid w:val="00292EE3"/>
    <w:rsid w:val="00293DF7"/>
    <w:rsid w:val="002B20DA"/>
    <w:rsid w:val="002D0F39"/>
    <w:rsid w:val="002D24E5"/>
    <w:rsid w:val="002D535C"/>
    <w:rsid w:val="002D7C14"/>
    <w:rsid w:val="002E59FA"/>
    <w:rsid w:val="002F4CF2"/>
    <w:rsid w:val="00300391"/>
    <w:rsid w:val="003134A1"/>
    <w:rsid w:val="0031352A"/>
    <w:rsid w:val="00321A17"/>
    <w:rsid w:val="00331975"/>
    <w:rsid w:val="00335CE1"/>
    <w:rsid w:val="003372BF"/>
    <w:rsid w:val="00371F90"/>
    <w:rsid w:val="00373375"/>
    <w:rsid w:val="003A6967"/>
    <w:rsid w:val="003B0954"/>
    <w:rsid w:val="003D1861"/>
    <w:rsid w:val="003F4032"/>
    <w:rsid w:val="003F5CC5"/>
    <w:rsid w:val="003F69F0"/>
    <w:rsid w:val="004131AD"/>
    <w:rsid w:val="004163C7"/>
    <w:rsid w:val="00424DB5"/>
    <w:rsid w:val="004335AB"/>
    <w:rsid w:val="00440701"/>
    <w:rsid w:val="0044575E"/>
    <w:rsid w:val="00451579"/>
    <w:rsid w:val="00453BC6"/>
    <w:rsid w:val="00456042"/>
    <w:rsid w:val="0046153F"/>
    <w:rsid w:val="0046512A"/>
    <w:rsid w:val="004663B2"/>
    <w:rsid w:val="004679BB"/>
    <w:rsid w:val="00470037"/>
    <w:rsid w:val="004766DD"/>
    <w:rsid w:val="00482278"/>
    <w:rsid w:val="0049100A"/>
    <w:rsid w:val="0049116E"/>
    <w:rsid w:val="004A7B50"/>
    <w:rsid w:val="004B09AE"/>
    <w:rsid w:val="004E7270"/>
    <w:rsid w:val="004F1C32"/>
    <w:rsid w:val="004F230E"/>
    <w:rsid w:val="004F5221"/>
    <w:rsid w:val="004F79DE"/>
    <w:rsid w:val="005013BE"/>
    <w:rsid w:val="00512991"/>
    <w:rsid w:val="00521556"/>
    <w:rsid w:val="0053006B"/>
    <w:rsid w:val="00550841"/>
    <w:rsid w:val="00556BE3"/>
    <w:rsid w:val="00563648"/>
    <w:rsid w:val="00592742"/>
    <w:rsid w:val="00595C2B"/>
    <w:rsid w:val="005A0EAD"/>
    <w:rsid w:val="005A7F86"/>
    <w:rsid w:val="005B0166"/>
    <w:rsid w:val="005B125B"/>
    <w:rsid w:val="005B14BB"/>
    <w:rsid w:val="005C6A84"/>
    <w:rsid w:val="006010E3"/>
    <w:rsid w:val="00614A72"/>
    <w:rsid w:val="006329D2"/>
    <w:rsid w:val="00640E0C"/>
    <w:rsid w:val="0064283E"/>
    <w:rsid w:val="0065554F"/>
    <w:rsid w:val="0066773C"/>
    <w:rsid w:val="006711DE"/>
    <w:rsid w:val="00684CD5"/>
    <w:rsid w:val="00697CCE"/>
    <w:rsid w:val="006A0C18"/>
    <w:rsid w:val="006A2C41"/>
    <w:rsid w:val="006B1BEC"/>
    <w:rsid w:val="006C5F4B"/>
    <w:rsid w:val="006D06E0"/>
    <w:rsid w:val="006D517C"/>
    <w:rsid w:val="006E3833"/>
    <w:rsid w:val="006E4E3C"/>
    <w:rsid w:val="006E6280"/>
    <w:rsid w:val="006E6EC6"/>
    <w:rsid w:val="006E6EE3"/>
    <w:rsid w:val="006F4D7F"/>
    <w:rsid w:val="006F71F6"/>
    <w:rsid w:val="006F7865"/>
    <w:rsid w:val="007063AC"/>
    <w:rsid w:val="00707045"/>
    <w:rsid w:val="0071665F"/>
    <w:rsid w:val="00720CFE"/>
    <w:rsid w:val="007257C4"/>
    <w:rsid w:val="00727A33"/>
    <w:rsid w:val="00730121"/>
    <w:rsid w:val="0073065B"/>
    <w:rsid w:val="0075015F"/>
    <w:rsid w:val="00752C97"/>
    <w:rsid w:val="00760ED7"/>
    <w:rsid w:val="007646BA"/>
    <w:rsid w:val="00764B83"/>
    <w:rsid w:val="00765DB3"/>
    <w:rsid w:val="00765EF0"/>
    <w:rsid w:val="00771257"/>
    <w:rsid w:val="00776B65"/>
    <w:rsid w:val="007817DD"/>
    <w:rsid w:val="007A149A"/>
    <w:rsid w:val="007A5D73"/>
    <w:rsid w:val="007B7811"/>
    <w:rsid w:val="007C0094"/>
    <w:rsid w:val="007C5AC8"/>
    <w:rsid w:val="007D351E"/>
    <w:rsid w:val="007D5AAF"/>
    <w:rsid w:val="007E2FA4"/>
    <w:rsid w:val="007E5D07"/>
    <w:rsid w:val="007F23C2"/>
    <w:rsid w:val="007F7026"/>
    <w:rsid w:val="008005E3"/>
    <w:rsid w:val="008014CC"/>
    <w:rsid w:val="00807A6E"/>
    <w:rsid w:val="00816080"/>
    <w:rsid w:val="008170AD"/>
    <w:rsid w:val="008400B0"/>
    <w:rsid w:val="00851C56"/>
    <w:rsid w:val="00860E88"/>
    <w:rsid w:val="0086404C"/>
    <w:rsid w:val="00871338"/>
    <w:rsid w:val="00880CE8"/>
    <w:rsid w:val="008833F8"/>
    <w:rsid w:val="008867AE"/>
    <w:rsid w:val="008900A1"/>
    <w:rsid w:val="00892A2C"/>
    <w:rsid w:val="00897E93"/>
    <w:rsid w:val="008B751D"/>
    <w:rsid w:val="008B7AD7"/>
    <w:rsid w:val="008D0D6D"/>
    <w:rsid w:val="008D2E44"/>
    <w:rsid w:val="008D2F2F"/>
    <w:rsid w:val="008F0230"/>
    <w:rsid w:val="008F1FA8"/>
    <w:rsid w:val="00904976"/>
    <w:rsid w:val="009114F4"/>
    <w:rsid w:val="00911F4D"/>
    <w:rsid w:val="00927C16"/>
    <w:rsid w:val="0094247C"/>
    <w:rsid w:val="0094557B"/>
    <w:rsid w:val="00946D8D"/>
    <w:rsid w:val="00952A23"/>
    <w:rsid w:val="00953820"/>
    <w:rsid w:val="009539E0"/>
    <w:rsid w:val="00964825"/>
    <w:rsid w:val="00966689"/>
    <w:rsid w:val="00966C27"/>
    <w:rsid w:val="00973154"/>
    <w:rsid w:val="00974A14"/>
    <w:rsid w:val="009762EE"/>
    <w:rsid w:val="009828CB"/>
    <w:rsid w:val="009924A5"/>
    <w:rsid w:val="009A3A31"/>
    <w:rsid w:val="009A57FE"/>
    <w:rsid w:val="009B3DBE"/>
    <w:rsid w:val="009C248B"/>
    <w:rsid w:val="009D1B43"/>
    <w:rsid w:val="009D29CB"/>
    <w:rsid w:val="009D59B9"/>
    <w:rsid w:val="009D5CA5"/>
    <w:rsid w:val="009F39EC"/>
    <w:rsid w:val="009F66D6"/>
    <w:rsid w:val="00A015BB"/>
    <w:rsid w:val="00A039E6"/>
    <w:rsid w:val="00A1140B"/>
    <w:rsid w:val="00A2381D"/>
    <w:rsid w:val="00A265F2"/>
    <w:rsid w:val="00A361BA"/>
    <w:rsid w:val="00A45645"/>
    <w:rsid w:val="00A62F13"/>
    <w:rsid w:val="00A63692"/>
    <w:rsid w:val="00A64642"/>
    <w:rsid w:val="00A6752F"/>
    <w:rsid w:val="00A6772A"/>
    <w:rsid w:val="00A76C5F"/>
    <w:rsid w:val="00A86D58"/>
    <w:rsid w:val="00A9239F"/>
    <w:rsid w:val="00A935AB"/>
    <w:rsid w:val="00AA03B3"/>
    <w:rsid w:val="00AA1049"/>
    <w:rsid w:val="00AA4665"/>
    <w:rsid w:val="00AB0292"/>
    <w:rsid w:val="00AB3941"/>
    <w:rsid w:val="00AD780D"/>
    <w:rsid w:val="00B03138"/>
    <w:rsid w:val="00B04DAB"/>
    <w:rsid w:val="00B05E81"/>
    <w:rsid w:val="00B1310D"/>
    <w:rsid w:val="00B22F32"/>
    <w:rsid w:val="00B23D5F"/>
    <w:rsid w:val="00B26F45"/>
    <w:rsid w:val="00B32DEE"/>
    <w:rsid w:val="00B626AD"/>
    <w:rsid w:val="00B67203"/>
    <w:rsid w:val="00B72C12"/>
    <w:rsid w:val="00B75C10"/>
    <w:rsid w:val="00B87DCA"/>
    <w:rsid w:val="00B938B9"/>
    <w:rsid w:val="00BA163B"/>
    <w:rsid w:val="00BA6624"/>
    <w:rsid w:val="00BB51AB"/>
    <w:rsid w:val="00BC0ED2"/>
    <w:rsid w:val="00BD14C7"/>
    <w:rsid w:val="00BE60D7"/>
    <w:rsid w:val="00BE7EB1"/>
    <w:rsid w:val="00BF1929"/>
    <w:rsid w:val="00BF4107"/>
    <w:rsid w:val="00C04196"/>
    <w:rsid w:val="00C06B69"/>
    <w:rsid w:val="00C1152F"/>
    <w:rsid w:val="00C30FB3"/>
    <w:rsid w:val="00C34EC5"/>
    <w:rsid w:val="00C366CD"/>
    <w:rsid w:val="00C37929"/>
    <w:rsid w:val="00C45153"/>
    <w:rsid w:val="00C5227E"/>
    <w:rsid w:val="00C868EF"/>
    <w:rsid w:val="00C90002"/>
    <w:rsid w:val="00C92468"/>
    <w:rsid w:val="00CA5173"/>
    <w:rsid w:val="00CB3D0A"/>
    <w:rsid w:val="00CB41FC"/>
    <w:rsid w:val="00CB62FD"/>
    <w:rsid w:val="00CC0711"/>
    <w:rsid w:val="00CC1F01"/>
    <w:rsid w:val="00CC59DA"/>
    <w:rsid w:val="00CD3E30"/>
    <w:rsid w:val="00CE02B8"/>
    <w:rsid w:val="00CE0F49"/>
    <w:rsid w:val="00CE789F"/>
    <w:rsid w:val="00D03545"/>
    <w:rsid w:val="00D07975"/>
    <w:rsid w:val="00D1718B"/>
    <w:rsid w:val="00D20C2F"/>
    <w:rsid w:val="00D24D1F"/>
    <w:rsid w:val="00D26BA1"/>
    <w:rsid w:val="00D26FC3"/>
    <w:rsid w:val="00D41235"/>
    <w:rsid w:val="00D43C16"/>
    <w:rsid w:val="00D462B0"/>
    <w:rsid w:val="00D47524"/>
    <w:rsid w:val="00D518B8"/>
    <w:rsid w:val="00D755B9"/>
    <w:rsid w:val="00D75619"/>
    <w:rsid w:val="00D801DF"/>
    <w:rsid w:val="00DA31B2"/>
    <w:rsid w:val="00DA4FE2"/>
    <w:rsid w:val="00DA6C93"/>
    <w:rsid w:val="00DD3B1A"/>
    <w:rsid w:val="00DD54AE"/>
    <w:rsid w:val="00DE2481"/>
    <w:rsid w:val="00DF1D0A"/>
    <w:rsid w:val="00E005CA"/>
    <w:rsid w:val="00E07C48"/>
    <w:rsid w:val="00E138AE"/>
    <w:rsid w:val="00E244C9"/>
    <w:rsid w:val="00E30033"/>
    <w:rsid w:val="00E41722"/>
    <w:rsid w:val="00E47A25"/>
    <w:rsid w:val="00E54322"/>
    <w:rsid w:val="00E5453D"/>
    <w:rsid w:val="00E566CC"/>
    <w:rsid w:val="00E643DE"/>
    <w:rsid w:val="00E674E3"/>
    <w:rsid w:val="00E704FC"/>
    <w:rsid w:val="00E72B35"/>
    <w:rsid w:val="00E86399"/>
    <w:rsid w:val="00EA4084"/>
    <w:rsid w:val="00EA4E3E"/>
    <w:rsid w:val="00EB2B47"/>
    <w:rsid w:val="00EB5672"/>
    <w:rsid w:val="00EB6D14"/>
    <w:rsid w:val="00EB7B5B"/>
    <w:rsid w:val="00EC71FE"/>
    <w:rsid w:val="00ED7C2C"/>
    <w:rsid w:val="00EE2BDE"/>
    <w:rsid w:val="00EE3E85"/>
    <w:rsid w:val="00EF3DCA"/>
    <w:rsid w:val="00EF566C"/>
    <w:rsid w:val="00F0406F"/>
    <w:rsid w:val="00F05E56"/>
    <w:rsid w:val="00F178C5"/>
    <w:rsid w:val="00F25114"/>
    <w:rsid w:val="00F336E9"/>
    <w:rsid w:val="00F3767F"/>
    <w:rsid w:val="00F50B0F"/>
    <w:rsid w:val="00F51614"/>
    <w:rsid w:val="00F53959"/>
    <w:rsid w:val="00F57995"/>
    <w:rsid w:val="00F62394"/>
    <w:rsid w:val="00F649DD"/>
    <w:rsid w:val="00F7120D"/>
    <w:rsid w:val="00F721E8"/>
    <w:rsid w:val="00F74A44"/>
    <w:rsid w:val="00F8018F"/>
    <w:rsid w:val="00F80682"/>
    <w:rsid w:val="00F92BCF"/>
    <w:rsid w:val="00FA0EC2"/>
    <w:rsid w:val="00FD6638"/>
    <w:rsid w:val="00FE50D3"/>
    <w:rsid w:val="00FE5532"/>
    <w:rsid w:val="00FF4436"/>
    <w:rsid w:val="00FF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FB09"/>
  <w15:chartTrackingRefBased/>
  <w15:docId w15:val="{7D838141-3F2A-4567-9A86-C4501A3F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1E"/>
    <w:pPr>
      <w:ind w:left="720"/>
      <w:contextualSpacing/>
    </w:pPr>
  </w:style>
  <w:style w:type="paragraph" w:styleId="FootnoteText">
    <w:name w:val="footnote text"/>
    <w:basedOn w:val="Normal"/>
    <w:link w:val="FootnoteTextChar"/>
    <w:uiPriority w:val="99"/>
    <w:semiHidden/>
    <w:unhideWhenUsed/>
    <w:rsid w:val="00851C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C56"/>
    <w:rPr>
      <w:sz w:val="20"/>
      <w:szCs w:val="20"/>
    </w:rPr>
  </w:style>
  <w:style w:type="character" w:styleId="FootnoteReference">
    <w:name w:val="footnote reference"/>
    <w:basedOn w:val="DefaultParagraphFont"/>
    <w:uiPriority w:val="99"/>
    <w:semiHidden/>
    <w:unhideWhenUsed/>
    <w:rsid w:val="00851C56"/>
    <w:rPr>
      <w:vertAlign w:val="superscript"/>
    </w:rPr>
  </w:style>
  <w:style w:type="paragraph" w:styleId="Header">
    <w:name w:val="header"/>
    <w:basedOn w:val="Normal"/>
    <w:link w:val="HeaderChar"/>
    <w:uiPriority w:val="99"/>
    <w:unhideWhenUsed/>
    <w:rsid w:val="00A6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2F"/>
  </w:style>
  <w:style w:type="paragraph" w:styleId="Footer">
    <w:name w:val="footer"/>
    <w:basedOn w:val="Normal"/>
    <w:link w:val="FooterChar"/>
    <w:uiPriority w:val="99"/>
    <w:unhideWhenUsed/>
    <w:rsid w:val="00A6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2F"/>
  </w:style>
  <w:style w:type="table" w:styleId="TableGrid">
    <w:name w:val="Table Grid"/>
    <w:basedOn w:val="TableNormal"/>
    <w:uiPriority w:val="39"/>
    <w:rsid w:val="000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4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2.census.gov/programs-surveys/acs/tech_docs/pums/data_dict/PUMSDataDict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BDAA3-F09B-462D-BB34-697ADD21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12</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353</cp:revision>
  <dcterms:created xsi:type="dcterms:W3CDTF">2016-05-08T19:18:00Z</dcterms:created>
  <dcterms:modified xsi:type="dcterms:W3CDTF">2016-05-09T05:25:00Z</dcterms:modified>
</cp:coreProperties>
</file>