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738A78" w14:textId="7F60A257" w:rsidR="00F42AB5" w:rsidRDefault="00691A54">
      <w:r>
        <w:rPr>
          <w:noProof/>
        </w:rPr>
        <w:drawing>
          <wp:inline distT="0" distB="0" distL="0" distR="0" wp14:anchorId="6E7C0A6F" wp14:editId="4613484B">
            <wp:extent cx="5943600" cy="11131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0F2A5" w14:textId="0BA97458" w:rsidR="00691A54" w:rsidRDefault="00691A54"/>
    <w:p w14:paraId="7EE1039F" w14:textId="3864EB14" w:rsidR="00691A54" w:rsidRDefault="00691A54">
      <w:r>
        <w:t xml:space="preserve">Us </w:t>
      </w:r>
      <w:r w:rsidR="00F32575">
        <w:t>employment</w:t>
      </w:r>
      <w:r>
        <w:t xml:space="preserve"> rate ~6</w:t>
      </w:r>
      <w:r w:rsidR="00F32575">
        <w:t>0</w:t>
      </w:r>
      <w:r>
        <w:t>%</w:t>
      </w:r>
    </w:p>
    <w:p w14:paraId="43FBF2F6" w14:textId="628DA79A" w:rsidR="00691A54" w:rsidRDefault="00F32575">
      <w:r>
        <w:t xml:space="preserve">So, </w:t>
      </w:r>
      <w:proofErr w:type="spellStart"/>
      <w:r>
        <w:t>udacity’s</w:t>
      </w:r>
      <w:proofErr w:type="spellEnd"/>
      <w:r>
        <w:t xml:space="preserve"> is less without correction</w:t>
      </w:r>
      <w:bookmarkStart w:id="0" w:name="_GoBack"/>
      <w:bookmarkEnd w:id="0"/>
    </w:p>
    <w:sectPr w:rsidR="00691A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55C"/>
    <w:rsid w:val="00691A54"/>
    <w:rsid w:val="0093455C"/>
    <w:rsid w:val="00F32575"/>
    <w:rsid w:val="00F42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93E1C"/>
  <w15:chartTrackingRefBased/>
  <w15:docId w15:val="{22ED2199-89AA-4153-9944-9072ACAD6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Vandivier</dc:creator>
  <cp:keywords/>
  <dc:description/>
  <cp:lastModifiedBy>John Vandivier</cp:lastModifiedBy>
  <cp:revision>3</cp:revision>
  <dcterms:created xsi:type="dcterms:W3CDTF">2018-04-11T20:32:00Z</dcterms:created>
  <dcterms:modified xsi:type="dcterms:W3CDTF">2018-04-11T20:34:00Z</dcterms:modified>
</cp:coreProperties>
</file>