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DDB6" w14:textId="27BCA0D2" w:rsidR="002243BE" w:rsidRDefault="0007144A" w:rsidP="002243BE">
      <w:pPr>
        <w:pStyle w:val="BodyA"/>
        <w:jc w:val="center"/>
      </w:pPr>
      <w:r>
        <w:t xml:space="preserve">Hireability </w:t>
      </w:r>
      <w:r w:rsidR="001325E8">
        <w:t>and Educational Prestige</w:t>
      </w:r>
    </w:p>
    <w:p w14:paraId="74878773" w14:textId="77777777" w:rsidR="002243BE" w:rsidRDefault="002243BE" w:rsidP="002243BE">
      <w:pPr>
        <w:pStyle w:val="BodyA"/>
        <w:jc w:val="center"/>
      </w:pPr>
    </w:p>
    <w:p w14:paraId="5EF063D5" w14:textId="77777777" w:rsidR="00E46714" w:rsidRDefault="00E46714" w:rsidP="00E46714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4732C13D" w14:textId="77777777" w:rsidR="00E46714" w:rsidRDefault="00E46714" w:rsidP="00E46714">
      <w:pPr>
        <w:pStyle w:val="BodyA"/>
        <w:rPr>
          <w:lang w:val="fr-FR"/>
        </w:rPr>
      </w:pPr>
    </w:p>
    <w:p w14:paraId="012C195B" w14:textId="77777777" w:rsidR="00E46714" w:rsidRPr="005661B0" w:rsidRDefault="00E46714" w:rsidP="00E46714">
      <w:pPr>
        <w:pStyle w:val="BodyA"/>
      </w:pPr>
      <w:r>
        <w:rPr>
          <w:lang w:val="fr-FR"/>
        </w:rPr>
        <w:t>Priming Message for Initial Survey Questions:</w:t>
      </w:r>
    </w:p>
    <w:p w14:paraId="38399058" w14:textId="77777777" w:rsidR="000C74E2" w:rsidRDefault="00E46714" w:rsidP="00E46714">
      <w:pPr>
        <w:pStyle w:val="BodyA"/>
      </w:pPr>
      <w:r>
        <w:t>This survey asks questions about so-called alternative credentials. For the purposes of this survey, alternative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</w:p>
    <w:p w14:paraId="13D56385" w14:textId="2ED18DCC" w:rsidR="00E46714" w:rsidRDefault="004A29B1" w:rsidP="00E46714">
      <w:pPr>
        <w:pStyle w:val="BodyA"/>
      </w:pPr>
      <w:r>
        <w:t>There are two sections. Both sections are intended to take less than 5 minutes.</w:t>
      </w:r>
      <w:r w:rsidR="00E46714">
        <w:br/>
      </w:r>
    </w:p>
    <w:p w14:paraId="7C57A647" w14:textId="77777777" w:rsidR="00E46714" w:rsidRDefault="00E46714" w:rsidP="00E46714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4992E9A4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241A13C5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17752238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03AE73EC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56A1D357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193589B3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35F04A61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5E624779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7B5CDDCC" w14:textId="77777777" w:rsidR="00E46714" w:rsidRPr="00244F35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34B5CA14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It will soon become fairly conventional for high school graduates to obtain alternative credentials instead of going to college.</w:t>
      </w:r>
    </w:p>
    <w:p w14:paraId="3D163B8E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18F78BB5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6BB75F6A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74D45C5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11E7791C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781DD24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lastRenderedPageBreak/>
        <w:t>Agriculture</w:t>
      </w:r>
    </w:p>
    <w:p w14:paraId="2B17F276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Education</w:t>
      </w:r>
    </w:p>
    <w:p w14:paraId="50BD739B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Energy</w:t>
      </w:r>
    </w:p>
    <w:p w14:paraId="0F08D9E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619B34AC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Health</w:t>
      </w:r>
    </w:p>
    <w:p w14:paraId="1A40A392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Information Technology</w:t>
      </w:r>
    </w:p>
    <w:p w14:paraId="3CCFDFE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Law</w:t>
      </w:r>
    </w:p>
    <w:p w14:paraId="0DCD357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Manufacturing</w:t>
      </w:r>
    </w:p>
    <w:p w14:paraId="14884DC7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Military</w:t>
      </w:r>
    </w:p>
    <w:p w14:paraId="4C1C8C5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Other</w:t>
      </w:r>
    </w:p>
    <w:p w14:paraId="7E4065D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Retail</w:t>
      </w:r>
    </w:p>
    <w:p w14:paraId="078F64C3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2319524D" w14:textId="49AB8000" w:rsidR="00E46714" w:rsidRDefault="00E46714" w:rsidP="00E46714">
      <w:pPr>
        <w:pStyle w:val="ListParagraph"/>
        <w:numPr>
          <w:ilvl w:val="2"/>
          <w:numId w:val="2"/>
        </w:numPr>
      </w:pPr>
      <w:r>
        <w:t>Transportation</w:t>
      </w:r>
    </w:p>
    <w:p w14:paraId="1D771610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  <w:r w:rsidRPr="00BE10D5">
        <w:t>Gender</w:t>
      </w:r>
    </w:p>
    <w:p w14:paraId="7C961F3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2638F5D9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723C506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0EE4B58B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7715455F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0613505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2DFDD2C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7D8BE67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B15830D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0351748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66EEFFD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79D96419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23E1FC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2F92714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201185B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5B43A92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Age</w:t>
      </w:r>
    </w:p>
    <w:p w14:paraId="4DBD17A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6A42583B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0E3FD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412D1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78DD77A6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63441403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45C0A8E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0B1CA2C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649C6AC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5FB841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AA7991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4AA88B6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3EF8C0E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680DAA52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6F4BF96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50AC010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71AFE89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0479F50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55B97B7C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47C32681" w14:textId="77777777" w:rsidR="00E46714" w:rsidRPr="00F85C12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24A8F044" w14:textId="77777777" w:rsidR="00E46714" w:rsidRDefault="00E46714" w:rsidP="00E46714">
      <w:pPr>
        <w:pStyle w:val="ListParagraph"/>
        <w:numPr>
          <w:ilvl w:val="0"/>
          <w:numId w:val="2"/>
        </w:numPr>
      </w:pPr>
      <w:r>
        <w:t>What state do you reside in?</w:t>
      </w:r>
    </w:p>
    <w:p w14:paraId="5A404A8D" w14:textId="74F1650F" w:rsidR="002243BE" w:rsidRDefault="00E46714" w:rsidP="00E46714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6BBED41A" w14:textId="6984C918" w:rsidR="00E46714" w:rsidRDefault="00E46714" w:rsidP="00E46714"/>
    <w:p w14:paraId="08338118" w14:textId="77777777" w:rsidR="00A005E1" w:rsidRDefault="00A005E1" w:rsidP="00A005E1">
      <w:pPr>
        <w:pStyle w:val="BodyA"/>
        <w:rPr>
          <w:lang w:val="fr-FR"/>
        </w:rPr>
      </w:pPr>
    </w:p>
    <w:p w14:paraId="3AEC32C9" w14:textId="7009D492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t>Priming Message for Prestige Rating Questions:</w:t>
      </w:r>
    </w:p>
    <w:p w14:paraId="12652449" w14:textId="6DBF3A0B" w:rsidR="00A005E1" w:rsidRDefault="00A005E1" w:rsidP="00A005E1">
      <w:pPr>
        <w:pStyle w:val="BodyA"/>
      </w:pPr>
      <w:r w:rsidRPr="005C43F3">
        <w:t xml:space="preserve">The next section of this survey is the final section. This section will </w:t>
      </w:r>
      <w:r w:rsidR="00BB0812">
        <w:t>ask about whether you are familiar with two universities and two coding bootcamps. You will also be asked to rate these learning providers for quality. *</w:t>
      </w:r>
    </w:p>
    <w:p w14:paraId="46EEEF96" w14:textId="576A1619" w:rsidR="00A005E1" w:rsidRDefault="00A005E1" w:rsidP="00A005E1">
      <w:pPr>
        <w:pStyle w:val="BodyA"/>
      </w:pPr>
    </w:p>
    <w:p w14:paraId="22CC72D3" w14:textId="2613BAEB" w:rsidR="00A005E1" w:rsidRDefault="00A005E1" w:rsidP="00A005E1">
      <w:pPr>
        <w:pStyle w:val="BodyA"/>
      </w:pPr>
      <w:r>
        <w:lastRenderedPageBreak/>
        <w:t>*</w:t>
      </w:r>
      <w:r w:rsidR="00BB0812">
        <w:t xml:space="preserve">Half of survey takers will be randomly selected to view the following </w:t>
      </w:r>
      <w:r w:rsidR="00005864">
        <w:t xml:space="preserve">two </w:t>
      </w:r>
      <w:r w:rsidR="00BB0812">
        <w:t>paragraph</w:t>
      </w:r>
      <w:r w:rsidR="00005864">
        <w:t>s of additional information</w:t>
      </w:r>
      <w:r w:rsidR="00BB0812">
        <w:t>:</w:t>
      </w:r>
    </w:p>
    <w:p w14:paraId="637766D3" w14:textId="244CE457" w:rsidR="00BB0812" w:rsidRDefault="00BB0812" w:rsidP="009B27BF">
      <w:pPr>
        <w:pStyle w:val="BodyA"/>
      </w:pPr>
      <w:r>
        <w:t xml:space="preserve">Specifically, you will be asked about </w:t>
      </w:r>
      <w:r w:rsidR="00005864">
        <w:t>eight</w:t>
      </w:r>
      <w:r w:rsidR="0040713F">
        <w:t xml:space="preserve"> </w:t>
      </w:r>
      <w:r w:rsidR="00005864">
        <w:t xml:space="preserve">learning providers </w:t>
      </w:r>
      <w:r w:rsidR="00C87C99">
        <w:t xml:space="preserve">based in the United States </w:t>
      </w:r>
      <w:r w:rsidR="00005864">
        <w:t>which include four universities and four coding bootcamps</w:t>
      </w:r>
      <w:r w:rsidR="00251DB9">
        <w:t>.</w:t>
      </w:r>
      <w:r>
        <w:t xml:space="preserve"> </w:t>
      </w:r>
      <w:r w:rsidR="00723614" w:rsidRPr="00723614">
        <w:t xml:space="preserve">California Institute of Technology </w:t>
      </w:r>
      <w:r w:rsidR="009B27BF">
        <w:t>(</w:t>
      </w:r>
      <w:r w:rsidR="00723614">
        <w:t>C</w:t>
      </w:r>
      <w:r w:rsidR="009B27BF">
        <w:t xml:space="preserve">IT) </w:t>
      </w:r>
      <w:r w:rsidR="00723614">
        <w:t xml:space="preserve">and the </w:t>
      </w:r>
      <w:r w:rsidR="00723614" w:rsidRPr="00723614">
        <w:t>University of Chicago</w:t>
      </w:r>
      <w:r w:rsidR="00723614">
        <w:t xml:space="preserve"> </w:t>
      </w:r>
      <w:r w:rsidR="009B27BF">
        <w:t xml:space="preserve">are Top </w:t>
      </w:r>
      <w:r w:rsidR="00723614">
        <w:t>10</w:t>
      </w:r>
      <w:r w:rsidR="009B27BF">
        <w:t xml:space="preserve"> ranked universities for 2021 according to US News. </w:t>
      </w:r>
      <w:r w:rsidR="00723614">
        <w:t>CIT</w:t>
      </w:r>
      <w:r w:rsidR="009B27BF">
        <w:t xml:space="preserve"> was </w:t>
      </w:r>
      <w:r w:rsidR="00005864">
        <w:t xml:space="preserve">less frequently reviewed by users compared to </w:t>
      </w:r>
      <w:r w:rsidR="00723614" w:rsidRPr="00723614">
        <w:t>University of Chicago</w:t>
      </w:r>
      <w:r w:rsidR="009B27BF">
        <w:t>. Portland State University</w:t>
      </w:r>
      <w:r w:rsidR="00005864">
        <w:t xml:space="preserve"> (PSU)</w:t>
      </w:r>
      <w:r w:rsidR="009B27BF">
        <w:t xml:space="preserve"> and University of Nebraska Omaha</w:t>
      </w:r>
      <w:r w:rsidR="00005864">
        <w:t xml:space="preserve"> (UNO)</w:t>
      </w:r>
      <w:r w:rsidR="009B27BF">
        <w:t xml:space="preserve"> are two members of a 14-way tie for the lowest-ranked universities for 2021 according to US News. </w:t>
      </w:r>
      <w:r w:rsidR="00005864">
        <w:t>UNO was less frequently reviewed by users compared to PSU.</w:t>
      </w:r>
    </w:p>
    <w:p w14:paraId="6F68152A" w14:textId="32E6AF6F" w:rsidR="00C25054" w:rsidRPr="00471C15" w:rsidRDefault="00C25054" w:rsidP="00A005E1">
      <w:pPr>
        <w:pStyle w:val="BodyA"/>
        <w:rPr>
          <w:caps/>
        </w:rPr>
      </w:pPr>
      <w:r w:rsidRPr="00C25054">
        <w:t xml:space="preserve">Coding bootcamp data is provided by Course Report as of December 1, 2020. According to this data, </w:t>
      </w:r>
      <w:r w:rsidR="00A74CCB">
        <w:t xml:space="preserve">App Academy and </w:t>
      </w:r>
      <w:r w:rsidR="002926CA">
        <w:t>General Assembly are two of the Top 10 coding bootcamps most frequently reviewed by users. General Assembly has a lower rating compared to App Academy</w:t>
      </w:r>
      <w:r w:rsidR="00F6572D">
        <w:t xml:space="preserve">. </w:t>
      </w:r>
      <w:r w:rsidR="00F6572D" w:rsidRPr="00F6572D">
        <w:t>FVI School of Technology</w:t>
      </w:r>
      <w:r w:rsidR="00471C15">
        <w:t xml:space="preserve"> and Bov Academy are two minimally reviewed learning providers. Bov Academy has a lower rating compared to FVI School of Technology.</w:t>
      </w:r>
    </w:p>
    <w:p w14:paraId="4731D6FF" w14:textId="025F4E29" w:rsidR="00C25054" w:rsidRDefault="00C25054" w:rsidP="00A005E1">
      <w:pPr>
        <w:pStyle w:val="BodyA"/>
      </w:pPr>
    </w:p>
    <w:p w14:paraId="6F573387" w14:textId="51CAE2B5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t>Matching Survey Questions :</w:t>
      </w:r>
    </w:p>
    <w:p w14:paraId="41E9F6B3" w14:textId="7FBDA98D" w:rsidR="00E46714" w:rsidRDefault="002926CA" w:rsidP="002926CA">
      <w:pPr>
        <w:pStyle w:val="ListParagraph"/>
        <w:numPr>
          <w:ilvl w:val="0"/>
          <w:numId w:val="5"/>
        </w:numPr>
      </w:pPr>
      <w:r>
        <w:t>Select all of the learning providers you have heard of before today</w:t>
      </w:r>
    </w:p>
    <w:p w14:paraId="2A1E7B6A" w14:textId="454CAA24" w:rsidR="002926CA" w:rsidRDefault="002926CA" w:rsidP="002926CA">
      <w:pPr>
        <w:pStyle w:val="ListParagraph"/>
        <w:numPr>
          <w:ilvl w:val="1"/>
          <w:numId w:val="5"/>
        </w:numPr>
      </w:pPr>
      <w:r>
        <w:t>California Institute of Technology</w:t>
      </w:r>
    </w:p>
    <w:p w14:paraId="2927EE90" w14:textId="57B194F3" w:rsidR="002926CA" w:rsidRDefault="002926CA" w:rsidP="002926CA">
      <w:pPr>
        <w:pStyle w:val="ListParagraph"/>
        <w:numPr>
          <w:ilvl w:val="1"/>
          <w:numId w:val="5"/>
        </w:numPr>
      </w:pPr>
      <w:r>
        <w:t>University of Chicago</w:t>
      </w:r>
    </w:p>
    <w:p w14:paraId="3414A0C9" w14:textId="7C0931E1" w:rsidR="002926CA" w:rsidRDefault="002926CA" w:rsidP="002926CA">
      <w:pPr>
        <w:pStyle w:val="ListParagraph"/>
        <w:numPr>
          <w:ilvl w:val="1"/>
          <w:numId w:val="5"/>
        </w:numPr>
      </w:pPr>
      <w:r>
        <w:t>Portland State University</w:t>
      </w:r>
    </w:p>
    <w:p w14:paraId="07CB8372" w14:textId="08F05AD0" w:rsidR="002926CA" w:rsidRDefault="002926CA" w:rsidP="002926CA">
      <w:pPr>
        <w:pStyle w:val="ListParagraph"/>
        <w:numPr>
          <w:ilvl w:val="1"/>
          <w:numId w:val="5"/>
        </w:numPr>
      </w:pPr>
      <w:r>
        <w:t>University of Nebraska Omaha</w:t>
      </w:r>
    </w:p>
    <w:p w14:paraId="07D8955A" w14:textId="1E0A8F67" w:rsidR="002926CA" w:rsidRDefault="002926CA" w:rsidP="002926CA">
      <w:pPr>
        <w:pStyle w:val="ListParagraph"/>
        <w:numPr>
          <w:ilvl w:val="1"/>
          <w:numId w:val="5"/>
        </w:numPr>
      </w:pPr>
      <w:r>
        <w:t>App Academy</w:t>
      </w:r>
    </w:p>
    <w:p w14:paraId="162C1C57" w14:textId="43D103D6" w:rsidR="002926CA" w:rsidRDefault="00F6572D" w:rsidP="002926CA">
      <w:pPr>
        <w:pStyle w:val="ListParagraph"/>
        <w:numPr>
          <w:ilvl w:val="1"/>
          <w:numId w:val="5"/>
        </w:numPr>
      </w:pPr>
      <w:r>
        <w:t>General Assembly</w:t>
      </w:r>
    </w:p>
    <w:p w14:paraId="448D0953" w14:textId="3002B25F" w:rsidR="00F6572D" w:rsidRDefault="00F6572D" w:rsidP="002926CA">
      <w:pPr>
        <w:pStyle w:val="ListParagraph"/>
        <w:numPr>
          <w:ilvl w:val="1"/>
          <w:numId w:val="5"/>
        </w:numPr>
      </w:pPr>
      <w:r w:rsidRPr="00F6572D">
        <w:t>FVI School of Technology</w:t>
      </w:r>
    </w:p>
    <w:p w14:paraId="7281C06C" w14:textId="41511C7C" w:rsidR="00F6572D" w:rsidRDefault="00F6572D" w:rsidP="002926CA">
      <w:pPr>
        <w:pStyle w:val="ListParagraph"/>
        <w:numPr>
          <w:ilvl w:val="1"/>
          <w:numId w:val="5"/>
        </w:numPr>
      </w:pPr>
      <w:r>
        <w:t>Bov Academy</w:t>
      </w:r>
    </w:p>
    <w:p w14:paraId="5849609A" w14:textId="2623BA39" w:rsidR="007F217B" w:rsidRDefault="00706D56" w:rsidP="007F217B">
      <w:pPr>
        <w:pStyle w:val="ListParagraph"/>
        <w:numPr>
          <w:ilvl w:val="1"/>
          <w:numId w:val="5"/>
        </w:numPr>
      </w:pPr>
      <w:r>
        <w:t>I have not heard of any of these learning providers before today</w:t>
      </w:r>
      <w:r w:rsidR="007F217B" w:rsidRPr="007F217B">
        <w:t xml:space="preserve"> </w:t>
      </w:r>
    </w:p>
    <w:p w14:paraId="120BCCBD" w14:textId="77777777" w:rsidR="007F217B" w:rsidRDefault="007F217B" w:rsidP="007F217B">
      <w:pPr>
        <w:pStyle w:val="ListParagraph"/>
        <w:numPr>
          <w:ilvl w:val="0"/>
          <w:numId w:val="5"/>
        </w:numPr>
      </w:pPr>
      <w:r>
        <w:t>How would you rate the quality of education at California Institute of Technology?</w:t>
      </w:r>
    </w:p>
    <w:p w14:paraId="43ABE5B0" w14:textId="6077EEB6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49767A1" w14:textId="76849769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University of Chicago</w:t>
      </w:r>
      <w:r>
        <w:t>?</w:t>
      </w:r>
    </w:p>
    <w:p w14:paraId="740DA0F8" w14:textId="315C7F1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9E536AA" w14:textId="29F5299A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Portland State University</w:t>
      </w:r>
      <w:r>
        <w:t>?</w:t>
      </w:r>
    </w:p>
    <w:p w14:paraId="448363DA" w14:textId="2A3AA42F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lastRenderedPageBreak/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7F9A7044" w14:textId="0BA163F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University of Nebraska Omaha</w:t>
      </w:r>
      <w:r>
        <w:t>?</w:t>
      </w:r>
    </w:p>
    <w:p w14:paraId="26B95FD0" w14:textId="4E44743E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09D8601" w14:textId="1E7CBA21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>
        <w:t>App Academy</w:t>
      </w:r>
      <w:r>
        <w:t>?</w:t>
      </w:r>
    </w:p>
    <w:p w14:paraId="332C5720" w14:textId="78F4055C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7172FFB" w14:textId="483D7CA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 w:rsidRPr="00E15544">
        <w:t>General Assembly</w:t>
      </w:r>
      <w:r>
        <w:t>?</w:t>
      </w:r>
    </w:p>
    <w:p w14:paraId="447E8951" w14:textId="0D76E1E4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566BBAC" w14:textId="42B1E77C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FVI School of Technology</w:t>
      </w:r>
      <w:r>
        <w:t>?</w:t>
      </w:r>
    </w:p>
    <w:p w14:paraId="24C49516" w14:textId="3EE5334B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24983BBE" w14:textId="3FA30A8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Bov Academy</w:t>
      </w:r>
      <w:r>
        <w:t>?</w:t>
      </w:r>
    </w:p>
    <w:p w14:paraId="0925491A" w14:textId="7F38BE3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</w:p>
    <w:p w14:paraId="6A4584AF" w14:textId="77777777" w:rsidR="002926CA" w:rsidRDefault="002926CA" w:rsidP="002926CA"/>
    <w:sectPr w:rsidR="002926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14202" w14:textId="77777777" w:rsidR="002B3C55" w:rsidRDefault="002B3C55">
      <w:r>
        <w:separator/>
      </w:r>
    </w:p>
  </w:endnote>
  <w:endnote w:type="continuationSeparator" w:id="0">
    <w:p w14:paraId="419B86A9" w14:textId="77777777" w:rsidR="002B3C55" w:rsidRDefault="002B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A69B" w14:textId="77777777" w:rsidR="002B3C55" w:rsidRDefault="002B3C55">
      <w:r>
        <w:separator/>
      </w:r>
    </w:p>
  </w:footnote>
  <w:footnote w:type="continuationSeparator" w:id="0">
    <w:p w14:paraId="09116910" w14:textId="77777777" w:rsidR="002B3C55" w:rsidRDefault="002B3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55A26C1"/>
    <w:multiLevelType w:val="hybridMultilevel"/>
    <w:tmpl w:val="43265EA0"/>
    <w:numStyleLink w:val="ImportedStyle5"/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45C2D"/>
    <w:rsid w:val="000552E6"/>
    <w:rsid w:val="0007144A"/>
    <w:rsid w:val="000B09A9"/>
    <w:rsid w:val="000C74E2"/>
    <w:rsid w:val="001325E8"/>
    <w:rsid w:val="001A4F01"/>
    <w:rsid w:val="001B405E"/>
    <w:rsid w:val="001E2EFE"/>
    <w:rsid w:val="00207E16"/>
    <w:rsid w:val="00213D2D"/>
    <w:rsid w:val="002243BE"/>
    <w:rsid w:val="00251DB9"/>
    <w:rsid w:val="0025760A"/>
    <w:rsid w:val="00267003"/>
    <w:rsid w:val="00282A54"/>
    <w:rsid w:val="002926CA"/>
    <w:rsid w:val="00296419"/>
    <w:rsid w:val="002B3C55"/>
    <w:rsid w:val="002C7C85"/>
    <w:rsid w:val="0030793A"/>
    <w:rsid w:val="0031215E"/>
    <w:rsid w:val="00345FC0"/>
    <w:rsid w:val="00393591"/>
    <w:rsid w:val="003A6391"/>
    <w:rsid w:val="003C15AB"/>
    <w:rsid w:val="003C3E0E"/>
    <w:rsid w:val="004020B6"/>
    <w:rsid w:val="00403789"/>
    <w:rsid w:val="0040713F"/>
    <w:rsid w:val="004177D6"/>
    <w:rsid w:val="00431985"/>
    <w:rsid w:val="00455ACA"/>
    <w:rsid w:val="00471C15"/>
    <w:rsid w:val="004A29B1"/>
    <w:rsid w:val="004A5119"/>
    <w:rsid w:val="004B7E27"/>
    <w:rsid w:val="004C58DE"/>
    <w:rsid w:val="00511753"/>
    <w:rsid w:val="00524323"/>
    <w:rsid w:val="00545E1B"/>
    <w:rsid w:val="00575EF5"/>
    <w:rsid w:val="00594FFF"/>
    <w:rsid w:val="005C43F3"/>
    <w:rsid w:val="005D16E8"/>
    <w:rsid w:val="00606324"/>
    <w:rsid w:val="0063621B"/>
    <w:rsid w:val="006D34F7"/>
    <w:rsid w:val="006F6168"/>
    <w:rsid w:val="00706D56"/>
    <w:rsid w:val="007171E1"/>
    <w:rsid w:val="00723614"/>
    <w:rsid w:val="00763509"/>
    <w:rsid w:val="007A308C"/>
    <w:rsid w:val="007E7A30"/>
    <w:rsid w:val="007F217B"/>
    <w:rsid w:val="00806C7D"/>
    <w:rsid w:val="00832356"/>
    <w:rsid w:val="00837127"/>
    <w:rsid w:val="008F15C4"/>
    <w:rsid w:val="00933A67"/>
    <w:rsid w:val="0094689B"/>
    <w:rsid w:val="00965CC6"/>
    <w:rsid w:val="00981622"/>
    <w:rsid w:val="00996E43"/>
    <w:rsid w:val="009B27BF"/>
    <w:rsid w:val="009D5FBC"/>
    <w:rsid w:val="009E116B"/>
    <w:rsid w:val="009F2A5F"/>
    <w:rsid w:val="00A005E1"/>
    <w:rsid w:val="00A0617C"/>
    <w:rsid w:val="00A4245F"/>
    <w:rsid w:val="00A74CCB"/>
    <w:rsid w:val="00AC4471"/>
    <w:rsid w:val="00AF4949"/>
    <w:rsid w:val="00B07666"/>
    <w:rsid w:val="00BB0812"/>
    <w:rsid w:val="00BE5288"/>
    <w:rsid w:val="00BF54CC"/>
    <w:rsid w:val="00C00C94"/>
    <w:rsid w:val="00C03E92"/>
    <w:rsid w:val="00C13D80"/>
    <w:rsid w:val="00C25054"/>
    <w:rsid w:val="00C63A27"/>
    <w:rsid w:val="00C63D89"/>
    <w:rsid w:val="00C87C99"/>
    <w:rsid w:val="00CA4E84"/>
    <w:rsid w:val="00CD0DE3"/>
    <w:rsid w:val="00CD7CCD"/>
    <w:rsid w:val="00D108A7"/>
    <w:rsid w:val="00D36A9D"/>
    <w:rsid w:val="00D56906"/>
    <w:rsid w:val="00D774AE"/>
    <w:rsid w:val="00DE2099"/>
    <w:rsid w:val="00DE74C9"/>
    <w:rsid w:val="00E15544"/>
    <w:rsid w:val="00E339BD"/>
    <w:rsid w:val="00E46714"/>
    <w:rsid w:val="00E47DDD"/>
    <w:rsid w:val="00E90376"/>
    <w:rsid w:val="00EB490C"/>
    <w:rsid w:val="00ED5F6C"/>
    <w:rsid w:val="00ED6772"/>
    <w:rsid w:val="00EE345C"/>
    <w:rsid w:val="00EE3B58"/>
    <w:rsid w:val="00F0383C"/>
    <w:rsid w:val="00F44B9D"/>
    <w:rsid w:val="00F578BB"/>
    <w:rsid w:val="00F637B5"/>
    <w:rsid w:val="00F6572D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FB19-1583-4D3D-B26E-B585AF92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23</cp:revision>
  <dcterms:created xsi:type="dcterms:W3CDTF">2020-07-03T19:44:00Z</dcterms:created>
  <dcterms:modified xsi:type="dcterms:W3CDTF">2020-11-30T02:21:00Z</dcterms:modified>
</cp:coreProperties>
</file>