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w:t>
      </w:r>
      <w:r w:rsidR="005502CB">
        <w:t>Student loan debt in 2019 is the highest ever</w:t>
      </w:r>
      <w:r w:rsidR="005502CB">
        <w:t>…</w:t>
      </w:r>
      <w:r w:rsidR="005502CB">
        <w:t>There are more than 44 million borrowers who collectively owe $1.5 trillion in student loan debt in the U.S. alone.</w:t>
      </w:r>
      <w:r w:rsidR="005502CB">
        <w:t>”</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2C4039F6"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w:t>
      </w:r>
      <w:r w:rsidR="000D2886">
        <w:t>Rachel Fishman finds</w:t>
      </w:r>
      <w:r w:rsidR="000D2886">
        <w:t xml:space="preserve">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CFB812" w14:textId="60759A28" w:rsidR="003B0D58" w:rsidRDefault="00877DE2" w:rsidP="00122F3B">
      <w:r>
        <w:t>Ryan Craig recently add</w:t>
      </w:r>
      <w:r w:rsidR="00800DA4">
        <w:t>ed</w:t>
      </w:r>
      <w:r>
        <w:t xml:space="preserve"> to </w:t>
      </w:r>
      <w:r w:rsidR="00800DA4">
        <w:t>the</w:t>
      </w:r>
      <w:r>
        <w:t xml:space="preserve"> large literature on</w:t>
      </w:r>
      <w:r w:rsidR="00800DA4">
        <w:t xml:space="preserve"> alternative education and</w:t>
      </w:r>
      <w:r>
        <w:t xml:space="preserve"> the disruption of </w:t>
      </w:r>
      <w:r w:rsidR="00800DA4">
        <w:t xml:space="preserve">traditional </w:t>
      </w:r>
      <w:r w:rsidR="00850B94">
        <w:t xml:space="preserve">higher </w:t>
      </w:r>
      <w:r>
        <w:t xml:space="preserve">education. 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r w:rsidR="003B0D58">
        <w:t xml:space="preserve"> Alternative education, however, may endow real skills at a better rate than traditional education. If employers can obtain better-skilled workers for lower cost, they would be expected to have some willingness to give on conformity.</w:t>
      </w:r>
    </w:p>
    <w:p w14:paraId="0B2E0BA7" w14:textId="45C42A6D" w:rsidR="00DF73A2" w:rsidRDefault="003B0D58" w:rsidP="001E666F">
      <w:r>
        <w:t>This paper tests the hypothesis that employers are willing to give on conformity by analyzing attitudinal trends over time. While the managerial attitude is of key interest, the structure of the survey allows for the investigation of many interesting secondary relations.</w:t>
      </w:r>
      <w:r w:rsidR="00E17E53">
        <w:t xml:space="preserve"> </w:t>
      </w:r>
    </w:p>
    <w:p w14:paraId="03654AA6" w14:textId="283C1CDF" w:rsidR="00122F3B" w:rsidRDefault="00122F3B" w:rsidP="00122F3B">
      <w:r>
        <w:t>This paper presents findings in a novel data set on attitudes related to the use of alternative credentials. The first section gives the organization of the paper, the motivation, and the main and secondary hypotheses. The second section adds contextual information to the hypotheses in the form of basic prospective theory. The third section presents findings.</w:t>
      </w:r>
    </w:p>
    <w:p w14:paraId="2BE0293C" w14:textId="63131EA9" w:rsidR="00122F3B" w:rsidRDefault="00122F3B" w:rsidP="00122F3B"/>
    <w:p w14:paraId="0D9A149D" w14:textId="62C9CB4A" w:rsidR="00122F3B" w:rsidRDefault="002E6557" w:rsidP="002E6557">
      <w:pPr>
        <w:pStyle w:val="ListParagraph"/>
        <w:numPr>
          <w:ilvl w:val="0"/>
          <w:numId w:val="1"/>
        </w:numPr>
        <w:rPr>
          <w:b/>
        </w:rPr>
      </w:pPr>
      <w:r>
        <w:rPr>
          <w:b/>
        </w:rPr>
        <w:t>Theory</w:t>
      </w:r>
    </w:p>
    <w:p w14:paraId="7288CCB7" w14:textId="100AF2F7" w:rsidR="002E6557" w:rsidRDefault="0072566D" w:rsidP="002E6557">
      <w:r>
        <w:t>*another motivation is pay equity and education access; minorities and non-traditional learners (</w:t>
      </w:r>
      <w:r w:rsidR="00064A80">
        <w:t>remember that</w:t>
      </w:r>
      <w:r>
        <w:t xml:space="preserve"> women aren’t a minority) are benefited thru this</w:t>
      </w:r>
    </w:p>
    <w:p w14:paraId="0F179A77" w14:textId="3E2496B1" w:rsidR="00541039" w:rsidRPr="00283992" w:rsidRDefault="00541039" w:rsidP="002E6557">
      <w:r>
        <w:t xml:space="preserve">*it’s worth thinking through other alternative education options: 1) outside of higher ed 2) hybrid higher ed solutions and alt path to traditional cred, </w:t>
      </w:r>
      <w:proofErr w:type="gramStart"/>
      <w:r>
        <w:t>3)considerations</w:t>
      </w:r>
      <w:proofErr w:type="gramEnd"/>
      <w:r>
        <w:t xml:space="preserve"> with online learning</w:t>
      </w:r>
      <w:r w:rsidR="00F05530">
        <w:t>, 4) what about just picking a cheap 4 year school?</w:t>
      </w:r>
      <w:r w:rsidR="00DE15C2">
        <w:t xml:space="preserve"> 5) vocational?</w:t>
      </w:r>
    </w:p>
    <w:p w14:paraId="28BBD86C" w14:textId="20B56557" w:rsidR="00283992" w:rsidRPr="00283992" w:rsidRDefault="00283992" w:rsidP="002E6557"/>
    <w:p w14:paraId="23C3A94A" w14:textId="380ED475" w:rsidR="002E6557" w:rsidRDefault="002E6557" w:rsidP="002E6557">
      <w:pPr>
        <w:pStyle w:val="ListParagraph"/>
        <w:numPr>
          <w:ilvl w:val="0"/>
          <w:numId w:val="1"/>
        </w:numPr>
        <w:rPr>
          <w:b/>
        </w:rPr>
      </w:pPr>
      <w:r>
        <w:rPr>
          <w:b/>
        </w:rPr>
        <w:t>Findings</w:t>
      </w:r>
    </w:p>
    <w:p w14:paraId="2BF95ABB" w14:textId="5F021422" w:rsidR="002E6557" w:rsidRPr="002E6557" w:rsidRDefault="002E6557" w:rsidP="002E6557">
      <w:r>
        <w:t>Previous research found student indifference toward debt</w:t>
      </w:r>
      <w:r w:rsidR="00CB75C8">
        <w:rPr>
          <w:rStyle w:val="FootnoteReference"/>
        </w:rPr>
        <w:footnoteReference w:id="12"/>
      </w:r>
      <w:r w:rsidR="006867A3">
        <w:t xml:space="preserve"> on the part of undergraduate students</w:t>
      </w:r>
      <w:r w:rsidR="00CB75C8">
        <w:t>. The present paper</w:t>
      </w:r>
      <w:r>
        <w:t xml:space="preserve"> replicates and e</w:t>
      </w:r>
      <w:bookmarkStart w:id="0" w:name="_GoBack"/>
      <w:bookmarkEnd w:id="0"/>
      <w:r>
        <w:t xml:space="preserve">xtends </w:t>
      </w:r>
      <w:r w:rsidR="00CB75C8">
        <w:t>such</w:t>
      </w:r>
      <w:r>
        <w:t xml:space="preserve"> </w:t>
      </w:r>
      <w:r w:rsidR="00CB75C8">
        <w:t>findings</w:t>
      </w:r>
      <w:r>
        <w:t xml:space="preserve"> by identifying </w:t>
      </w:r>
      <w:r w:rsidR="00CD4008">
        <w:t xml:space="preserve">generalized </w:t>
      </w:r>
      <w:r>
        <w:t xml:space="preserve">youth antagonism to alternative credentials. </w:t>
      </w:r>
      <w:r w:rsidR="006867A3">
        <w:t xml:space="preserve">The young people I surveyed include young people both within and without college, meaning it is a genuine youth effect and not simply the observation of selection bias among </w:t>
      </w:r>
      <w:r w:rsidR="006867A3">
        <w:lastRenderedPageBreak/>
        <w:t xml:space="preserve">those </w:t>
      </w:r>
      <w:r w:rsidR="009D0865">
        <w:t>undergraduates</w:t>
      </w:r>
      <w:r w:rsidR="006867A3">
        <w:t xml:space="preserve"> who</w:t>
      </w:r>
      <w:r w:rsidR="009D0865">
        <w:t xml:space="preserve"> have</w:t>
      </w:r>
      <w:r w:rsidR="006867A3">
        <w:t xml:space="preserve"> already selected into college education and the associated debt. </w:t>
      </w:r>
      <w:r>
        <w:t xml:space="preserve">Contrary to the </w:t>
      </w:r>
      <w:r w:rsidR="00637194">
        <w:t>stereotype</w:t>
      </w:r>
      <w:r>
        <w:t xml:space="preserv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and grandparents and older generations may remember a time when such a credential wasn’t </w:t>
      </w:r>
      <w:proofErr w:type="gramStart"/>
      <w:r>
        <w:t>needed</w:t>
      </w:r>
      <w:proofErr w:type="gramEnd"/>
      <w:r>
        <w:t xml:space="preserve"> and society seemed to work quite well.</w:t>
      </w:r>
    </w:p>
    <w:sectPr w:rsidR="002E6557" w:rsidRPr="002E6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77995" w14:textId="77777777" w:rsidR="001068E9" w:rsidRDefault="001068E9" w:rsidP="00BA4695">
      <w:pPr>
        <w:spacing w:after="0" w:line="240" w:lineRule="auto"/>
      </w:pPr>
      <w:r>
        <w:separator/>
      </w:r>
    </w:p>
  </w:endnote>
  <w:endnote w:type="continuationSeparator" w:id="0">
    <w:p w14:paraId="5CA2DA6B" w14:textId="77777777" w:rsidR="001068E9" w:rsidRDefault="001068E9"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3BBCA" w14:textId="77777777" w:rsidR="001068E9" w:rsidRDefault="001068E9" w:rsidP="00BA4695">
      <w:pPr>
        <w:spacing w:after="0" w:line="240" w:lineRule="auto"/>
      </w:pPr>
      <w:r>
        <w:separator/>
      </w:r>
    </w:p>
  </w:footnote>
  <w:footnote w:type="continuationSeparator" w:id="0">
    <w:p w14:paraId="34BDF20D" w14:textId="77777777" w:rsidR="001068E9" w:rsidRDefault="001068E9" w:rsidP="00BA4695">
      <w:pPr>
        <w:spacing w:after="0" w:line="240" w:lineRule="auto"/>
      </w:pPr>
      <w:r>
        <w:continuationSeparator/>
      </w:r>
    </w:p>
  </w:footnote>
  <w:footnote w:id="1">
    <w:p w14:paraId="204795CE" w14:textId="313FF727" w:rsidR="005502CB" w:rsidRDefault="005502CB">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CD4008" w:rsidRDefault="00CD4008">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5502CB" w:rsidRDefault="005502CB">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5502CB" w:rsidRDefault="005502CB">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356951A8" w:rsidR="005564F8" w:rsidRPr="0069539E" w:rsidRDefault="005564F8">
      <w:pPr>
        <w:pStyle w:val="FootnoteText"/>
      </w:pPr>
      <w:r>
        <w:rPr>
          <w:rStyle w:val="FootnoteReference"/>
        </w:rPr>
        <w:footnoteRef/>
      </w:r>
      <w:r>
        <w:t xml:space="preserve"> </w:t>
      </w:r>
      <w:r w:rsidR="00D64BE8">
        <w:t xml:space="preserve">A recommended recent example </w:t>
      </w:r>
      <w:r w:rsidR="00D64BE8" w:rsidRPr="00D64BE8">
        <w:t xml:space="preserve">Caplan, Bryan. </w:t>
      </w:r>
      <w:r w:rsidR="00D64BE8" w:rsidRPr="00D64BE8">
        <w:rPr>
          <w:i/>
        </w:rPr>
        <w:t>The case against education: Why the education system is a waste of time and money</w:t>
      </w:r>
      <w:r w:rsidR="00D64BE8" w:rsidRPr="00D64BE8">
        <w:t>. Princeton University Press, 2018.</w:t>
      </w:r>
    </w:p>
  </w:footnote>
  <w:footnote w:id="6">
    <w:p w14:paraId="0CC31CDD" w14:textId="11C14314" w:rsidR="00BA4695" w:rsidRDefault="00BA4695">
      <w:pPr>
        <w:pStyle w:val="FootnoteText"/>
      </w:pPr>
      <w:r>
        <w:rPr>
          <w:rStyle w:val="FootnoteReference"/>
        </w:rPr>
        <w:footnoteRef/>
      </w:r>
      <w:r>
        <w:t xml:space="preserve"> </w:t>
      </w:r>
      <w:r w:rsidR="00DE2513">
        <w:t xml:space="preserve">This represents a price increase </w:t>
      </w:r>
      <w:r w:rsidR="00DB26C3">
        <w:t>from $11,862 to $21,222 i</w:t>
      </w:r>
      <w:r>
        <w:t xml:space="preserve">n constant 2016 dollars. </w:t>
      </w:r>
      <w:r w:rsidR="00DE2513">
        <w:t xml:space="preserve">This price includes </w:t>
      </w:r>
      <w:r w:rsidR="00DE2513" w:rsidRPr="00DE2513">
        <w:t>tuition and fees and room and board rates charged for full-time students in degree-granting postsecondary institutions</w:t>
      </w:r>
      <w:r w:rsidR="00DE2513">
        <w:t xml:space="preserve">. </w:t>
      </w:r>
      <w:hyperlink r:id="rId5" w:history="1">
        <w:r w:rsidR="00DE2513" w:rsidRPr="00116C43">
          <w:rPr>
            <w:rStyle w:val="Hyperlink"/>
          </w:rPr>
          <w:t>https://nces.ed.gov/programs/digest/d17/tables/dt17_330.10.asp</w:t>
        </w:r>
      </w:hyperlink>
    </w:p>
  </w:footnote>
  <w:footnote w:id="7">
    <w:p w14:paraId="3BB81CAC" w14:textId="54D1F73F" w:rsidR="00442722" w:rsidRDefault="00442722">
      <w:pPr>
        <w:pStyle w:val="FootnoteText"/>
      </w:pPr>
      <w:r>
        <w:rPr>
          <w:rStyle w:val="FootnoteReference"/>
        </w:rPr>
        <w:footnoteRef/>
      </w:r>
      <w:r>
        <w:t xml:space="preserve"> This represents an increase from $</w:t>
      </w:r>
      <w:r w:rsidRPr="00442722">
        <w:t>8,654</w:t>
      </w:r>
      <w:r>
        <w:t xml:space="preserve"> to $11,011 in constant 2014 dollars</w:t>
      </w:r>
      <w:r w:rsidR="009D7959">
        <w:t xml:space="preserve">. </w:t>
      </w:r>
      <w:hyperlink r:id="rId6" w:history="1">
        <w:r w:rsidR="009D7959">
          <w:rPr>
            <w:rStyle w:val="Hyperlink"/>
          </w:rPr>
          <w:t>https://nces.ed.gov/programs/digest/d15/tables/dt15_236.15.asp</w:t>
        </w:r>
      </w:hyperlink>
    </w:p>
  </w:footnote>
  <w:footnote w:id="8">
    <w:p w14:paraId="6087AE45" w14:textId="0247E7F1" w:rsidR="00452AB4" w:rsidRDefault="00452AB4">
      <w:pPr>
        <w:pStyle w:val="FootnoteText"/>
      </w:pPr>
      <w:r>
        <w:rPr>
          <w:rStyle w:val="FootnoteReference"/>
        </w:rPr>
        <w:footnoteRef/>
      </w:r>
      <w:r>
        <w:t xml:space="preserve"> </w:t>
      </w:r>
      <w:r w:rsidR="008110A8">
        <w:t>From 1989 to 2012</w:t>
      </w:r>
      <w:r w:rsidR="00193632">
        <w:t>,</w:t>
      </w:r>
      <w:r w:rsidR="008110A8">
        <w:t xml:space="preserve"> a decrease</w:t>
      </w:r>
      <w:r w:rsidR="00193632">
        <w:t xml:space="preserve"> of $4,385</w:t>
      </w:r>
      <w:r w:rsidR="008110A8">
        <w:t xml:space="preserve"> from $49,487 to </w:t>
      </w:r>
      <w:r w:rsidR="008110A8" w:rsidRPr="008110A8">
        <w:t>$45,102</w:t>
      </w:r>
      <w:r w:rsidR="008110A8">
        <w:t xml:space="preserve"> in constant 2016 dollars is observed.</w:t>
      </w:r>
      <w:r w:rsidR="000C6FA3">
        <w:t xml:space="preserve"> </w:t>
      </w:r>
      <w:r w:rsidR="0097272D">
        <w:t>(</w:t>
      </w:r>
      <w:r w:rsidR="00FA60F4">
        <w:t>4385/49487</w:t>
      </w:r>
      <w:r w:rsidR="0097272D">
        <w:t>)</w:t>
      </w:r>
      <w:r w:rsidR="00FA60F4">
        <w:t xml:space="preserve"> = .089.</w:t>
      </w:r>
      <w:r w:rsidR="008110A8">
        <w:t xml:space="preserve"> From 1960 to 2012 an increase from</w:t>
      </w:r>
      <w:r w:rsidR="00BA340F">
        <w:t xml:space="preserve"> </w:t>
      </w:r>
      <w:r w:rsidR="00BA340F" w:rsidRPr="00BA340F">
        <w:t>$47,442</w:t>
      </w:r>
      <w:r w:rsidR="0072566D">
        <w:t xml:space="preserve"> to </w:t>
      </w:r>
      <w:r w:rsidR="0072566D" w:rsidRPr="0072566D">
        <w:t>$50,219</w:t>
      </w:r>
      <w:r w:rsidR="008110A8">
        <w:t xml:space="preserve"> is observed. </w:t>
      </w:r>
      <w:hyperlink r:id="rId7" w:history="1">
        <w:r w:rsidR="008110A8" w:rsidRPr="00116C43">
          <w:rPr>
            <w:rStyle w:val="Hyperlink"/>
          </w:rPr>
          <w:t>https://www.naceweb.org/job-market/compensation/salary-trends-through-salary-survey-a-historical-perspective-on-starting-salaries-for-new-college-graduates/</w:t>
        </w:r>
      </w:hyperlink>
    </w:p>
  </w:footnote>
  <w:footnote w:id="9">
    <w:p w14:paraId="1710B97D" w14:textId="4586298A" w:rsidR="00DF2117" w:rsidRDefault="00DF2117" w:rsidP="00DF2117">
      <w:pPr>
        <w:pStyle w:val="FootnoteText"/>
      </w:pPr>
      <w:r>
        <w:rPr>
          <w:rStyle w:val="FootnoteReference"/>
        </w:rPr>
        <w:footnoteRef/>
      </w:r>
      <w:r>
        <w:t xml:space="preserve"> </w:t>
      </w:r>
      <w:r>
        <w:t xml:space="preserve">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B20CA5" w:rsidRDefault="00B20CA5">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2E2C99CF" w:rsidR="002C3BC9" w:rsidRPr="002C3BC9" w:rsidRDefault="002C3BC9">
      <w:pPr>
        <w:pStyle w:val="FootnoteText"/>
        <w:rPr>
          <w:i/>
        </w:rPr>
      </w:pPr>
      <w:r>
        <w:rPr>
          <w:rStyle w:val="FootnoteReference"/>
        </w:rPr>
        <w:footnoteRef/>
      </w:r>
      <w:r>
        <w:t xml:space="preserve"> See </w:t>
      </w:r>
      <w:proofErr w:type="gramStart"/>
      <w:r>
        <w:rPr>
          <w:i/>
        </w:rPr>
        <w:t>The</w:t>
      </w:r>
      <w:proofErr w:type="gramEnd"/>
      <w:r>
        <w:rPr>
          <w:i/>
        </w:rPr>
        <w:t xml:space="preserve"> Case Against Education</w:t>
      </w:r>
    </w:p>
  </w:footnote>
  <w:footnote w:id="12">
    <w:p w14:paraId="276BB381" w14:textId="27DF0785" w:rsidR="00CB75C8" w:rsidRDefault="00CB75C8">
      <w:pPr>
        <w:pStyle w:val="FootnoteText"/>
      </w:pPr>
      <w:r>
        <w:rPr>
          <w:rStyle w:val="FootnoteReference"/>
        </w:rPr>
        <w:footnoteRef/>
      </w:r>
      <w:r>
        <w:t xml:space="preserve"> </w:t>
      </w:r>
      <w:hyperlink r:id="rId10" w:history="1">
        <w:r>
          <w:rPr>
            <w:rStyle w:val="Hyperlink"/>
          </w:rPr>
          <w:t>https://www.sciencedirect.com/science/article/abs/pii/0167487096800146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75818"/>
    <w:multiLevelType w:val="hybridMultilevel"/>
    <w:tmpl w:val="17021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45C2D"/>
    <w:rsid w:val="000513FB"/>
    <w:rsid w:val="00064A80"/>
    <w:rsid w:val="000C6FA3"/>
    <w:rsid w:val="000D2886"/>
    <w:rsid w:val="001068E9"/>
    <w:rsid w:val="00120DBD"/>
    <w:rsid w:val="00122F3B"/>
    <w:rsid w:val="0013235E"/>
    <w:rsid w:val="00187B28"/>
    <w:rsid w:val="00193632"/>
    <w:rsid w:val="00197228"/>
    <w:rsid w:val="001E666F"/>
    <w:rsid w:val="001F109D"/>
    <w:rsid w:val="00217F4A"/>
    <w:rsid w:val="00283992"/>
    <w:rsid w:val="002862C7"/>
    <w:rsid w:val="00291A62"/>
    <w:rsid w:val="002A7921"/>
    <w:rsid w:val="002C3BC9"/>
    <w:rsid w:val="002D7E0B"/>
    <w:rsid w:val="002E6557"/>
    <w:rsid w:val="003B0D58"/>
    <w:rsid w:val="003F0E6B"/>
    <w:rsid w:val="00442722"/>
    <w:rsid w:val="00452AB4"/>
    <w:rsid w:val="00487375"/>
    <w:rsid w:val="004C1DA9"/>
    <w:rsid w:val="00541039"/>
    <w:rsid w:val="005502CB"/>
    <w:rsid w:val="005564F8"/>
    <w:rsid w:val="00637194"/>
    <w:rsid w:val="006867A3"/>
    <w:rsid w:val="006876A3"/>
    <w:rsid w:val="0069539E"/>
    <w:rsid w:val="006E4A0E"/>
    <w:rsid w:val="00707A87"/>
    <w:rsid w:val="0072566D"/>
    <w:rsid w:val="007768CE"/>
    <w:rsid w:val="007958D1"/>
    <w:rsid w:val="00795CEF"/>
    <w:rsid w:val="007A4E62"/>
    <w:rsid w:val="00800DA4"/>
    <w:rsid w:val="008110A8"/>
    <w:rsid w:val="00843EA1"/>
    <w:rsid w:val="00850B94"/>
    <w:rsid w:val="00876DDB"/>
    <w:rsid w:val="00877DE2"/>
    <w:rsid w:val="008D5DB5"/>
    <w:rsid w:val="00906909"/>
    <w:rsid w:val="0097272D"/>
    <w:rsid w:val="00996E43"/>
    <w:rsid w:val="009A5688"/>
    <w:rsid w:val="009B60D4"/>
    <w:rsid w:val="009C446F"/>
    <w:rsid w:val="009D0865"/>
    <w:rsid w:val="009D7959"/>
    <w:rsid w:val="00AA7DE0"/>
    <w:rsid w:val="00AC52CD"/>
    <w:rsid w:val="00B13125"/>
    <w:rsid w:val="00B20CA5"/>
    <w:rsid w:val="00B25E11"/>
    <w:rsid w:val="00B52B4E"/>
    <w:rsid w:val="00B90D65"/>
    <w:rsid w:val="00BA340F"/>
    <w:rsid w:val="00BA4695"/>
    <w:rsid w:val="00C32EBA"/>
    <w:rsid w:val="00C72A1F"/>
    <w:rsid w:val="00C85628"/>
    <w:rsid w:val="00CB75C8"/>
    <w:rsid w:val="00CC6D85"/>
    <w:rsid w:val="00CD3A97"/>
    <w:rsid w:val="00CD4008"/>
    <w:rsid w:val="00CE37A3"/>
    <w:rsid w:val="00CF661F"/>
    <w:rsid w:val="00D16CAC"/>
    <w:rsid w:val="00D23F22"/>
    <w:rsid w:val="00D50CB5"/>
    <w:rsid w:val="00D64BE8"/>
    <w:rsid w:val="00DB26C3"/>
    <w:rsid w:val="00DE15C2"/>
    <w:rsid w:val="00DE2513"/>
    <w:rsid w:val="00DF2117"/>
    <w:rsid w:val="00DF73A2"/>
    <w:rsid w:val="00E17E53"/>
    <w:rsid w:val="00F05530"/>
    <w:rsid w:val="00FA60F4"/>
    <w:rsid w:val="00FE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3" Type="http://schemas.openxmlformats.org/officeDocument/2006/relationships/hyperlink" Target="https://eric.ed.gov/?id=EJ198251"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2" Type="http://schemas.openxmlformats.org/officeDocument/2006/relationships/hyperlink" Target="https://www.sciencedirect.com/science/article/abs/pii/0272775788900751"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5" Type="http://schemas.openxmlformats.org/officeDocument/2006/relationships/hyperlink" Target="https://nces.ed.gov/programs/digest/d17/tables/dt17_330.10.asp" TargetMode="External"/><Relationship Id="rId10" Type="http://schemas.openxmlformats.org/officeDocument/2006/relationships/hyperlink" Target="https://www.sciencedirect.com/science/article/abs/pii/0167487096800146"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21DD-499A-4935-A368-9EAFFA24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8615</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60</cp:revision>
  <dcterms:created xsi:type="dcterms:W3CDTF">2019-04-24T02:31:00Z</dcterms:created>
  <dcterms:modified xsi:type="dcterms:W3CDTF">2019-04-30T02:10:00Z</dcterms:modified>
</cp:coreProperties>
</file>