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AE3" w:rsidRPr="006D2977" w:rsidRDefault="00F8673E" w:rsidP="00F8673E">
      <w:pPr>
        <w:pStyle w:val="Title"/>
        <w:rPr>
          <w:b/>
          <w:sz w:val="32"/>
          <w:szCs w:val="32"/>
        </w:rPr>
      </w:pPr>
      <w:r w:rsidRPr="00F8673E">
        <w:t xml:space="preserve"> </w:t>
      </w:r>
      <w:r w:rsidRPr="006D2977">
        <w:rPr>
          <w:b/>
          <w:sz w:val="32"/>
          <w:szCs w:val="32"/>
        </w:rPr>
        <w:t>Start building the Io</w:t>
      </w:r>
      <w:r w:rsidR="006D2977">
        <w:rPr>
          <w:b/>
          <w:sz w:val="32"/>
          <w:szCs w:val="32"/>
        </w:rPr>
        <w:t xml:space="preserve">T-enabled Smart Water Fountains </w:t>
      </w:r>
      <w:r w:rsidRPr="006D2977">
        <w:rPr>
          <w:b/>
          <w:sz w:val="32"/>
          <w:szCs w:val="32"/>
        </w:rPr>
        <w:t xml:space="preserve">system. </w:t>
      </w:r>
    </w:p>
    <w:p w:rsidR="00F8673E" w:rsidRDefault="00F8673E" w:rsidP="00F8673E"/>
    <w:p w:rsidR="00F8673E" w:rsidRPr="00566959" w:rsidRDefault="00F8673E" w:rsidP="00566959">
      <w:pPr>
        <w:pStyle w:val="ListParagraph"/>
        <w:numPr>
          <w:ilvl w:val="0"/>
          <w:numId w:val="38"/>
        </w:numPr>
        <w:rPr>
          <w:rFonts w:eastAsia="Times New Roman"/>
          <w:b/>
          <w:color w:val="000000" w:themeColor="text1"/>
          <w:sz w:val="32"/>
          <w:szCs w:val="32"/>
          <w:lang w:eastAsia="en-GB"/>
        </w:rPr>
      </w:pPr>
      <w:r w:rsidRPr="00566959">
        <w:rPr>
          <w:rFonts w:eastAsia="Times New Roman"/>
          <w:b/>
          <w:color w:val="000000" w:themeColor="text1"/>
          <w:sz w:val="32"/>
          <w:szCs w:val="32"/>
          <w:lang w:eastAsia="en-GB"/>
        </w:rPr>
        <w:t>Define Objectives and Requirements:</w:t>
      </w:r>
    </w:p>
    <w:p w:rsidR="00566959" w:rsidRPr="00566959" w:rsidRDefault="00566959" w:rsidP="00566959">
      <w:pPr>
        <w:pStyle w:val="ListParagraph"/>
        <w:ind w:firstLine="0"/>
        <w:rPr>
          <w:rFonts w:eastAsia="Times New Roman"/>
          <w:b/>
          <w:color w:val="000000" w:themeColor="text1"/>
          <w:sz w:val="32"/>
          <w:szCs w:val="32"/>
          <w:lang w:eastAsia="en-GB"/>
        </w:rPr>
      </w:pPr>
    </w:p>
    <w:p w:rsidR="00F8673E" w:rsidRPr="00566959" w:rsidRDefault="00F8673E" w:rsidP="00566959">
      <w:pPr>
        <w:pStyle w:val="ListParagraph"/>
        <w:numPr>
          <w:ilvl w:val="0"/>
          <w:numId w:val="39"/>
        </w:numPr>
        <w:rPr>
          <w:rFonts w:eastAsia="Times New Roman"/>
          <w:sz w:val="24"/>
          <w:szCs w:val="24"/>
          <w:lang w:eastAsia="en-GB"/>
        </w:rPr>
      </w:pPr>
      <w:r w:rsidRPr="00566959">
        <w:rPr>
          <w:rFonts w:eastAsia="Times New Roman"/>
          <w:sz w:val="24"/>
          <w:szCs w:val="24"/>
          <w:lang w:eastAsia="en-GB"/>
        </w:rPr>
        <w:t>Clearly define the goals of your smart water fountains s</w:t>
      </w:r>
      <w:r w:rsidR="00566959">
        <w:rPr>
          <w:rFonts w:eastAsia="Times New Roman"/>
          <w:sz w:val="24"/>
          <w:szCs w:val="24"/>
          <w:lang w:eastAsia="en-GB"/>
        </w:rPr>
        <w:t xml:space="preserve">ystem, such as monitoring water </w:t>
      </w:r>
      <w:r w:rsidRPr="00566959">
        <w:rPr>
          <w:rFonts w:eastAsia="Times New Roman"/>
          <w:sz w:val="24"/>
          <w:szCs w:val="24"/>
          <w:lang w:eastAsia="en-GB"/>
        </w:rPr>
        <w:t>flow and detecting malfunctions. Determine the specific requirements for your project.</w:t>
      </w:r>
    </w:p>
    <w:p w:rsidR="00566959" w:rsidRPr="00566959" w:rsidRDefault="00566959" w:rsidP="00566959">
      <w:pPr>
        <w:rPr>
          <w:rFonts w:eastAsia="Times New Roman"/>
          <w:sz w:val="24"/>
          <w:szCs w:val="24"/>
          <w:lang w:eastAsia="en-GB"/>
        </w:rPr>
      </w:pPr>
    </w:p>
    <w:p w:rsidR="00F8673E" w:rsidRPr="00566959" w:rsidRDefault="00F8673E" w:rsidP="00566959">
      <w:pPr>
        <w:pStyle w:val="ListParagraph"/>
        <w:numPr>
          <w:ilvl w:val="0"/>
          <w:numId w:val="38"/>
        </w:numPr>
        <w:rPr>
          <w:rFonts w:eastAsia="Times New Roman"/>
          <w:b/>
          <w:sz w:val="32"/>
          <w:szCs w:val="32"/>
          <w:lang w:eastAsia="en-GB"/>
        </w:rPr>
      </w:pPr>
      <w:r w:rsidRPr="00566959">
        <w:rPr>
          <w:rFonts w:eastAsia="Times New Roman"/>
          <w:b/>
          <w:sz w:val="32"/>
          <w:szCs w:val="32"/>
          <w:lang w:eastAsia="en-GB"/>
        </w:rPr>
        <w:t>Select IoT Sensors:</w:t>
      </w:r>
    </w:p>
    <w:p w:rsidR="00566959" w:rsidRPr="00566959" w:rsidRDefault="00566959" w:rsidP="00566959">
      <w:pPr>
        <w:pStyle w:val="ListParagraph"/>
        <w:ind w:firstLine="0"/>
        <w:rPr>
          <w:rFonts w:eastAsia="Times New Roman"/>
          <w:b/>
          <w:sz w:val="32"/>
          <w:szCs w:val="32"/>
          <w:lang w:eastAsia="en-GB"/>
        </w:rPr>
      </w:pPr>
    </w:p>
    <w:p w:rsidR="00F8673E" w:rsidRDefault="00F8673E" w:rsidP="00566959">
      <w:pPr>
        <w:pStyle w:val="ListParagraph"/>
        <w:numPr>
          <w:ilvl w:val="0"/>
          <w:numId w:val="39"/>
        </w:numPr>
        <w:rPr>
          <w:rFonts w:eastAsia="Times New Roman"/>
          <w:sz w:val="24"/>
          <w:szCs w:val="24"/>
          <w:lang w:eastAsia="en-GB"/>
        </w:rPr>
      </w:pPr>
      <w:r w:rsidRPr="00566959">
        <w:rPr>
          <w:rFonts w:eastAsia="Times New Roman"/>
          <w:sz w:val="24"/>
          <w:szCs w:val="24"/>
          <w:lang w:eastAsia="en-GB"/>
        </w:rPr>
        <w:t>Choose appropriate sensors for monitoring the water fountains. For this basic setup, you can start with flow rate sensors and pressure sensors.</w:t>
      </w:r>
    </w:p>
    <w:p w:rsidR="00566959" w:rsidRPr="00566959" w:rsidRDefault="00566959" w:rsidP="00566959">
      <w:pPr>
        <w:pStyle w:val="ListParagraph"/>
        <w:ind w:left="1080" w:firstLine="0"/>
        <w:rPr>
          <w:rFonts w:eastAsia="Times New Roman"/>
          <w:sz w:val="24"/>
          <w:szCs w:val="24"/>
          <w:lang w:eastAsia="en-GB"/>
        </w:rPr>
      </w:pPr>
    </w:p>
    <w:p w:rsidR="00F8673E" w:rsidRPr="00566959" w:rsidRDefault="00F8673E" w:rsidP="00566959">
      <w:pPr>
        <w:pStyle w:val="ListParagraph"/>
        <w:numPr>
          <w:ilvl w:val="0"/>
          <w:numId w:val="38"/>
        </w:numPr>
        <w:rPr>
          <w:rFonts w:eastAsia="Times New Roman"/>
          <w:b/>
          <w:sz w:val="32"/>
          <w:szCs w:val="32"/>
          <w:lang w:eastAsia="en-GB"/>
        </w:rPr>
      </w:pPr>
      <w:r w:rsidRPr="00566959">
        <w:rPr>
          <w:rFonts w:eastAsia="Times New Roman"/>
          <w:b/>
          <w:sz w:val="32"/>
          <w:szCs w:val="32"/>
          <w:lang w:eastAsia="en-GB"/>
        </w:rPr>
        <w:t>IoT Hardware Selection:</w:t>
      </w:r>
    </w:p>
    <w:p w:rsidR="00566959" w:rsidRPr="00566959" w:rsidRDefault="00566959" w:rsidP="00566959">
      <w:pPr>
        <w:ind w:left="360" w:firstLine="0"/>
        <w:rPr>
          <w:rFonts w:eastAsia="Times New Roman"/>
          <w:b/>
          <w:sz w:val="32"/>
          <w:szCs w:val="32"/>
          <w:lang w:eastAsia="en-GB"/>
        </w:rPr>
      </w:pPr>
    </w:p>
    <w:p w:rsidR="00F8673E" w:rsidRDefault="00F8673E" w:rsidP="00566959">
      <w:pPr>
        <w:pStyle w:val="ListParagraph"/>
        <w:numPr>
          <w:ilvl w:val="0"/>
          <w:numId w:val="39"/>
        </w:numPr>
        <w:rPr>
          <w:rFonts w:eastAsia="Times New Roman"/>
          <w:sz w:val="24"/>
          <w:szCs w:val="24"/>
          <w:lang w:eastAsia="en-GB"/>
        </w:rPr>
      </w:pPr>
      <w:r w:rsidRPr="00566959">
        <w:rPr>
          <w:rFonts w:eastAsia="Times New Roman"/>
          <w:sz w:val="24"/>
          <w:szCs w:val="24"/>
          <w:lang w:eastAsia="en-GB"/>
        </w:rPr>
        <w:t>Select IoT hardware to connect your sensors to the cloud or a central server. Popular options include Raspberry Pi, Arduino, or off-the-shelf IoT development boards.</w:t>
      </w:r>
    </w:p>
    <w:p w:rsidR="00566959" w:rsidRPr="00566959" w:rsidRDefault="00566959" w:rsidP="00566959">
      <w:pPr>
        <w:pStyle w:val="ListParagraph"/>
        <w:ind w:left="1080" w:firstLine="0"/>
        <w:rPr>
          <w:rFonts w:eastAsia="Times New Roman"/>
          <w:sz w:val="24"/>
          <w:szCs w:val="24"/>
          <w:lang w:eastAsia="en-GB"/>
        </w:rPr>
      </w:pPr>
    </w:p>
    <w:p w:rsidR="00F8673E" w:rsidRPr="00566959" w:rsidRDefault="00F8673E" w:rsidP="00566959">
      <w:pPr>
        <w:pStyle w:val="ListParagraph"/>
        <w:numPr>
          <w:ilvl w:val="0"/>
          <w:numId w:val="38"/>
        </w:numPr>
        <w:rPr>
          <w:rFonts w:eastAsia="Times New Roman"/>
          <w:b/>
          <w:sz w:val="32"/>
          <w:szCs w:val="32"/>
          <w:lang w:eastAsia="en-GB"/>
        </w:rPr>
      </w:pPr>
      <w:r w:rsidRPr="00566959">
        <w:rPr>
          <w:rFonts w:eastAsia="Times New Roman"/>
          <w:b/>
          <w:sz w:val="32"/>
          <w:szCs w:val="32"/>
          <w:lang w:eastAsia="en-GB"/>
        </w:rPr>
        <w:t>Sensor Placement:</w:t>
      </w:r>
    </w:p>
    <w:p w:rsidR="00566959" w:rsidRPr="00566959" w:rsidRDefault="00566959" w:rsidP="00566959">
      <w:pPr>
        <w:pStyle w:val="ListParagraph"/>
        <w:ind w:firstLine="0"/>
        <w:rPr>
          <w:rFonts w:eastAsia="Times New Roman"/>
          <w:b/>
          <w:sz w:val="32"/>
          <w:szCs w:val="32"/>
          <w:lang w:eastAsia="en-GB"/>
        </w:rPr>
      </w:pPr>
    </w:p>
    <w:p w:rsidR="00F8673E" w:rsidRDefault="00F8673E" w:rsidP="00566959">
      <w:pPr>
        <w:pStyle w:val="ListParagraph"/>
        <w:numPr>
          <w:ilvl w:val="0"/>
          <w:numId w:val="39"/>
        </w:numPr>
        <w:rPr>
          <w:rFonts w:eastAsia="Times New Roman"/>
          <w:sz w:val="24"/>
          <w:szCs w:val="24"/>
          <w:lang w:eastAsia="en-GB"/>
        </w:rPr>
      </w:pPr>
      <w:r w:rsidRPr="00566959">
        <w:rPr>
          <w:rFonts w:eastAsia="Times New Roman"/>
          <w:sz w:val="24"/>
          <w:szCs w:val="24"/>
          <w:lang w:eastAsia="en-GB"/>
        </w:rPr>
        <w:t>Install the selected sensors in or near the water fountains, ensuring they are properly secured and calibrated.</w:t>
      </w:r>
    </w:p>
    <w:p w:rsidR="00566959" w:rsidRPr="00566959" w:rsidRDefault="00566959" w:rsidP="00566959">
      <w:pPr>
        <w:pStyle w:val="ListParagraph"/>
        <w:ind w:left="1080" w:firstLine="0"/>
        <w:rPr>
          <w:rFonts w:eastAsia="Times New Roman"/>
          <w:sz w:val="24"/>
          <w:szCs w:val="24"/>
          <w:lang w:eastAsia="en-GB"/>
        </w:rPr>
      </w:pPr>
    </w:p>
    <w:p w:rsidR="00F8673E" w:rsidRPr="00566959" w:rsidRDefault="00F8673E" w:rsidP="00566959">
      <w:pPr>
        <w:pStyle w:val="ListParagraph"/>
        <w:numPr>
          <w:ilvl w:val="0"/>
          <w:numId w:val="38"/>
        </w:numPr>
        <w:rPr>
          <w:rFonts w:eastAsia="Times New Roman"/>
          <w:b/>
          <w:sz w:val="32"/>
          <w:szCs w:val="32"/>
          <w:lang w:eastAsia="en-GB"/>
        </w:rPr>
      </w:pPr>
      <w:r w:rsidRPr="00566959">
        <w:rPr>
          <w:rFonts w:eastAsia="Times New Roman"/>
          <w:b/>
          <w:sz w:val="32"/>
          <w:szCs w:val="32"/>
          <w:lang w:eastAsia="en-GB"/>
        </w:rPr>
        <w:t>Data Communication:</w:t>
      </w:r>
    </w:p>
    <w:p w:rsidR="00566959" w:rsidRPr="00566959" w:rsidRDefault="00566959" w:rsidP="00566959">
      <w:pPr>
        <w:pStyle w:val="ListParagraph"/>
        <w:ind w:firstLine="0"/>
        <w:rPr>
          <w:rFonts w:eastAsia="Times New Roman"/>
          <w:b/>
          <w:sz w:val="32"/>
          <w:szCs w:val="32"/>
          <w:lang w:eastAsia="en-GB"/>
        </w:rPr>
      </w:pPr>
    </w:p>
    <w:p w:rsidR="00F8673E" w:rsidRDefault="00F8673E" w:rsidP="00566959">
      <w:pPr>
        <w:pStyle w:val="ListParagraph"/>
        <w:numPr>
          <w:ilvl w:val="0"/>
          <w:numId w:val="39"/>
        </w:numPr>
        <w:rPr>
          <w:rFonts w:eastAsia="Times New Roman"/>
          <w:sz w:val="24"/>
          <w:szCs w:val="24"/>
          <w:lang w:eastAsia="en-GB"/>
        </w:rPr>
      </w:pPr>
      <w:r w:rsidRPr="00566959">
        <w:rPr>
          <w:rFonts w:eastAsia="Times New Roman"/>
          <w:sz w:val="24"/>
          <w:szCs w:val="24"/>
          <w:lang w:eastAsia="en-GB"/>
        </w:rPr>
        <w:t>Decide on a communication method to transmit sensor data. Wi-Fi is a common choice for indoor setups. Cellular or LoRa can be suitable for outdoor installations.</w:t>
      </w:r>
    </w:p>
    <w:p w:rsidR="00566959" w:rsidRPr="00566959" w:rsidRDefault="00566959" w:rsidP="00566959">
      <w:pPr>
        <w:pStyle w:val="ListParagraph"/>
        <w:ind w:left="1080" w:firstLine="0"/>
        <w:rPr>
          <w:rFonts w:eastAsia="Times New Roman"/>
          <w:sz w:val="24"/>
          <w:szCs w:val="24"/>
          <w:lang w:eastAsia="en-GB"/>
        </w:rPr>
      </w:pPr>
    </w:p>
    <w:p w:rsidR="00F8673E" w:rsidRPr="00566959" w:rsidRDefault="00F8673E" w:rsidP="00566959">
      <w:pPr>
        <w:pStyle w:val="ListParagraph"/>
        <w:numPr>
          <w:ilvl w:val="0"/>
          <w:numId w:val="38"/>
        </w:numPr>
        <w:rPr>
          <w:rFonts w:eastAsia="Times New Roman"/>
          <w:b/>
          <w:sz w:val="32"/>
          <w:szCs w:val="32"/>
          <w:lang w:eastAsia="en-GB"/>
        </w:rPr>
      </w:pPr>
      <w:r w:rsidRPr="00566959">
        <w:rPr>
          <w:rFonts w:eastAsia="Times New Roman"/>
          <w:b/>
          <w:sz w:val="32"/>
          <w:szCs w:val="32"/>
          <w:lang w:eastAsia="en-GB"/>
        </w:rPr>
        <w:t>Data Storage and Processing:</w:t>
      </w:r>
    </w:p>
    <w:p w:rsidR="00566959" w:rsidRPr="00566959" w:rsidRDefault="00566959" w:rsidP="00566959">
      <w:pPr>
        <w:pStyle w:val="ListParagraph"/>
        <w:ind w:firstLine="0"/>
        <w:rPr>
          <w:rFonts w:eastAsia="Times New Roman"/>
          <w:b/>
          <w:sz w:val="32"/>
          <w:szCs w:val="32"/>
          <w:lang w:eastAsia="en-GB"/>
        </w:rPr>
      </w:pPr>
    </w:p>
    <w:p w:rsidR="00F8673E" w:rsidRDefault="00F8673E" w:rsidP="00566959">
      <w:pPr>
        <w:pStyle w:val="ListParagraph"/>
        <w:numPr>
          <w:ilvl w:val="0"/>
          <w:numId w:val="39"/>
        </w:numPr>
        <w:rPr>
          <w:rFonts w:eastAsia="Times New Roman"/>
          <w:sz w:val="24"/>
          <w:szCs w:val="24"/>
          <w:lang w:eastAsia="en-GB"/>
        </w:rPr>
      </w:pPr>
      <w:r w:rsidRPr="00566959">
        <w:rPr>
          <w:rFonts w:eastAsia="Times New Roman"/>
          <w:sz w:val="24"/>
          <w:szCs w:val="24"/>
          <w:lang w:eastAsia="en-GB"/>
        </w:rPr>
        <w:t>Set up a simple data storage solution. You can use cloud services, a local server, or a basic database to store sensor data.</w:t>
      </w:r>
    </w:p>
    <w:p w:rsidR="00566959" w:rsidRPr="00566959" w:rsidRDefault="00566959" w:rsidP="00566959">
      <w:pPr>
        <w:pStyle w:val="ListParagraph"/>
        <w:ind w:left="1080" w:firstLine="0"/>
        <w:rPr>
          <w:rFonts w:eastAsia="Times New Roman"/>
          <w:sz w:val="24"/>
          <w:szCs w:val="24"/>
          <w:lang w:eastAsia="en-GB"/>
        </w:rPr>
      </w:pPr>
    </w:p>
    <w:p w:rsidR="00F8673E" w:rsidRPr="00B27649" w:rsidRDefault="00F8673E" w:rsidP="00B27649">
      <w:pPr>
        <w:pStyle w:val="ListParagraph"/>
        <w:numPr>
          <w:ilvl w:val="0"/>
          <w:numId w:val="38"/>
        </w:numPr>
        <w:rPr>
          <w:rFonts w:eastAsia="Times New Roman"/>
          <w:b/>
          <w:sz w:val="32"/>
          <w:szCs w:val="32"/>
          <w:lang w:eastAsia="en-GB"/>
        </w:rPr>
      </w:pPr>
      <w:r w:rsidRPr="00B27649">
        <w:rPr>
          <w:rFonts w:eastAsia="Times New Roman"/>
          <w:b/>
          <w:sz w:val="32"/>
          <w:szCs w:val="32"/>
          <w:lang w:eastAsia="en-GB"/>
        </w:rPr>
        <w:t>IoT Software Development:</w:t>
      </w:r>
    </w:p>
    <w:p w:rsidR="00B27649" w:rsidRPr="00B27649" w:rsidRDefault="00B27649" w:rsidP="00B27649">
      <w:pPr>
        <w:pStyle w:val="ListParagraph"/>
        <w:ind w:firstLine="0"/>
        <w:rPr>
          <w:rFonts w:eastAsia="Times New Roman"/>
          <w:b/>
          <w:sz w:val="32"/>
          <w:szCs w:val="32"/>
          <w:lang w:eastAsia="en-GB"/>
        </w:rPr>
      </w:pPr>
    </w:p>
    <w:p w:rsidR="004C3545" w:rsidRPr="00B27649" w:rsidRDefault="00F8673E" w:rsidP="00B27649">
      <w:pPr>
        <w:pStyle w:val="ListParagraph"/>
        <w:numPr>
          <w:ilvl w:val="0"/>
          <w:numId w:val="39"/>
        </w:numPr>
        <w:rPr>
          <w:rFonts w:eastAsia="Times New Roman"/>
          <w:sz w:val="24"/>
          <w:szCs w:val="24"/>
          <w:lang w:eastAsia="en-GB"/>
        </w:rPr>
      </w:pPr>
      <w:r w:rsidRPr="00B27649">
        <w:rPr>
          <w:rFonts w:eastAsia="Times New Roman"/>
          <w:sz w:val="24"/>
          <w:szCs w:val="24"/>
          <w:lang w:eastAsia="en-GB"/>
        </w:rPr>
        <w:lastRenderedPageBreak/>
        <w:t>Develop the necessary software to collect and transmit sensor data. Depending on your hardware, you may need to write code to read data from sensors and send it to the chosen storage solution.</w:t>
      </w:r>
    </w:p>
    <w:p w:rsidR="004C3545" w:rsidRPr="004C3545" w:rsidRDefault="004C3545" w:rsidP="00566959">
      <w:pPr>
        <w:pStyle w:val="Heading2"/>
        <w:rPr>
          <w:rFonts w:eastAsia="Times New Roman"/>
          <w:lang w:eastAsia="en-GB"/>
        </w:rPr>
      </w:pPr>
    </w:p>
    <w:p w:rsidR="004C3545" w:rsidRPr="00B27649" w:rsidRDefault="004C3545" w:rsidP="00B27649">
      <w:pPr>
        <w:pStyle w:val="ListParagraph"/>
        <w:numPr>
          <w:ilvl w:val="0"/>
          <w:numId w:val="38"/>
        </w:numPr>
        <w:rPr>
          <w:rFonts w:eastAsia="Times New Roman"/>
          <w:b/>
          <w:sz w:val="32"/>
          <w:szCs w:val="32"/>
          <w:lang w:eastAsia="en-GB"/>
        </w:rPr>
      </w:pPr>
      <w:r w:rsidRPr="00B27649">
        <w:rPr>
          <w:rFonts w:eastAsia="Times New Roman"/>
          <w:b/>
          <w:sz w:val="32"/>
          <w:szCs w:val="32"/>
          <w:lang w:eastAsia="en-GB"/>
        </w:rPr>
        <w:t>Real-time Monitoring:</w:t>
      </w:r>
    </w:p>
    <w:p w:rsidR="00B27649" w:rsidRPr="00B27649" w:rsidRDefault="00B27649" w:rsidP="00B27649">
      <w:pPr>
        <w:pStyle w:val="ListParagraph"/>
        <w:ind w:firstLine="0"/>
        <w:rPr>
          <w:rFonts w:eastAsia="Times New Roman"/>
          <w:b/>
          <w:sz w:val="32"/>
          <w:szCs w:val="32"/>
          <w:lang w:eastAsia="en-GB"/>
        </w:rPr>
      </w:pPr>
    </w:p>
    <w:p w:rsidR="004C3545" w:rsidRDefault="004C3545" w:rsidP="00B27649">
      <w:pPr>
        <w:pStyle w:val="ListParagraph"/>
        <w:numPr>
          <w:ilvl w:val="0"/>
          <w:numId w:val="39"/>
        </w:numPr>
        <w:rPr>
          <w:rFonts w:eastAsia="Times New Roman"/>
          <w:sz w:val="24"/>
          <w:szCs w:val="24"/>
          <w:lang w:eastAsia="en-GB"/>
        </w:rPr>
      </w:pPr>
      <w:r w:rsidRPr="00B27649">
        <w:rPr>
          <w:rFonts w:eastAsia="Times New Roman"/>
          <w:sz w:val="24"/>
          <w:szCs w:val="24"/>
          <w:lang w:eastAsia="en-GB"/>
        </w:rPr>
        <w:t>Implement a real-time monitoring system that provides alerts and notifications in case of anomalies, such as low water flow, high pressure, or malfunctions.</w:t>
      </w:r>
    </w:p>
    <w:p w:rsidR="00B27649" w:rsidRPr="00B27649" w:rsidRDefault="00B27649" w:rsidP="00B27649">
      <w:pPr>
        <w:pStyle w:val="ListParagraph"/>
        <w:ind w:left="1080" w:firstLine="0"/>
        <w:rPr>
          <w:rFonts w:eastAsia="Times New Roman"/>
          <w:sz w:val="24"/>
          <w:szCs w:val="24"/>
          <w:lang w:eastAsia="en-GB"/>
        </w:rPr>
      </w:pPr>
    </w:p>
    <w:p w:rsidR="004C3545" w:rsidRPr="00B27649" w:rsidRDefault="004C3545" w:rsidP="00B27649">
      <w:pPr>
        <w:pStyle w:val="ListParagraph"/>
        <w:numPr>
          <w:ilvl w:val="0"/>
          <w:numId w:val="38"/>
        </w:numPr>
        <w:rPr>
          <w:rFonts w:eastAsia="Times New Roman"/>
          <w:b/>
          <w:sz w:val="32"/>
          <w:szCs w:val="32"/>
          <w:lang w:eastAsia="en-GB"/>
        </w:rPr>
      </w:pPr>
      <w:r w:rsidRPr="00B27649">
        <w:rPr>
          <w:rFonts w:eastAsia="Times New Roman"/>
          <w:b/>
          <w:sz w:val="32"/>
          <w:szCs w:val="32"/>
          <w:lang w:eastAsia="en-GB"/>
        </w:rPr>
        <w:t>Data Analysis and Visualization:</w:t>
      </w:r>
    </w:p>
    <w:p w:rsidR="00B27649" w:rsidRPr="00B27649" w:rsidRDefault="00B27649" w:rsidP="00B27649">
      <w:pPr>
        <w:pStyle w:val="ListParagraph"/>
        <w:ind w:firstLine="0"/>
        <w:rPr>
          <w:rFonts w:eastAsia="Times New Roman"/>
          <w:b/>
          <w:sz w:val="32"/>
          <w:szCs w:val="32"/>
          <w:lang w:eastAsia="en-GB"/>
        </w:rPr>
      </w:pPr>
    </w:p>
    <w:p w:rsidR="004C3545" w:rsidRDefault="004C3545" w:rsidP="00B27649">
      <w:pPr>
        <w:pStyle w:val="ListParagraph"/>
        <w:numPr>
          <w:ilvl w:val="0"/>
          <w:numId w:val="39"/>
        </w:numPr>
        <w:rPr>
          <w:rFonts w:eastAsia="Times New Roman"/>
          <w:sz w:val="24"/>
          <w:szCs w:val="24"/>
          <w:lang w:eastAsia="en-GB"/>
        </w:rPr>
      </w:pPr>
      <w:r w:rsidRPr="00B27649">
        <w:rPr>
          <w:rFonts w:eastAsia="Times New Roman"/>
          <w:sz w:val="24"/>
          <w:szCs w:val="24"/>
          <w:lang w:eastAsia="en-GB"/>
        </w:rPr>
        <w:t>Implement data analytics to detect trends and patterns. You can use tools like Grafana, Power BI, or custom dashboards to create visual representations of the data.</w:t>
      </w:r>
    </w:p>
    <w:p w:rsidR="006D2977" w:rsidRPr="00B27649" w:rsidRDefault="006D2977" w:rsidP="006D2977">
      <w:pPr>
        <w:pStyle w:val="ListParagraph"/>
        <w:ind w:left="1080" w:firstLine="0"/>
        <w:rPr>
          <w:rFonts w:eastAsia="Times New Roman"/>
          <w:sz w:val="24"/>
          <w:szCs w:val="24"/>
          <w:lang w:eastAsia="en-GB"/>
        </w:rPr>
      </w:pPr>
    </w:p>
    <w:p w:rsidR="004C3545" w:rsidRPr="006D2977" w:rsidRDefault="006D2977" w:rsidP="006D2977">
      <w:pPr>
        <w:ind w:firstLine="0"/>
        <w:rPr>
          <w:rFonts w:eastAsia="Times New Roman"/>
          <w:b/>
          <w:sz w:val="32"/>
          <w:szCs w:val="32"/>
          <w:lang w:eastAsia="en-GB"/>
        </w:rPr>
      </w:pPr>
      <w:r>
        <w:rPr>
          <w:rFonts w:eastAsia="Times New Roman"/>
          <w:b/>
          <w:sz w:val="32"/>
          <w:szCs w:val="32"/>
          <w:lang w:eastAsia="en-GB"/>
        </w:rPr>
        <w:t xml:space="preserve">   </w:t>
      </w:r>
      <w:r w:rsidRPr="006D2977">
        <w:rPr>
          <w:rFonts w:eastAsia="Times New Roman"/>
          <w:b/>
          <w:sz w:val="32"/>
          <w:szCs w:val="32"/>
          <w:lang w:eastAsia="en-GB"/>
        </w:rPr>
        <w:t>10.</w:t>
      </w:r>
      <w:r w:rsidR="004C3545" w:rsidRPr="006D2977">
        <w:rPr>
          <w:rFonts w:eastAsia="Times New Roman"/>
          <w:b/>
          <w:sz w:val="32"/>
          <w:szCs w:val="32"/>
          <w:lang w:eastAsia="en-GB"/>
        </w:rPr>
        <w:t>Remote Control and Actuation:</w:t>
      </w:r>
    </w:p>
    <w:p w:rsidR="00B27649" w:rsidRPr="00B27649" w:rsidRDefault="00B27649" w:rsidP="00B27649">
      <w:pPr>
        <w:pStyle w:val="ListParagraph"/>
        <w:ind w:firstLine="0"/>
        <w:rPr>
          <w:rFonts w:eastAsia="Times New Roman"/>
          <w:b/>
          <w:sz w:val="32"/>
          <w:szCs w:val="32"/>
          <w:lang w:eastAsia="en-GB"/>
        </w:rPr>
      </w:pPr>
    </w:p>
    <w:p w:rsidR="004C3545" w:rsidRDefault="004C3545" w:rsidP="00B27649">
      <w:pPr>
        <w:pStyle w:val="ListParagraph"/>
        <w:numPr>
          <w:ilvl w:val="0"/>
          <w:numId w:val="39"/>
        </w:numPr>
        <w:rPr>
          <w:rFonts w:eastAsia="Times New Roman"/>
          <w:sz w:val="24"/>
          <w:szCs w:val="24"/>
          <w:lang w:eastAsia="en-GB"/>
        </w:rPr>
      </w:pPr>
      <w:r w:rsidRPr="00B27649">
        <w:rPr>
          <w:rFonts w:eastAsia="Times New Roman"/>
          <w:sz w:val="24"/>
          <w:szCs w:val="24"/>
          <w:lang w:eastAsia="en-GB"/>
        </w:rPr>
        <w:t>If required, add the capability to remotely control the water fountains. This could include turning them on or off, adjusting flow rates, or sending alerts to maintenance teams.</w:t>
      </w:r>
    </w:p>
    <w:p w:rsidR="00B27649" w:rsidRPr="00B27649" w:rsidRDefault="00B27649" w:rsidP="00B27649">
      <w:pPr>
        <w:pStyle w:val="ListParagraph"/>
        <w:ind w:left="1080" w:firstLine="0"/>
        <w:rPr>
          <w:rFonts w:eastAsia="Times New Roman"/>
          <w:sz w:val="24"/>
          <w:szCs w:val="24"/>
          <w:lang w:eastAsia="en-GB"/>
        </w:rPr>
      </w:pPr>
    </w:p>
    <w:p w:rsidR="006D2977" w:rsidRPr="006D2977" w:rsidRDefault="006D2977" w:rsidP="006D2977">
      <w:pPr>
        <w:ind w:firstLine="0"/>
        <w:rPr>
          <w:rFonts w:eastAsia="Times New Roman"/>
          <w:b/>
          <w:sz w:val="32"/>
          <w:szCs w:val="32"/>
          <w:lang w:eastAsia="en-GB"/>
        </w:rPr>
      </w:pPr>
      <w:r>
        <w:rPr>
          <w:rFonts w:eastAsia="Times New Roman"/>
          <w:b/>
          <w:sz w:val="32"/>
          <w:szCs w:val="32"/>
          <w:lang w:eastAsia="en-GB"/>
        </w:rPr>
        <w:t xml:space="preserve">    </w:t>
      </w:r>
      <w:r w:rsidRPr="006D2977">
        <w:rPr>
          <w:rFonts w:eastAsia="Times New Roman"/>
          <w:b/>
          <w:sz w:val="32"/>
          <w:szCs w:val="32"/>
          <w:lang w:eastAsia="en-GB"/>
        </w:rPr>
        <w:t>11.</w:t>
      </w:r>
      <w:r w:rsidR="004C3545" w:rsidRPr="006D2977">
        <w:rPr>
          <w:rFonts w:eastAsia="Times New Roman"/>
          <w:b/>
          <w:sz w:val="32"/>
          <w:szCs w:val="32"/>
          <w:lang w:eastAsia="en-GB"/>
        </w:rPr>
        <w:t>Security and Compliance:</w:t>
      </w:r>
    </w:p>
    <w:p w:rsidR="006D2977" w:rsidRDefault="006D2977" w:rsidP="006D2977">
      <w:pPr>
        <w:pStyle w:val="ListParagraph"/>
        <w:ind w:left="1080" w:firstLine="0"/>
        <w:rPr>
          <w:rFonts w:eastAsia="Times New Roman"/>
          <w:sz w:val="24"/>
          <w:szCs w:val="24"/>
          <w:lang w:eastAsia="en-GB"/>
        </w:rPr>
      </w:pPr>
    </w:p>
    <w:p w:rsidR="004C3545" w:rsidRDefault="004C3545" w:rsidP="00B27649">
      <w:pPr>
        <w:pStyle w:val="ListParagraph"/>
        <w:numPr>
          <w:ilvl w:val="0"/>
          <w:numId w:val="39"/>
        </w:numPr>
        <w:rPr>
          <w:rFonts w:eastAsia="Times New Roman"/>
          <w:sz w:val="24"/>
          <w:szCs w:val="24"/>
          <w:lang w:eastAsia="en-GB"/>
        </w:rPr>
      </w:pPr>
      <w:r w:rsidRPr="00B27649">
        <w:rPr>
          <w:rFonts w:eastAsia="Times New Roman"/>
          <w:sz w:val="24"/>
          <w:szCs w:val="24"/>
          <w:lang w:eastAsia="en-GB"/>
        </w:rPr>
        <w:t>Implement security measures to protect data and ensure compliance with data privacy regulations. Encrypt data during transmission and at rest, and restrict access to authorized users.</w:t>
      </w:r>
    </w:p>
    <w:p w:rsidR="00B27649" w:rsidRPr="00B27649" w:rsidRDefault="00B27649" w:rsidP="00B27649">
      <w:pPr>
        <w:pStyle w:val="ListParagraph"/>
        <w:ind w:left="1080" w:firstLine="0"/>
        <w:rPr>
          <w:rFonts w:eastAsia="Times New Roman"/>
          <w:sz w:val="24"/>
          <w:szCs w:val="24"/>
          <w:lang w:eastAsia="en-GB"/>
        </w:rPr>
      </w:pPr>
    </w:p>
    <w:p w:rsidR="004C3545" w:rsidRPr="00B27649" w:rsidRDefault="00B27649" w:rsidP="00B27649">
      <w:pPr>
        <w:ind w:firstLine="0"/>
        <w:rPr>
          <w:rFonts w:eastAsia="Times New Roman"/>
          <w:b/>
          <w:sz w:val="32"/>
          <w:szCs w:val="32"/>
          <w:lang w:eastAsia="en-GB"/>
        </w:rPr>
      </w:pPr>
      <w:r>
        <w:rPr>
          <w:rFonts w:eastAsia="Times New Roman"/>
          <w:b/>
          <w:sz w:val="32"/>
          <w:szCs w:val="32"/>
          <w:lang w:eastAsia="en-GB"/>
        </w:rPr>
        <w:t xml:space="preserve"> </w:t>
      </w:r>
      <w:r w:rsidR="006D2977">
        <w:rPr>
          <w:rFonts w:eastAsia="Times New Roman"/>
          <w:b/>
          <w:sz w:val="32"/>
          <w:szCs w:val="32"/>
          <w:lang w:eastAsia="en-GB"/>
        </w:rPr>
        <w:t xml:space="preserve">  </w:t>
      </w:r>
      <w:r>
        <w:rPr>
          <w:rFonts w:eastAsia="Times New Roman"/>
          <w:b/>
          <w:sz w:val="32"/>
          <w:szCs w:val="32"/>
          <w:lang w:eastAsia="en-GB"/>
        </w:rPr>
        <w:t xml:space="preserve"> </w:t>
      </w:r>
      <w:r w:rsidRPr="00B27649">
        <w:rPr>
          <w:rFonts w:eastAsia="Times New Roman"/>
          <w:b/>
          <w:sz w:val="32"/>
          <w:szCs w:val="32"/>
          <w:lang w:eastAsia="en-GB"/>
        </w:rPr>
        <w:t>12.</w:t>
      </w:r>
      <w:r w:rsidR="004C3545" w:rsidRPr="00B27649">
        <w:rPr>
          <w:rFonts w:eastAsia="Times New Roman"/>
          <w:b/>
          <w:sz w:val="32"/>
          <w:szCs w:val="32"/>
          <w:lang w:eastAsia="en-GB"/>
        </w:rPr>
        <w:t>Maintenance and Support:</w:t>
      </w:r>
    </w:p>
    <w:p w:rsidR="00B27649" w:rsidRPr="00B27649" w:rsidRDefault="00B27649" w:rsidP="00B27649">
      <w:pPr>
        <w:pStyle w:val="ListParagraph"/>
        <w:ind w:firstLine="0"/>
        <w:rPr>
          <w:rFonts w:eastAsia="Times New Roman"/>
          <w:b/>
          <w:sz w:val="32"/>
          <w:szCs w:val="32"/>
          <w:lang w:eastAsia="en-GB"/>
        </w:rPr>
      </w:pPr>
    </w:p>
    <w:p w:rsidR="004C3545" w:rsidRDefault="004C3545" w:rsidP="00B27649">
      <w:pPr>
        <w:pStyle w:val="ListParagraph"/>
        <w:numPr>
          <w:ilvl w:val="0"/>
          <w:numId w:val="39"/>
        </w:numPr>
        <w:rPr>
          <w:rFonts w:eastAsia="Times New Roman"/>
          <w:sz w:val="24"/>
          <w:szCs w:val="24"/>
          <w:lang w:eastAsia="en-GB"/>
        </w:rPr>
      </w:pPr>
      <w:r w:rsidRPr="00B27649">
        <w:rPr>
          <w:rFonts w:eastAsia="Times New Roman"/>
          <w:sz w:val="24"/>
          <w:szCs w:val="24"/>
          <w:lang w:eastAsia="en-GB"/>
        </w:rPr>
        <w:t>Regularly maintain and update the system to ensure sensors are functioning correctly, and the software is up to date. Provide support to address issues or anomalies.</w:t>
      </w:r>
    </w:p>
    <w:p w:rsidR="00B27649" w:rsidRPr="00B27649" w:rsidRDefault="00B27649" w:rsidP="00B27649">
      <w:pPr>
        <w:pStyle w:val="ListParagraph"/>
        <w:ind w:left="1080" w:firstLine="0"/>
        <w:rPr>
          <w:rFonts w:eastAsia="Times New Roman"/>
          <w:sz w:val="24"/>
          <w:szCs w:val="24"/>
          <w:lang w:eastAsia="en-GB"/>
        </w:rPr>
      </w:pPr>
    </w:p>
    <w:p w:rsidR="004C3545" w:rsidRPr="00B27649" w:rsidRDefault="006D2977" w:rsidP="006D2977">
      <w:pPr>
        <w:ind w:firstLine="0"/>
        <w:rPr>
          <w:rFonts w:eastAsia="Times New Roman"/>
          <w:b/>
          <w:sz w:val="32"/>
          <w:szCs w:val="32"/>
          <w:lang w:eastAsia="en-GB"/>
        </w:rPr>
      </w:pPr>
      <w:r>
        <w:rPr>
          <w:rFonts w:eastAsia="Times New Roman"/>
          <w:b/>
          <w:sz w:val="32"/>
          <w:szCs w:val="32"/>
          <w:lang w:eastAsia="en-GB"/>
        </w:rPr>
        <w:t xml:space="preserve">    </w:t>
      </w:r>
      <w:r w:rsidR="004C3545" w:rsidRPr="00B27649">
        <w:rPr>
          <w:rFonts w:eastAsia="Times New Roman"/>
          <w:b/>
          <w:sz w:val="32"/>
          <w:szCs w:val="32"/>
          <w:lang w:eastAsia="en-GB"/>
        </w:rPr>
        <w:t>13. User Interface (UI) and Mobile App:</w:t>
      </w:r>
    </w:p>
    <w:p w:rsidR="00B27649" w:rsidRDefault="00B27649" w:rsidP="00B27649">
      <w:pPr>
        <w:rPr>
          <w:rFonts w:eastAsia="Times New Roman"/>
          <w:sz w:val="24"/>
          <w:szCs w:val="24"/>
          <w:lang w:eastAsia="en-GB"/>
        </w:rPr>
      </w:pPr>
    </w:p>
    <w:p w:rsidR="004C3545" w:rsidRPr="00B27649" w:rsidRDefault="004C3545" w:rsidP="00B27649">
      <w:pPr>
        <w:pStyle w:val="ListParagraph"/>
        <w:numPr>
          <w:ilvl w:val="0"/>
          <w:numId w:val="39"/>
        </w:numPr>
        <w:rPr>
          <w:rFonts w:eastAsia="Times New Roman"/>
          <w:sz w:val="24"/>
          <w:szCs w:val="24"/>
          <w:lang w:eastAsia="en-GB"/>
        </w:rPr>
      </w:pPr>
      <w:r w:rsidRPr="00B27649">
        <w:rPr>
          <w:rFonts w:eastAsia="Times New Roman"/>
          <w:sz w:val="24"/>
          <w:szCs w:val="24"/>
          <w:lang w:eastAsia="en-GB"/>
        </w:rPr>
        <w:t>Develop a user-friendly web-based UI or mobile app for administrators and maintenance teams to monitor and control the fountains remotely.</w:t>
      </w:r>
    </w:p>
    <w:p w:rsidR="00B27649" w:rsidRDefault="00B27649" w:rsidP="00B27649">
      <w:pPr>
        <w:rPr>
          <w:rFonts w:eastAsia="Times New Roman"/>
          <w:b/>
          <w:sz w:val="32"/>
          <w:szCs w:val="32"/>
          <w:lang w:eastAsia="en-GB"/>
        </w:rPr>
      </w:pPr>
    </w:p>
    <w:p w:rsidR="004C3545" w:rsidRPr="00B27649" w:rsidRDefault="004C3545" w:rsidP="00B27649">
      <w:pPr>
        <w:rPr>
          <w:rFonts w:eastAsia="Times New Roman"/>
          <w:b/>
          <w:sz w:val="32"/>
          <w:szCs w:val="32"/>
          <w:lang w:eastAsia="en-GB"/>
        </w:rPr>
      </w:pPr>
      <w:r w:rsidRPr="00B27649">
        <w:rPr>
          <w:rFonts w:eastAsia="Times New Roman"/>
          <w:b/>
          <w:sz w:val="32"/>
          <w:szCs w:val="32"/>
          <w:lang w:eastAsia="en-GB"/>
        </w:rPr>
        <w:t>14. Data Reporting:</w:t>
      </w:r>
    </w:p>
    <w:p w:rsidR="00B27649" w:rsidRDefault="00B27649" w:rsidP="00B27649">
      <w:pPr>
        <w:rPr>
          <w:rFonts w:eastAsia="Times New Roman"/>
          <w:sz w:val="24"/>
          <w:szCs w:val="24"/>
          <w:lang w:eastAsia="en-GB"/>
        </w:rPr>
      </w:pPr>
    </w:p>
    <w:p w:rsidR="004C3545" w:rsidRDefault="004C3545" w:rsidP="00B27649">
      <w:pPr>
        <w:pStyle w:val="ListParagraph"/>
        <w:numPr>
          <w:ilvl w:val="0"/>
          <w:numId w:val="39"/>
        </w:numPr>
        <w:rPr>
          <w:rFonts w:eastAsia="Times New Roman"/>
          <w:sz w:val="24"/>
          <w:szCs w:val="24"/>
          <w:lang w:eastAsia="en-GB"/>
        </w:rPr>
      </w:pPr>
      <w:r w:rsidRPr="00B27649">
        <w:rPr>
          <w:rFonts w:eastAsia="Times New Roman"/>
          <w:sz w:val="24"/>
          <w:szCs w:val="24"/>
          <w:lang w:eastAsia="en-GB"/>
        </w:rPr>
        <w:t>Generate reports or data logs for historical analysis and compliance purposes.</w:t>
      </w:r>
    </w:p>
    <w:p w:rsidR="00B27649" w:rsidRPr="00B27649" w:rsidRDefault="00B27649" w:rsidP="00B27649">
      <w:pPr>
        <w:pStyle w:val="ListParagraph"/>
        <w:ind w:left="1080" w:firstLine="0"/>
        <w:rPr>
          <w:rFonts w:eastAsia="Times New Roman"/>
          <w:sz w:val="24"/>
          <w:szCs w:val="24"/>
          <w:lang w:eastAsia="en-GB"/>
        </w:rPr>
      </w:pPr>
    </w:p>
    <w:p w:rsidR="004C3545" w:rsidRPr="00B27649" w:rsidRDefault="004C3545" w:rsidP="00B27649">
      <w:pPr>
        <w:rPr>
          <w:rFonts w:eastAsia="Times New Roman"/>
          <w:b/>
          <w:sz w:val="32"/>
          <w:szCs w:val="32"/>
          <w:lang w:eastAsia="en-GB"/>
        </w:rPr>
      </w:pPr>
      <w:r w:rsidRPr="00B27649">
        <w:rPr>
          <w:rFonts w:eastAsia="Times New Roman"/>
          <w:b/>
          <w:sz w:val="32"/>
          <w:szCs w:val="32"/>
          <w:lang w:eastAsia="en-GB"/>
        </w:rPr>
        <w:lastRenderedPageBreak/>
        <w:t>15. Scaling and Expansion:</w:t>
      </w:r>
    </w:p>
    <w:p w:rsidR="00B27649" w:rsidRDefault="00B27649" w:rsidP="00B27649">
      <w:pPr>
        <w:rPr>
          <w:rFonts w:eastAsia="Times New Roman"/>
          <w:sz w:val="24"/>
          <w:szCs w:val="24"/>
          <w:lang w:eastAsia="en-GB"/>
        </w:rPr>
      </w:pPr>
    </w:p>
    <w:p w:rsidR="004C3545" w:rsidRDefault="004C3545" w:rsidP="00B27649">
      <w:pPr>
        <w:pStyle w:val="ListParagraph"/>
        <w:numPr>
          <w:ilvl w:val="0"/>
          <w:numId w:val="39"/>
        </w:numPr>
        <w:rPr>
          <w:rFonts w:eastAsia="Times New Roman"/>
          <w:sz w:val="24"/>
          <w:szCs w:val="24"/>
          <w:lang w:eastAsia="en-GB"/>
        </w:rPr>
      </w:pPr>
      <w:r w:rsidRPr="00B27649">
        <w:rPr>
          <w:rFonts w:eastAsia="Times New Roman"/>
          <w:sz w:val="24"/>
          <w:szCs w:val="24"/>
          <w:lang w:eastAsia="en-GB"/>
        </w:rPr>
        <w:t>Plan for scalability and consider expanding the system to cover more water fountains or integrating additional features in the future.</w:t>
      </w:r>
    </w:p>
    <w:p w:rsidR="006D2977" w:rsidRPr="00B27649" w:rsidRDefault="006D2977" w:rsidP="006D2977">
      <w:pPr>
        <w:pStyle w:val="ListParagraph"/>
        <w:ind w:left="1080" w:firstLine="0"/>
        <w:rPr>
          <w:rFonts w:eastAsia="Times New Roman"/>
          <w:sz w:val="24"/>
          <w:szCs w:val="24"/>
          <w:lang w:eastAsia="en-GB"/>
        </w:rPr>
      </w:pPr>
    </w:p>
    <w:p w:rsidR="004C3545" w:rsidRPr="00B27649" w:rsidRDefault="004C3545" w:rsidP="00B27649">
      <w:pPr>
        <w:rPr>
          <w:rFonts w:eastAsia="Times New Roman"/>
          <w:b/>
          <w:sz w:val="32"/>
          <w:szCs w:val="32"/>
          <w:lang w:eastAsia="en-GB"/>
        </w:rPr>
      </w:pPr>
      <w:r w:rsidRPr="00B27649">
        <w:rPr>
          <w:rFonts w:eastAsia="Times New Roman"/>
          <w:b/>
          <w:sz w:val="32"/>
          <w:szCs w:val="32"/>
          <w:lang w:eastAsia="en-GB"/>
        </w:rPr>
        <w:t>16. Training and Documentation:</w:t>
      </w:r>
    </w:p>
    <w:p w:rsidR="00B27649" w:rsidRDefault="00B27649" w:rsidP="00B27649">
      <w:pPr>
        <w:rPr>
          <w:rFonts w:eastAsia="Times New Roman"/>
          <w:sz w:val="24"/>
          <w:szCs w:val="24"/>
          <w:lang w:eastAsia="en-GB"/>
        </w:rPr>
      </w:pPr>
    </w:p>
    <w:p w:rsidR="004C3545" w:rsidRPr="00B27649" w:rsidRDefault="004C3545" w:rsidP="00B27649">
      <w:pPr>
        <w:pStyle w:val="ListParagraph"/>
        <w:numPr>
          <w:ilvl w:val="0"/>
          <w:numId w:val="39"/>
        </w:numPr>
        <w:rPr>
          <w:rFonts w:eastAsia="Times New Roman"/>
          <w:sz w:val="24"/>
          <w:szCs w:val="24"/>
          <w:lang w:eastAsia="en-GB"/>
        </w:rPr>
      </w:pPr>
      <w:r w:rsidRPr="00B27649">
        <w:rPr>
          <w:rFonts w:eastAsia="Times New Roman"/>
          <w:sz w:val="24"/>
          <w:szCs w:val="24"/>
          <w:lang w:eastAsia="en-GB"/>
        </w:rPr>
        <w:t>Provide training to the personnel responsible for managing the system, and create comprehensive documentation for troubleshooting and maintenance.</w:t>
      </w:r>
    </w:p>
    <w:p w:rsidR="00B27649" w:rsidRDefault="00B27649" w:rsidP="00B27649">
      <w:pPr>
        <w:rPr>
          <w:rFonts w:eastAsia="Times New Roman"/>
          <w:b/>
          <w:sz w:val="32"/>
          <w:szCs w:val="32"/>
          <w:lang w:eastAsia="en-GB"/>
        </w:rPr>
      </w:pPr>
    </w:p>
    <w:p w:rsidR="004C3545" w:rsidRPr="00B27649" w:rsidRDefault="004C3545" w:rsidP="00B27649">
      <w:pPr>
        <w:rPr>
          <w:rFonts w:eastAsia="Times New Roman"/>
          <w:b/>
          <w:sz w:val="32"/>
          <w:szCs w:val="32"/>
          <w:lang w:eastAsia="en-GB"/>
        </w:rPr>
      </w:pPr>
      <w:r w:rsidRPr="00B27649">
        <w:rPr>
          <w:rFonts w:eastAsia="Times New Roman"/>
          <w:b/>
          <w:sz w:val="32"/>
          <w:szCs w:val="32"/>
          <w:lang w:eastAsia="en-GB"/>
        </w:rPr>
        <w:t>17. Test and Optimize:</w:t>
      </w:r>
    </w:p>
    <w:p w:rsidR="00B27649" w:rsidRDefault="00B27649" w:rsidP="00B27649">
      <w:pPr>
        <w:rPr>
          <w:rFonts w:eastAsia="Times New Roman"/>
          <w:sz w:val="24"/>
          <w:szCs w:val="24"/>
          <w:lang w:eastAsia="en-GB"/>
        </w:rPr>
      </w:pPr>
    </w:p>
    <w:p w:rsidR="004C3545" w:rsidRDefault="004C3545" w:rsidP="00B27649">
      <w:pPr>
        <w:pStyle w:val="ListParagraph"/>
        <w:numPr>
          <w:ilvl w:val="0"/>
          <w:numId w:val="39"/>
        </w:numPr>
        <w:rPr>
          <w:rFonts w:eastAsia="Times New Roman"/>
          <w:sz w:val="24"/>
          <w:szCs w:val="24"/>
          <w:lang w:eastAsia="en-GB"/>
        </w:rPr>
      </w:pPr>
      <w:r w:rsidRPr="00B27649">
        <w:rPr>
          <w:rFonts w:eastAsia="Times New Roman"/>
          <w:sz w:val="24"/>
          <w:szCs w:val="24"/>
          <w:lang w:eastAsia="en-GB"/>
        </w:rPr>
        <w:t>Before deploying the system in a public environment, thoroughly test it in a controlled setting to ensure all components are working as expected. Optimize the system based on test results.</w:t>
      </w:r>
    </w:p>
    <w:p w:rsidR="00B27649" w:rsidRPr="00B27649" w:rsidRDefault="00B27649" w:rsidP="00B27649">
      <w:pPr>
        <w:pStyle w:val="ListParagraph"/>
        <w:ind w:left="1080" w:firstLine="0"/>
        <w:rPr>
          <w:rFonts w:eastAsia="Times New Roman"/>
          <w:sz w:val="24"/>
          <w:szCs w:val="24"/>
          <w:lang w:eastAsia="en-GB"/>
        </w:rPr>
      </w:pPr>
    </w:p>
    <w:p w:rsidR="004C3545" w:rsidRDefault="004C3545" w:rsidP="00B27649">
      <w:pPr>
        <w:rPr>
          <w:rFonts w:eastAsia="Times New Roman"/>
          <w:b/>
          <w:sz w:val="32"/>
          <w:szCs w:val="32"/>
          <w:lang w:eastAsia="en-GB"/>
        </w:rPr>
      </w:pPr>
      <w:r w:rsidRPr="00B27649">
        <w:rPr>
          <w:rFonts w:eastAsia="Times New Roman"/>
          <w:b/>
          <w:sz w:val="32"/>
          <w:szCs w:val="32"/>
          <w:lang w:eastAsia="en-GB"/>
        </w:rPr>
        <w:t>18. Deployment:</w:t>
      </w:r>
    </w:p>
    <w:p w:rsidR="00B27649" w:rsidRPr="00B27649" w:rsidRDefault="00B27649" w:rsidP="00B27649">
      <w:pPr>
        <w:rPr>
          <w:rFonts w:eastAsia="Times New Roman"/>
          <w:b/>
          <w:sz w:val="32"/>
          <w:szCs w:val="32"/>
          <w:lang w:eastAsia="en-GB"/>
        </w:rPr>
      </w:pPr>
    </w:p>
    <w:p w:rsidR="004C3545" w:rsidRDefault="004C3545" w:rsidP="00B27649">
      <w:pPr>
        <w:pStyle w:val="ListParagraph"/>
        <w:numPr>
          <w:ilvl w:val="0"/>
          <w:numId w:val="39"/>
        </w:numPr>
        <w:rPr>
          <w:rFonts w:eastAsia="Times New Roman"/>
          <w:sz w:val="24"/>
          <w:szCs w:val="24"/>
          <w:lang w:eastAsia="en-GB"/>
        </w:rPr>
      </w:pPr>
      <w:r w:rsidRPr="00B27649">
        <w:rPr>
          <w:rFonts w:eastAsia="Times New Roman"/>
          <w:sz w:val="24"/>
          <w:szCs w:val="24"/>
          <w:lang w:eastAsia="en-GB"/>
        </w:rPr>
        <w:t>Deploy the system in public water fountains and continuously monitor its performance to ensure it meets the objectives.</w:t>
      </w:r>
    </w:p>
    <w:p w:rsidR="003C3FD3" w:rsidRDefault="003C3FD3" w:rsidP="003C3FD3">
      <w:pPr>
        <w:rPr>
          <w:rFonts w:eastAsia="Times New Roman"/>
          <w:sz w:val="24"/>
          <w:szCs w:val="24"/>
          <w:lang w:eastAsia="en-GB"/>
        </w:rPr>
      </w:pPr>
    </w:p>
    <w:p w:rsidR="003C3FD3" w:rsidRPr="003C3FD3" w:rsidRDefault="003C3FD3" w:rsidP="003C3FD3">
      <w:pPr>
        <w:pStyle w:val="NoSpacing"/>
        <w:rPr>
          <w:rFonts w:eastAsia="Times New Roman"/>
          <w:b/>
          <w:sz w:val="24"/>
          <w:szCs w:val="24"/>
          <w:lang w:eastAsia="en-GB"/>
        </w:rPr>
      </w:pPr>
      <w:r w:rsidRPr="003C3FD3">
        <w:rPr>
          <w:b/>
          <w:shd w:val="clear" w:color="auto" w:fill="F7F7F8"/>
        </w:rPr>
        <w:t>Remember to follow best practices for IoT security, data privacy, and system reliability throughout the development and deployment process to ensure the success of your IoT-enabled Smart Water Fountains system.</w:t>
      </w:r>
    </w:p>
    <w:p w:rsidR="004C3545" w:rsidRPr="003C3FD3" w:rsidRDefault="004C3545" w:rsidP="003C3FD3">
      <w:pPr>
        <w:pStyle w:val="NoSpacing"/>
        <w:rPr>
          <w:rFonts w:eastAsia="Times New Roman"/>
          <w:b/>
          <w:lang w:eastAsia="en-GB"/>
        </w:rPr>
      </w:pPr>
    </w:p>
    <w:p w:rsidR="00185013" w:rsidRPr="006D2977" w:rsidRDefault="00185013" w:rsidP="00B27649">
      <w:pPr>
        <w:pStyle w:val="Heading4"/>
        <w:rPr>
          <w:b/>
          <w:sz w:val="32"/>
          <w:szCs w:val="32"/>
        </w:rPr>
      </w:pPr>
      <w:r w:rsidRPr="006D2977">
        <w:rPr>
          <w:b/>
          <w:sz w:val="32"/>
          <w:szCs w:val="32"/>
        </w:rPr>
        <w:t>Deploy IoT sensors (e.g., flow rate sensors, pressure sensors) in public water fountains to monitor water flow and detect malfunctions.</w:t>
      </w:r>
    </w:p>
    <w:p w:rsidR="00185013" w:rsidRPr="006D2977" w:rsidRDefault="00185013" w:rsidP="00185013">
      <w:pPr>
        <w:rPr>
          <w:b/>
          <w:sz w:val="32"/>
          <w:szCs w:val="32"/>
        </w:rPr>
      </w:pPr>
    </w:p>
    <w:p w:rsidR="00185013" w:rsidRDefault="00185013" w:rsidP="00185013"/>
    <w:p w:rsidR="00185013" w:rsidRPr="00C246F7" w:rsidRDefault="00185013" w:rsidP="00C246F7">
      <w:pPr>
        <w:pStyle w:val="ListParagraph"/>
        <w:numPr>
          <w:ilvl w:val="0"/>
          <w:numId w:val="40"/>
        </w:numPr>
        <w:rPr>
          <w:rFonts w:eastAsia="Times New Roman"/>
          <w:b/>
          <w:sz w:val="32"/>
          <w:szCs w:val="32"/>
          <w:lang w:val="en-GB" w:eastAsia="en-GB" w:bidi="ar-SA"/>
        </w:rPr>
      </w:pPr>
      <w:r w:rsidRPr="00C246F7">
        <w:rPr>
          <w:rFonts w:eastAsia="Times New Roman"/>
          <w:b/>
          <w:sz w:val="32"/>
          <w:szCs w:val="32"/>
          <w:lang w:val="en-GB" w:eastAsia="en-GB" w:bidi="ar-SA"/>
        </w:rPr>
        <w:t>Sensor Selection:</w:t>
      </w:r>
    </w:p>
    <w:p w:rsidR="00C246F7" w:rsidRPr="00C246F7" w:rsidRDefault="00C246F7" w:rsidP="00C246F7">
      <w:pPr>
        <w:pStyle w:val="ListParagraph"/>
        <w:ind w:firstLine="0"/>
        <w:rPr>
          <w:rFonts w:eastAsia="Times New Roman"/>
          <w:b/>
          <w:sz w:val="32"/>
          <w:szCs w:val="32"/>
          <w:lang w:val="en-GB" w:eastAsia="en-GB" w:bidi="ar-SA"/>
        </w:rPr>
      </w:pPr>
    </w:p>
    <w:p w:rsidR="00185013" w:rsidRDefault="00185013" w:rsidP="00C246F7">
      <w:pPr>
        <w:pStyle w:val="ListParagraph"/>
        <w:numPr>
          <w:ilvl w:val="0"/>
          <w:numId w:val="39"/>
        </w:numPr>
        <w:rPr>
          <w:rFonts w:eastAsia="Times New Roman"/>
          <w:sz w:val="24"/>
          <w:szCs w:val="24"/>
          <w:lang w:val="en-GB" w:eastAsia="en-GB" w:bidi="ar-SA"/>
        </w:rPr>
      </w:pPr>
      <w:r w:rsidRPr="00C246F7">
        <w:rPr>
          <w:rFonts w:eastAsia="Times New Roman"/>
          <w:sz w:val="24"/>
          <w:szCs w:val="24"/>
          <w:lang w:val="en-GB" w:eastAsia="en-GB" w:bidi="ar-SA"/>
        </w:rPr>
        <w:t>Choose the appropriate sensors for your application. For monitoring water fountains, you'll need flow rate sensors and pressure sensors. Make sure the sensors are of good quality, durable, and suitable for outdoor use.</w:t>
      </w:r>
    </w:p>
    <w:p w:rsidR="006D2977" w:rsidRPr="00C246F7" w:rsidRDefault="006D2977" w:rsidP="006D2977">
      <w:pPr>
        <w:pStyle w:val="ListParagraph"/>
        <w:ind w:left="1080" w:firstLine="0"/>
        <w:rPr>
          <w:rFonts w:eastAsia="Times New Roman"/>
          <w:sz w:val="24"/>
          <w:szCs w:val="24"/>
          <w:lang w:val="en-GB" w:eastAsia="en-GB" w:bidi="ar-SA"/>
        </w:rPr>
      </w:pPr>
    </w:p>
    <w:p w:rsidR="00C246F7" w:rsidRDefault="00185013" w:rsidP="00C246F7">
      <w:pPr>
        <w:pStyle w:val="ListParagraph"/>
        <w:numPr>
          <w:ilvl w:val="0"/>
          <w:numId w:val="40"/>
        </w:numPr>
        <w:rPr>
          <w:rFonts w:eastAsia="Times New Roman"/>
          <w:b/>
          <w:sz w:val="32"/>
          <w:szCs w:val="32"/>
          <w:lang w:val="en-GB" w:eastAsia="en-GB" w:bidi="ar-SA"/>
        </w:rPr>
      </w:pPr>
      <w:r w:rsidRPr="00C246F7">
        <w:rPr>
          <w:rFonts w:eastAsia="Times New Roman"/>
          <w:b/>
          <w:sz w:val="32"/>
          <w:szCs w:val="32"/>
          <w:lang w:val="en-GB" w:eastAsia="en-GB" w:bidi="ar-SA"/>
        </w:rPr>
        <w:t>Sensor Placement:</w:t>
      </w:r>
    </w:p>
    <w:p w:rsidR="006D2977" w:rsidRDefault="006D2977" w:rsidP="006D2977">
      <w:pPr>
        <w:pStyle w:val="ListParagraph"/>
        <w:ind w:firstLine="0"/>
        <w:rPr>
          <w:rFonts w:eastAsia="Times New Roman"/>
          <w:b/>
          <w:sz w:val="32"/>
          <w:szCs w:val="32"/>
          <w:lang w:val="en-GB" w:eastAsia="en-GB" w:bidi="ar-SA"/>
        </w:rPr>
      </w:pPr>
    </w:p>
    <w:p w:rsidR="00185013" w:rsidRPr="00C246F7" w:rsidRDefault="00185013" w:rsidP="00C246F7">
      <w:pPr>
        <w:ind w:left="360" w:firstLine="0"/>
        <w:rPr>
          <w:rFonts w:eastAsia="Times New Roman"/>
          <w:b/>
          <w:sz w:val="32"/>
          <w:szCs w:val="32"/>
          <w:lang w:val="en-GB" w:eastAsia="en-GB" w:bidi="ar-SA"/>
        </w:rPr>
      </w:pPr>
      <w:r w:rsidRPr="00C246F7">
        <w:rPr>
          <w:rFonts w:eastAsia="Times New Roman"/>
          <w:sz w:val="24"/>
          <w:szCs w:val="24"/>
          <w:lang w:val="en-GB" w:eastAsia="en-GB" w:bidi="ar-SA"/>
        </w:rPr>
        <w:t>Carefully install the sensors in or near the water fountains. Consider the following:</w:t>
      </w:r>
    </w:p>
    <w:p w:rsidR="00C246F7" w:rsidRDefault="00C246F7" w:rsidP="00C246F7">
      <w:pPr>
        <w:pStyle w:val="ListParagraph"/>
        <w:ind w:left="1080" w:firstLine="0"/>
        <w:rPr>
          <w:rFonts w:eastAsia="Times New Roman"/>
          <w:sz w:val="24"/>
          <w:szCs w:val="24"/>
          <w:lang w:val="en-GB" w:eastAsia="en-GB" w:bidi="ar-SA"/>
        </w:rPr>
      </w:pPr>
    </w:p>
    <w:p w:rsidR="00185013" w:rsidRPr="00C246F7" w:rsidRDefault="00185013" w:rsidP="00C246F7">
      <w:pPr>
        <w:pStyle w:val="ListParagraph"/>
        <w:numPr>
          <w:ilvl w:val="0"/>
          <w:numId w:val="39"/>
        </w:numPr>
        <w:rPr>
          <w:rFonts w:eastAsia="Times New Roman"/>
          <w:sz w:val="24"/>
          <w:szCs w:val="24"/>
          <w:lang w:val="en-GB" w:eastAsia="en-GB" w:bidi="ar-SA"/>
        </w:rPr>
      </w:pPr>
      <w:r w:rsidRPr="00C246F7">
        <w:rPr>
          <w:rFonts w:eastAsia="Times New Roman"/>
          <w:sz w:val="24"/>
          <w:szCs w:val="24"/>
          <w:lang w:val="en-GB" w:eastAsia="en-GB" w:bidi="ar-SA"/>
        </w:rPr>
        <w:t>Flow Rate Sensors: Install these sensors in the water supply line or the fountain's plumbing to measure the flow of water. Ensure proper calibration.</w:t>
      </w:r>
    </w:p>
    <w:p w:rsidR="00185013" w:rsidRDefault="00185013" w:rsidP="00C246F7">
      <w:pPr>
        <w:pStyle w:val="ListParagraph"/>
        <w:numPr>
          <w:ilvl w:val="0"/>
          <w:numId w:val="39"/>
        </w:numPr>
        <w:rPr>
          <w:rFonts w:eastAsia="Times New Roman"/>
          <w:sz w:val="24"/>
          <w:szCs w:val="24"/>
          <w:lang w:val="en-GB" w:eastAsia="en-GB" w:bidi="ar-SA"/>
        </w:rPr>
      </w:pPr>
      <w:r w:rsidRPr="00C246F7">
        <w:rPr>
          <w:rFonts w:eastAsia="Times New Roman"/>
          <w:sz w:val="24"/>
          <w:szCs w:val="24"/>
          <w:lang w:val="en-GB" w:eastAsia="en-GB" w:bidi="ar-SA"/>
        </w:rPr>
        <w:lastRenderedPageBreak/>
        <w:t>Pressure Sensors: Place these sensors near critical points in the water supply system to monitor water pressure. They can help detect issues like leaks or blockages.</w:t>
      </w:r>
    </w:p>
    <w:p w:rsidR="00C246F7" w:rsidRPr="00C246F7" w:rsidRDefault="00C246F7" w:rsidP="00C246F7">
      <w:pPr>
        <w:pStyle w:val="ListParagraph"/>
        <w:ind w:left="1080" w:firstLine="0"/>
        <w:rPr>
          <w:rFonts w:eastAsia="Times New Roman"/>
          <w:sz w:val="24"/>
          <w:szCs w:val="24"/>
          <w:lang w:val="en-GB" w:eastAsia="en-GB" w:bidi="ar-SA"/>
        </w:rPr>
      </w:pPr>
    </w:p>
    <w:p w:rsidR="00185013" w:rsidRPr="00C246F7" w:rsidRDefault="00185013" w:rsidP="00C246F7">
      <w:pPr>
        <w:pStyle w:val="ListParagraph"/>
        <w:numPr>
          <w:ilvl w:val="0"/>
          <w:numId w:val="40"/>
        </w:numPr>
        <w:rPr>
          <w:rFonts w:eastAsia="Times New Roman"/>
          <w:b/>
          <w:sz w:val="32"/>
          <w:szCs w:val="32"/>
          <w:lang w:val="en-GB" w:eastAsia="en-GB" w:bidi="ar-SA"/>
        </w:rPr>
      </w:pPr>
      <w:r w:rsidRPr="00C246F7">
        <w:rPr>
          <w:rFonts w:eastAsia="Times New Roman"/>
          <w:b/>
          <w:sz w:val="32"/>
          <w:szCs w:val="32"/>
          <w:lang w:val="en-GB" w:eastAsia="en-GB" w:bidi="ar-SA"/>
        </w:rPr>
        <w:t>Power Supply:</w:t>
      </w:r>
    </w:p>
    <w:p w:rsidR="00C246F7" w:rsidRPr="00C246F7" w:rsidRDefault="00C246F7" w:rsidP="00C246F7">
      <w:pPr>
        <w:pStyle w:val="ListParagraph"/>
        <w:ind w:firstLine="0"/>
        <w:rPr>
          <w:rFonts w:eastAsia="Times New Roman"/>
          <w:b/>
          <w:sz w:val="32"/>
          <w:szCs w:val="32"/>
          <w:lang w:val="en-GB" w:eastAsia="en-GB" w:bidi="ar-SA"/>
        </w:rPr>
      </w:pPr>
    </w:p>
    <w:p w:rsidR="00185013" w:rsidRDefault="00185013" w:rsidP="00C246F7">
      <w:pPr>
        <w:pStyle w:val="ListParagraph"/>
        <w:numPr>
          <w:ilvl w:val="0"/>
          <w:numId w:val="41"/>
        </w:numPr>
        <w:rPr>
          <w:rFonts w:eastAsia="Times New Roman"/>
          <w:sz w:val="24"/>
          <w:szCs w:val="24"/>
          <w:lang w:val="en-GB" w:eastAsia="en-GB" w:bidi="ar-SA"/>
        </w:rPr>
      </w:pPr>
      <w:r w:rsidRPr="00C246F7">
        <w:rPr>
          <w:rFonts w:eastAsia="Times New Roman"/>
          <w:sz w:val="24"/>
          <w:szCs w:val="24"/>
          <w:lang w:val="en-GB" w:eastAsia="en-GB" w:bidi="ar-SA"/>
        </w:rPr>
        <w:t>Determine the power source for your sensors. Options include battery-powered sensors, solar panels, or wired power sources. The choice depends on the location and maintenance considerations.</w:t>
      </w:r>
    </w:p>
    <w:p w:rsidR="00C246F7" w:rsidRPr="00C246F7" w:rsidRDefault="00C246F7" w:rsidP="00C246F7">
      <w:pPr>
        <w:pStyle w:val="ListParagraph"/>
        <w:ind w:left="1080" w:firstLine="0"/>
        <w:rPr>
          <w:rFonts w:eastAsia="Times New Roman"/>
          <w:sz w:val="24"/>
          <w:szCs w:val="24"/>
          <w:lang w:val="en-GB" w:eastAsia="en-GB" w:bidi="ar-SA"/>
        </w:rPr>
      </w:pPr>
    </w:p>
    <w:p w:rsidR="00185013" w:rsidRPr="00C246F7" w:rsidRDefault="00185013" w:rsidP="00B27649">
      <w:pPr>
        <w:rPr>
          <w:rFonts w:eastAsia="Times New Roman"/>
          <w:b/>
          <w:sz w:val="32"/>
          <w:szCs w:val="32"/>
          <w:lang w:val="en-GB" w:eastAsia="en-GB" w:bidi="ar-SA"/>
        </w:rPr>
      </w:pPr>
      <w:r w:rsidRPr="00C246F7">
        <w:rPr>
          <w:rFonts w:eastAsia="Times New Roman"/>
          <w:b/>
          <w:sz w:val="32"/>
          <w:szCs w:val="32"/>
          <w:lang w:val="en-GB" w:eastAsia="en-GB" w:bidi="ar-SA"/>
        </w:rPr>
        <w:t>4. Data Communication:</w:t>
      </w:r>
    </w:p>
    <w:p w:rsidR="00185013" w:rsidRPr="00C246F7" w:rsidRDefault="00185013" w:rsidP="00C246F7">
      <w:pPr>
        <w:pStyle w:val="ListParagraph"/>
        <w:numPr>
          <w:ilvl w:val="0"/>
          <w:numId w:val="41"/>
        </w:numPr>
        <w:rPr>
          <w:rFonts w:eastAsia="Times New Roman"/>
          <w:sz w:val="24"/>
          <w:szCs w:val="24"/>
          <w:lang w:val="en-GB" w:eastAsia="en-GB" w:bidi="ar-SA"/>
        </w:rPr>
      </w:pPr>
      <w:r w:rsidRPr="00C246F7">
        <w:rPr>
          <w:rFonts w:eastAsia="Times New Roman"/>
          <w:sz w:val="24"/>
          <w:szCs w:val="24"/>
          <w:lang w:val="en-GB" w:eastAsia="en-GB" w:bidi="ar-SA"/>
        </w:rPr>
        <w:t>Set up a communication system to transmit sensor data to a central server or cloud platform. Options include Wi-Fi, LoRa, cellul</w:t>
      </w:r>
      <w:r w:rsidR="00C246F7">
        <w:rPr>
          <w:rFonts w:eastAsia="Times New Roman"/>
          <w:sz w:val="24"/>
          <w:szCs w:val="24"/>
          <w:lang w:val="en-GB" w:eastAsia="en-GB" w:bidi="ar-SA"/>
        </w:rPr>
        <w:t>ar, or even a wired connection.</w:t>
      </w:r>
      <w:r w:rsidRPr="00C246F7">
        <w:rPr>
          <w:rFonts w:eastAsia="Times New Roman"/>
          <w:sz w:val="24"/>
          <w:szCs w:val="24"/>
          <w:lang w:val="en-GB" w:eastAsia="en-GB" w:bidi="ar-SA"/>
        </w:rPr>
        <w:t>Ensure data transmission is reliable and secure.</w:t>
      </w:r>
    </w:p>
    <w:p w:rsidR="00C246F7" w:rsidRDefault="00C246F7" w:rsidP="00B27649">
      <w:pPr>
        <w:rPr>
          <w:rFonts w:eastAsia="Times New Roman"/>
          <w:lang w:val="en-GB" w:eastAsia="en-GB" w:bidi="ar-SA"/>
        </w:rPr>
      </w:pPr>
    </w:p>
    <w:p w:rsidR="00185013" w:rsidRPr="00C246F7" w:rsidRDefault="00185013" w:rsidP="00B27649">
      <w:pPr>
        <w:rPr>
          <w:rFonts w:eastAsia="Times New Roman"/>
          <w:b/>
          <w:sz w:val="32"/>
          <w:szCs w:val="32"/>
          <w:lang w:val="en-GB" w:eastAsia="en-GB" w:bidi="ar-SA"/>
        </w:rPr>
      </w:pPr>
      <w:r w:rsidRPr="00C246F7">
        <w:rPr>
          <w:rFonts w:eastAsia="Times New Roman"/>
          <w:b/>
          <w:sz w:val="32"/>
          <w:szCs w:val="32"/>
          <w:lang w:val="en-GB" w:eastAsia="en-GB" w:bidi="ar-SA"/>
        </w:rPr>
        <w:t>5. Data Aggregation and Processing:</w:t>
      </w:r>
    </w:p>
    <w:p w:rsidR="00C246F7" w:rsidRDefault="00C246F7" w:rsidP="00B27649">
      <w:pPr>
        <w:rPr>
          <w:rFonts w:eastAsia="Times New Roman"/>
          <w:lang w:val="en-GB" w:eastAsia="en-GB" w:bidi="ar-SA"/>
        </w:rPr>
      </w:pPr>
    </w:p>
    <w:p w:rsidR="00185013" w:rsidRPr="00C246F7" w:rsidRDefault="00185013" w:rsidP="00C246F7">
      <w:pPr>
        <w:pStyle w:val="ListParagraph"/>
        <w:numPr>
          <w:ilvl w:val="0"/>
          <w:numId w:val="41"/>
        </w:numPr>
        <w:rPr>
          <w:rFonts w:eastAsia="Times New Roman"/>
          <w:sz w:val="24"/>
          <w:szCs w:val="24"/>
          <w:lang w:val="en-GB" w:eastAsia="en-GB" w:bidi="ar-SA"/>
        </w:rPr>
      </w:pPr>
      <w:r w:rsidRPr="00C246F7">
        <w:rPr>
          <w:rFonts w:eastAsia="Times New Roman"/>
          <w:sz w:val="24"/>
          <w:szCs w:val="24"/>
          <w:lang w:val="en-GB" w:eastAsia="en-GB" w:bidi="ar-SA"/>
        </w:rPr>
        <w:t>Develop or configure a central data aggregation and processing system. This system should collect and store data from the sensors, perform real-time analysis, and prepare it for further action.</w:t>
      </w:r>
    </w:p>
    <w:p w:rsidR="00C246F7" w:rsidRDefault="00C246F7" w:rsidP="00B27649">
      <w:pPr>
        <w:rPr>
          <w:rFonts w:eastAsia="Times New Roman"/>
          <w:lang w:val="en-GB" w:eastAsia="en-GB" w:bidi="ar-SA"/>
        </w:rPr>
      </w:pPr>
    </w:p>
    <w:p w:rsidR="00185013" w:rsidRPr="00185013" w:rsidRDefault="00185013" w:rsidP="00B27649">
      <w:pPr>
        <w:rPr>
          <w:rFonts w:eastAsia="Times New Roman"/>
          <w:lang w:val="en-GB" w:eastAsia="en-GB" w:bidi="ar-SA"/>
        </w:rPr>
      </w:pPr>
      <w:r w:rsidRPr="00C246F7">
        <w:rPr>
          <w:rFonts w:eastAsia="Times New Roman"/>
          <w:b/>
          <w:sz w:val="32"/>
          <w:szCs w:val="32"/>
          <w:lang w:val="en-GB" w:eastAsia="en-GB" w:bidi="ar-SA"/>
        </w:rPr>
        <w:t>6. Real-time Monitoring</w:t>
      </w:r>
      <w:r w:rsidRPr="00185013">
        <w:rPr>
          <w:rFonts w:eastAsia="Times New Roman"/>
          <w:lang w:val="en-GB" w:eastAsia="en-GB" w:bidi="ar-SA"/>
        </w:rPr>
        <w:t>:</w:t>
      </w:r>
    </w:p>
    <w:p w:rsidR="00C246F7" w:rsidRDefault="00C246F7" w:rsidP="00B27649">
      <w:pPr>
        <w:rPr>
          <w:rFonts w:eastAsia="Times New Roman"/>
          <w:lang w:val="en-GB" w:eastAsia="en-GB" w:bidi="ar-SA"/>
        </w:rPr>
      </w:pPr>
    </w:p>
    <w:p w:rsidR="00185013" w:rsidRPr="00C246F7" w:rsidRDefault="00185013" w:rsidP="00C246F7">
      <w:pPr>
        <w:pStyle w:val="ListParagraph"/>
        <w:numPr>
          <w:ilvl w:val="0"/>
          <w:numId w:val="41"/>
        </w:numPr>
        <w:rPr>
          <w:rFonts w:eastAsia="Times New Roman"/>
          <w:lang w:val="en-GB" w:eastAsia="en-GB" w:bidi="ar-SA"/>
        </w:rPr>
      </w:pPr>
      <w:r w:rsidRPr="00C246F7">
        <w:rPr>
          <w:rFonts w:eastAsia="Times New Roman"/>
          <w:sz w:val="24"/>
          <w:szCs w:val="24"/>
          <w:lang w:val="en-GB" w:eastAsia="en-GB" w:bidi="ar-SA"/>
        </w:rPr>
        <w:t>Implement a real-time monitoring system that constantly checks sensor data for anomalies. For example, if the flow rate drops significantly, or the pressure exceeds a certain threshold, the system should trigger alerts</w:t>
      </w:r>
      <w:r w:rsidRPr="00C246F7">
        <w:rPr>
          <w:rFonts w:eastAsia="Times New Roman"/>
          <w:lang w:val="en-GB" w:eastAsia="en-GB" w:bidi="ar-SA"/>
        </w:rPr>
        <w:t>.</w:t>
      </w:r>
    </w:p>
    <w:p w:rsidR="00C246F7" w:rsidRDefault="00C246F7" w:rsidP="00B27649">
      <w:pPr>
        <w:rPr>
          <w:rFonts w:eastAsia="Times New Roman"/>
          <w:lang w:val="en-GB" w:eastAsia="en-GB" w:bidi="ar-SA"/>
        </w:rPr>
      </w:pPr>
    </w:p>
    <w:p w:rsidR="00185013" w:rsidRPr="00C246F7" w:rsidRDefault="00C246F7" w:rsidP="00B27649">
      <w:pPr>
        <w:rPr>
          <w:rFonts w:eastAsia="Times New Roman"/>
          <w:b/>
          <w:sz w:val="32"/>
          <w:szCs w:val="32"/>
          <w:lang w:val="en-GB" w:eastAsia="en-GB" w:bidi="ar-SA"/>
        </w:rPr>
      </w:pPr>
      <w:r w:rsidRPr="00C246F7">
        <w:rPr>
          <w:rFonts w:eastAsia="Times New Roman"/>
          <w:b/>
          <w:sz w:val="32"/>
          <w:szCs w:val="32"/>
          <w:lang w:val="en-GB" w:eastAsia="en-GB" w:bidi="ar-SA"/>
        </w:rPr>
        <w:t>7. Alerts and Notification:</w:t>
      </w:r>
    </w:p>
    <w:p w:rsidR="00C246F7" w:rsidRDefault="00C246F7" w:rsidP="00B27649"/>
    <w:p w:rsidR="00185013" w:rsidRPr="00C246F7" w:rsidRDefault="00185013" w:rsidP="00C246F7">
      <w:pPr>
        <w:pStyle w:val="ListParagraph"/>
        <w:numPr>
          <w:ilvl w:val="0"/>
          <w:numId w:val="41"/>
        </w:numPr>
        <w:rPr>
          <w:rFonts w:eastAsia="Times New Roman"/>
          <w:sz w:val="24"/>
          <w:szCs w:val="24"/>
          <w:lang w:val="en-GB" w:eastAsia="en-GB" w:bidi="ar-SA"/>
        </w:rPr>
      </w:pPr>
      <w:r w:rsidRPr="00C246F7">
        <w:rPr>
          <w:sz w:val="24"/>
          <w:szCs w:val="24"/>
        </w:rPr>
        <w:t>Set up an alerting mechanism to notify relevant personnel or authorities when malfunctions or</w:t>
      </w:r>
      <w:r w:rsidRPr="00C246F7">
        <w:rPr>
          <w:rFonts w:eastAsia="Times New Roman"/>
          <w:sz w:val="24"/>
          <w:szCs w:val="24"/>
          <w:lang w:val="en-GB" w:eastAsia="en-GB" w:bidi="ar-SA"/>
        </w:rPr>
        <w:t xml:space="preserve"> anomalies are detected. Alerts can be sent via email, SMS, or through a dedicated dashboard.</w:t>
      </w:r>
    </w:p>
    <w:p w:rsidR="00C246F7" w:rsidRDefault="00C246F7" w:rsidP="00B27649">
      <w:pPr>
        <w:rPr>
          <w:rFonts w:eastAsia="Times New Roman"/>
          <w:lang w:val="en-GB" w:eastAsia="en-GB" w:bidi="ar-SA"/>
        </w:rPr>
      </w:pPr>
    </w:p>
    <w:p w:rsidR="00185013" w:rsidRPr="00C246F7" w:rsidRDefault="00185013" w:rsidP="00B27649">
      <w:pPr>
        <w:rPr>
          <w:rFonts w:eastAsia="Times New Roman"/>
          <w:sz w:val="32"/>
          <w:szCs w:val="32"/>
          <w:lang w:val="en-GB" w:eastAsia="en-GB" w:bidi="ar-SA"/>
        </w:rPr>
      </w:pPr>
      <w:r w:rsidRPr="00C246F7">
        <w:rPr>
          <w:rFonts w:eastAsia="Times New Roman"/>
          <w:b/>
          <w:sz w:val="32"/>
          <w:szCs w:val="32"/>
          <w:lang w:val="en-GB" w:eastAsia="en-GB" w:bidi="ar-SA"/>
        </w:rPr>
        <w:t>8. Data Storage</w:t>
      </w:r>
      <w:r w:rsidRPr="00C246F7">
        <w:rPr>
          <w:rFonts w:eastAsia="Times New Roman"/>
          <w:sz w:val="32"/>
          <w:szCs w:val="32"/>
          <w:lang w:val="en-GB" w:eastAsia="en-GB" w:bidi="ar-SA"/>
        </w:rPr>
        <w:t>:</w:t>
      </w:r>
    </w:p>
    <w:p w:rsidR="00C246F7" w:rsidRDefault="00C246F7" w:rsidP="00B27649">
      <w:pPr>
        <w:rPr>
          <w:rFonts w:eastAsia="Times New Roman"/>
          <w:lang w:val="en-GB" w:eastAsia="en-GB" w:bidi="ar-SA"/>
        </w:rPr>
      </w:pPr>
    </w:p>
    <w:p w:rsidR="00185013" w:rsidRPr="00C246F7" w:rsidRDefault="00185013" w:rsidP="00C246F7">
      <w:pPr>
        <w:pStyle w:val="ListParagraph"/>
        <w:numPr>
          <w:ilvl w:val="0"/>
          <w:numId w:val="41"/>
        </w:numPr>
        <w:rPr>
          <w:rFonts w:eastAsia="Times New Roman"/>
          <w:lang w:val="en-GB" w:eastAsia="en-GB" w:bidi="ar-SA"/>
        </w:rPr>
      </w:pPr>
      <w:r w:rsidRPr="00C246F7">
        <w:rPr>
          <w:rFonts w:eastAsia="Times New Roman"/>
          <w:sz w:val="24"/>
          <w:szCs w:val="24"/>
          <w:lang w:val="en-GB" w:eastAsia="en-GB" w:bidi="ar-SA"/>
        </w:rPr>
        <w:t>Store historical sensor data for analysis and reporting. You can use cloud storage or local servers, depending on your project's requirements</w:t>
      </w:r>
      <w:r w:rsidRPr="00C246F7">
        <w:rPr>
          <w:rFonts w:eastAsia="Times New Roman"/>
          <w:lang w:val="en-GB" w:eastAsia="en-GB" w:bidi="ar-SA"/>
        </w:rPr>
        <w:t>.</w:t>
      </w:r>
    </w:p>
    <w:p w:rsidR="00C246F7" w:rsidRDefault="00C246F7" w:rsidP="00B27649">
      <w:pPr>
        <w:rPr>
          <w:rFonts w:eastAsia="Times New Roman"/>
          <w:lang w:val="en-GB" w:eastAsia="en-GB" w:bidi="ar-SA"/>
        </w:rPr>
      </w:pPr>
    </w:p>
    <w:p w:rsidR="00185013" w:rsidRPr="00C246F7" w:rsidRDefault="00185013" w:rsidP="00B27649">
      <w:pPr>
        <w:rPr>
          <w:rFonts w:eastAsia="Times New Roman"/>
          <w:b/>
          <w:sz w:val="32"/>
          <w:szCs w:val="32"/>
          <w:lang w:val="en-GB" w:eastAsia="en-GB" w:bidi="ar-SA"/>
        </w:rPr>
      </w:pPr>
      <w:r w:rsidRPr="00C246F7">
        <w:rPr>
          <w:rFonts w:eastAsia="Times New Roman"/>
          <w:b/>
          <w:sz w:val="32"/>
          <w:szCs w:val="32"/>
          <w:lang w:val="en-GB" w:eastAsia="en-GB" w:bidi="ar-SA"/>
        </w:rPr>
        <w:t>9. Data Visualization:</w:t>
      </w:r>
    </w:p>
    <w:p w:rsidR="00C246F7" w:rsidRDefault="00C246F7" w:rsidP="00B27649">
      <w:pPr>
        <w:rPr>
          <w:rFonts w:eastAsia="Times New Roman"/>
          <w:lang w:val="en-GB" w:eastAsia="en-GB" w:bidi="ar-SA"/>
        </w:rPr>
      </w:pPr>
    </w:p>
    <w:p w:rsidR="00185013" w:rsidRPr="00C246F7" w:rsidRDefault="00185013" w:rsidP="00C246F7">
      <w:pPr>
        <w:pStyle w:val="ListParagraph"/>
        <w:numPr>
          <w:ilvl w:val="0"/>
          <w:numId w:val="41"/>
        </w:numPr>
        <w:rPr>
          <w:rFonts w:eastAsia="Times New Roman"/>
          <w:lang w:val="en-GB" w:eastAsia="en-GB" w:bidi="ar-SA"/>
        </w:rPr>
      </w:pPr>
      <w:r w:rsidRPr="00C246F7">
        <w:rPr>
          <w:rFonts w:eastAsia="Times New Roman"/>
          <w:sz w:val="24"/>
          <w:szCs w:val="24"/>
          <w:lang w:val="en-GB" w:eastAsia="en-GB" w:bidi="ar-SA"/>
        </w:rPr>
        <w:t>Create user-friendly dashboards for real-time visualization of sensor data. This helps administrators and maintenance teams quickly identify issues</w:t>
      </w:r>
      <w:r w:rsidRPr="00C246F7">
        <w:rPr>
          <w:rFonts w:eastAsia="Times New Roman"/>
          <w:lang w:val="en-GB" w:eastAsia="en-GB" w:bidi="ar-SA"/>
        </w:rPr>
        <w:t>.</w:t>
      </w:r>
    </w:p>
    <w:p w:rsidR="00C246F7" w:rsidRDefault="00C246F7" w:rsidP="00B27649">
      <w:pPr>
        <w:rPr>
          <w:rFonts w:eastAsia="Times New Roman"/>
          <w:lang w:val="en-GB" w:eastAsia="en-GB" w:bidi="ar-SA"/>
        </w:rPr>
      </w:pPr>
    </w:p>
    <w:p w:rsidR="00185013" w:rsidRPr="006D2977" w:rsidRDefault="006D2977" w:rsidP="006D2977">
      <w:pPr>
        <w:ind w:firstLine="0"/>
        <w:rPr>
          <w:rFonts w:eastAsia="Times New Roman"/>
          <w:b/>
          <w:sz w:val="32"/>
          <w:szCs w:val="32"/>
          <w:lang w:val="en-GB" w:eastAsia="en-GB" w:bidi="ar-SA"/>
        </w:rPr>
      </w:pPr>
      <w:r>
        <w:rPr>
          <w:rFonts w:eastAsia="Times New Roman"/>
          <w:b/>
          <w:sz w:val="32"/>
          <w:szCs w:val="32"/>
          <w:lang w:val="en-GB" w:eastAsia="en-GB" w:bidi="ar-SA"/>
        </w:rPr>
        <w:t xml:space="preserve">    </w:t>
      </w:r>
      <w:r w:rsidRPr="006D2977">
        <w:rPr>
          <w:rFonts w:eastAsia="Times New Roman"/>
          <w:b/>
          <w:sz w:val="32"/>
          <w:szCs w:val="32"/>
          <w:lang w:val="en-GB" w:eastAsia="en-GB" w:bidi="ar-SA"/>
        </w:rPr>
        <w:t>10.</w:t>
      </w:r>
      <w:r w:rsidR="00C246F7" w:rsidRPr="006D2977">
        <w:rPr>
          <w:rFonts w:eastAsia="Times New Roman"/>
          <w:b/>
          <w:sz w:val="32"/>
          <w:szCs w:val="32"/>
          <w:lang w:val="en-GB" w:eastAsia="en-GB" w:bidi="ar-SA"/>
        </w:rPr>
        <w:t>Maintenance and Calibration:</w:t>
      </w:r>
    </w:p>
    <w:p w:rsidR="00C246F7" w:rsidRPr="00C246F7" w:rsidRDefault="00C246F7" w:rsidP="00C246F7">
      <w:pPr>
        <w:pStyle w:val="ListParagraph"/>
        <w:ind w:firstLine="0"/>
        <w:rPr>
          <w:rFonts w:eastAsia="Times New Roman"/>
          <w:b/>
          <w:sz w:val="32"/>
          <w:szCs w:val="32"/>
          <w:lang w:val="en-GB" w:eastAsia="en-GB" w:bidi="ar-SA"/>
        </w:rPr>
      </w:pPr>
    </w:p>
    <w:p w:rsidR="00185013" w:rsidRPr="006D2977" w:rsidRDefault="00185013" w:rsidP="006D2977">
      <w:pPr>
        <w:pStyle w:val="ListParagraph"/>
        <w:numPr>
          <w:ilvl w:val="0"/>
          <w:numId w:val="41"/>
        </w:numPr>
        <w:rPr>
          <w:rFonts w:eastAsia="Times New Roman"/>
          <w:sz w:val="24"/>
          <w:szCs w:val="24"/>
          <w:lang w:val="en-GB" w:eastAsia="en-GB" w:bidi="ar-SA"/>
        </w:rPr>
      </w:pPr>
      <w:r w:rsidRPr="006D2977">
        <w:rPr>
          <w:rFonts w:eastAsia="Times New Roman"/>
          <w:sz w:val="24"/>
          <w:szCs w:val="24"/>
          <w:lang w:val="en-GB" w:eastAsia="en-GB" w:bidi="ar-SA"/>
        </w:rPr>
        <w:lastRenderedPageBreak/>
        <w:t>Regularly check and calibrate the sensors to ensure their accuracy. Sensors can drift over time, so periodic maintenance is crucial.</w:t>
      </w:r>
    </w:p>
    <w:p w:rsidR="006D2977" w:rsidRDefault="006D2977" w:rsidP="00B27649">
      <w:pPr>
        <w:rPr>
          <w:rFonts w:eastAsia="Times New Roman"/>
          <w:lang w:val="en-GB" w:eastAsia="en-GB" w:bidi="ar-SA"/>
        </w:rPr>
      </w:pPr>
    </w:p>
    <w:p w:rsidR="00185013" w:rsidRPr="006D2977" w:rsidRDefault="00185013" w:rsidP="00B27649">
      <w:pPr>
        <w:rPr>
          <w:rFonts w:eastAsia="Times New Roman"/>
          <w:b/>
          <w:sz w:val="32"/>
          <w:szCs w:val="32"/>
          <w:lang w:val="en-GB" w:eastAsia="en-GB" w:bidi="ar-SA"/>
        </w:rPr>
      </w:pPr>
      <w:r w:rsidRPr="006D2977">
        <w:rPr>
          <w:rFonts w:eastAsia="Times New Roman"/>
          <w:b/>
          <w:sz w:val="32"/>
          <w:szCs w:val="32"/>
          <w:lang w:val="en-GB" w:eastAsia="en-GB" w:bidi="ar-SA"/>
        </w:rPr>
        <w:t>11. Security Measures:</w:t>
      </w:r>
    </w:p>
    <w:p w:rsidR="006D2977" w:rsidRDefault="006D2977" w:rsidP="00B27649">
      <w:pPr>
        <w:rPr>
          <w:rFonts w:eastAsia="Times New Roman"/>
          <w:lang w:val="en-GB" w:eastAsia="en-GB" w:bidi="ar-SA"/>
        </w:rPr>
      </w:pPr>
    </w:p>
    <w:p w:rsidR="00185013" w:rsidRPr="006D2977" w:rsidRDefault="00185013" w:rsidP="006D2977">
      <w:pPr>
        <w:pStyle w:val="ListParagraph"/>
        <w:numPr>
          <w:ilvl w:val="0"/>
          <w:numId w:val="41"/>
        </w:numPr>
        <w:rPr>
          <w:rFonts w:eastAsia="Times New Roman"/>
          <w:sz w:val="24"/>
          <w:szCs w:val="24"/>
          <w:lang w:val="en-GB" w:eastAsia="en-GB" w:bidi="ar-SA"/>
        </w:rPr>
      </w:pPr>
      <w:r w:rsidRPr="006D2977">
        <w:rPr>
          <w:rFonts w:eastAsia="Times New Roman"/>
          <w:sz w:val="24"/>
          <w:szCs w:val="24"/>
          <w:lang w:val="en-GB" w:eastAsia="en-GB" w:bidi="ar-SA"/>
        </w:rPr>
        <w:t>Implement security measures to protect the sensor data and the IoT network. Encrypt data during transmission, restrict access to authorized personnel, and ensure that the IoT devices are secure.</w:t>
      </w:r>
    </w:p>
    <w:p w:rsidR="006D2977" w:rsidRDefault="006D2977" w:rsidP="00B27649">
      <w:pPr>
        <w:rPr>
          <w:rFonts w:eastAsia="Times New Roman"/>
          <w:lang w:val="en-GB" w:eastAsia="en-GB" w:bidi="ar-SA"/>
        </w:rPr>
      </w:pPr>
    </w:p>
    <w:p w:rsidR="00185013" w:rsidRPr="006D2977" w:rsidRDefault="00185013" w:rsidP="00B27649">
      <w:pPr>
        <w:rPr>
          <w:rFonts w:eastAsia="Times New Roman"/>
          <w:b/>
          <w:sz w:val="32"/>
          <w:szCs w:val="32"/>
          <w:lang w:val="en-GB" w:eastAsia="en-GB" w:bidi="ar-SA"/>
        </w:rPr>
      </w:pPr>
      <w:r w:rsidRPr="006D2977">
        <w:rPr>
          <w:rFonts w:eastAsia="Times New Roman"/>
          <w:b/>
          <w:sz w:val="32"/>
          <w:szCs w:val="32"/>
          <w:lang w:val="en-GB" w:eastAsia="en-GB" w:bidi="ar-SA"/>
        </w:rPr>
        <w:t>12. Compliance:</w:t>
      </w:r>
    </w:p>
    <w:p w:rsidR="00185013" w:rsidRPr="006D2977" w:rsidRDefault="00185013" w:rsidP="006D2977">
      <w:pPr>
        <w:pStyle w:val="ListParagraph"/>
        <w:numPr>
          <w:ilvl w:val="0"/>
          <w:numId w:val="41"/>
        </w:numPr>
        <w:rPr>
          <w:rFonts w:eastAsia="Times New Roman"/>
          <w:sz w:val="24"/>
          <w:szCs w:val="24"/>
          <w:lang w:val="en-GB" w:eastAsia="en-GB" w:bidi="ar-SA"/>
        </w:rPr>
      </w:pPr>
      <w:r w:rsidRPr="006D2977">
        <w:rPr>
          <w:rFonts w:eastAsia="Times New Roman"/>
          <w:sz w:val="24"/>
          <w:szCs w:val="24"/>
          <w:lang w:val="en-GB" w:eastAsia="en-GB" w:bidi="ar-SA"/>
        </w:rPr>
        <w:t>Ensure that your system complies with relevant data privacy and environmental regulations. This might include data retention policies and environmental impact assessments.</w:t>
      </w:r>
    </w:p>
    <w:p w:rsidR="006D2977" w:rsidRDefault="006D2977" w:rsidP="00B27649">
      <w:pPr>
        <w:rPr>
          <w:rFonts w:eastAsia="Times New Roman"/>
          <w:lang w:val="en-GB" w:eastAsia="en-GB" w:bidi="ar-SA"/>
        </w:rPr>
      </w:pPr>
    </w:p>
    <w:p w:rsidR="00185013" w:rsidRPr="006D2977" w:rsidRDefault="00185013" w:rsidP="00B27649">
      <w:pPr>
        <w:rPr>
          <w:rFonts w:eastAsia="Times New Roman"/>
          <w:b/>
          <w:sz w:val="32"/>
          <w:szCs w:val="32"/>
          <w:lang w:val="en-GB" w:eastAsia="en-GB" w:bidi="ar-SA"/>
        </w:rPr>
      </w:pPr>
      <w:r w:rsidRPr="006D2977">
        <w:rPr>
          <w:rFonts w:eastAsia="Times New Roman"/>
          <w:b/>
          <w:sz w:val="32"/>
          <w:szCs w:val="32"/>
          <w:lang w:val="en-GB" w:eastAsia="en-GB" w:bidi="ar-SA"/>
        </w:rPr>
        <w:t>13. Test and Optimize:</w:t>
      </w:r>
    </w:p>
    <w:p w:rsidR="006D2977" w:rsidRDefault="006D2977" w:rsidP="00B27649">
      <w:pPr>
        <w:rPr>
          <w:rFonts w:eastAsia="Times New Roman"/>
          <w:lang w:val="en-GB" w:eastAsia="en-GB" w:bidi="ar-SA"/>
        </w:rPr>
      </w:pPr>
    </w:p>
    <w:p w:rsidR="00185013" w:rsidRPr="006D2977" w:rsidRDefault="00185013" w:rsidP="006D2977">
      <w:pPr>
        <w:pStyle w:val="ListParagraph"/>
        <w:numPr>
          <w:ilvl w:val="0"/>
          <w:numId w:val="41"/>
        </w:numPr>
        <w:rPr>
          <w:rFonts w:eastAsia="Times New Roman"/>
          <w:sz w:val="24"/>
          <w:szCs w:val="24"/>
          <w:lang w:val="en-GB" w:eastAsia="en-GB" w:bidi="ar-SA"/>
        </w:rPr>
      </w:pPr>
      <w:r w:rsidRPr="006D2977">
        <w:rPr>
          <w:rFonts w:eastAsia="Times New Roman"/>
          <w:sz w:val="24"/>
          <w:szCs w:val="24"/>
          <w:lang w:val="en-GB" w:eastAsia="en-GB" w:bidi="ar-SA"/>
        </w:rPr>
        <w:t>Before deploying the system in a public environment, thoroughly test it in a controlled setting. Ensure that the sensors and the entire system function correctly. Optimize as needed based on test results.</w:t>
      </w:r>
    </w:p>
    <w:p w:rsidR="006D2977" w:rsidRDefault="006D2977" w:rsidP="00B27649">
      <w:pPr>
        <w:rPr>
          <w:rFonts w:eastAsia="Times New Roman"/>
          <w:lang w:val="en-GB" w:eastAsia="en-GB" w:bidi="ar-SA"/>
        </w:rPr>
      </w:pPr>
    </w:p>
    <w:p w:rsidR="00185013" w:rsidRPr="006D2977" w:rsidRDefault="00185013" w:rsidP="00B27649">
      <w:pPr>
        <w:rPr>
          <w:rFonts w:eastAsia="Times New Roman"/>
          <w:sz w:val="32"/>
          <w:szCs w:val="32"/>
          <w:lang w:val="en-GB" w:eastAsia="en-GB" w:bidi="ar-SA"/>
        </w:rPr>
      </w:pPr>
      <w:r w:rsidRPr="006D2977">
        <w:rPr>
          <w:rFonts w:eastAsia="Times New Roman"/>
          <w:sz w:val="32"/>
          <w:szCs w:val="32"/>
          <w:lang w:val="en-GB" w:eastAsia="en-GB" w:bidi="ar-SA"/>
        </w:rPr>
        <w:t>14. Deployment:</w:t>
      </w:r>
    </w:p>
    <w:p w:rsidR="006D2977" w:rsidRDefault="006D2977" w:rsidP="00B27649">
      <w:pPr>
        <w:rPr>
          <w:rFonts w:eastAsia="Times New Roman"/>
          <w:lang w:val="en-GB" w:eastAsia="en-GB" w:bidi="ar-SA"/>
        </w:rPr>
      </w:pPr>
    </w:p>
    <w:p w:rsidR="00185013" w:rsidRPr="006D2977" w:rsidRDefault="00185013" w:rsidP="006D2977">
      <w:pPr>
        <w:pStyle w:val="ListParagraph"/>
        <w:numPr>
          <w:ilvl w:val="0"/>
          <w:numId w:val="41"/>
        </w:numPr>
        <w:rPr>
          <w:rFonts w:eastAsia="Times New Roman"/>
          <w:sz w:val="24"/>
          <w:szCs w:val="24"/>
          <w:lang w:val="en-GB" w:eastAsia="en-GB" w:bidi="ar-SA"/>
        </w:rPr>
      </w:pPr>
      <w:r w:rsidRPr="006D2977">
        <w:rPr>
          <w:rFonts w:eastAsia="Times New Roman"/>
          <w:sz w:val="24"/>
          <w:szCs w:val="24"/>
          <w:lang w:val="en-GB" w:eastAsia="en-GB" w:bidi="ar-SA"/>
        </w:rPr>
        <w:t>Once you are confident in the system's functionality, deploy it in public water fountains. Monitor its performance and make adjustments as necessary.</w:t>
      </w:r>
    </w:p>
    <w:p w:rsidR="006D2977" w:rsidRDefault="006D2977" w:rsidP="00B27649">
      <w:pPr>
        <w:rPr>
          <w:rFonts w:eastAsia="Times New Roman"/>
          <w:lang w:val="en-GB" w:eastAsia="en-GB" w:bidi="ar-SA"/>
        </w:rPr>
      </w:pPr>
    </w:p>
    <w:p w:rsidR="00185013" w:rsidRPr="006D2977" w:rsidRDefault="00185013" w:rsidP="00B27649">
      <w:pPr>
        <w:rPr>
          <w:rFonts w:eastAsia="Times New Roman"/>
          <w:b/>
          <w:sz w:val="32"/>
          <w:szCs w:val="32"/>
          <w:lang w:val="en-GB" w:eastAsia="en-GB" w:bidi="ar-SA"/>
        </w:rPr>
      </w:pPr>
      <w:r w:rsidRPr="006D2977">
        <w:rPr>
          <w:rFonts w:eastAsia="Times New Roman"/>
          <w:b/>
          <w:sz w:val="32"/>
          <w:szCs w:val="32"/>
          <w:lang w:val="en-GB" w:eastAsia="en-GB" w:bidi="ar-SA"/>
        </w:rPr>
        <w:t>15. User Training:</w:t>
      </w:r>
    </w:p>
    <w:p w:rsidR="006D2977" w:rsidRDefault="006D2977" w:rsidP="00B27649">
      <w:pPr>
        <w:rPr>
          <w:rFonts w:eastAsia="Times New Roman"/>
          <w:lang w:val="en-GB" w:eastAsia="en-GB" w:bidi="ar-SA"/>
        </w:rPr>
      </w:pPr>
    </w:p>
    <w:p w:rsidR="00185013" w:rsidRPr="006D2977" w:rsidRDefault="00185013" w:rsidP="006D2977">
      <w:pPr>
        <w:pStyle w:val="ListParagraph"/>
        <w:numPr>
          <w:ilvl w:val="0"/>
          <w:numId w:val="41"/>
        </w:numPr>
        <w:rPr>
          <w:rFonts w:eastAsia="Times New Roman"/>
          <w:sz w:val="24"/>
          <w:szCs w:val="24"/>
          <w:lang w:val="en-GB" w:eastAsia="en-GB" w:bidi="ar-SA"/>
        </w:rPr>
      </w:pPr>
      <w:r w:rsidRPr="006D2977">
        <w:rPr>
          <w:rFonts w:eastAsia="Times New Roman"/>
          <w:sz w:val="24"/>
          <w:szCs w:val="24"/>
          <w:lang w:val="en-GB" w:eastAsia="en-GB" w:bidi="ar-SA"/>
        </w:rPr>
        <w:t>Provide training to the personnel responsible for monitoring and maintaining the system. Ensure they understand how to use the monitoring tools and how to respond to alerts.</w:t>
      </w:r>
    </w:p>
    <w:p w:rsidR="006D2977" w:rsidRDefault="006D2977" w:rsidP="00B27649">
      <w:pPr>
        <w:rPr>
          <w:rFonts w:eastAsia="Times New Roman"/>
          <w:lang w:val="en-GB" w:eastAsia="en-GB" w:bidi="ar-SA"/>
        </w:rPr>
      </w:pPr>
    </w:p>
    <w:p w:rsidR="00185013" w:rsidRPr="006D2977" w:rsidRDefault="00185013" w:rsidP="00B27649">
      <w:pPr>
        <w:rPr>
          <w:rFonts w:eastAsia="Times New Roman"/>
          <w:b/>
          <w:sz w:val="32"/>
          <w:szCs w:val="32"/>
          <w:lang w:val="en-GB" w:eastAsia="en-GB" w:bidi="ar-SA"/>
        </w:rPr>
      </w:pPr>
      <w:r w:rsidRPr="006D2977">
        <w:rPr>
          <w:rFonts w:eastAsia="Times New Roman"/>
          <w:b/>
          <w:sz w:val="32"/>
          <w:szCs w:val="32"/>
          <w:lang w:val="en-GB" w:eastAsia="en-GB" w:bidi="ar-SA"/>
        </w:rPr>
        <w:t>16. Documentation:</w:t>
      </w:r>
    </w:p>
    <w:p w:rsidR="006D2977" w:rsidRDefault="006D2977" w:rsidP="00B27649">
      <w:pPr>
        <w:rPr>
          <w:rFonts w:eastAsia="Times New Roman"/>
          <w:lang w:val="en-GB" w:eastAsia="en-GB" w:bidi="ar-SA"/>
        </w:rPr>
      </w:pPr>
    </w:p>
    <w:p w:rsidR="00185013" w:rsidRPr="006D2977" w:rsidRDefault="00185013" w:rsidP="006D2977">
      <w:pPr>
        <w:pStyle w:val="ListParagraph"/>
        <w:numPr>
          <w:ilvl w:val="0"/>
          <w:numId w:val="41"/>
        </w:numPr>
        <w:rPr>
          <w:rFonts w:eastAsia="Times New Roman"/>
          <w:sz w:val="24"/>
          <w:szCs w:val="24"/>
          <w:lang w:val="en-GB" w:eastAsia="en-GB" w:bidi="ar-SA"/>
        </w:rPr>
      </w:pPr>
      <w:r w:rsidRPr="006D2977">
        <w:rPr>
          <w:rFonts w:eastAsia="Times New Roman"/>
          <w:sz w:val="24"/>
          <w:szCs w:val="24"/>
          <w:lang w:val="en-GB" w:eastAsia="en-GB" w:bidi="ar-SA"/>
        </w:rPr>
        <w:t>Create comprehensive documentation for the system, including sensor installation guides, system architecture, and troubleshooting procedures.</w:t>
      </w:r>
    </w:p>
    <w:p w:rsidR="006D2977" w:rsidRDefault="006D2977" w:rsidP="00B27649">
      <w:pPr>
        <w:rPr>
          <w:rFonts w:eastAsia="Times New Roman"/>
          <w:lang w:val="en-GB" w:eastAsia="en-GB" w:bidi="ar-SA"/>
        </w:rPr>
      </w:pPr>
    </w:p>
    <w:p w:rsidR="00185013" w:rsidRPr="006D2977" w:rsidRDefault="00185013" w:rsidP="00B27649">
      <w:pPr>
        <w:rPr>
          <w:rFonts w:eastAsia="Times New Roman"/>
          <w:b/>
          <w:sz w:val="32"/>
          <w:szCs w:val="32"/>
          <w:lang w:val="en-GB" w:eastAsia="en-GB" w:bidi="ar-SA"/>
        </w:rPr>
      </w:pPr>
      <w:r w:rsidRPr="006D2977">
        <w:rPr>
          <w:rFonts w:eastAsia="Times New Roman"/>
          <w:b/>
          <w:sz w:val="32"/>
          <w:szCs w:val="32"/>
          <w:lang w:val="en-GB" w:eastAsia="en-GB" w:bidi="ar-SA"/>
        </w:rPr>
        <w:t>17. Ongoing Monitoring and Maintenance:</w:t>
      </w:r>
    </w:p>
    <w:p w:rsidR="006D2977" w:rsidRDefault="006D2977" w:rsidP="00B27649">
      <w:pPr>
        <w:rPr>
          <w:rFonts w:eastAsia="Times New Roman"/>
          <w:lang w:val="en-GB" w:eastAsia="en-GB" w:bidi="ar-SA"/>
        </w:rPr>
      </w:pPr>
    </w:p>
    <w:p w:rsidR="00185013" w:rsidRDefault="00185013" w:rsidP="006D2977">
      <w:pPr>
        <w:pStyle w:val="ListParagraph"/>
        <w:numPr>
          <w:ilvl w:val="0"/>
          <w:numId w:val="41"/>
        </w:numPr>
        <w:rPr>
          <w:rFonts w:eastAsia="Times New Roman"/>
          <w:sz w:val="24"/>
          <w:szCs w:val="24"/>
          <w:lang w:val="en-GB" w:eastAsia="en-GB" w:bidi="ar-SA"/>
        </w:rPr>
      </w:pPr>
      <w:r w:rsidRPr="006D2977">
        <w:rPr>
          <w:rFonts w:eastAsia="Times New Roman"/>
          <w:sz w:val="24"/>
          <w:szCs w:val="24"/>
          <w:lang w:val="en-GB" w:eastAsia="en-GB" w:bidi="ar-SA"/>
        </w:rPr>
        <w:t>Continuously monitor and maintain the system to ensure it continues to operate effectively and detect any potential issues proactively.</w:t>
      </w:r>
    </w:p>
    <w:p w:rsidR="006D2977" w:rsidRDefault="006D2977" w:rsidP="006D2977">
      <w:pPr>
        <w:rPr>
          <w:rFonts w:eastAsia="Times New Roman"/>
          <w:sz w:val="24"/>
          <w:szCs w:val="24"/>
          <w:lang w:val="en-GB" w:eastAsia="en-GB" w:bidi="ar-SA"/>
        </w:rPr>
      </w:pPr>
    </w:p>
    <w:p w:rsidR="006D2977" w:rsidRDefault="006D2977" w:rsidP="006D2977">
      <w:pPr>
        <w:rPr>
          <w:rFonts w:eastAsia="Times New Roman"/>
          <w:sz w:val="24"/>
          <w:szCs w:val="24"/>
          <w:lang w:val="en-GB" w:eastAsia="en-GB" w:bidi="ar-SA"/>
        </w:rPr>
      </w:pPr>
    </w:p>
    <w:p w:rsidR="006D2977" w:rsidRPr="003C3FD3" w:rsidRDefault="006D2977" w:rsidP="003C3FD3">
      <w:pPr>
        <w:pStyle w:val="NoSpacing"/>
        <w:rPr>
          <w:rFonts w:eastAsia="Times New Roman"/>
          <w:b/>
          <w:sz w:val="24"/>
          <w:szCs w:val="24"/>
          <w:lang w:val="en-GB" w:eastAsia="en-GB" w:bidi="ar-SA"/>
        </w:rPr>
      </w:pPr>
      <w:r w:rsidRPr="003C3FD3">
        <w:rPr>
          <w:b/>
          <w:shd w:val="clear" w:color="auto" w:fill="F7F7F8"/>
        </w:rPr>
        <w:t>By following these steps, you can successfully deploy IoT sensors in public water fountains to monitor water flow and detect malfunctions, helping to ensure the efficient and reliable operation of these fountains.</w:t>
      </w:r>
    </w:p>
    <w:p w:rsidR="006D2977" w:rsidRPr="003C3FD3" w:rsidRDefault="006D2977" w:rsidP="003C3FD3">
      <w:pPr>
        <w:pStyle w:val="NoSpacing"/>
        <w:rPr>
          <w:rFonts w:eastAsia="Times New Roman"/>
          <w:b/>
          <w:sz w:val="24"/>
          <w:szCs w:val="24"/>
          <w:lang w:val="en-GB" w:eastAsia="en-GB" w:bidi="ar-SA"/>
        </w:rPr>
      </w:pPr>
    </w:p>
    <w:p w:rsidR="006D2977" w:rsidRPr="006D2977" w:rsidRDefault="006D2977" w:rsidP="006D2977">
      <w:pPr>
        <w:pStyle w:val="Heading4"/>
        <w:rPr>
          <w:rFonts w:eastAsia="Times New Roman"/>
          <w:b/>
          <w:sz w:val="32"/>
          <w:szCs w:val="32"/>
          <w:lang w:val="en-GB" w:eastAsia="en-GB" w:bidi="ar-SA"/>
        </w:rPr>
      </w:pPr>
      <w:r w:rsidRPr="006D2977">
        <w:rPr>
          <w:b/>
          <w:sz w:val="32"/>
          <w:szCs w:val="32"/>
        </w:rPr>
        <w:lastRenderedPageBreak/>
        <w:t>Develop a Python script on the IoT sensors to send real-time water fountain status data to the platform.</w:t>
      </w:r>
    </w:p>
    <w:p w:rsidR="00185013" w:rsidRPr="006D2977" w:rsidRDefault="00185013" w:rsidP="006D2977">
      <w:pPr>
        <w:pStyle w:val="Heading4"/>
        <w:rPr>
          <w:sz w:val="32"/>
          <w:szCs w:val="32"/>
        </w:rPr>
      </w:pPr>
    </w:p>
    <w:p w:rsidR="00185013" w:rsidRDefault="00185013" w:rsidP="00185013"/>
    <w:p w:rsidR="009324AD" w:rsidRDefault="009324AD" w:rsidP="00185013"/>
    <w:p w:rsidR="003C3FD3"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import paho.mqtt.client as mqtt</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import time</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import </w:t>
      </w:r>
      <w:r w:rsidR="003C3FD3" w:rsidRPr="003C3FD3">
        <w:rPr>
          <w:sz w:val="24"/>
          <w:szCs w:val="24"/>
        </w:rPr>
        <w:t xml:space="preserve">random  </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3C3FD3"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n</w:t>
      </w:r>
      <w:r w:rsidR="009324AD" w:rsidRPr="003C3FD3">
        <w:rPr>
          <w:sz w:val="24"/>
          <w:szCs w:val="24"/>
        </w:rPr>
        <w:t>mqtt_broker = "your_mqtt_broker_address"</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mqtt_port = 1883</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mqtt_topic = "water_fountain/status"</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mqtt_client_id = "water_fountain_sensor"</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flow_rate = round(random.uniform(1.0, 10.0)</w:t>
      </w:r>
      <w:r w:rsidR="003C3FD3" w:rsidRPr="003C3FD3">
        <w:rPr>
          <w:sz w:val="24"/>
          <w:szCs w:val="24"/>
        </w:rPr>
        <w:t xml:space="preserve">, 2)  </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pressure = round(random.uniform(20.0, 60.0), </w:t>
      </w:r>
      <w:r w:rsidR="003C3FD3" w:rsidRPr="003C3FD3">
        <w:rPr>
          <w:sz w:val="24"/>
          <w:szCs w:val="24"/>
        </w:rPr>
        <w:t xml:space="preserve">2)  </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return {"flow_rate": flow_rate, "pressure": pressure}</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print("Connected to MQ</w:t>
      </w:r>
      <w:r w:rsidR="003C3FD3" w:rsidRPr="003C3FD3">
        <w:rPr>
          <w:sz w:val="24"/>
          <w:szCs w:val="24"/>
        </w:rPr>
        <w:t>TT broker with code " + str(rc)</w:t>
      </w:r>
    </w:p>
    <w:p w:rsidR="003C3FD3" w:rsidRPr="003C3FD3" w:rsidRDefault="003C3FD3" w:rsidP="003C3FD3">
      <w:pPr>
        <w:pStyle w:val="NoSpacing"/>
        <w:pBdr>
          <w:top w:val="single" w:sz="4" w:space="1" w:color="auto"/>
          <w:left w:val="single" w:sz="4" w:space="4" w:color="auto"/>
          <w:bottom w:val="single" w:sz="4" w:space="1" w:color="auto"/>
          <w:right w:val="single" w:sz="4" w:space="4" w:color="auto"/>
        </w:pBdr>
        <w:rPr>
          <w:sz w:val="24"/>
          <w:szCs w:val="24"/>
        </w:rPr>
      </w:pPr>
    </w:p>
    <w:p w:rsidR="003C3FD3" w:rsidRPr="003C3FD3" w:rsidRDefault="003C3FD3"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client = mqtt.Client(client_id=mqtt_client_id)</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client.on_connect = on_connect</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client.connect(mqtt_broker, mqtt_port, 60)</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client.loop_start()</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try:</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while True:</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sensor_data = get_sensor_data()</w:t>
      </w:r>
    </w:p>
    <w:p w:rsidR="009324AD" w:rsidRPr="003C3FD3" w:rsidRDefault="003C3FD3"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sensor_data_json = json.dumps(sensor_data)</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w:t>
      </w:r>
    </w:p>
    <w:p w:rsidR="009324AD" w:rsidRPr="003C3FD3" w:rsidRDefault="003C3FD3"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print("Published data: " + sensor_data_json)</w:t>
      </w: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 xml:space="preserve">        </w:t>
      </w:r>
    </w:p>
    <w:p w:rsidR="003C3FD3" w:rsidRPr="003C3FD3" w:rsidRDefault="003C3FD3" w:rsidP="003C3FD3">
      <w:pPr>
        <w:pStyle w:val="NoSpacing"/>
        <w:pBdr>
          <w:top w:val="single" w:sz="4" w:space="1" w:color="auto"/>
          <w:left w:val="single" w:sz="4" w:space="4" w:color="auto"/>
          <w:bottom w:val="single" w:sz="4" w:space="1" w:color="auto"/>
          <w:right w:val="single" w:sz="4" w:space="4" w:color="auto"/>
        </w:pBdr>
        <w:rPr>
          <w:sz w:val="24"/>
          <w:szCs w:val="24"/>
        </w:rPr>
      </w:pPr>
    </w:p>
    <w:p w:rsidR="009324AD" w:rsidRPr="003C3FD3" w:rsidRDefault="009324AD" w:rsidP="003C3FD3">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t>except KeyboardInterrupt:</w:t>
      </w:r>
    </w:p>
    <w:p w:rsidR="009324AD" w:rsidRDefault="009324AD" w:rsidP="00FC5827">
      <w:pPr>
        <w:pStyle w:val="NoSpacing"/>
        <w:pBdr>
          <w:top w:val="single" w:sz="4" w:space="1" w:color="auto"/>
          <w:left w:val="single" w:sz="4" w:space="4" w:color="auto"/>
          <w:bottom w:val="single" w:sz="4" w:space="1" w:color="auto"/>
          <w:right w:val="single" w:sz="4" w:space="4" w:color="auto"/>
        </w:pBdr>
        <w:rPr>
          <w:sz w:val="24"/>
          <w:szCs w:val="24"/>
        </w:rPr>
      </w:pPr>
      <w:r w:rsidRPr="003C3FD3">
        <w:rPr>
          <w:sz w:val="24"/>
          <w:szCs w:val="24"/>
        </w:rPr>
        <w:lastRenderedPageBreak/>
        <w:t xml:space="preserve">    </w:t>
      </w:r>
      <w:r w:rsidR="00FC5827">
        <w:rPr>
          <w:sz w:val="24"/>
          <w:szCs w:val="24"/>
        </w:rPr>
        <w:t>print("Script terminated by user”)</w:t>
      </w:r>
    </w:p>
    <w:p w:rsidR="00FC5827" w:rsidRDefault="00FC5827" w:rsidP="00FC5827">
      <w:pPr>
        <w:pStyle w:val="NoSpacing"/>
        <w:pBdr>
          <w:top w:val="single" w:sz="4" w:space="1" w:color="auto"/>
          <w:left w:val="single" w:sz="4" w:space="4" w:color="auto"/>
          <w:bottom w:val="single" w:sz="4" w:space="1" w:color="auto"/>
          <w:right w:val="single" w:sz="4" w:space="4" w:color="auto"/>
        </w:pBdr>
        <w:rPr>
          <w:sz w:val="24"/>
          <w:szCs w:val="24"/>
        </w:rPr>
      </w:pPr>
    </w:p>
    <w:p w:rsidR="00FC5827" w:rsidRPr="00FC5827" w:rsidRDefault="00FC5827" w:rsidP="00FC5827">
      <w:pPr>
        <w:pStyle w:val="NoSpacing"/>
        <w:pBdr>
          <w:top w:val="single" w:sz="4" w:space="1" w:color="auto"/>
          <w:left w:val="single" w:sz="4" w:space="4" w:color="auto"/>
          <w:bottom w:val="single" w:sz="4" w:space="1" w:color="auto"/>
          <w:right w:val="single" w:sz="4" w:space="4" w:color="auto"/>
        </w:pBdr>
        <w:rPr>
          <w:sz w:val="24"/>
          <w:szCs w:val="24"/>
        </w:rPr>
      </w:pPr>
      <w:r>
        <w:rPr>
          <w:sz w:val="24"/>
          <w:szCs w:val="24"/>
        </w:rPr>
        <w:t>client.disconnect()</w:t>
      </w:r>
    </w:p>
    <w:p w:rsidR="009324AD" w:rsidRDefault="009324AD" w:rsidP="00FC5827">
      <w:pPr>
        <w:pStyle w:val="NoSpacing"/>
      </w:pPr>
    </w:p>
    <w:p w:rsidR="00FC5827" w:rsidRDefault="00FC5827" w:rsidP="00FC5827">
      <w:pPr>
        <w:pStyle w:val="NoSpacing"/>
      </w:pPr>
    </w:p>
    <w:p w:rsidR="00FC5827" w:rsidRDefault="00FC5827" w:rsidP="00FC5827">
      <w:pPr>
        <w:pStyle w:val="NoSpacing"/>
        <w:rPr>
          <w:rFonts w:ascii="Segoe UI" w:hAnsi="Segoe UI" w:cs="Segoe UI"/>
          <w:b/>
          <w:bCs/>
          <w:sz w:val="32"/>
          <w:szCs w:val="32"/>
        </w:rPr>
      </w:pPr>
      <w:r w:rsidRPr="00FC5827">
        <w:rPr>
          <w:rFonts w:ascii="Segoe UI" w:hAnsi="Segoe UI" w:cs="Segoe UI"/>
          <w:b/>
          <w:bCs/>
          <w:sz w:val="32"/>
          <w:szCs w:val="32"/>
        </w:rPr>
        <w:t>Abstract:</w:t>
      </w:r>
    </w:p>
    <w:p w:rsidR="00FC5827" w:rsidRDefault="00FC5827" w:rsidP="00FC5827">
      <w:pPr>
        <w:pStyle w:val="NoSpacing"/>
        <w:rPr>
          <w:rFonts w:ascii="Segoe UI" w:hAnsi="Segoe UI" w:cs="Segoe UI"/>
          <w:b/>
          <w:bCs/>
          <w:sz w:val="32"/>
          <w:szCs w:val="32"/>
        </w:rPr>
      </w:pPr>
    </w:p>
    <w:p w:rsidR="00FC5827" w:rsidRPr="003C76D9" w:rsidRDefault="00FC5827" w:rsidP="003C76D9">
      <w:pPr>
        <w:rPr>
          <w:sz w:val="24"/>
          <w:szCs w:val="24"/>
          <w:shd w:val="clear" w:color="auto" w:fill="F7F7F8"/>
        </w:rPr>
      </w:pPr>
      <w:r w:rsidRPr="003C76D9">
        <w:rPr>
          <w:sz w:val="24"/>
          <w:szCs w:val="24"/>
          <w:shd w:val="clear" w:color="auto" w:fill="F7F7F8"/>
        </w:rPr>
        <w:t>water fountains play a crucial role in providing accessible drinking water to communities. However, maintaining their functionality and water quality can be challenging. This abstract introduces an IoT-enabled system designed to monitor water flow and detect malfunctions in public water fountains in real-time.</w:t>
      </w:r>
    </w:p>
    <w:p w:rsidR="00FC5827" w:rsidRDefault="00FC5827" w:rsidP="00FC5827">
      <w:pPr>
        <w:rPr>
          <w:sz w:val="24"/>
          <w:szCs w:val="24"/>
          <w:shd w:val="clear" w:color="auto" w:fill="F7F7F8"/>
        </w:rPr>
      </w:pPr>
    </w:p>
    <w:p w:rsidR="00FC5827" w:rsidRPr="003C76D9" w:rsidRDefault="00FC5827" w:rsidP="003C76D9">
      <w:pPr>
        <w:rPr>
          <w:sz w:val="24"/>
          <w:szCs w:val="24"/>
          <w:shd w:val="clear" w:color="auto" w:fill="F7F7F8"/>
        </w:rPr>
      </w:pPr>
      <w:r w:rsidRPr="003C76D9">
        <w:rPr>
          <w:sz w:val="24"/>
          <w:szCs w:val="24"/>
          <w:shd w:val="clear" w:color="auto" w:fill="F7F7F8"/>
        </w:rPr>
        <w:t>The system leverages a network of IoT sensors, including flow rate sensors and pressure sensors, strategically placed in or near the water fountains. These sensors continuously collect data related to water flow rates and pressure levels. This real-time data is then transmitted to a central platform using communication protocols like MQTT or HTTP.</w:t>
      </w:r>
    </w:p>
    <w:p w:rsidR="00FC5827" w:rsidRDefault="00FC5827" w:rsidP="00FC5827">
      <w:pPr>
        <w:rPr>
          <w:sz w:val="24"/>
          <w:szCs w:val="24"/>
          <w:shd w:val="clear" w:color="auto" w:fill="F7F7F8"/>
        </w:rPr>
      </w:pPr>
    </w:p>
    <w:p w:rsidR="00FC5827" w:rsidRDefault="00FC5827" w:rsidP="00FC5827">
      <w:pPr>
        <w:rPr>
          <w:sz w:val="24"/>
          <w:szCs w:val="24"/>
          <w:shd w:val="clear" w:color="auto" w:fill="F7F7F8"/>
        </w:rPr>
      </w:pPr>
    </w:p>
    <w:p w:rsidR="00FC5827" w:rsidRPr="003C76D9" w:rsidRDefault="00FC5827" w:rsidP="003C76D9">
      <w:pPr>
        <w:rPr>
          <w:sz w:val="24"/>
          <w:szCs w:val="24"/>
        </w:rPr>
      </w:pPr>
      <w:r w:rsidRPr="003C76D9">
        <w:rPr>
          <w:sz w:val="24"/>
          <w:szCs w:val="24"/>
        </w:rPr>
        <w:t>The system provides an essential tool for municipalities and organizations responsible for maintaining public water fountains. It enables proactive maintenance, reduces downtime, conserves water resources, and ensures that communities have access to clean and functional drinking water sources. This abstract sets the stage for the development and deployment of an effective IoT solution for public water fountain monitoring and management</w:t>
      </w:r>
      <w:r w:rsidRPr="003C76D9">
        <w:rPr>
          <w:rFonts w:ascii="Segoe UI" w:hAnsi="Segoe UI" w:cs="Segoe UI"/>
          <w:color w:val="374151"/>
          <w:sz w:val="18"/>
          <w:szCs w:val="18"/>
          <w:shd w:val="clear" w:color="auto" w:fill="F7F7F8"/>
        </w:rPr>
        <w:t>.</w:t>
      </w:r>
    </w:p>
    <w:sectPr w:rsidR="00FC5827" w:rsidRPr="003C76D9" w:rsidSect="00131AE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424" w:rsidRDefault="008E7424" w:rsidP="00F8673E">
      <w:r>
        <w:separator/>
      </w:r>
    </w:p>
  </w:endnote>
  <w:endnote w:type="continuationSeparator" w:id="1">
    <w:p w:rsidR="008E7424" w:rsidRDefault="008E7424" w:rsidP="00F867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424" w:rsidRDefault="008E7424" w:rsidP="00F8673E">
      <w:r>
        <w:separator/>
      </w:r>
    </w:p>
  </w:footnote>
  <w:footnote w:type="continuationSeparator" w:id="1">
    <w:p w:rsidR="008E7424" w:rsidRDefault="008E7424" w:rsidP="00F867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2D4C"/>
    <w:multiLevelType w:val="multilevel"/>
    <w:tmpl w:val="022C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E71D9"/>
    <w:multiLevelType w:val="multilevel"/>
    <w:tmpl w:val="E9C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547319"/>
    <w:multiLevelType w:val="multilevel"/>
    <w:tmpl w:val="CB5A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BC11DE"/>
    <w:multiLevelType w:val="multilevel"/>
    <w:tmpl w:val="30E0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B210D9"/>
    <w:multiLevelType w:val="multilevel"/>
    <w:tmpl w:val="3342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713258"/>
    <w:multiLevelType w:val="multilevel"/>
    <w:tmpl w:val="286E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385912"/>
    <w:multiLevelType w:val="multilevel"/>
    <w:tmpl w:val="98C8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542F07"/>
    <w:multiLevelType w:val="multilevel"/>
    <w:tmpl w:val="9442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C508F1"/>
    <w:multiLevelType w:val="hybridMultilevel"/>
    <w:tmpl w:val="47F4A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392DF4"/>
    <w:multiLevelType w:val="multilevel"/>
    <w:tmpl w:val="5B3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BF628A"/>
    <w:multiLevelType w:val="multilevel"/>
    <w:tmpl w:val="4B9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DE1119"/>
    <w:multiLevelType w:val="hybridMultilevel"/>
    <w:tmpl w:val="AAA2B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98F0E3A"/>
    <w:multiLevelType w:val="multilevel"/>
    <w:tmpl w:val="CFA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E87150"/>
    <w:multiLevelType w:val="multilevel"/>
    <w:tmpl w:val="C94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EA5646"/>
    <w:multiLevelType w:val="multilevel"/>
    <w:tmpl w:val="F314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B07812"/>
    <w:multiLevelType w:val="multilevel"/>
    <w:tmpl w:val="27D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774FB6"/>
    <w:multiLevelType w:val="multilevel"/>
    <w:tmpl w:val="86CA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367DBB"/>
    <w:multiLevelType w:val="multilevel"/>
    <w:tmpl w:val="6150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40F51F5"/>
    <w:multiLevelType w:val="multilevel"/>
    <w:tmpl w:val="EC26E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5A4170D"/>
    <w:multiLevelType w:val="multilevel"/>
    <w:tmpl w:val="18C0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5DE385C"/>
    <w:multiLevelType w:val="multilevel"/>
    <w:tmpl w:val="CA98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1C6903"/>
    <w:multiLevelType w:val="multilevel"/>
    <w:tmpl w:val="E1AC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1AF1ACB"/>
    <w:multiLevelType w:val="hybridMultilevel"/>
    <w:tmpl w:val="0A66530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94115BC"/>
    <w:multiLevelType w:val="multilevel"/>
    <w:tmpl w:val="EC90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A1C49B0"/>
    <w:multiLevelType w:val="multilevel"/>
    <w:tmpl w:val="51B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A561B7E"/>
    <w:multiLevelType w:val="multilevel"/>
    <w:tmpl w:val="6020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1B5160"/>
    <w:multiLevelType w:val="multilevel"/>
    <w:tmpl w:val="3E10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EEB5176"/>
    <w:multiLevelType w:val="multilevel"/>
    <w:tmpl w:val="CAAC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4975DA5"/>
    <w:multiLevelType w:val="multilevel"/>
    <w:tmpl w:val="A0A2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CD0AD6"/>
    <w:multiLevelType w:val="multilevel"/>
    <w:tmpl w:val="AC9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553C47"/>
    <w:multiLevelType w:val="multilevel"/>
    <w:tmpl w:val="723E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E948AD"/>
    <w:multiLevelType w:val="multilevel"/>
    <w:tmpl w:val="D358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4013E42"/>
    <w:multiLevelType w:val="multilevel"/>
    <w:tmpl w:val="561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DE7F68"/>
    <w:multiLevelType w:val="multilevel"/>
    <w:tmpl w:val="354C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8640B40"/>
    <w:multiLevelType w:val="multilevel"/>
    <w:tmpl w:val="8614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ADA7865"/>
    <w:multiLevelType w:val="hybridMultilevel"/>
    <w:tmpl w:val="1E40DA2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6B3C2882"/>
    <w:multiLevelType w:val="multilevel"/>
    <w:tmpl w:val="8AE2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BCD65EF"/>
    <w:multiLevelType w:val="multilevel"/>
    <w:tmpl w:val="9D88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8C1669"/>
    <w:multiLevelType w:val="hybridMultilevel"/>
    <w:tmpl w:val="F6E44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AFE2CE8"/>
    <w:multiLevelType w:val="multilevel"/>
    <w:tmpl w:val="F4C4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BAD6F8A"/>
    <w:multiLevelType w:val="hybridMultilevel"/>
    <w:tmpl w:val="8D50CACA"/>
    <w:lvl w:ilvl="0" w:tplc="08090009">
      <w:start w:val="1"/>
      <w:numFmt w:val="bullet"/>
      <w:lvlText w:val=""/>
      <w:lvlJc w:val="left"/>
      <w:pPr>
        <w:ind w:left="1117" w:hanging="360"/>
      </w:pPr>
      <w:rPr>
        <w:rFonts w:ascii="Wingdings" w:hAnsi="Wingding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41">
    <w:nsid w:val="7FB056B4"/>
    <w:multiLevelType w:val="multilevel"/>
    <w:tmpl w:val="159E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4"/>
  </w:num>
  <w:num w:numId="3">
    <w:abstractNumId w:val="7"/>
  </w:num>
  <w:num w:numId="4">
    <w:abstractNumId w:val="0"/>
  </w:num>
  <w:num w:numId="5">
    <w:abstractNumId w:val="16"/>
  </w:num>
  <w:num w:numId="6">
    <w:abstractNumId w:val="2"/>
  </w:num>
  <w:num w:numId="7">
    <w:abstractNumId w:val="34"/>
  </w:num>
  <w:num w:numId="8">
    <w:abstractNumId w:val="36"/>
  </w:num>
  <w:num w:numId="9">
    <w:abstractNumId w:val="38"/>
  </w:num>
  <w:num w:numId="10">
    <w:abstractNumId w:val="3"/>
  </w:num>
  <w:num w:numId="11">
    <w:abstractNumId w:val="37"/>
  </w:num>
  <w:num w:numId="12">
    <w:abstractNumId w:val="1"/>
  </w:num>
  <w:num w:numId="13">
    <w:abstractNumId w:val="23"/>
  </w:num>
  <w:num w:numId="14">
    <w:abstractNumId w:val="28"/>
  </w:num>
  <w:num w:numId="15">
    <w:abstractNumId w:val="6"/>
  </w:num>
  <w:num w:numId="16">
    <w:abstractNumId w:val="15"/>
  </w:num>
  <w:num w:numId="17">
    <w:abstractNumId w:val="39"/>
  </w:num>
  <w:num w:numId="18">
    <w:abstractNumId w:val="14"/>
  </w:num>
  <w:num w:numId="19">
    <w:abstractNumId w:val="17"/>
  </w:num>
  <w:num w:numId="20">
    <w:abstractNumId w:val="31"/>
  </w:num>
  <w:num w:numId="21">
    <w:abstractNumId w:val="5"/>
  </w:num>
  <w:num w:numId="22">
    <w:abstractNumId w:val="18"/>
  </w:num>
  <w:num w:numId="23">
    <w:abstractNumId w:val="10"/>
  </w:num>
  <w:num w:numId="24">
    <w:abstractNumId w:val="41"/>
  </w:num>
  <w:num w:numId="25">
    <w:abstractNumId w:val="27"/>
  </w:num>
  <w:num w:numId="26">
    <w:abstractNumId w:val="19"/>
  </w:num>
  <w:num w:numId="27">
    <w:abstractNumId w:val="13"/>
  </w:num>
  <w:num w:numId="28">
    <w:abstractNumId w:val="26"/>
  </w:num>
  <w:num w:numId="29">
    <w:abstractNumId w:val="32"/>
  </w:num>
  <w:num w:numId="30">
    <w:abstractNumId w:val="24"/>
  </w:num>
  <w:num w:numId="31">
    <w:abstractNumId w:val="12"/>
  </w:num>
  <w:num w:numId="32">
    <w:abstractNumId w:val="21"/>
  </w:num>
  <w:num w:numId="33">
    <w:abstractNumId w:val="30"/>
  </w:num>
  <w:num w:numId="34">
    <w:abstractNumId w:val="33"/>
  </w:num>
  <w:num w:numId="35">
    <w:abstractNumId w:val="29"/>
  </w:num>
  <w:num w:numId="36">
    <w:abstractNumId w:val="20"/>
  </w:num>
  <w:num w:numId="37">
    <w:abstractNumId w:val="9"/>
  </w:num>
  <w:num w:numId="38">
    <w:abstractNumId w:val="8"/>
  </w:num>
  <w:num w:numId="39">
    <w:abstractNumId w:val="22"/>
  </w:num>
  <w:num w:numId="40">
    <w:abstractNumId w:val="11"/>
  </w:num>
  <w:num w:numId="41">
    <w:abstractNumId w:val="35"/>
  </w:num>
  <w:num w:numId="42">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D26B0A"/>
    <w:rsid w:val="00131AE3"/>
    <w:rsid w:val="00185013"/>
    <w:rsid w:val="00387434"/>
    <w:rsid w:val="003C3FD3"/>
    <w:rsid w:val="003C76D9"/>
    <w:rsid w:val="004C3545"/>
    <w:rsid w:val="00566959"/>
    <w:rsid w:val="006D2977"/>
    <w:rsid w:val="008E7424"/>
    <w:rsid w:val="009324AD"/>
    <w:rsid w:val="00B27649"/>
    <w:rsid w:val="00C246F7"/>
    <w:rsid w:val="00D26B0A"/>
    <w:rsid w:val="00F8673E"/>
    <w:rsid w:val="00FC58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FD3"/>
  </w:style>
  <w:style w:type="paragraph" w:styleId="Heading1">
    <w:name w:val="heading 1"/>
    <w:basedOn w:val="Normal"/>
    <w:next w:val="Normal"/>
    <w:link w:val="Heading1Char"/>
    <w:uiPriority w:val="9"/>
    <w:qFormat/>
    <w:rsid w:val="003C3FD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C3FD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3C3FD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3C3FD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3C3FD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C3FD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C3FD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C3FD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C3FD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673E"/>
    <w:pPr>
      <w:tabs>
        <w:tab w:val="center" w:pos="4513"/>
        <w:tab w:val="right" w:pos="9026"/>
      </w:tabs>
    </w:pPr>
  </w:style>
  <w:style w:type="character" w:customStyle="1" w:styleId="HeaderChar">
    <w:name w:val="Header Char"/>
    <w:basedOn w:val="DefaultParagraphFont"/>
    <w:link w:val="Header"/>
    <w:uiPriority w:val="99"/>
    <w:semiHidden/>
    <w:rsid w:val="00F8673E"/>
  </w:style>
  <w:style w:type="paragraph" w:styleId="Footer">
    <w:name w:val="footer"/>
    <w:basedOn w:val="Normal"/>
    <w:link w:val="FooterChar"/>
    <w:uiPriority w:val="99"/>
    <w:semiHidden/>
    <w:unhideWhenUsed/>
    <w:rsid w:val="00F8673E"/>
    <w:pPr>
      <w:tabs>
        <w:tab w:val="center" w:pos="4513"/>
        <w:tab w:val="right" w:pos="9026"/>
      </w:tabs>
    </w:pPr>
  </w:style>
  <w:style w:type="character" w:customStyle="1" w:styleId="FooterChar">
    <w:name w:val="Footer Char"/>
    <w:basedOn w:val="DefaultParagraphFont"/>
    <w:link w:val="Footer"/>
    <w:uiPriority w:val="99"/>
    <w:semiHidden/>
    <w:rsid w:val="00F8673E"/>
  </w:style>
  <w:style w:type="character" w:customStyle="1" w:styleId="Heading1Char">
    <w:name w:val="Heading 1 Char"/>
    <w:basedOn w:val="DefaultParagraphFont"/>
    <w:link w:val="Heading1"/>
    <w:uiPriority w:val="9"/>
    <w:rsid w:val="003C3FD3"/>
    <w:rPr>
      <w:rFonts w:asciiTheme="majorHAnsi" w:eastAsiaTheme="majorEastAsia" w:hAnsiTheme="majorHAnsi" w:cstheme="majorBidi"/>
      <w:b/>
      <w:bCs/>
      <w:color w:val="365F91" w:themeColor="accent1" w:themeShade="BF"/>
      <w:sz w:val="24"/>
      <w:szCs w:val="24"/>
    </w:rPr>
  </w:style>
  <w:style w:type="paragraph" w:styleId="NormalWeb">
    <w:name w:val="Normal (Web)"/>
    <w:basedOn w:val="Normal"/>
    <w:uiPriority w:val="99"/>
    <w:semiHidden/>
    <w:unhideWhenUsed/>
    <w:rsid w:val="00F8673E"/>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3FD3"/>
    <w:rPr>
      <w:b/>
      <w:bCs/>
      <w:spacing w:val="0"/>
    </w:rPr>
  </w:style>
  <w:style w:type="paragraph" w:styleId="Title">
    <w:name w:val="Title"/>
    <w:basedOn w:val="Normal"/>
    <w:next w:val="Normal"/>
    <w:link w:val="TitleChar"/>
    <w:uiPriority w:val="10"/>
    <w:qFormat/>
    <w:rsid w:val="003C3FD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C3FD3"/>
    <w:rPr>
      <w:rFonts w:asciiTheme="majorHAnsi" w:eastAsiaTheme="majorEastAsia" w:hAnsiTheme="majorHAnsi" w:cstheme="majorBidi"/>
      <w:i/>
      <w:iCs/>
      <w:color w:val="243F60" w:themeColor="accent1" w:themeShade="7F"/>
      <w:sz w:val="60"/>
      <w:szCs w:val="60"/>
    </w:rPr>
  </w:style>
  <w:style w:type="paragraph" w:styleId="ListParagraph">
    <w:name w:val="List Paragraph"/>
    <w:basedOn w:val="Normal"/>
    <w:uiPriority w:val="34"/>
    <w:qFormat/>
    <w:rsid w:val="003C3FD3"/>
    <w:pPr>
      <w:ind w:left="720"/>
      <w:contextualSpacing/>
    </w:pPr>
  </w:style>
  <w:style w:type="character" w:customStyle="1" w:styleId="Heading2Char">
    <w:name w:val="Heading 2 Char"/>
    <w:basedOn w:val="DefaultParagraphFont"/>
    <w:link w:val="Heading2"/>
    <w:uiPriority w:val="9"/>
    <w:rsid w:val="003C3FD3"/>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3C3FD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3C3FD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C3FD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C3FD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C3FD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C3FD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C3FD3"/>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3C3FD3"/>
    <w:rPr>
      <w:b/>
      <w:bCs/>
      <w:sz w:val="18"/>
      <w:szCs w:val="18"/>
    </w:rPr>
  </w:style>
  <w:style w:type="paragraph" w:styleId="Subtitle">
    <w:name w:val="Subtitle"/>
    <w:basedOn w:val="Normal"/>
    <w:next w:val="Normal"/>
    <w:link w:val="SubtitleChar"/>
    <w:uiPriority w:val="11"/>
    <w:qFormat/>
    <w:rsid w:val="003C3FD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C3FD3"/>
    <w:rPr>
      <w:rFonts w:asciiTheme="minorHAnsi"/>
      <w:i/>
      <w:iCs/>
      <w:sz w:val="24"/>
      <w:szCs w:val="24"/>
    </w:rPr>
  </w:style>
  <w:style w:type="character" w:styleId="Emphasis">
    <w:name w:val="Emphasis"/>
    <w:uiPriority w:val="20"/>
    <w:qFormat/>
    <w:rsid w:val="003C3FD3"/>
    <w:rPr>
      <w:b/>
      <w:bCs/>
      <w:i/>
      <w:iCs/>
      <w:color w:val="5A5A5A" w:themeColor="text1" w:themeTint="A5"/>
    </w:rPr>
  </w:style>
  <w:style w:type="paragraph" w:styleId="NoSpacing">
    <w:name w:val="No Spacing"/>
    <w:basedOn w:val="Normal"/>
    <w:link w:val="NoSpacingChar"/>
    <w:uiPriority w:val="1"/>
    <w:qFormat/>
    <w:rsid w:val="003C3FD3"/>
    <w:pPr>
      <w:ind w:firstLine="0"/>
    </w:pPr>
  </w:style>
  <w:style w:type="character" w:customStyle="1" w:styleId="NoSpacingChar">
    <w:name w:val="No Spacing Char"/>
    <w:basedOn w:val="DefaultParagraphFont"/>
    <w:link w:val="NoSpacing"/>
    <w:uiPriority w:val="1"/>
    <w:rsid w:val="003C3FD3"/>
  </w:style>
  <w:style w:type="paragraph" w:styleId="Quote">
    <w:name w:val="Quote"/>
    <w:basedOn w:val="Normal"/>
    <w:next w:val="Normal"/>
    <w:link w:val="QuoteChar"/>
    <w:uiPriority w:val="29"/>
    <w:qFormat/>
    <w:rsid w:val="003C3FD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C3FD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C3FD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C3FD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C3FD3"/>
    <w:rPr>
      <w:i/>
      <w:iCs/>
      <w:color w:val="5A5A5A" w:themeColor="text1" w:themeTint="A5"/>
    </w:rPr>
  </w:style>
  <w:style w:type="character" w:styleId="IntenseEmphasis">
    <w:name w:val="Intense Emphasis"/>
    <w:uiPriority w:val="21"/>
    <w:qFormat/>
    <w:rsid w:val="003C3FD3"/>
    <w:rPr>
      <w:b/>
      <w:bCs/>
      <w:i/>
      <w:iCs/>
      <w:color w:val="4F81BD" w:themeColor="accent1"/>
      <w:sz w:val="22"/>
      <w:szCs w:val="22"/>
    </w:rPr>
  </w:style>
  <w:style w:type="character" w:styleId="SubtleReference">
    <w:name w:val="Subtle Reference"/>
    <w:uiPriority w:val="31"/>
    <w:qFormat/>
    <w:rsid w:val="003C3FD3"/>
    <w:rPr>
      <w:color w:val="auto"/>
      <w:u w:val="single" w:color="9BBB59" w:themeColor="accent3"/>
    </w:rPr>
  </w:style>
  <w:style w:type="character" w:styleId="IntenseReference">
    <w:name w:val="Intense Reference"/>
    <w:basedOn w:val="DefaultParagraphFont"/>
    <w:uiPriority w:val="32"/>
    <w:qFormat/>
    <w:rsid w:val="003C3FD3"/>
    <w:rPr>
      <w:b/>
      <w:bCs/>
      <w:color w:val="76923C" w:themeColor="accent3" w:themeShade="BF"/>
      <w:u w:val="single" w:color="9BBB59" w:themeColor="accent3"/>
    </w:rPr>
  </w:style>
  <w:style w:type="character" w:styleId="BookTitle">
    <w:name w:val="Book Title"/>
    <w:basedOn w:val="DefaultParagraphFont"/>
    <w:uiPriority w:val="33"/>
    <w:qFormat/>
    <w:rsid w:val="003C3FD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C3FD3"/>
    <w:pPr>
      <w:outlineLvl w:val="9"/>
    </w:pPr>
  </w:style>
</w:styles>
</file>

<file path=word/webSettings.xml><?xml version="1.0" encoding="utf-8"?>
<w:webSettings xmlns:r="http://schemas.openxmlformats.org/officeDocument/2006/relationships" xmlns:w="http://schemas.openxmlformats.org/wordprocessingml/2006/main">
  <w:divs>
    <w:div w:id="331954936">
      <w:bodyDiv w:val="1"/>
      <w:marLeft w:val="0"/>
      <w:marRight w:val="0"/>
      <w:marTop w:val="0"/>
      <w:marBottom w:val="0"/>
      <w:divBdr>
        <w:top w:val="none" w:sz="0" w:space="0" w:color="auto"/>
        <w:left w:val="none" w:sz="0" w:space="0" w:color="auto"/>
        <w:bottom w:val="none" w:sz="0" w:space="0" w:color="auto"/>
        <w:right w:val="none" w:sz="0" w:space="0" w:color="auto"/>
      </w:divBdr>
    </w:div>
    <w:div w:id="513954672">
      <w:bodyDiv w:val="1"/>
      <w:marLeft w:val="0"/>
      <w:marRight w:val="0"/>
      <w:marTop w:val="0"/>
      <w:marBottom w:val="0"/>
      <w:divBdr>
        <w:top w:val="none" w:sz="0" w:space="0" w:color="auto"/>
        <w:left w:val="none" w:sz="0" w:space="0" w:color="auto"/>
        <w:bottom w:val="none" w:sz="0" w:space="0" w:color="auto"/>
        <w:right w:val="none" w:sz="0" w:space="0" w:color="auto"/>
      </w:divBdr>
    </w:div>
    <w:div w:id="781151211">
      <w:bodyDiv w:val="1"/>
      <w:marLeft w:val="0"/>
      <w:marRight w:val="0"/>
      <w:marTop w:val="0"/>
      <w:marBottom w:val="0"/>
      <w:divBdr>
        <w:top w:val="none" w:sz="0" w:space="0" w:color="auto"/>
        <w:left w:val="none" w:sz="0" w:space="0" w:color="auto"/>
        <w:bottom w:val="none" w:sz="0" w:space="0" w:color="auto"/>
        <w:right w:val="none" w:sz="0" w:space="0" w:color="auto"/>
      </w:divBdr>
    </w:div>
    <w:div w:id="158205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723D6-D15E-4665-9CD5-FE380535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2023-10-17T07:02:00Z</dcterms:created>
  <dcterms:modified xsi:type="dcterms:W3CDTF">2023-10-17T07:02:00Z</dcterms:modified>
</cp:coreProperties>
</file>