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Факультет Программной Инженерии и Компьютерной техники</w:t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Лабораторная работа №1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Вариант №171304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Выполнила: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Брель Мария Владимировна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Группа Р3107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Преподаватели: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Байрамова Хумай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Николаев Владимир Вячеславович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4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941_1931527120">
            <w:r>
              <w:rPr/>
              <w:t>Задание:</w:t>
              <w:tab/>
              <w:t>3</w:t>
            </w:r>
          </w:hyperlink>
        </w:p>
        <w:p>
          <w:pPr>
            <w:pStyle w:val="11"/>
            <w:rPr/>
          </w:pPr>
          <w:hyperlink w:anchor="__RefHeading___Toc1945_1931527120">
            <w:r>
              <w:rPr/>
              <w:t>Описание предметной области:</w:t>
              <w:tab/>
              <w:t>3</w:t>
            </w:r>
          </w:hyperlink>
        </w:p>
        <w:p>
          <w:pPr>
            <w:pStyle w:val="11"/>
            <w:rPr/>
          </w:pPr>
          <w:hyperlink w:anchor="__RefHeading___Toc948_1545597831">
            <w:r>
              <w:rPr/>
              <w:t>Список сущностей:</w:t>
              <w:tab/>
              <w:t>4</w:t>
            </w:r>
          </w:hyperlink>
        </w:p>
        <w:p>
          <w:pPr>
            <w:pStyle w:val="11"/>
            <w:rPr/>
          </w:pPr>
          <w:hyperlink w:anchor="__RefHeading___Toc316_2182146433">
            <w:r>
              <w:rPr/>
              <w:t>Инфологическая модель:</w:t>
              <w:tab/>
              <w:t>4</w:t>
            </w:r>
          </w:hyperlink>
        </w:p>
        <w:p>
          <w:pPr>
            <w:pStyle w:val="11"/>
            <w:rPr/>
          </w:pPr>
          <w:hyperlink w:anchor="__RefHeading___Toc318_2182146433">
            <w:r>
              <w:rPr/>
              <w:t>Даталогическая модель:</w:t>
              <w:tab/>
              <w:t>5</w:t>
            </w:r>
          </w:hyperlink>
        </w:p>
        <w:p>
          <w:pPr>
            <w:pStyle w:val="11"/>
            <w:rPr/>
          </w:pPr>
          <w:hyperlink w:anchor="__RefHeading___Toc320_2182146433">
            <w:r>
              <w:rPr/>
              <w:t>Реализация даталогической модели на SQL:</w:t>
              <w:tab/>
              <w:t>5</w:t>
            </w:r>
          </w:hyperlink>
        </w:p>
        <w:p>
          <w:pPr>
            <w:pStyle w:val="11"/>
            <w:rPr/>
          </w:pPr>
          <w:hyperlink w:anchor="__RefHeading___Toc973_1545597831">
            <w:r>
              <w:rPr/>
              <w:t>Вывод:</w:t>
              <w:tab/>
              <w:t>8</w:t>
            </w:r>
          </w:hyperlink>
          <w:r>
            <w:rPr/>
            <w:fldChar w:fldCharType="end"/>
          </w:r>
        </w:p>
      </w:sdtContent>
    </w:sdt>
    <w:p>
      <w:pPr>
        <w:pStyle w:val="Normal"/>
        <w:spacing w:lineRule="auto" w:line="360" w:before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  <w:r>
        <w:br w:type="page"/>
      </w:r>
    </w:p>
    <w:p>
      <w:pPr>
        <w:pStyle w:val="1"/>
        <w:spacing w:lineRule="auto" w:line="360" w:beforeAutospacing="0" w:before="0" w:afterAutospacing="0" w:after="0"/>
        <w:ind w:left="0" w:hanging="0"/>
        <w:jc w:val="left"/>
        <w:rPr/>
      </w:pPr>
      <w:bookmarkStart w:id="0" w:name="__RefHeading___Toc1941_1931527120"/>
      <w:bookmarkEnd w:id="0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sz w:val="24"/>
          <w:szCs w:val="24"/>
          <w:lang w:val="ru-RU"/>
        </w:rPr>
        <w:t>Задание:</w:t>
      </w:r>
    </w:p>
    <w:p>
      <w:pPr>
        <w:pStyle w:val="Style16"/>
        <w:widowControl/>
        <w:spacing w:before="0" w:after="140"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Для выполнения лабораторной работы №1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single"/>
          <w:lang w:val="ru-RU" w:eastAsia="en-US" w:bidi="ar-SA"/>
        </w:rPr>
        <w:t>необходимо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:</w:t>
      </w:r>
    </w:p>
    <w:p>
      <w:pPr>
        <w:pStyle w:val="Style16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left="709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pStyle w:val="Style16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left="709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Составить инфологическую модель.</w:t>
      </w:r>
    </w:p>
    <w:p>
      <w:pPr>
        <w:pStyle w:val="Style16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left="709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pStyle w:val="Style16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left="709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pStyle w:val="Style16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left="709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Заполнить созданные таблицы тестовыми данными.</w:t>
      </w:r>
    </w:p>
    <w:p>
      <w:pPr>
        <w:pStyle w:val="1"/>
        <w:numPr>
          <w:ilvl w:val="0"/>
          <w:numId w:val="0"/>
        </w:numPr>
        <w:ind w:left="0" w:hanging="0"/>
        <w:rPr/>
      </w:pPr>
      <w:bookmarkStart w:id="1" w:name="__RefHeading___Toc1945_1931527120"/>
      <w:bookmarkEnd w:id="1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4"/>
          <w:szCs w:val="24"/>
          <w:lang w:val="ru-RU" w:eastAsia="en-US" w:bidi="ar-SA"/>
        </w:rPr>
        <w:t>Описание предметной области: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-501015</wp:posOffset>
            </wp:positionH>
            <wp:positionV relativeFrom="paragraph">
              <wp:posOffset>-22860</wp:posOffset>
            </wp:positionV>
            <wp:extent cx="6551930" cy="15627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730" t="59072" r="9490" b="9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Существуют лаборатории, у которых есть локация и которые занимаются некоторыми исследованиями. В лаборатории проводятся некоторые анализы. Существуют люди, чьи анализы исследуются и биологический материал, который исследуется. Во время проведения анализов могут быть выявлены некоторые открытия. Может быть выявлено некоторое количество серотонина. В протеинах слюны могут быть онаружены белки. Белки имеют малекулярную массу, которая может быть маленькой, большой или гигантской. Так же у этих белков существует биологическая активность, которая может быть изучена и не изучена. Белки могут быть обычными или ядовитыми.</w:t>
      </w:r>
    </w:p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701" w:right="850" w:gutter="0" w:header="720" w:top="1134" w:footer="720" w:bottom="1134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1"/>
        <w:keepNext w:val="false"/>
        <w:keepLines w:val="false"/>
        <w:spacing w:lineRule="auto" w:line="360" w:beforeAutospacing="0" w:before="0" w:afterAutospacing="0" w:after="0"/>
        <w:rPr>
          <w:sz w:val="28"/>
          <w:szCs w:val="28"/>
        </w:rPr>
      </w:pPr>
      <w:bookmarkStart w:id="2" w:name="__RefHeading___Toc948_1545597831"/>
      <w:bookmarkEnd w:id="2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lang w:val="ru-RU"/>
        </w:rPr>
        <w:t>Список сущностей:</w:t>
      </w:r>
    </w:p>
    <w:p>
      <w:pPr>
        <w:pStyle w:val="Normal"/>
        <w:spacing w:lineRule="auto" w:line="360" w:beforeAutospacing="0" w:before="0" w:afterAutospacing="0" w:after="0"/>
        <w:rPr>
          <w:b w:val="false"/>
          <w:b w:val="false"/>
          <w:bCs w:val="false"/>
          <w:sz w:val="24"/>
          <w:szCs w:val="24"/>
        </w:rPr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Ассоциативные:</w:t>
      </w:r>
    </w:p>
    <w:p>
      <w:pPr>
        <w:pStyle w:val="Normal"/>
        <w:spacing w:lineRule="auto" w:line="360" w:beforeAutospacing="0" w:before="0" w:afterAutospacing="0" w:after="0"/>
        <w:rPr>
          <w:b w:val="false"/>
          <w:b w:val="false"/>
          <w:bCs w:val="false"/>
          <w:sz w:val="24"/>
          <w:szCs w:val="24"/>
        </w:rPr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Область исследования лаборатории</w:t>
      </w:r>
    </w:p>
    <w:p>
      <w:pPr>
        <w:pStyle w:val="Normal"/>
        <w:spacing w:lineRule="auto" w:line="360" w:beforeAutospacing="0" w:before="0" w:afterAutospacing="0" w:after="0"/>
        <w:rPr>
          <w:b w:val="false"/>
          <w:b w:val="false"/>
          <w:bCs w:val="false"/>
          <w:sz w:val="24"/>
          <w:szCs w:val="24"/>
        </w:rPr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Анализ белков</w:t>
      </w:r>
    </w:p>
    <w:p>
      <w:pPr>
        <w:pStyle w:val="Normal"/>
        <w:spacing w:lineRule="auto" w:line="360" w:beforeAutospacing="0" w:before="0" w:afterAutospacing="0" w:after="0"/>
        <w:rPr>
          <w:b w:val="false"/>
          <w:b w:val="false"/>
          <w:bCs w:val="false"/>
          <w:sz w:val="24"/>
          <w:szCs w:val="24"/>
        </w:rPr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Биологическая активность белков</w:t>
      </w:r>
    </w:p>
    <w:p>
      <w:pPr>
        <w:pStyle w:val="Normal"/>
        <w:spacing w:lineRule="auto" w:line="360" w:beforeAutospacing="0" w:before="0" w:afterAutospacing="0" w:after="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Autospacing="0" w:before="0" w:afterAutospacing="0" w:after="0"/>
        <w:rPr>
          <w:b w:val="false"/>
          <w:b w:val="false"/>
          <w:bCs w:val="false"/>
          <w:sz w:val="24"/>
          <w:szCs w:val="24"/>
        </w:rPr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Характеристические:</w:t>
      </w:r>
    </w:p>
    <w:p>
      <w:pPr>
        <w:pStyle w:val="Normal"/>
        <w:spacing w:lineRule="auto" w:line="360" w:beforeAutospacing="0" w:before="0" w:afterAutospacing="0" w:after="0"/>
        <w:rPr>
          <w:b w:val="false"/>
          <w:b w:val="false"/>
          <w:bCs w:val="false"/>
          <w:sz w:val="24"/>
          <w:szCs w:val="24"/>
        </w:rPr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Область исследования</w:t>
      </w:r>
    </w:p>
    <w:p>
      <w:pPr>
        <w:pStyle w:val="Normal"/>
        <w:spacing w:lineRule="auto" w:line="360" w:beforeAutospacing="0" w:before="0" w:afterAutospacing="0" w:after="0"/>
        <w:rPr>
          <w:b w:val="false"/>
          <w:b w:val="false"/>
          <w:bCs w:val="false"/>
          <w:sz w:val="24"/>
          <w:szCs w:val="24"/>
        </w:rPr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Серотонин</w:t>
      </w:r>
    </w:p>
    <w:p>
      <w:pPr>
        <w:pStyle w:val="Normal"/>
        <w:spacing w:lineRule="auto" w:line="360" w:beforeAutospacing="0" w:before="0" w:afterAutospacing="0" w:after="0"/>
        <w:rPr>
          <w:b w:val="false"/>
          <w:b w:val="false"/>
          <w:bCs w:val="false"/>
          <w:sz w:val="24"/>
          <w:szCs w:val="24"/>
        </w:rPr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Качество</w:t>
      </w:r>
    </w:p>
    <w:p>
      <w:pPr>
        <w:pStyle w:val="Normal"/>
        <w:spacing w:lineRule="auto" w:line="360" w:beforeAutospacing="0" w:before="0" w:afterAutospacing="0" w:after="0"/>
        <w:rPr>
          <w:b w:val="false"/>
          <w:b w:val="false"/>
          <w:bCs w:val="false"/>
          <w:sz w:val="24"/>
          <w:szCs w:val="24"/>
        </w:rPr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Биологическая активность </w:t>
      </w:r>
    </w:p>
    <w:p>
      <w:pPr>
        <w:pStyle w:val="Normal"/>
        <w:spacing w:lineRule="auto" w:line="360" w:beforeAutospacing="0" w:before="0" w:afterAutospacing="0" w:after="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Autospacing="0" w:before="0" w:afterAutospacing="0" w:after="0"/>
        <w:rPr>
          <w:b w:val="false"/>
          <w:b w:val="false"/>
          <w:bCs w:val="false"/>
          <w:sz w:val="24"/>
          <w:szCs w:val="24"/>
        </w:rPr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Стержневые:</w:t>
      </w:r>
    </w:p>
    <w:p>
      <w:pPr>
        <w:pStyle w:val="Normal"/>
        <w:spacing w:lineRule="auto" w:line="360" w:beforeAutospacing="0" w:before="0" w:afterAutospacing="0" w:after="0"/>
        <w:rPr>
          <w:b w:val="false"/>
          <w:b w:val="false"/>
          <w:bCs w:val="false"/>
          <w:sz w:val="24"/>
          <w:szCs w:val="24"/>
        </w:rPr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Лаборатория </w:t>
      </w:r>
    </w:p>
    <w:p>
      <w:pPr>
        <w:pStyle w:val="Normal"/>
        <w:spacing w:lineRule="auto" w:line="360" w:beforeAutospacing="0" w:before="0" w:afterAutospacing="0" w:after="0"/>
        <w:rPr>
          <w:b w:val="false"/>
          <w:b w:val="false"/>
          <w:bCs w:val="false"/>
          <w:sz w:val="24"/>
          <w:szCs w:val="24"/>
        </w:rPr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Анализы </w:t>
      </w:r>
    </w:p>
    <w:p>
      <w:pPr>
        <w:pStyle w:val="Normal"/>
        <w:spacing w:lineRule="auto" w:line="360" w:beforeAutospacing="0" w:before="0" w:afterAutospacing="0" w:after="0"/>
        <w:rPr>
          <w:b w:val="false"/>
          <w:b w:val="false"/>
          <w:bCs w:val="false"/>
          <w:sz w:val="24"/>
          <w:szCs w:val="24"/>
        </w:rPr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Белки </w:t>
      </w:r>
    </w:p>
    <w:p>
      <w:pPr>
        <w:pStyle w:val="Normal"/>
        <w:spacing w:lineRule="auto" w:line="360" w:beforeAutospacing="0" w:before="0" w:afterAutospacing="0" w:after="0"/>
        <w:rPr>
          <w:b w:val="false"/>
          <w:b w:val="false"/>
          <w:bCs w:val="false"/>
          <w:sz w:val="24"/>
          <w:szCs w:val="24"/>
        </w:rPr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Био материал</w:t>
      </w:r>
    </w:p>
    <w:p>
      <w:pPr>
        <w:pStyle w:val="1"/>
        <w:rPr/>
      </w:pPr>
      <w:bookmarkStart w:id="3" w:name="__RefHeading___Toc316_2182146433"/>
      <w:bookmarkEnd w:id="3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Инфологическая модель:</w:t>
      </w:r>
    </w:p>
    <w:p>
      <w:pPr>
        <w:pStyle w:val="Normal"/>
        <w:spacing w:lineRule="auto" w:line="360" w:beforeAutospacing="0" w:before="0" w:afterAutospacing="0" w:after="0"/>
        <w:rPr>
          <w:rStyle w:val="Heading1Char"/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023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bookmarkStart w:id="4" w:name="__RefHeading___Toc318_2182146433"/>
      <w:bookmarkEnd w:id="4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Даталогическая модель:</w:t>
      </w:r>
    </w:p>
    <w:p>
      <w:pPr>
        <w:pStyle w:val="1"/>
        <w:spacing w:lineRule="auto" w:line="360"/>
        <w:rPr/>
      </w:pPr>
      <w:bookmarkStart w:id="5" w:name="__RefHeading___Toc320_2182146433"/>
      <w:bookmarkEnd w:id="5"/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12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4"/>
          <w:szCs w:val="24"/>
          <w:lang w:val="ru-RU" w:eastAsia="en-US" w:bidi="ar-SA"/>
        </w:rPr>
        <w:t>Реализация даталогической модели на SQL:</w:t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CREATE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TABLE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laboratory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id SERIAL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PRIMARY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KEY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address VARCHAR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100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stuff_number INTEGER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CHECK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stuff_number 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&gt;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0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patient_number INTEGER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CHECK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patient_number 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&gt;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0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laboratory_title VARCHAR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50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</w:t>
      </w:r>
    </w:p>
    <w:p>
      <w:pPr>
        <w:pStyle w:val="Normal"/>
        <w:spacing w:lineRule="auto" w:line="24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24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CREATE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TABLE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research_area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id SERIAL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PRIMARY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KEY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research_area_title VARCHAR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50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UNIQUE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</w:t>
      </w:r>
    </w:p>
    <w:p>
      <w:pPr>
        <w:pStyle w:val="Normal"/>
        <w:spacing w:lineRule="auto" w:line="24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CREATE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TABLE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research_area_of_laboratory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id SERIAL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PRIMARY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KEY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research_area_id INTEGER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references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research_area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id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laboratory_id INTEGER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references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laboratory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id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</w:t>
      </w:r>
    </w:p>
    <w:p>
      <w:pPr>
        <w:pStyle w:val="Normal"/>
        <w:spacing w:lineRule="auto" w:line="24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CREATE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TABLE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quality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id SERIAL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PRIMARY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KEY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title VARCHAR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20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description TEXT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numeric_value INTEGER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measurement_date DATE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</w:t>
      </w:r>
    </w:p>
    <w:p>
      <w:pPr>
        <w:pStyle w:val="Normal"/>
        <w:spacing w:lineRule="auto" w:line="24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CREATE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TABLE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bio_material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id SERIAL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PRIMARY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KEY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amount INTEGER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quality_id INTEGER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references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quality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id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bio_material_name VARCHAR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20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UNIQUE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</w:t>
      </w:r>
    </w:p>
    <w:p>
      <w:pPr>
        <w:pStyle w:val="Normal"/>
        <w:spacing w:lineRule="auto" w:line="24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CREATE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TABLE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analyzes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id SERIAL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PRIMARY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KEY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laboratory_id INTEGER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references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laboratory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id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bio_material_id INTEGER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references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bio_material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id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patient_initials VARCHAR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100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study_duration INTERVAL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</w:t>
      </w:r>
    </w:p>
    <w:p>
      <w:pPr>
        <w:pStyle w:val="Normal"/>
        <w:spacing w:lineRule="auto" w:line="24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CREATE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TABLE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serotonin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id SERIAL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PRIMARY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KEY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amount INTEGER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</w:t>
      </w:r>
    </w:p>
    <w:p>
      <w:pPr>
        <w:pStyle w:val="Normal"/>
        <w:spacing w:lineRule="auto" w:line="24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CREATE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TABLE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protein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id SERIAL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PRIMARY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KEY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is_big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BOOLEAN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DEFAULT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FALSE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is_poisonous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BOOLEAN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DEFAULT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FALSE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weight INTEGER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</w:t>
      </w:r>
    </w:p>
    <w:p>
      <w:pPr>
        <w:pStyle w:val="Normal"/>
        <w:spacing w:lineRule="auto" w:line="24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CREATE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TABLE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protein_analizes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id SERIAL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PRIMARY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KEY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analyzes_id INTEGER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references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analyzes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id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protein_id INTEGER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references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protein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id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</w:t>
      </w:r>
    </w:p>
    <w:p>
      <w:pPr>
        <w:pStyle w:val="Normal"/>
        <w:spacing w:lineRule="auto" w:line="24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CREATE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TABLE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biological_activity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id SERIAL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PRIMARY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KEY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is_studied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BOOLEAN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DEFAULT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FALSE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features TEXT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</w:t>
      </w:r>
    </w:p>
    <w:p>
      <w:pPr>
        <w:pStyle w:val="Normal"/>
        <w:spacing w:lineRule="auto" w:line="24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CREATE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TABLE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biological_activity_of_proteins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id SERIAL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PRIMARY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KEY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protein_id INTEGER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references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protein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id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),</w:t>
      </w:r>
    </w:p>
    <w:p>
      <w:pPr>
        <w:pStyle w:val="Normal"/>
        <w:spacing w:lineRule="auto" w:line="24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biological_activity_id INTEGER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NOT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NULL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references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biological_activity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id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</w:t>
      </w:r>
    </w:p>
    <w:p>
      <w:pPr>
        <w:pStyle w:val="Normal"/>
        <w:spacing w:lineRule="auto" w:line="24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INSERT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INTO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laboratory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address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stuff_number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patient_number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laboratory_title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VALUES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String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'Сан Хосе'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200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50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String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'ИК'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</w:t>
      </w:r>
    </w:p>
    <w:p>
      <w:pPr>
        <w:pStyle w:val="Normal"/>
        <w:spacing w:lineRule="auto" w:line="24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INSERT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INTO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research_area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research_area_title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VALUES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String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'раковые клетки'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),(</w:t>
      </w:r>
      <w:r>
        <w:rPr>
          <w:rStyle w:val="String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'слюна знаменитостей'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),(</w:t>
      </w:r>
      <w:r>
        <w:rPr>
          <w:rStyle w:val="String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'слезы студентов ИТМО'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</w:t>
      </w:r>
    </w:p>
    <w:p>
      <w:pPr>
        <w:pStyle w:val="Normal"/>
        <w:spacing w:lineRule="auto" w:line="24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INSERT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INTO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research_area_of_laboratory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research_area_id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laboratory_id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VALUES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3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1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</w:t>
      </w:r>
    </w:p>
    <w:p>
      <w:pPr>
        <w:pStyle w:val="Normal"/>
        <w:spacing w:lineRule="auto" w:line="24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INSERT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INTO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quality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title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description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numeric_value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measurement_date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VALUES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String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'Высокое'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String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'Материал в идеальном состоянии'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100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String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'2024-01-21'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),(</w:t>
      </w:r>
      <w:r>
        <w:rPr>
          <w:rStyle w:val="String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'Низкое'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String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'Материал в плохом состоянии'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20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String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'2024-01-21'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</w:t>
      </w:r>
    </w:p>
    <w:p>
      <w:pPr>
        <w:pStyle w:val="Normal"/>
        <w:spacing w:lineRule="auto" w:line="24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INSERT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INTO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bio_material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amount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quality_id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bio_material_name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VALUES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100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1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String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'слюна'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),(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20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1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String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'кровь'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</w:t>
      </w:r>
    </w:p>
    <w:p>
      <w:pPr>
        <w:pStyle w:val="Normal"/>
        <w:spacing w:lineRule="auto" w:line="24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INSERT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INTO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analyzes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laboratory_id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bio_material_id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patient_initials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study_duration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VALUES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1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1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String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'Тина Боуман'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String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'2 days'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</w:t>
      </w:r>
    </w:p>
    <w:p>
      <w:pPr>
        <w:pStyle w:val="Normal"/>
        <w:spacing w:lineRule="auto" w:line="24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INSERT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INTO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serotonin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amount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VALUES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100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</w:t>
      </w:r>
    </w:p>
    <w:p>
      <w:pPr>
        <w:pStyle w:val="Normal"/>
        <w:spacing w:lineRule="auto" w:line="24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INSERT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INTO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protein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is_big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is_poisonous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weight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VALUES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true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true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100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</w:t>
      </w:r>
    </w:p>
    <w:p>
      <w:pPr>
        <w:pStyle w:val="Normal"/>
        <w:spacing w:lineRule="auto" w:line="24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INSERT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INTO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protein_analizes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analyzes_id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protein_id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VALUES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1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1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</w:t>
      </w:r>
    </w:p>
    <w:p>
      <w:pPr>
        <w:pStyle w:val="Normal"/>
        <w:spacing w:lineRule="auto" w:line="24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INSERT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INTO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biological_activity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is_studied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features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VALUES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true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String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'Очень медленная'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</w:t>
      </w:r>
    </w:p>
    <w:p>
      <w:pPr>
        <w:pStyle w:val="Normal"/>
        <w:spacing w:lineRule="auto" w:line="24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INSERT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INTO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biological_activity_of_proteins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protein_id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biological_activity_id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VALUES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(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1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,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Style w:val="Number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1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)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</w:t>
      </w:r>
    </w:p>
    <w:p>
      <w:pPr>
        <w:pStyle w:val="Normal"/>
        <w:spacing w:lineRule="auto" w:line="24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SELECT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*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FROM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laboratory;</w:t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SELECT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*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FROM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research_area_of_laboratory;</w:t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SELECT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*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FROM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research_area;</w:t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SELECT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*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FROM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analyzes;</w:t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SELECT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*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FROM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serotonin;</w:t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SELECT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*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FROM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bio_material;</w:t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SELECT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*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FROM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quality;</w:t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SELECT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*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FROM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protein_analizes;</w:t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SELECT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*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FROM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protein;</w:t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SELECT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*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FROM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biological_activity_of_proteins;</w:t>
      </w:r>
    </w:p>
    <w:p>
      <w:pPr>
        <w:pStyle w:val="Normal"/>
        <w:spacing w:lineRule="auto" w:line="240"/>
        <w:rPr/>
      </w:pP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SELECT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</w:t>
      </w:r>
      <w:r>
        <w:rPr>
          <w:rStyle w:val="Symbol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*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</w:t>
      </w:r>
      <w:r>
        <w:rPr>
          <w:rStyle w:val="Keyword0sql"/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en-US" w:bidi="ar-SA"/>
        </w:rPr>
        <w:t>FROM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biological_activity;</w:t>
      </w:r>
    </w:p>
    <w:p>
      <w:pPr>
        <w:pStyle w:val="1"/>
        <w:spacing w:lineRule="auto" w:line="360"/>
        <w:rPr/>
      </w:pPr>
      <w:bookmarkStart w:id="6" w:name="__RefHeading___Toc973_1545597831"/>
      <w:bookmarkEnd w:id="6"/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4"/>
          <w:szCs w:val="24"/>
          <w:lang w:val="ru-RU" w:eastAsia="en-US" w:bidi="ar-SA"/>
        </w:rPr>
        <w:t>Вывод: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В ходе выполнения данной лабораторной работы я научил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ась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строить инфологическую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и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даталогическую модел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реляционной базы данных по предметной области.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Так же 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зучил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а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основы языка запросов SQL и научил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ась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реализовывать даталогическую модель в PostgreSQL.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701" w:right="850" w:gutter="0" w:header="720" w:top="1134" w:footer="72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center"/>
      <w:rPr/>
    </w:pPr>
    <w:r>
      <w:rPr/>
    </w:r>
  </w:p>
  <w:p>
    <w:pPr>
      <w:pStyle w:val="Style22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tbl>
    <w:tblPr>
      <w:tblStyle w:val="TableNormal"/>
      <w:tblW w:w="899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4"/>
      <w:gridCol w:w="2941"/>
      <w:gridCol w:w="2940"/>
    </w:tblGrid>
    <w:tr>
      <w:trPr>
        <w:trHeight w:val="300" w:hRule="atLeast"/>
      </w:trPr>
      <w:tc>
        <w:tcPr>
          <w:tcW w:w="3114" w:type="dxa"/>
          <w:tcBorders/>
        </w:tcPr>
        <w:p>
          <w:pPr>
            <w:pStyle w:val="Style21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2941" w:type="dxa"/>
          <w:tcBorders/>
        </w:tcPr>
        <w:p>
          <w:pPr>
            <w:pStyle w:val="Style21"/>
            <w:widowControl w:val="false"/>
            <w:suppressAutoHyphens w:val="true"/>
            <w:bidi w:val="0"/>
            <w:spacing w:before="0" w:after="0"/>
            <w:ind w:right="-115" w:hanging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2940" w:type="dxa"/>
          <w:tcBorders/>
        </w:tcPr>
        <w:p>
          <w:pPr>
            <w:pStyle w:val="Style21"/>
            <w:widowControl w:val="false"/>
            <w:suppressAutoHyphens w:val="true"/>
            <w:bidi w:val="0"/>
            <w:spacing w:before="0" w:after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2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21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Times New Roman" w:hAnsi="Times New Roman" w:eastAsia="Times New Roman" w:cs="Times New Roman"/>
              <w:sz w:val="32"/>
              <w:szCs w:val="32"/>
            </w:rPr>
          </w:pPr>
          <w:r>
            <w:rPr>
              <w:rFonts w:eastAsia="Times New Roman" w:cs="Times New Roman" w:ascii="Times New Roman" w:hAnsi="Times New Roman"/>
              <w:sz w:val="32"/>
              <w:szCs w:val="32"/>
            </w:rPr>
          </w:r>
        </w:p>
      </w:tc>
      <w:tc>
        <w:tcPr>
          <w:tcW w:w="3115" w:type="dxa"/>
          <w:tcBorders/>
        </w:tcPr>
        <w:p>
          <w:pPr>
            <w:pStyle w:val="Style21"/>
            <w:widowControl w:val="false"/>
            <w:suppressAutoHyphens w:val="true"/>
            <w:bidi w:val="0"/>
            <w:spacing w:before="0" w:after="0"/>
            <w:jc w:val="center"/>
            <w:rPr>
              <w:rFonts w:ascii="Times New Roman" w:hAnsi="Times New Roman" w:eastAsia="Times New Roman" w:cs="Times New Roman"/>
              <w:sz w:val="32"/>
              <w:szCs w:val="32"/>
              <w:lang w:val="ru-RU"/>
            </w:rPr>
          </w:pPr>
          <w:r>
            <w:rPr>
              <w:rFonts w:eastAsia="Times New Roman" w:cs="Times New Roman" w:ascii="Times New Roman" w:hAnsi="Times New Roman"/>
              <w:kern w:val="0"/>
              <w:sz w:val="32"/>
              <w:szCs w:val="32"/>
              <w:lang w:val="ru-RU" w:eastAsia="en-US" w:bidi="ar-SA"/>
            </w:rPr>
            <w:t>Санкт-Петербург</w:t>
          </w:r>
        </w:p>
        <w:p>
          <w:pPr>
            <w:pStyle w:val="Style21"/>
            <w:widowControl w:val="false"/>
            <w:suppressAutoHyphens w:val="true"/>
            <w:bidi w:val="0"/>
            <w:spacing w:before="0" w:after="0"/>
            <w:jc w:val="center"/>
            <w:rPr>
              <w:rFonts w:ascii="Times New Roman" w:hAnsi="Times New Roman" w:eastAsia="Times New Roman" w:cs="Times New Roman"/>
              <w:sz w:val="32"/>
              <w:szCs w:val="32"/>
              <w:lang w:val="ru-RU"/>
            </w:rPr>
          </w:pPr>
          <w:r>
            <w:rPr>
              <w:rFonts w:eastAsia="Times New Roman" w:cs="Times New Roman" w:ascii="Times New Roman" w:hAnsi="Times New Roman"/>
              <w:kern w:val="0"/>
              <w:sz w:val="32"/>
              <w:szCs w:val="32"/>
              <w:lang w:val="ru-RU" w:eastAsia="en-US" w:bidi="ar-SA"/>
            </w:rPr>
            <w:t>202</w:t>
          </w:r>
          <w:r>
            <w:rPr>
              <w:rFonts w:eastAsia="Times New Roman" w:cs="Times New Roman" w:ascii="Times New Roman" w:hAnsi="Times New Roman"/>
              <w:kern w:val="0"/>
              <w:sz w:val="32"/>
              <w:szCs w:val="32"/>
              <w:lang w:val="ru-RU" w:eastAsia="en-US" w:bidi="ar-SA"/>
            </w:rPr>
            <w:t>4</w:t>
          </w:r>
        </w:p>
      </w:tc>
      <w:tc>
        <w:tcPr>
          <w:tcW w:w="3115" w:type="dxa"/>
          <w:tcBorders/>
        </w:tcPr>
        <w:p>
          <w:pPr>
            <w:pStyle w:val="Style21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Times New Roman" w:hAnsi="Times New Roman" w:eastAsia="Times New Roman" w:cs="Times New Roman"/>
              <w:sz w:val="32"/>
              <w:szCs w:val="32"/>
            </w:rPr>
          </w:pPr>
          <w:r>
            <w:rPr>
              <w:rFonts w:eastAsia="Times New Roman" w:cs="Times New Roman" w:ascii="Times New Roman" w:hAnsi="Times New Roman"/>
              <w:sz w:val="32"/>
              <w:szCs w:val="32"/>
            </w:rPr>
          </w:r>
        </w:p>
      </w:tc>
    </w:tr>
  </w:tbl>
  <w:p>
    <w:pPr>
      <w:pStyle w:val="Style22"/>
      <w:bidi w:val="0"/>
      <w:rPr>
        <w:rFonts w:ascii="Times New Roman" w:hAnsi="Times New Roman" w:eastAsia="Times New Roman" w:cs="Times New Roman"/>
        <w:sz w:val="32"/>
        <w:szCs w:val="32"/>
      </w:rPr>
    </w:pPr>
    <w:r>
      <w:rPr>
        <w:rFonts w:eastAsia="Times New Roman" w:cs="Times New Roman" w:ascii="Times New Roman" w:hAnsi="Times New Roman"/>
        <w:sz w:val="32"/>
        <w:szCs w:val="3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center"/>
      <w:rPr/>
    </w:pPr>
    <w:r>
      <w:rPr/>
    </w:r>
  </w:p>
  <w:p>
    <w:pPr>
      <w:pStyle w:val="Style22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  <w:tbl>
    <w:tblPr>
      <w:tblStyle w:val="TableNormal"/>
      <w:tblW w:w="899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4"/>
      <w:gridCol w:w="2941"/>
      <w:gridCol w:w="2940"/>
    </w:tblGrid>
    <w:tr>
      <w:trPr>
        <w:trHeight w:val="300" w:hRule="atLeast"/>
      </w:trPr>
      <w:tc>
        <w:tcPr>
          <w:tcW w:w="3114" w:type="dxa"/>
          <w:tcBorders/>
        </w:tcPr>
        <w:p>
          <w:pPr>
            <w:pStyle w:val="Style21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2941" w:type="dxa"/>
          <w:tcBorders/>
        </w:tcPr>
        <w:p>
          <w:pPr>
            <w:pStyle w:val="Style21"/>
            <w:widowControl w:val="false"/>
            <w:suppressAutoHyphens w:val="true"/>
            <w:bidi w:val="0"/>
            <w:spacing w:before="0" w:after="0"/>
            <w:ind w:right="-115" w:hanging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2940" w:type="dxa"/>
          <w:tcBorders/>
        </w:tcPr>
        <w:p>
          <w:pPr>
            <w:pStyle w:val="Style21"/>
            <w:widowControl w:val="false"/>
            <w:suppressAutoHyphens w:val="true"/>
            <w:bidi w:val="0"/>
            <w:spacing w:before="0" w:after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2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21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15" w:type="dxa"/>
          <w:tcBorders/>
        </w:tcPr>
        <w:p>
          <w:pPr>
            <w:pStyle w:val="Style21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15" w:type="dxa"/>
          <w:tcBorders/>
        </w:tcPr>
        <w:p>
          <w:pPr>
            <w:pStyle w:val="Style21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1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42"/>
      <w:gridCol w:w="8643"/>
      <w:gridCol w:w="360"/>
    </w:tblGrid>
    <w:tr>
      <w:trPr>
        <w:trHeight w:val="300" w:hRule="atLeast"/>
      </w:trPr>
      <w:tc>
        <w:tcPr>
          <w:tcW w:w="342" w:type="dxa"/>
          <w:tcBorders>
            <w:bottom w:val="single" w:sz="12" w:space="0" w:color="000000"/>
          </w:tcBorders>
        </w:tcPr>
        <w:p>
          <w:pPr>
            <w:pStyle w:val="Style21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sz w:val="48"/>
              <w:szCs w:val="48"/>
            </w:rPr>
          </w:pPr>
          <w:r>
            <w:rPr>
              <w:sz w:val="48"/>
              <w:szCs w:val="48"/>
            </w:rPr>
          </w:r>
        </w:p>
      </w:tc>
      <w:tc>
        <w:tcPr>
          <w:tcW w:w="8643" w:type="dxa"/>
          <w:tcBorders>
            <w:bottom w:val="single" w:sz="12" w:space="0" w:color="000000"/>
          </w:tcBorders>
        </w:tcPr>
        <w:p>
          <w:pPr>
            <w:pStyle w:val="Standard"/>
            <w:widowControl w:val="false"/>
            <w:suppressAutoHyphens w:val="true"/>
            <w:bidi w:val="0"/>
            <w:spacing w:before="0" w:after="0"/>
            <w:jc w:val="center"/>
            <w:rPr>
              <w:rFonts w:ascii="Times New Roman" w:hAnsi="Times New Roman" w:cs="Times New Roman"/>
            </w:rPr>
          </w:pPr>
          <w:r>
            <w:rPr>
              <w:rStyle w:val="Strong"/>
              <w:rFonts w:eastAsia="Calibri" w:cs="Times New Roman" w:ascii="Times New Roman" w:hAnsi="Times New Roman"/>
              <w:b w:val="false"/>
              <w:bCs w:val="false"/>
              <w:color w:val="1C1C1C"/>
              <w:kern w:val="0"/>
              <w:sz w:val="56"/>
              <w:szCs w:val="56"/>
              <w:shd w:fill="FFFFFF" w:val="clear"/>
              <w:lang w:val="ru-RU" w:eastAsia="en-US" w:bidi="ar-SA"/>
            </w:rPr>
            <w:t>Национальный исследовательский университет ИТМО</w:t>
          </w:r>
        </w:p>
      </w:tc>
      <w:tc>
        <w:tcPr>
          <w:tcW w:w="360" w:type="dxa"/>
          <w:tcBorders>
            <w:bottom w:val="single" w:sz="12" w:space="0" w:color="000000"/>
          </w:tcBorders>
        </w:tcPr>
        <w:p>
          <w:pPr>
            <w:pStyle w:val="Style21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</w:r>
        </w:p>
      </w:tc>
    </w:tr>
  </w:tbl>
  <w:p>
    <w:pPr>
      <w:pStyle w:val="Style21"/>
      <w:bidi w:val="0"/>
      <w:rPr>
        <w:sz w:val="48"/>
        <w:szCs w:val="48"/>
      </w:rPr>
    </w:pPr>
    <w:r>
      <w:rPr>
        <w:sz w:val="48"/>
        <w:szCs w:val="4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21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15" w:type="dxa"/>
          <w:tcBorders/>
        </w:tcPr>
        <w:p>
          <w:pPr>
            <w:pStyle w:val="Style21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15" w:type="dxa"/>
          <w:tcBorders/>
        </w:tcPr>
        <w:p>
          <w:pPr>
            <w:pStyle w:val="Style21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1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5"/>
    <w:next w:val="Style16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11">
    <w:name w:val="Интернет-ссылка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Style13">
    <w:name w:val="Посещённая гиперссылка"/>
    <w:rPr>
      <w:color w:val="800000"/>
      <w:u w:val="single"/>
    </w:rPr>
  </w:style>
  <w:style w:type="character" w:styleId="Style14">
    <w:name w:val="Символ нумерации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Numbersql">
    <w:name w:val="number_sql"/>
    <w:qFormat/>
    <w:rPr>
      <w:b w:val="false"/>
      <w:i w:val="false"/>
      <w:color w:val="CC66CC"/>
    </w:rPr>
  </w:style>
  <w:style w:type="character" w:styleId="Keyword0sql">
    <w:name w:val="keyword0_sql"/>
    <w:qFormat/>
    <w:rPr>
      <w:b/>
      <w:i w:val="false"/>
      <w:color w:val="993333"/>
    </w:rPr>
  </w:style>
  <w:style w:type="character" w:styleId="Symbol0sql">
    <w:name w:val="symbol0_sql"/>
    <w:qFormat/>
    <w:rPr>
      <w:b w:val="false"/>
      <w:i w:val="false"/>
      <w:color w:val="66CC66"/>
    </w:rPr>
  </w:style>
  <w:style w:type="character" w:styleId="Stringsql">
    <w:name w:val="string_sql"/>
    <w:qFormat/>
    <w:rPr>
      <w:b w:val="false"/>
      <w:i w:val="false"/>
      <w:color w:val="FF000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3">
    <w:name w:val="Index Heading"/>
    <w:basedOn w:val="Style15"/>
    <w:pPr>
      <w:suppressLineNumbers/>
      <w:ind w:left="0" w:hanging="0"/>
    </w:pPr>
    <w:rPr>
      <w:b/>
      <w:bCs/>
      <w:sz w:val="32"/>
      <w:szCs w:val="32"/>
    </w:rPr>
  </w:style>
  <w:style w:type="paragraph" w:styleId="Style24">
    <w:name w:val="TOC Heading"/>
    <w:basedOn w:val="Style23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19"/>
    <w:pPr>
      <w:tabs>
        <w:tab w:val="clear" w:pos="708"/>
        <w:tab w:val="right" w:pos="9355" w:leader="dot"/>
      </w:tabs>
      <w:ind w:left="0" w:hanging="0"/>
    </w:pPr>
    <w:rPr/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21">
    <w:name w:val="TOC 2"/>
    <w:basedOn w:val="Style19"/>
    <w:pPr>
      <w:tabs>
        <w:tab w:val="clear" w:pos="708"/>
        <w:tab w:val="right" w:pos="9072" w:leader="dot"/>
      </w:tabs>
      <w:ind w:left="283" w:hanging="0"/>
    </w:pPr>
    <w:rPr/>
  </w:style>
  <w:style w:type="paragraph" w:styleId="Style27">
    <w:name w:val="Таблица"/>
    <w:basedOn w:val="Style18"/>
    <w:qFormat/>
    <w:pPr/>
    <w:rPr/>
  </w:style>
  <w:style w:type="paragraph" w:styleId="TableofFigures">
    <w:name w:val="Table of Figures"/>
    <w:basedOn w:val="Style18"/>
    <w:qFormat/>
    <w:pPr/>
    <w:rPr/>
  </w:style>
  <w:style w:type="paragraph" w:styleId="Style28">
    <w:name w:val="Содержимое врезки"/>
    <w:basedOn w:val="Normal"/>
    <w:qFormat/>
    <w:pPr/>
    <w:rPr/>
  </w:style>
  <w:style w:type="paragraph" w:styleId="Standard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1">
    <w:name w:val="TOC 3"/>
    <w:basedOn w:val="Style19"/>
    <w:pPr>
      <w:tabs>
        <w:tab w:val="clear" w:pos="708"/>
        <w:tab w:val="right" w:pos="8788" w:leader="dot"/>
      </w:tabs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10161</TotalTime>
  <Application>LibreOffice/7.3.7.2$Linux_X86_64 LibreOffice_project/30$Build-2</Application>
  <AppVersion>15.0000</AppVersion>
  <Pages>9</Pages>
  <Words>641</Words>
  <Characters>4935</Characters>
  <CharactersWithSpaces>5474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2023-09-22T17:46:01Z</dcterms:created>
  <dc:creator>Розен Мария</dc:creator>
  <dc:description/>
  <dc:language>ru-RU</dc:language>
  <cp:lastModifiedBy/>
  <cp:lastPrinted>2023-09-23T22:21:43Z</cp:lastPrinted>
  <dcterms:modified xsi:type="dcterms:W3CDTF">2024-02-29T17:16:58Z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