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06C" w:rsidRPr="001E006C" w:rsidRDefault="001E006C" w:rsidP="00D825A8">
      <w:pPr>
        <w:spacing w:line="360" w:lineRule="auto"/>
        <w:ind w:firstLine="709"/>
        <w:jc w:val="both"/>
        <w:rPr>
          <w:rFonts w:ascii="Times New Roman" w:hAnsi="Times New Roman" w:cs="Times New Roman"/>
          <w:b/>
          <w:sz w:val="28"/>
          <w:szCs w:val="28"/>
        </w:rPr>
      </w:pPr>
      <w:r w:rsidRPr="001E006C">
        <w:rPr>
          <w:rFonts w:ascii="Times New Roman" w:hAnsi="Times New Roman" w:cs="Times New Roman"/>
          <w:b/>
          <w:sz w:val="28"/>
          <w:szCs w:val="28"/>
        </w:rPr>
        <w:t>Краткий обзор</w:t>
      </w:r>
    </w:p>
    <w:p w:rsidR="00A97114" w:rsidRDefault="00D825A8" w:rsidP="00D825A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анализа систем хранения данных на принадлежность к нормальным формам используется нейронная сеть, которая обучается генетическим алгоритмом. </w:t>
      </w:r>
      <w:r w:rsidR="00A97114">
        <w:rPr>
          <w:rFonts w:ascii="Times New Roman" w:hAnsi="Times New Roman" w:cs="Times New Roman"/>
          <w:sz w:val="28"/>
          <w:szCs w:val="28"/>
        </w:rPr>
        <w:t>При таком подходе обучения в качестве генов популяции выступает последовательность весов нейронной сети.</w:t>
      </w:r>
    </w:p>
    <w:p w:rsidR="00A97114" w:rsidRDefault="00A97114" w:rsidP="00D825A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первом этапе генерируется начальная популяция, гены которой – случайные вещественные числа на промежутке  [</w:t>
      </w:r>
      <w:r w:rsidRPr="00A97114">
        <w:rPr>
          <w:rFonts w:ascii="Times New Roman" w:hAnsi="Times New Roman" w:cs="Times New Roman"/>
          <w:sz w:val="28"/>
          <w:szCs w:val="28"/>
        </w:rPr>
        <w:t>-1; 1</w:t>
      </w:r>
      <w:r>
        <w:rPr>
          <w:rFonts w:ascii="Times New Roman" w:hAnsi="Times New Roman" w:cs="Times New Roman"/>
          <w:sz w:val="28"/>
          <w:szCs w:val="28"/>
        </w:rPr>
        <w:t>] – значения весов нейронной сети</w:t>
      </w:r>
      <w:r w:rsidRPr="00A97114">
        <w:rPr>
          <w:rFonts w:ascii="Times New Roman" w:hAnsi="Times New Roman" w:cs="Times New Roman"/>
          <w:sz w:val="28"/>
          <w:szCs w:val="28"/>
        </w:rPr>
        <w:t xml:space="preserve">. </w:t>
      </w:r>
      <w:r>
        <w:rPr>
          <w:rFonts w:ascii="Times New Roman" w:hAnsi="Times New Roman" w:cs="Times New Roman"/>
          <w:sz w:val="28"/>
          <w:szCs w:val="28"/>
        </w:rPr>
        <w:t>Далее над популяцией производятся стандартные операции генетического алгоритма.</w:t>
      </w:r>
    </w:p>
    <w:p w:rsidR="00FD00F1" w:rsidRPr="00A97114" w:rsidRDefault="00FD00F1" w:rsidP="00D825A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втором этапе производится </w:t>
      </w:r>
      <w:r w:rsidR="000B260D">
        <w:rPr>
          <w:rFonts w:ascii="Times New Roman" w:hAnsi="Times New Roman" w:cs="Times New Roman"/>
          <w:sz w:val="28"/>
          <w:szCs w:val="28"/>
        </w:rPr>
        <w:t xml:space="preserve">расчет функций приспособленности каждой хромосомы в популяции </w:t>
      </w:r>
      <w:r>
        <w:rPr>
          <w:rFonts w:ascii="Times New Roman" w:hAnsi="Times New Roman" w:cs="Times New Roman"/>
          <w:sz w:val="28"/>
          <w:szCs w:val="28"/>
        </w:rPr>
        <w:t>проверка на наличие решения задачи. Если проверка не пройдена, то алгоритм продолжает работу. Если же решение найдено или превышен лимит итераций – алгоритм завершается.</w:t>
      </w:r>
    </w:p>
    <w:p w:rsidR="00D825A8" w:rsidRDefault="00884313" w:rsidP="00D825A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Третий</w:t>
      </w:r>
      <w:r w:rsidR="00BD6917">
        <w:rPr>
          <w:rFonts w:ascii="Times New Roman" w:hAnsi="Times New Roman" w:cs="Times New Roman"/>
          <w:sz w:val="28"/>
          <w:szCs w:val="28"/>
        </w:rPr>
        <w:t xml:space="preserve"> этап – селекция. </w:t>
      </w:r>
      <w:r w:rsidR="00D825A8">
        <w:rPr>
          <w:rFonts w:ascii="Times New Roman" w:hAnsi="Times New Roman" w:cs="Times New Roman"/>
          <w:sz w:val="28"/>
          <w:szCs w:val="28"/>
        </w:rPr>
        <w:t>В качестве метода отбора особей используется турнирный подход. Из популяции случайным образом выбирается три особи и затем из этой подгруппы выбирается для скрещивания та, значение функции приспособленности которой наилучшая в данной подгруппе. И так повторяется до тех пор, пока размер множества победителей турнира не станет равным размеру популяции.</w:t>
      </w:r>
    </w:p>
    <w:p w:rsidR="00D825A8" w:rsidRDefault="00D825A8" w:rsidP="0090349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множество победителей турнира разбивается на 2 группы, и попарно над представителями разных групп производится операция одноточечного кроссинговера. </w:t>
      </w:r>
      <w:r>
        <w:rPr>
          <w:rFonts w:ascii="Times New Roman" w:hAnsi="Times New Roman" w:cs="Times New Roman"/>
          <w:sz w:val="28"/>
          <w:szCs w:val="28"/>
        </w:rPr>
        <w:t xml:space="preserve">При этом подходе </w:t>
      </w:r>
      <w:r>
        <w:rPr>
          <w:rFonts w:ascii="Times New Roman" w:hAnsi="Times New Roman" w:cs="Times New Roman"/>
          <w:sz w:val="28"/>
          <w:szCs w:val="28"/>
        </w:rPr>
        <w:t>выбирается случайное</w:t>
      </w:r>
      <w:r w:rsidR="00C45153">
        <w:rPr>
          <w:rFonts w:ascii="Times New Roman" w:hAnsi="Times New Roman" w:cs="Times New Roman"/>
          <w:sz w:val="28"/>
          <w:szCs w:val="28"/>
        </w:rPr>
        <w:t xml:space="preserve"> </w:t>
      </w:r>
      <w:r>
        <w:rPr>
          <w:rFonts w:ascii="Times New Roman" w:hAnsi="Times New Roman" w:cs="Times New Roman"/>
          <w:sz w:val="28"/>
          <w:szCs w:val="28"/>
        </w:rPr>
        <w:t xml:space="preserve"> число </w:t>
      </w:r>
      <w:r w:rsidR="00903492">
        <w:rPr>
          <w:rFonts w:ascii="Times New Roman" w:hAnsi="Times New Roman" w:cs="Times New Roman"/>
          <w:sz w:val="28"/>
          <w:szCs w:val="28"/>
          <w:lang w:val="en-US"/>
        </w:rPr>
        <w:t>X</w:t>
      </w:r>
      <w:r w:rsidR="00903492" w:rsidRPr="00903492">
        <w:rPr>
          <w:rFonts w:ascii="Times New Roman" w:hAnsi="Times New Roman" w:cs="Times New Roman"/>
          <w:sz w:val="28"/>
          <w:szCs w:val="28"/>
        </w:rPr>
        <w:t xml:space="preserve"> </w:t>
      </w:r>
      <w:r>
        <w:rPr>
          <w:rFonts w:ascii="Times New Roman" w:hAnsi="Times New Roman" w:cs="Times New Roman"/>
          <w:sz w:val="28"/>
          <w:szCs w:val="28"/>
        </w:rPr>
        <w:t xml:space="preserve">от 1 до </w:t>
      </w:r>
      <w:r w:rsidR="00C45153">
        <w:rPr>
          <w:rFonts w:ascii="Times New Roman" w:hAnsi="Times New Roman" w:cs="Times New Roman"/>
          <w:sz w:val="28"/>
          <w:szCs w:val="28"/>
          <w:lang w:val="en-US"/>
        </w:rPr>
        <w:t>N</w:t>
      </w:r>
      <w:r w:rsidR="00C45153" w:rsidRPr="00C45153">
        <w:rPr>
          <w:rFonts w:ascii="Times New Roman" w:hAnsi="Times New Roman" w:cs="Times New Roman"/>
          <w:sz w:val="28"/>
          <w:szCs w:val="28"/>
        </w:rPr>
        <w:t xml:space="preserve"> </w:t>
      </w:r>
      <w:r w:rsidR="00C45153">
        <w:rPr>
          <w:rFonts w:ascii="Times New Roman" w:hAnsi="Times New Roman" w:cs="Times New Roman"/>
          <w:sz w:val="28"/>
          <w:szCs w:val="28"/>
        </w:rPr>
        <w:t>–</w:t>
      </w:r>
      <w:r w:rsidR="00C45153" w:rsidRPr="00C45153">
        <w:rPr>
          <w:rFonts w:ascii="Times New Roman" w:hAnsi="Times New Roman" w:cs="Times New Roman"/>
          <w:sz w:val="28"/>
          <w:szCs w:val="28"/>
        </w:rPr>
        <w:t xml:space="preserve"> 1,</w:t>
      </w:r>
      <w:r w:rsidR="00C45153">
        <w:rPr>
          <w:rFonts w:ascii="Times New Roman" w:hAnsi="Times New Roman" w:cs="Times New Roman"/>
          <w:sz w:val="28"/>
          <w:szCs w:val="28"/>
        </w:rPr>
        <w:t xml:space="preserve"> где</w:t>
      </w:r>
      <w:r w:rsidR="00C45153" w:rsidRPr="00C45153">
        <w:rPr>
          <w:rFonts w:ascii="Times New Roman" w:hAnsi="Times New Roman" w:cs="Times New Roman"/>
          <w:sz w:val="28"/>
          <w:szCs w:val="28"/>
        </w:rPr>
        <w:t xml:space="preserve"> </w:t>
      </w:r>
      <w:r w:rsidR="00C45153">
        <w:rPr>
          <w:rFonts w:ascii="Times New Roman" w:hAnsi="Times New Roman" w:cs="Times New Roman"/>
          <w:sz w:val="28"/>
          <w:szCs w:val="28"/>
          <w:lang w:val="en-US"/>
        </w:rPr>
        <w:t>N</w:t>
      </w:r>
      <w:r w:rsidR="00C45153">
        <w:rPr>
          <w:rFonts w:ascii="Times New Roman" w:hAnsi="Times New Roman" w:cs="Times New Roman"/>
          <w:sz w:val="28"/>
          <w:szCs w:val="28"/>
        </w:rPr>
        <w:t xml:space="preserve"> - количество</w:t>
      </w:r>
      <w:r>
        <w:rPr>
          <w:rFonts w:ascii="Times New Roman" w:hAnsi="Times New Roman" w:cs="Times New Roman"/>
          <w:sz w:val="28"/>
          <w:szCs w:val="28"/>
        </w:rPr>
        <w:t xml:space="preserve"> генов в хромосоме</w:t>
      </w:r>
      <w:r w:rsidR="00C45153" w:rsidRPr="00C45153">
        <w:rPr>
          <w:rFonts w:ascii="Times New Roman" w:hAnsi="Times New Roman" w:cs="Times New Roman"/>
          <w:sz w:val="28"/>
          <w:szCs w:val="28"/>
        </w:rPr>
        <w:t xml:space="preserve">. </w:t>
      </w:r>
      <w:r w:rsidR="00C45153">
        <w:rPr>
          <w:rFonts w:ascii="Times New Roman" w:hAnsi="Times New Roman" w:cs="Times New Roman"/>
          <w:sz w:val="28"/>
          <w:szCs w:val="28"/>
        </w:rPr>
        <w:t xml:space="preserve">Затем создаются 2 новые последовательности, которые будут генами двух потомков этих родителей. У первого ребенка гены в позициях от 0 до </w:t>
      </w:r>
      <w:r w:rsidR="00903492">
        <w:rPr>
          <w:rFonts w:ascii="Times New Roman" w:hAnsi="Times New Roman" w:cs="Times New Roman"/>
          <w:sz w:val="28"/>
          <w:szCs w:val="28"/>
          <w:lang w:val="en-US"/>
        </w:rPr>
        <w:t>X</w:t>
      </w:r>
      <w:r w:rsidR="00903492" w:rsidRPr="00903492">
        <w:rPr>
          <w:rFonts w:ascii="Times New Roman" w:hAnsi="Times New Roman" w:cs="Times New Roman"/>
          <w:sz w:val="28"/>
          <w:szCs w:val="28"/>
        </w:rPr>
        <w:t xml:space="preserve"> – </w:t>
      </w:r>
      <w:r w:rsidR="00903492">
        <w:rPr>
          <w:rFonts w:ascii="Times New Roman" w:hAnsi="Times New Roman" w:cs="Times New Roman"/>
          <w:sz w:val="28"/>
          <w:szCs w:val="28"/>
        </w:rPr>
        <w:t xml:space="preserve">гены первого родителя, а от Х до </w:t>
      </w:r>
      <w:r w:rsidR="00903492">
        <w:rPr>
          <w:rFonts w:ascii="Times New Roman" w:hAnsi="Times New Roman" w:cs="Times New Roman"/>
          <w:sz w:val="28"/>
          <w:szCs w:val="28"/>
          <w:lang w:val="en-US"/>
        </w:rPr>
        <w:t>N</w:t>
      </w:r>
      <w:r w:rsidR="00903492" w:rsidRPr="00903492">
        <w:rPr>
          <w:rFonts w:ascii="Times New Roman" w:hAnsi="Times New Roman" w:cs="Times New Roman"/>
          <w:sz w:val="28"/>
          <w:szCs w:val="28"/>
        </w:rPr>
        <w:t xml:space="preserve"> </w:t>
      </w:r>
      <w:r w:rsidR="00903492">
        <w:rPr>
          <w:rFonts w:ascii="Times New Roman" w:hAnsi="Times New Roman" w:cs="Times New Roman"/>
          <w:sz w:val="28"/>
          <w:szCs w:val="28"/>
        </w:rPr>
        <w:t>–</w:t>
      </w:r>
      <w:r w:rsidR="00903492" w:rsidRPr="00903492">
        <w:rPr>
          <w:rFonts w:ascii="Times New Roman" w:hAnsi="Times New Roman" w:cs="Times New Roman"/>
          <w:sz w:val="28"/>
          <w:szCs w:val="28"/>
        </w:rPr>
        <w:t xml:space="preserve"> </w:t>
      </w:r>
      <w:r w:rsidR="00903492">
        <w:rPr>
          <w:rFonts w:ascii="Times New Roman" w:hAnsi="Times New Roman" w:cs="Times New Roman"/>
          <w:sz w:val="28"/>
          <w:szCs w:val="28"/>
        </w:rPr>
        <w:t xml:space="preserve">второго. У второго потомка - </w:t>
      </w:r>
      <w:r w:rsidR="00903492">
        <w:rPr>
          <w:rFonts w:ascii="Times New Roman" w:hAnsi="Times New Roman" w:cs="Times New Roman"/>
          <w:sz w:val="28"/>
          <w:szCs w:val="28"/>
        </w:rPr>
        <w:t xml:space="preserve">гены в позициях от 0 до </w:t>
      </w:r>
      <w:r w:rsidR="00903492">
        <w:rPr>
          <w:rFonts w:ascii="Times New Roman" w:hAnsi="Times New Roman" w:cs="Times New Roman"/>
          <w:sz w:val="28"/>
          <w:szCs w:val="28"/>
          <w:lang w:val="en-US"/>
        </w:rPr>
        <w:t>X</w:t>
      </w:r>
      <w:r w:rsidR="00903492" w:rsidRPr="00903492">
        <w:rPr>
          <w:rFonts w:ascii="Times New Roman" w:hAnsi="Times New Roman" w:cs="Times New Roman"/>
          <w:sz w:val="28"/>
          <w:szCs w:val="28"/>
        </w:rPr>
        <w:t xml:space="preserve"> – </w:t>
      </w:r>
      <w:r w:rsidR="00903492">
        <w:rPr>
          <w:rFonts w:ascii="Times New Roman" w:hAnsi="Times New Roman" w:cs="Times New Roman"/>
          <w:sz w:val="28"/>
          <w:szCs w:val="28"/>
        </w:rPr>
        <w:t xml:space="preserve">гены </w:t>
      </w:r>
      <w:r w:rsidR="00903492">
        <w:rPr>
          <w:rFonts w:ascii="Times New Roman" w:hAnsi="Times New Roman" w:cs="Times New Roman"/>
          <w:sz w:val="28"/>
          <w:szCs w:val="28"/>
        </w:rPr>
        <w:t>второго</w:t>
      </w:r>
      <w:r w:rsidR="00903492">
        <w:rPr>
          <w:rFonts w:ascii="Times New Roman" w:hAnsi="Times New Roman" w:cs="Times New Roman"/>
          <w:sz w:val="28"/>
          <w:szCs w:val="28"/>
        </w:rPr>
        <w:t xml:space="preserve"> родителя, а от Х до </w:t>
      </w:r>
      <w:r w:rsidR="00903492">
        <w:rPr>
          <w:rFonts w:ascii="Times New Roman" w:hAnsi="Times New Roman" w:cs="Times New Roman"/>
          <w:sz w:val="28"/>
          <w:szCs w:val="28"/>
          <w:lang w:val="en-US"/>
        </w:rPr>
        <w:t>N</w:t>
      </w:r>
      <w:r w:rsidR="00903492" w:rsidRPr="00903492">
        <w:rPr>
          <w:rFonts w:ascii="Times New Roman" w:hAnsi="Times New Roman" w:cs="Times New Roman"/>
          <w:sz w:val="28"/>
          <w:szCs w:val="28"/>
        </w:rPr>
        <w:t xml:space="preserve"> </w:t>
      </w:r>
      <w:r w:rsidR="00903492">
        <w:rPr>
          <w:rFonts w:ascii="Times New Roman" w:hAnsi="Times New Roman" w:cs="Times New Roman"/>
          <w:sz w:val="28"/>
          <w:szCs w:val="28"/>
        </w:rPr>
        <w:t>–</w:t>
      </w:r>
      <w:r w:rsidR="00903492" w:rsidRPr="00903492">
        <w:rPr>
          <w:rFonts w:ascii="Times New Roman" w:hAnsi="Times New Roman" w:cs="Times New Roman"/>
          <w:sz w:val="28"/>
          <w:szCs w:val="28"/>
        </w:rPr>
        <w:t xml:space="preserve"> </w:t>
      </w:r>
      <w:r w:rsidR="00903492">
        <w:rPr>
          <w:rFonts w:ascii="Times New Roman" w:hAnsi="Times New Roman" w:cs="Times New Roman"/>
          <w:sz w:val="28"/>
          <w:szCs w:val="28"/>
        </w:rPr>
        <w:t>первого</w:t>
      </w:r>
      <w:r w:rsidR="00903492">
        <w:rPr>
          <w:rFonts w:ascii="Times New Roman" w:hAnsi="Times New Roman" w:cs="Times New Roman"/>
          <w:sz w:val="28"/>
          <w:szCs w:val="28"/>
        </w:rPr>
        <w:t>.</w:t>
      </w:r>
      <w:r w:rsidR="00D2158A">
        <w:rPr>
          <w:rFonts w:ascii="Times New Roman" w:hAnsi="Times New Roman" w:cs="Times New Roman"/>
          <w:sz w:val="28"/>
          <w:szCs w:val="28"/>
        </w:rPr>
        <w:t xml:space="preserve"> Это </w:t>
      </w:r>
      <w:r w:rsidR="00884313">
        <w:rPr>
          <w:rFonts w:ascii="Times New Roman" w:hAnsi="Times New Roman" w:cs="Times New Roman"/>
          <w:sz w:val="28"/>
          <w:szCs w:val="28"/>
        </w:rPr>
        <w:t>четвертый</w:t>
      </w:r>
      <w:r w:rsidR="00D2158A">
        <w:rPr>
          <w:rFonts w:ascii="Times New Roman" w:hAnsi="Times New Roman" w:cs="Times New Roman"/>
          <w:sz w:val="28"/>
          <w:szCs w:val="28"/>
        </w:rPr>
        <w:t xml:space="preserve"> этап алгоритма – скрещивание.</w:t>
      </w:r>
    </w:p>
    <w:p w:rsidR="003D2897" w:rsidRPr="003D2897" w:rsidRDefault="003D2897" w:rsidP="0090349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После размножения выполняется </w:t>
      </w:r>
      <w:r w:rsidR="00CE2602">
        <w:rPr>
          <w:rFonts w:ascii="Times New Roman" w:hAnsi="Times New Roman" w:cs="Times New Roman"/>
          <w:sz w:val="28"/>
          <w:szCs w:val="28"/>
        </w:rPr>
        <w:t>пятый</w:t>
      </w:r>
      <w:r w:rsidR="00D2158A">
        <w:rPr>
          <w:rFonts w:ascii="Times New Roman" w:hAnsi="Times New Roman" w:cs="Times New Roman"/>
          <w:sz w:val="28"/>
          <w:szCs w:val="28"/>
        </w:rPr>
        <w:t xml:space="preserve"> этап генетического алгоритма - </w:t>
      </w:r>
      <w:r>
        <w:rPr>
          <w:rFonts w:ascii="Times New Roman" w:hAnsi="Times New Roman" w:cs="Times New Roman"/>
          <w:sz w:val="28"/>
          <w:szCs w:val="28"/>
        </w:rPr>
        <w:t xml:space="preserve">операция мутации. В ходе ее выполнения хромосома из популяции с определенной малой вероятностью подвергается мутации – изменения значения одного из генов на вещественное число из промежутка </w:t>
      </w:r>
      <w:r w:rsidRPr="003D2897">
        <w:rPr>
          <w:rFonts w:ascii="Times New Roman" w:hAnsi="Times New Roman" w:cs="Times New Roman"/>
          <w:sz w:val="28"/>
          <w:szCs w:val="28"/>
        </w:rPr>
        <w:t>[-0.3; 0.3]</w:t>
      </w:r>
      <w:r>
        <w:rPr>
          <w:rFonts w:ascii="Times New Roman" w:hAnsi="Times New Roman" w:cs="Times New Roman"/>
          <w:sz w:val="28"/>
          <w:szCs w:val="28"/>
        </w:rPr>
        <w:t>.</w:t>
      </w:r>
    </w:p>
    <w:p w:rsidR="00115F43" w:rsidRDefault="00D825A8" w:rsidP="00D825A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качестве функции приспособленности выбрана следующая функция</w:t>
      </w:r>
      <w:r w:rsidR="00591459">
        <w:rPr>
          <w:rFonts w:ascii="Times New Roman" w:hAnsi="Times New Roman" w:cs="Times New Roman"/>
          <w:sz w:val="28"/>
          <w:szCs w:val="28"/>
        </w:rPr>
        <w:t>:</w:t>
      </w:r>
    </w:p>
    <w:p w:rsidR="00591459" w:rsidRDefault="00591459" w:rsidP="00D825A8">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lang w:val="en-US"/>
            </w:rPr>
            <m:t xml:space="preserve">Fitness= </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2</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e>
                <m:sup>
                  <m:r>
                    <w:rPr>
                      <w:rFonts w:ascii="Cambria Math" w:hAnsi="Cambria Math" w:cs="Times New Roman"/>
                      <w:sz w:val="28"/>
                      <w:szCs w:val="28"/>
                    </w:rPr>
                    <m:t>2</m:t>
                  </m:r>
                </m:sup>
              </m:sSup>
            </m:e>
          </m:nary>
        </m:oMath>
      </m:oMathPara>
    </w:p>
    <w:p w:rsidR="000B260D" w:rsidRDefault="00591459" w:rsidP="00D825A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Это средняя квадратичная ошибка для всех выходных значений нейронной сети при использовании в качестве ее весов одной из хромосомы из текущей популяции генетического алгоритма.</w:t>
      </w:r>
    </w:p>
    <w:p w:rsidR="001E006C" w:rsidRDefault="001E006C" w:rsidP="00D825A8">
      <w:pPr>
        <w:spacing w:line="360" w:lineRule="auto"/>
        <w:ind w:firstLine="709"/>
        <w:jc w:val="both"/>
        <w:rPr>
          <w:rFonts w:ascii="Times New Roman" w:hAnsi="Times New Roman" w:cs="Times New Roman"/>
          <w:b/>
          <w:sz w:val="28"/>
          <w:szCs w:val="28"/>
        </w:rPr>
      </w:pPr>
      <w:r w:rsidRPr="001E006C">
        <w:rPr>
          <w:rFonts w:ascii="Times New Roman" w:hAnsi="Times New Roman" w:cs="Times New Roman"/>
          <w:b/>
          <w:sz w:val="28"/>
          <w:szCs w:val="28"/>
        </w:rPr>
        <w:t>Обзор приложения</w:t>
      </w:r>
    </w:p>
    <w:p w:rsidR="001E006C" w:rsidRDefault="003968C1" w:rsidP="003968C1">
      <w:pPr>
        <w:spacing w:line="360" w:lineRule="auto"/>
        <w:ind w:left="-1134" w:firstLine="709"/>
        <w:jc w:val="center"/>
        <w:rPr>
          <w:rFonts w:ascii="Times New Roman" w:hAnsi="Times New Roman" w:cs="Times New Roman"/>
          <w:b/>
          <w:sz w:val="28"/>
          <w:szCs w:val="28"/>
        </w:rPr>
      </w:pPr>
      <w:r>
        <w:rPr>
          <w:noProof/>
          <w:lang w:eastAsia="ru-RU"/>
        </w:rPr>
        <w:drawing>
          <wp:inline distT="0" distB="0" distL="0" distR="0" wp14:anchorId="11BF2F9A" wp14:editId="3017698E">
            <wp:extent cx="5940425" cy="34759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475990"/>
                    </a:xfrm>
                    <a:prstGeom prst="rect">
                      <a:avLst/>
                    </a:prstGeom>
                  </pic:spPr>
                </pic:pic>
              </a:graphicData>
            </a:graphic>
          </wp:inline>
        </w:drawing>
      </w:r>
    </w:p>
    <w:p w:rsidR="003968C1" w:rsidRDefault="003968C1" w:rsidP="003968C1">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 – «Первая вкладка главной формы приложения»</w:t>
      </w:r>
    </w:p>
    <w:p w:rsidR="003968C1" w:rsidRDefault="003968C1" w:rsidP="003968C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первой вкладке главной формы приложения можно создать и обучить нейронную сеть для обработки данных. Слева находится блок параметров нейронной сети. Здесь можно выбрать функцию активации нейронов, а так же количество и размерность слоев нейронной сети.</w:t>
      </w:r>
    </w:p>
    <w:p w:rsidR="003968C1" w:rsidRDefault="003968C1" w:rsidP="003968C1">
      <w:pPr>
        <w:spacing w:line="360" w:lineRule="auto"/>
        <w:ind w:firstLine="709"/>
        <w:jc w:val="both"/>
        <w:rPr>
          <w:rFonts w:ascii="Times New Roman" w:hAnsi="Times New Roman" w:cs="Times New Roman"/>
          <w:sz w:val="28"/>
          <w:szCs w:val="28"/>
        </w:rPr>
      </w:pPr>
      <w:r>
        <w:rPr>
          <w:noProof/>
          <w:lang w:eastAsia="ru-RU"/>
        </w:rPr>
        <w:lastRenderedPageBreak/>
        <w:drawing>
          <wp:inline distT="0" distB="0" distL="0" distR="0" wp14:anchorId="5A9D657F" wp14:editId="05DF74C7">
            <wp:extent cx="3838575" cy="28194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8575" cy="2819400"/>
                    </a:xfrm>
                    <a:prstGeom prst="rect">
                      <a:avLst/>
                    </a:prstGeom>
                  </pic:spPr>
                </pic:pic>
              </a:graphicData>
            </a:graphic>
          </wp:inline>
        </w:drawing>
      </w:r>
    </w:p>
    <w:p w:rsidR="003968C1" w:rsidRDefault="003968C1" w:rsidP="003968C1">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 «Блок настройки нейронной сети»</w:t>
      </w:r>
    </w:p>
    <w:p w:rsidR="003968C1" w:rsidRDefault="003968C1" w:rsidP="003968C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Ниже расположен блок настройки параметров генетического алгоритма для обучения нейронной сети. Пользователь может настроить такие параметры, как размер популяции, максимальная ошибка, то есть максимальное значение функции приспособленности одной из хромосом, при котором алгоритм завершает свою работу и выдает решение. А так же ограничение количества итераций и вероятность мутации.</w:t>
      </w:r>
    </w:p>
    <w:p w:rsidR="003968C1" w:rsidRDefault="003968C1" w:rsidP="003968C1">
      <w:pPr>
        <w:spacing w:line="360" w:lineRule="auto"/>
        <w:ind w:left="-851" w:firstLine="709"/>
        <w:jc w:val="both"/>
        <w:rPr>
          <w:rFonts w:ascii="Times New Roman" w:hAnsi="Times New Roman" w:cs="Times New Roman"/>
          <w:sz w:val="28"/>
          <w:szCs w:val="28"/>
        </w:rPr>
      </w:pPr>
      <w:r>
        <w:rPr>
          <w:noProof/>
          <w:lang w:eastAsia="ru-RU"/>
        </w:rPr>
        <w:drawing>
          <wp:inline distT="0" distB="0" distL="0" distR="0" wp14:anchorId="0C6A415F" wp14:editId="7C515A12">
            <wp:extent cx="6255829" cy="419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8034" b="22635"/>
                    <a:stretch/>
                  </pic:blipFill>
                  <pic:spPr bwMode="auto">
                    <a:xfrm>
                      <a:off x="0" y="0"/>
                      <a:ext cx="6272298" cy="420203"/>
                    </a:xfrm>
                    <a:prstGeom prst="rect">
                      <a:avLst/>
                    </a:prstGeom>
                    <a:ln>
                      <a:noFill/>
                    </a:ln>
                    <a:extLst>
                      <a:ext uri="{53640926-AAD7-44D8-BBD7-CCE9431645EC}">
                        <a14:shadowObscured xmlns:a14="http://schemas.microsoft.com/office/drawing/2010/main"/>
                      </a:ext>
                    </a:extLst>
                  </pic:spPr>
                </pic:pic>
              </a:graphicData>
            </a:graphic>
          </wp:inline>
        </w:drawing>
      </w:r>
    </w:p>
    <w:p w:rsidR="001F3077" w:rsidRDefault="001F3077" w:rsidP="001F3077">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785050">
        <w:rPr>
          <w:rFonts w:ascii="Times New Roman" w:hAnsi="Times New Roman" w:cs="Times New Roman"/>
          <w:sz w:val="28"/>
          <w:szCs w:val="28"/>
        </w:rPr>
        <w:t>3</w:t>
      </w:r>
      <w:r>
        <w:rPr>
          <w:rFonts w:ascii="Times New Roman" w:hAnsi="Times New Roman" w:cs="Times New Roman"/>
          <w:sz w:val="28"/>
          <w:szCs w:val="28"/>
        </w:rPr>
        <w:t xml:space="preserve"> – «</w:t>
      </w:r>
      <w:r>
        <w:rPr>
          <w:rFonts w:ascii="Times New Roman" w:hAnsi="Times New Roman" w:cs="Times New Roman"/>
          <w:sz w:val="28"/>
          <w:szCs w:val="28"/>
        </w:rPr>
        <w:t>Блок настройки генетического алгоритма</w:t>
      </w:r>
      <w:r>
        <w:rPr>
          <w:rFonts w:ascii="Times New Roman" w:hAnsi="Times New Roman" w:cs="Times New Roman"/>
          <w:sz w:val="28"/>
          <w:szCs w:val="28"/>
        </w:rPr>
        <w:t>»</w:t>
      </w:r>
    </w:p>
    <w:p w:rsidR="003968C1" w:rsidRDefault="000017F5" w:rsidP="003968C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правой части вкладки расположен блок обучающих примеров. Здесь можно вводить примеры для обучения нейронной сети. Так же есть возможность сохранить или загрузить из файла обучающее множество. В данном приложении входы и выходы обучающего множества – вещественные числа.</w:t>
      </w:r>
      <w:r w:rsidR="003C5B49">
        <w:rPr>
          <w:rFonts w:ascii="Times New Roman" w:hAnsi="Times New Roman" w:cs="Times New Roman"/>
          <w:sz w:val="28"/>
          <w:szCs w:val="28"/>
        </w:rPr>
        <w:t xml:space="preserve"> </w:t>
      </w:r>
    </w:p>
    <w:p w:rsidR="001F3077" w:rsidRDefault="001F3077" w:rsidP="001F3077">
      <w:pPr>
        <w:spacing w:line="360" w:lineRule="auto"/>
        <w:ind w:left="-993" w:firstLine="709"/>
        <w:jc w:val="both"/>
        <w:rPr>
          <w:rFonts w:ascii="Times New Roman" w:hAnsi="Times New Roman" w:cs="Times New Roman"/>
          <w:sz w:val="28"/>
          <w:szCs w:val="28"/>
        </w:rPr>
      </w:pPr>
      <w:r>
        <w:rPr>
          <w:noProof/>
          <w:lang w:eastAsia="ru-RU"/>
        </w:rPr>
        <w:lastRenderedPageBreak/>
        <w:drawing>
          <wp:inline distT="0" distB="0" distL="0" distR="0" wp14:anchorId="069FD25F" wp14:editId="33BC50D8">
            <wp:extent cx="5940425" cy="348361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483610"/>
                    </a:xfrm>
                    <a:prstGeom prst="rect">
                      <a:avLst/>
                    </a:prstGeom>
                  </pic:spPr>
                </pic:pic>
              </a:graphicData>
            </a:graphic>
          </wp:inline>
        </w:drawing>
      </w:r>
    </w:p>
    <w:p w:rsidR="00785050" w:rsidRDefault="00785050" w:rsidP="00785050">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4</w:t>
      </w:r>
      <w:r>
        <w:rPr>
          <w:rFonts w:ascii="Times New Roman" w:hAnsi="Times New Roman" w:cs="Times New Roman"/>
          <w:sz w:val="28"/>
          <w:szCs w:val="28"/>
        </w:rPr>
        <w:t xml:space="preserve"> – «Блок </w:t>
      </w:r>
      <w:r w:rsidR="00864B5A">
        <w:rPr>
          <w:rFonts w:ascii="Times New Roman" w:hAnsi="Times New Roman" w:cs="Times New Roman"/>
          <w:sz w:val="28"/>
          <w:szCs w:val="28"/>
        </w:rPr>
        <w:t>обучающего набора</w:t>
      </w:r>
      <w:r>
        <w:rPr>
          <w:rFonts w:ascii="Times New Roman" w:hAnsi="Times New Roman" w:cs="Times New Roman"/>
          <w:sz w:val="28"/>
          <w:szCs w:val="28"/>
        </w:rPr>
        <w:t>»</w:t>
      </w:r>
    </w:p>
    <w:p w:rsidR="00D60F6A" w:rsidRDefault="00D60F6A" w:rsidP="00D60F6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всех настроек нейронная сеть обучается и после ее обучения можно вызвать окно, где показана статистика обучения нейронной сети. А так же можно сохранить структуру и веса нейронной сети в файл.</w:t>
      </w:r>
    </w:p>
    <w:p w:rsidR="00470D75" w:rsidRDefault="00A72548" w:rsidP="00A72548">
      <w:pPr>
        <w:spacing w:line="360" w:lineRule="auto"/>
        <w:ind w:left="-1134" w:firstLine="709"/>
        <w:jc w:val="both"/>
        <w:rPr>
          <w:rFonts w:ascii="Times New Roman" w:hAnsi="Times New Roman" w:cs="Times New Roman"/>
          <w:sz w:val="28"/>
          <w:szCs w:val="28"/>
        </w:rPr>
      </w:pPr>
      <w:r>
        <w:rPr>
          <w:noProof/>
          <w:lang w:eastAsia="ru-RU"/>
        </w:rPr>
        <w:drawing>
          <wp:inline distT="0" distB="0" distL="0" distR="0" wp14:anchorId="4CF508F4" wp14:editId="13CD2241">
            <wp:extent cx="5940425" cy="329247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92475"/>
                    </a:xfrm>
                    <a:prstGeom prst="rect">
                      <a:avLst/>
                    </a:prstGeom>
                  </pic:spPr>
                </pic:pic>
              </a:graphicData>
            </a:graphic>
          </wp:inline>
        </w:drawing>
      </w:r>
    </w:p>
    <w:p w:rsidR="00A72548" w:rsidRDefault="00A72548" w:rsidP="00A72548">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5</w:t>
      </w:r>
      <w:r>
        <w:rPr>
          <w:rFonts w:ascii="Times New Roman" w:hAnsi="Times New Roman" w:cs="Times New Roman"/>
          <w:sz w:val="28"/>
          <w:szCs w:val="28"/>
        </w:rPr>
        <w:t xml:space="preserve"> – «</w:t>
      </w:r>
      <w:r>
        <w:rPr>
          <w:rFonts w:ascii="Times New Roman" w:hAnsi="Times New Roman" w:cs="Times New Roman"/>
          <w:sz w:val="28"/>
          <w:szCs w:val="28"/>
        </w:rPr>
        <w:t>Статистика обучения</w:t>
      </w:r>
      <w:r>
        <w:rPr>
          <w:rFonts w:ascii="Times New Roman" w:hAnsi="Times New Roman" w:cs="Times New Roman"/>
          <w:sz w:val="28"/>
          <w:szCs w:val="28"/>
        </w:rPr>
        <w:t>»</w:t>
      </w:r>
    </w:p>
    <w:p w:rsidR="00A72548" w:rsidRDefault="00A72548" w:rsidP="00A7254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 графике видно, как изменялось среднее значение функции приспособленности попул</w:t>
      </w:r>
      <w:r w:rsidR="000308F3">
        <w:rPr>
          <w:rFonts w:ascii="Times New Roman" w:hAnsi="Times New Roman" w:cs="Times New Roman"/>
          <w:sz w:val="28"/>
          <w:szCs w:val="28"/>
        </w:rPr>
        <w:t>яции на каждом поколении. А так</w:t>
      </w:r>
      <w:r>
        <w:rPr>
          <w:rFonts w:ascii="Times New Roman" w:hAnsi="Times New Roman" w:cs="Times New Roman"/>
          <w:sz w:val="28"/>
          <w:szCs w:val="28"/>
        </w:rPr>
        <w:t>же указано, что нейронная сеть для определения принадлежности отношения к нормальным формам</w:t>
      </w:r>
      <w:r w:rsidR="000308F3">
        <w:rPr>
          <w:rFonts w:ascii="Times New Roman" w:hAnsi="Times New Roman" w:cs="Times New Roman"/>
          <w:sz w:val="28"/>
          <w:szCs w:val="28"/>
        </w:rPr>
        <w:t xml:space="preserve"> прошла обучение за 20 секунд и за 10000 поколений генетического алгоритма.</w:t>
      </w:r>
      <w:r w:rsidR="00E813BA">
        <w:rPr>
          <w:rFonts w:ascii="Times New Roman" w:hAnsi="Times New Roman" w:cs="Times New Roman"/>
          <w:sz w:val="28"/>
          <w:szCs w:val="28"/>
        </w:rPr>
        <w:t xml:space="preserve"> Для обучения использовались параметры, которые показаны на рисунке 6.</w:t>
      </w:r>
    </w:p>
    <w:p w:rsidR="00E813BA" w:rsidRDefault="00E813BA" w:rsidP="00E813BA">
      <w:pPr>
        <w:spacing w:line="360" w:lineRule="auto"/>
        <w:ind w:left="-709" w:firstLine="709"/>
        <w:jc w:val="both"/>
        <w:rPr>
          <w:rFonts w:ascii="Times New Roman" w:hAnsi="Times New Roman" w:cs="Times New Roman"/>
          <w:sz w:val="28"/>
          <w:szCs w:val="28"/>
        </w:rPr>
      </w:pPr>
      <w:r>
        <w:rPr>
          <w:noProof/>
          <w:lang w:eastAsia="ru-RU"/>
        </w:rPr>
        <w:drawing>
          <wp:inline distT="0" distB="0" distL="0" distR="0" wp14:anchorId="7F5D24F8" wp14:editId="5563EEFE">
            <wp:extent cx="5940425" cy="272796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27960"/>
                    </a:xfrm>
                    <a:prstGeom prst="rect">
                      <a:avLst/>
                    </a:prstGeom>
                  </pic:spPr>
                </pic:pic>
              </a:graphicData>
            </a:graphic>
          </wp:inline>
        </w:drawing>
      </w:r>
    </w:p>
    <w:p w:rsidR="00E813BA" w:rsidRDefault="00E813BA" w:rsidP="00E813BA">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6</w:t>
      </w:r>
      <w:r>
        <w:rPr>
          <w:rFonts w:ascii="Times New Roman" w:hAnsi="Times New Roman" w:cs="Times New Roman"/>
          <w:sz w:val="28"/>
          <w:szCs w:val="28"/>
        </w:rPr>
        <w:t xml:space="preserve"> – «</w:t>
      </w:r>
      <w:r>
        <w:rPr>
          <w:rFonts w:ascii="Times New Roman" w:hAnsi="Times New Roman" w:cs="Times New Roman"/>
          <w:sz w:val="28"/>
          <w:szCs w:val="28"/>
        </w:rPr>
        <w:t>Параметры</w:t>
      </w:r>
      <w:r>
        <w:rPr>
          <w:rFonts w:ascii="Times New Roman" w:hAnsi="Times New Roman" w:cs="Times New Roman"/>
          <w:sz w:val="28"/>
          <w:szCs w:val="28"/>
        </w:rPr>
        <w:t xml:space="preserve"> обучения»</w:t>
      </w:r>
    </w:p>
    <w:p w:rsidR="007F4DEF" w:rsidRDefault="007F4DEF" w:rsidP="007F4DE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Нейронная сеть состоит из входного слоя – 5 нейронов, одного скрытого – 10 нейронов и выходного слоя  - 3 нейрона. Нейроны на входном слое отвечают за следующие параметры:</w:t>
      </w:r>
    </w:p>
    <w:p w:rsidR="007F4DEF" w:rsidRDefault="007F4DEF" w:rsidP="007F4DE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 уникальность значений строк таблицы</w:t>
      </w:r>
    </w:p>
    <w:p w:rsidR="007F4DEF" w:rsidRDefault="007F4DEF" w:rsidP="007F4DE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 уникальность значений столбцов таблицы</w:t>
      </w:r>
    </w:p>
    <w:p w:rsidR="007F4DEF" w:rsidRDefault="007F4DEF" w:rsidP="007F4DE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 самый длинный путь в связях атрибутов</w:t>
      </w:r>
    </w:p>
    <w:p w:rsidR="007F4DEF" w:rsidRDefault="007F4DEF" w:rsidP="007F4DE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4) количество отсутствующих связей у атрибутов</w:t>
      </w:r>
    </w:p>
    <w:p w:rsidR="007F4DEF" w:rsidRDefault="007F4DEF" w:rsidP="007F4DE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5) количество потенциальных ключей отношения</w:t>
      </w:r>
    </w:p>
    <w:p w:rsidR="007F6753" w:rsidRDefault="007F6753" w:rsidP="007F4DE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выходном слое три нейрона выдают результат, где первый нейрон – соответствие 1НФ, второй – 2НФ, 3 – 3НФ соответственно. Если значение на выходе 1 – правила текущей НФ не нарушается, если 0 – правило нарушено.</w:t>
      </w:r>
    </w:p>
    <w:p w:rsidR="009705A6" w:rsidRDefault="009705A6" w:rsidP="007F4DE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Для анализа отношения на принадлежность к нормальным формам необходимо загрузить файл, в котором содержатся названия столбцов таблицы, какие в этой таблице ключи, а так же сами данные в этой таблице.</w:t>
      </w:r>
    </w:p>
    <w:p w:rsidR="00E813BA" w:rsidRDefault="003B1E8B" w:rsidP="009152C7">
      <w:pPr>
        <w:spacing w:line="360" w:lineRule="auto"/>
        <w:ind w:left="-709" w:firstLine="709"/>
        <w:jc w:val="center"/>
        <w:rPr>
          <w:rFonts w:ascii="Times New Roman" w:hAnsi="Times New Roman" w:cs="Times New Roman"/>
          <w:sz w:val="28"/>
          <w:szCs w:val="28"/>
        </w:rPr>
      </w:pPr>
      <w:r>
        <w:rPr>
          <w:noProof/>
          <w:lang w:eastAsia="ru-RU"/>
        </w:rPr>
        <w:drawing>
          <wp:inline distT="0" distB="0" distL="0" distR="0" wp14:anchorId="5B220ABA" wp14:editId="4EBC8BEF">
            <wp:extent cx="5781675" cy="22955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673" b="33960"/>
                    <a:stretch/>
                  </pic:blipFill>
                  <pic:spPr bwMode="auto">
                    <a:xfrm>
                      <a:off x="0" y="0"/>
                      <a:ext cx="5781675" cy="2295525"/>
                    </a:xfrm>
                    <a:prstGeom prst="rect">
                      <a:avLst/>
                    </a:prstGeom>
                    <a:ln>
                      <a:noFill/>
                    </a:ln>
                    <a:extLst>
                      <a:ext uri="{53640926-AAD7-44D8-BBD7-CCE9431645EC}">
                        <a14:shadowObscured xmlns:a14="http://schemas.microsoft.com/office/drawing/2010/main"/>
                      </a:ext>
                    </a:extLst>
                  </pic:spPr>
                </pic:pic>
              </a:graphicData>
            </a:graphic>
          </wp:inline>
        </w:drawing>
      </w:r>
    </w:p>
    <w:p w:rsidR="009152C7" w:rsidRDefault="009152C7" w:rsidP="009152C7">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7</w:t>
      </w:r>
      <w:r>
        <w:rPr>
          <w:rFonts w:ascii="Times New Roman" w:hAnsi="Times New Roman" w:cs="Times New Roman"/>
          <w:sz w:val="28"/>
          <w:szCs w:val="28"/>
        </w:rPr>
        <w:t xml:space="preserve"> – «</w:t>
      </w:r>
      <w:r>
        <w:rPr>
          <w:rFonts w:ascii="Times New Roman" w:hAnsi="Times New Roman" w:cs="Times New Roman"/>
          <w:sz w:val="28"/>
          <w:szCs w:val="28"/>
        </w:rPr>
        <w:t>Вкладка для обработки значений</w:t>
      </w:r>
      <w:r>
        <w:rPr>
          <w:rFonts w:ascii="Times New Roman" w:hAnsi="Times New Roman" w:cs="Times New Roman"/>
          <w:sz w:val="28"/>
          <w:szCs w:val="28"/>
        </w:rPr>
        <w:t>»</w:t>
      </w:r>
    </w:p>
    <w:p w:rsidR="00133318" w:rsidRDefault="00133318" w:rsidP="001333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анализа в окно результата в правой части вкладки выводится информация о том, правила какой НФ нарушает текущее отношение. Если ни одно из правил не нарушено, то в качестве результата пользователю будет выведена строка «Отношение находится в 3-ей нормальной форме».</w:t>
      </w:r>
      <w:bookmarkStart w:id="0" w:name="_GoBack"/>
      <w:bookmarkEnd w:id="0"/>
    </w:p>
    <w:p w:rsidR="009152C7" w:rsidRDefault="009152C7" w:rsidP="009152C7">
      <w:pPr>
        <w:spacing w:line="360" w:lineRule="auto"/>
        <w:ind w:left="-709" w:firstLine="709"/>
        <w:jc w:val="center"/>
        <w:rPr>
          <w:rFonts w:ascii="Times New Roman" w:hAnsi="Times New Roman" w:cs="Times New Roman"/>
          <w:sz w:val="28"/>
          <w:szCs w:val="28"/>
        </w:rPr>
      </w:pPr>
    </w:p>
    <w:p w:rsidR="001F3077" w:rsidRDefault="001F3077" w:rsidP="001F3077">
      <w:pPr>
        <w:spacing w:line="360" w:lineRule="auto"/>
        <w:ind w:firstLine="709"/>
        <w:jc w:val="both"/>
        <w:rPr>
          <w:rFonts w:ascii="Times New Roman" w:hAnsi="Times New Roman" w:cs="Times New Roman"/>
          <w:sz w:val="28"/>
          <w:szCs w:val="28"/>
        </w:rPr>
      </w:pPr>
    </w:p>
    <w:p w:rsidR="003968C1" w:rsidRPr="003968C1" w:rsidRDefault="003968C1" w:rsidP="003968C1">
      <w:pPr>
        <w:spacing w:line="360" w:lineRule="auto"/>
        <w:ind w:firstLine="709"/>
        <w:jc w:val="both"/>
        <w:rPr>
          <w:rFonts w:ascii="Times New Roman" w:hAnsi="Times New Roman" w:cs="Times New Roman"/>
          <w:sz w:val="28"/>
          <w:szCs w:val="28"/>
        </w:rPr>
      </w:pPr>
    </w:p>
    <w:sectPr w:rsidR="003968C1" w:rsidRPr="003968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1B1"/>
    <w:rsid w:val="000017F5"/>
    <w:rsid w:val="000308F3"/>
    <w:rsid w:val="000B260D"/>
    <w:rsid w:val="000B71B1"/>
    <w:rsid w:val="00133318"/>
    <w:rsid w:val="001E006C"/>
    <w:rsid w:val="001F3077"/>
    <w:rsid w:val="003968C1"/>
    <w:rsid w:val="003B1E8B"/>
    <w:rsid w:val="003C5B49"/>
    <w:rsid w:val="003D2897"/>
    <w:rsid w:val="00470D75"/>
    <w:rsid w:val="00591459"/>
    <w:rsid w:val="00785050"/>
    <w:rsid w:val="007B73A0"/>
    <w:rsid w:val="007F4DEF"/>
    <w:rsid w:val="007F6753"/>
    <w:rsid w:val="00864B5A"/>
    <w:rsid w:val="00884313"/>
    <w:rsid w:val="00903492"/>
    <w:rsid w:val="009152C7"/>
    <w:rsid w:val="009705A6"/>
    <w:rsid w:val="009A605F"/>
    <w:rsid w:val="00A72548"/>
    <w:rsid w:val="00A97114"/>
    <w:rsid w:val="00BD6917"/>
    <w:rsid w:val="00C45153"/>
    <w:rsid w:val="00CE2602"/>
    <w:rsid w:val="00D2158A"/>
    <w:rsid w:val="00D60F6A"/>
    <w:rsid w:val="00D825A8"/>
    <w:rsid w:val="00E813BA"/>
    <w:rsid w:val="00FD00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FE90"/>
  <w15:chartTrackingRefBased/>
  <w15:docId w15:val="{AE0E1606-D7BC-4331-B8D9-5685E26F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914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768</Words>
  <Characters>4378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Рыжаев Иван</dc:creator>
  <cp:keywords/>
  <dc:description/>
  <cp:lastModifiedBy>Рыжаев Иван</cp:lastModifiedBy>
  <cp:revision>27</cp:revision>
  <dcterms:created xsi:type="dcterms:W3CDTF">2021-06-01T18:44:00Z</dcterms:created>
  <dcterms:modified xsi:type="dcterms:W3CDTF">2021-06-01T19:51:00Z</dcterms:modified>
</cp:coreProperties>
</file>