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490" w:type="dxa"/>
        <w:tblInd w:w="-743" w:type="dxa"/>
        <w:tblLook w:val="04A0" w:firstRow="1" w:lastRow="0" w:firstColumn="1" w:lastColumn="0" w:noHBand="0" w:noVBand="1"/>
      </w:tblPr>
      <w:tblGrid>
        <w:gridCol w:w="1956"/>
        <w:gridCol w:w="8534"/>
      </w:tblGrid>
      <w:tr w:rsidR="00AB745E" w:rsidRPr="00F95434" w14:paraId="22F118AE" w14:textId="77777777" w:rsidTr="00C22366">
        <w:tc>
          <w:tcPr>
            <w:tcW w:w="1702" w:type="dxa"/>
          </w:tcPr>
          <w:p w14:paraId="39DBF06C" w14:textId="77777777" w:rsidR="00AB745E" w:rsidRPr="00F95434" w:rsidRDefault="00AB745E" w:rsidP="00C22366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bookmarkStart w:id="0" w:name="_Hlk128652679"/>
            <w:r w:rsidRPr="00F95434">
              <w:rPr>
                <w:rFonts w:ascii="Arial" w:hAnsi="Arial" w:cs="Arial"/>
                <w:noProof/>
              </w:rPr>
              <w:drawing>
                <wp:inline distT="0" distB="0" distL="0" distR="0" wp14:anchorId="1BC5CA3E" wp14:editId="0DEC6A1E">
                  <wp:extent cx="1104900" cy="971550"/>
                  <wp:effectExtent l="0" t="0" r="0" b="0"/>
                  <wp:docPr id="20" name="Imagem 20" descr="Brasão do Paraná — Universidade Estadual do Paraná Campus de Paranaguá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asão do Paraná — Universidade Estadual do Paraná Campus de Paranaguá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8" w:type="dxa"/>
          </w:tcPr>
          <w:p w14:paraId="45A33BEC" w14:textId="77777777" w:rsidR="00AB745E" w:rsidRPr="00F95434" w:rsidRDefault="00AB745E" w:rsidP="00C22366">
            <w:pPr>
              <w:ind w:left="-142"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  GOVERNO DO ESTADO DO PARANÁ </w:t>
            </w:r>
          </w:p>
          <w:p w14:paraId="223E9AA9" w14:textId="77777777" w:rsidR="00AB745E" w:rsidRPr="00F95434" w:rsidRDefault="00AB745E" w:rsidP="00C22366">
            <w:pPr>
              <w:ind w:left="-142"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  SEED - SECRETARIA DE ESTADO DA EDUCAÇÃO</w:t>
            </w:r>
          </w:p>
          <w:p w14:paraId="56C01BA3" w14:textId="77777777" w:rsidR="00AB745E" w:rsidRPr="00F95434" w:rsidRDefault="00AB745E" w:rsidP="00C22366">
            <w:pPr>
              <w:ind w:right="49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95434">
              <w:rPr>
                <w:rFonts w:ascii="Arial" w:hAnsi="Arial" w:cs="Arial"/>
                <w:sz w:val="24"/>
                <w:szCs w:val="24"/>
              </w:rPr>
              <w:t xml:space="preserve">COLÉGIO ESTADUAL DR. DUÍLIO TREVISANI BELTRÃO – EFM                                                                   N.R.E.: Paranavaí - </w:t>
            </w:r>
            <w:proofErr w:type="spellStart"/>
            <w:r w:rsidRPr="00F95434">
              <w:rPr>
                <w:rFonts w:ascii="Arial" w:hAnsi="Arial" w:cs="Arial"/>
                <w:sz w:val="24"/>
                <w:szCs w:val="24"/>
              </w:rPr>
              <w:t>Tamboara</w:t>
            </w:r>
            <w:proofErr w:type="spellEnd"/>
            <w:r w:rsidRPr="00F95434">
              <w:rPr>
                <w:rFonts w:ascii="Arial" w:hAnsi="Arial" w:cs="Arial"/>
                <w:sz w:val="24"/>
                <w:szCs w:val="24"/>
              </w:rPr>
              <w:t xml:space="preserve"> - Paraná</w:t>
            </w:r>
          </w:p>
        </w:tc>
      </w:tr>
      <w:bookmarkEnd w:id="0"/>
    </w:tbl>
    <w:p w14:paraId="164C843C" w14:textId="77777777" w:rsidR="00AB745E" w:rsidRPr="00F95434" w:rsidRDefault="00AB745E" w:rsidP="00AB745E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1079AE0B" w14:textId="77777777" w:rsidR="00AB745E" w:rsidRPr="00F95434" w:rsidRDefault="00AB745E" w:rsidP="00AB745E">
      <w:pPr>
        <w:ind w:left="-993" w:right="-1135"/>
        <w:rPr>
          <w:rFonts w:ascii="Arial" w:hAnsi="Arial" w:cs="Arial"/>
          <w:b/>
          <w:bCs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 xml:space="preserve">AVALIAÇÃO DE MATEMÁTICA </w:t>
      </w:r>
      <w:r>
        <w:rPr>
          <w:rFonts w:ascii="Arial" w:hAnsi="Arial" w:cs="Arial"/>
          <w:b/>
          <w:bCs/>
          <w:sz w:val="24"/>
          <w:szCs w:val="24"/>
        </w:rPr>
        <w:t>9</w:t>
      </w:r>
      <w:r w:rsidRPr="00F95434">
        <w:rPr>
          <w:rFonts w:ascii="Arial" w:hAnsi="Arial" w:cs="Arial"/>
          <w:b/>
          <w:bCs/>
          <w:sz w:val="24"/>
          <w:szCs w:val="24"/>
        </w:rPr>
        <w:t>º ANO A INTEGRAL      1º TRIMESTRE        1º BLOCO</w:t>
      </w:r>
    </w:p>
    <w:p w14:paraId="271690F9" w14:textId="77777777" w:rsidR="00AB745E" w:rsidRPr="00F95434" w:rsidRDefault="00AB745E" w:rsidP="00AB745E">
      <w:pPr>
        <w:ind w:left="-993" w:right="-1135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 xml:space="preserve">PROFESSORA: </w:t>
      </w:r>
      <w:r w:rsidRPr="00F95434">
        <w:rPr>
          <w:rFonts w:ascii="Arial" w:hAnsi="Arial" w:cs="Arial"/>
          <w:sz w:val="24"/>
          <w:szCs w:val="24"/>
        </w:rPr>
        <w:t xml:space="preserve">VANESSA PERES DE OLIVEIRA DA SILVA     </w:t>
      </w:r>
      <w:r w:rsidRPr="00F95434">
        <w:rPr>
          <w:rFonts w:ascii="Arial" w:hAnsi="Arial" w:cs="Arial"/>
          <w:b/>
          <w:bCs/>
          <w:sz w:val="24"/>
          <w:szCs w:val="24"/>
        </w:rPr>
        <w:t>VALOR: 5,0          NOTA:______</w:t>
      </w:r>
    </w:p>
    <w:p w14:paraId="27C4640B" w14:textId="77777777" w:rsidR="00AB745E" w:rsidRDefault="00AB745E" w:rsidP="00AB745E">
      <w:pPr>
        <w:ind w:left="-993" w:right="-1135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b/>
          <w:bCs/>
          <w:sz w:val="24"/>
          <w:szCs w:val="24"/>
        </w:rPr>
        <w:t>ALUNO (A)</w:t>
      </w:r>
      <w:r w:rsidRPr="00F95434">
        <w:rPr>
          <w:rFonts w:ascii="Arial" w:hAnsi="Arial" w:cs="Arial"/>
          <w:sz w:val="24"/>
          <w:szCs w:val="24"/>
        </w:rPr>
        <w:t xml:space="preserve">:_________________________________________________    </w:t>
      </w:r>
      <w:r w:rsidRPr="00F95434">
        <w:rPr>
          <w:rFonts w:ascii="Arial" w:hAnsi="Arial" w:cs="Arial"/>
          <w:b/>
          <w:bCs/>
          <w:sz w:val="24"/>
          <w:szCs w:val="24"/>
        </w:rPr>
        <w:t>nº</w:t>
      </w:r>
      <w:r w:rsidRPr="00F95434">
        <w:rPr>
          <w:rFonts w:ascii="Arial" w:hAnsi="Arial" w:cs="Arial"/>
          <w:sz w:val="24"/>
          <w:szCs w:val="24"/>
        </w:rPr>
        <w:t xml:space="preserve"> ________</w:t>
      </w:r>
    </w:p>
    <w:p w14:paraId="343ECDB1" w14:textId="0CAA13BE" w:rsidR="00AB745E" w:rsidRPr="000E2806" w:rsidRDefault="00AB745E" w:rsidP="00AB745E">
      <w:pPr>
        <w:autoSpaceDE w:val="0"/>
        <w:autoSpaceDN w:val="0"/>
        <w:adjustRightInd w:val="0"/>
        <w:ind w:left="-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0E2806">
        <w:rPr>
          <w:rFonts w:ascii="Arial" w:hAnsi="Arial" w:cs="Arial"/>
          <w:sz w:val="24"/>
          <w:szCs w:val="24"/>
        </w:rPr>
        <w:t xml:space="preserve">) O valor aproximado de </w:t>
      </w:r>
      <w:r w:rsidRPr="000E2806">
        <w:rPr>
          <w:rFonts w:ascii="Arial" w:eastAsia="Times New Roman" w:hAnsi="Arial" w:cs="Arial"/>
          <w:position w:val="-8"/>
          <w:sz w:val="24"/>
          <w:szCs w:val="24"/>
        </w:rPr>
        <w:object w:dxaOrig="600" w:dyaOrig="375" w14:anchorId="7FB8AB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8.75pt" o:ole="">
            <v:imagedata r:id="rId5" o:title=""/>
          </v:shape>
          <o:OLEObject Type="Embed" ProgID="Equation.3" ShapeID="_x0000_i1025" DrawAspect="Content" ObjectID="_1740151774" r:id="rId6"/>
        </w:objec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E2806">
        <w:rPr>
          <w:rFonts w:ascii="Arial" w:hAnsi="Arial" w:cs="Arial"/>
          <w:sz w:val="24"/>
          <w:szCs w:val="24"/>
        </w:rPr>
        <w:t>est</w:t>
      </w:r>
      <w:r>
        <w:rPr>
          <w:rFonts w:ascii="Arial" w:hAnsi="Arial" w:cs="Arial"/>
          <w:sz w:val="24"/>
          <w:szCs w:val="24"/>
        </w:rPr>
        <w:t>á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6865D504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(A) entre 8 e 9.</w:t>
      </w:r>
    </w:p>
    <w:p w14:paraId="25A9F2DD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(B) entre 9 e 10</w:t>
      </w:r>
    </w:p>
    <w:p w14:paraId="03D6DE28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(C) entre 10 e 11</w:t>
      </w:r>
    </w:p>
    <w:p w14:paraId="65155E26" w14:textId="77777777" w:rsidR="00AB745E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 xml:space="preserve">(D) entre 11 e 12. </w:t>
      </w:r>
    </w:p>
    <w:p w14:paraId="7FC9CBCA" w14:textId="77777777" w:rsidR="00AB745E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</w:p>
    <w:p w14:paraId="7B9C0B7A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2) Na reta numérica estão assinalados alguns pontos:</w:t>
      </w:r>
    </w:p>
    <w:p w14:paraId="2C713458" w14:textId="77777777" w:rsidR="00AB745E" w:rsidRPr="000E2806" w:rsidRDefault="00AB745E" w:rsidP="00AB745E">
      <w:pPr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FC037" wp14:editId="0E6DC41E">
            <wp:extent cx="1762125" cy="609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D28A" w14:textId="435779B0" w:rsidR="00AB745E" w:rsidRPr="000E2806" w:rsidRDefault="00AB745E" w:rsidP="00AB745E">
      <w:pPr>
        <w:autoSpaceDE w:val="0"/>
        <w:autoSpaceDN w:val="0"/>
        <w:adjustRightInd w:val="0"/>
        <w:ind w:lef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 xml:space="preserve">Entre quais pontos se encontra o número </w:t>
      </w:r>
      <w:r w:rsidRPr="000E2806">
        <w:rPr>
          <w:rFonts w:ascii="Arial" w:eastAsia="Times New Roman" w:hAnsi="Arial" w:cs="Arial"/>
          <w:position w:val="-8"/>
          <w:sz w:val="24"/>
          <w:szCs w:val="24"/>
        </w:rPr>
        <w:object w:dxaOrig="480" w:dyaOrig="375" w14:anchorId="6A88C34F">
          <v:shape id="_x0000_i1026" type="#_x0000_t75" style="width:24pt;height:18.75pt" o:ole="">
            <v:imagedata r:id="rId8" o:title=""/>
          </v:shape>
          <o:OLEObject Type="Embed" ProgID="Equation.3" ShapeID="_x0000_i1026" DrawAspect="Content" ObjectID="_1740151775" r:id="rId9"/>
        </w:object>
      </w:r>
      <w:r w:rsidRPr="000E2806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11269EF3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bCs/>
          <w:sz w:val="24"/>
          <w:szCs w:val="24"/>
        </w:rPr>
        <w:t xml:space="preserve">(A) </w:t>
      </w:r>
      <w:r w:rsidRPr="000E2806">
        <w:rPr>
          <w:rFonts w:ascii="Arial" w:hAnsi="Arial" w:cs="Arial"/>
          <w:sz w:val="24"/>
          <w:szCs w:val="24"/>
        </w:rPr>
        <w:t>A e B</w:t>
      </w:r>
    </w:p>
    <w:p w14:paraId="11AC8734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bCs/>
          <w:sz w:val="24"/>
          <w:szCs w:val="24"/>
        </w:rPr>
        <w:t xml:space="preserve">(B) </w:t>
      </w:r>
      <w:r w:rsidRPr="000E2806">
        <w:rPr>
          <w:rFonts w:ascii="Arial" w:hAnsi="Arial" w:cs="Arial"/>
          <w:sz w:val="24"/>
          <w:szCs w:val="24"/>
        </w:rPr>
        <w:t>B e C</w:t>
      </w:r>
    </w:p>
    <w:p w14:paraId="22CB8ED7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bCs/>
          <w:sz w:val="24"/>
          <w:szCs w:val="24"/>
        </w:rPr>
        <w:t xml:space="preserve">(C) </w:t>
      </w:r>
      <w:r w:rsidRPr="000E2806">
        <w:rPr>
          <w:rFonts w:ascii="Arial" w:hAnsi="Arial" w:cs="Arial"/>
          <w:sz w:val="24"/>
          <w:szCs w:val="24"/>
        </w:rPr>
        <w:t>C e D</w:t>
      </w:r>
    </w:p>
    <w:p w14:paraId="76338360" w14:textId="77777777" w:rsidR="00AB745E" w:rsidRDefault="00AB745E" w:rsidP="00AB745E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bCs/>
          <w:sz w:val="24"/>
          <w:szCs w:val="24"/>
        </w:rPr>
        <w:t xml:space="preserve">(D) </w:t>
      </w:r>
      <w:r w:rsidRPr="000E2806">
        <w:rPr>
          <w:rFonts w:ascii="Arial" w:hAnsi="Arial" w:cs="Arial"/>
          <w:sz w:val="24"/>
          <w:szCs w:val="24"/>
        </w:rPr>
        <w:t xml:space="preserve">D e </w:t>
      </w:r>
      <w:proofErr w:type="spellStart"/>
      <w:r w:rsidRPr="000E2806">
        <w:rPr>
          <w:rFonts w:ascii="Arial" w:hAnsi="Arial" w:cs="Arial"/>
          <w:sz w:val="24"/>
          <w:szCs w:val="24"/>
        </w:rPr>
        <w:t>E</w:t>
      </w:r>
      <w:proofErr w:type="spellEnd"/>
    </w:p>
    <w:p w14:paraId="3143FFB3" w14:textId="77777777" w:rsidR="00AB745E" w:rsidRPr="000E2806" w:rsidRDefault="00AB745E" w:rsidP="00AB745E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</w:p>
    <w:p w14:paraId="18B53964" w14:textId="0DE41F7F" w:rsidR="00AB745E" w:rsidRPr="000E2806" w:rsidRDefault="00AB745E" w:rsidP="00AB745E">
      <w:pPr>
        <w:ind w:left="-1134" w:right="-1135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 xml:space="preserve">3)  O número irracional </w:t>
      </w:r>
      <w:r w:rsidRPr="000E2806">
        <w:rPr>
          <w:rFonts w:ascii="Arial" w:eastAsia="Times New Roman" w:hAnsi="Arial" w:cs="Arial"/>
          <w:position w:val="-8"/>
          <w:sz w:val="24"/>
          <w:szCs w:val="24"/>
        </w:rPr>
        <w:object w:dxaOrig="375" w:dyaOrig="375" w14:anchorId="1BB996D3">
          <v:shape id="_x0000_i1027" type="#_x0000_t75" style="width:18.75pt;height:18.75pt" o:ole="">
            <v:imagedata r:id="rId10" o:title=""/>
          </v:shape>
          <o:OLEObject Type="Embed" ProgID="Equation.3" ShapeID="_x0000_i1027" DrawAspect="Content" ObjectID="_1740151776" r:id="rId11"/>
        </w:object>
      </w:r>
      <w:r w:rsidRPr="000E2806">
        <w:rPr>
          <w:rFonts w:ascii="Arial" w:hAnsi="Arial" w:cs="Arial"/>
          <w:sz w:val="24"/>
          <w:szCs w:val="24"/>
        </w:rPr>
        <w:t xml:space="preserve"> está compreendido entre os números:  </w:t>
      </w:r>
      <w:r w:rsidRPr="00F95434">
        <w:rPr>
          <w:rFonts w:ascii="Arial" w:hAnsi="Arial" w:cs="Arial"/>
          <w:b/>
          <w:bCs/>
          <w:color w:val="000000"/>
        </w:rPr>
        <w:t>Valor: (0,5)</w:t>
      </w:r>
      <w:r w:rsidRPr="000E2806">
        <w:rPr>
          <w:rFonts w:ascii="Arial" w:hAnsi="Arial" w:cs="Arial"/>
          <w:sz w:val="24"/>
          <w:szCs w:val="24"/>
        </w:rPr>
        <w:t xml:space="preserve">     </w:t>
      </w:r>
    </w:p>
    <w:p w14:paraId="7B67701D" w14:textId="77777777" w:rsidR="00AB745E" w:rsidRPr="000E2806" w:rsidRDefault="00AB745E" w:rsidP="00AB745E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(A) 2 e 3.</w:t>
      </w:r>
    </w:p>
    <w:p w14:paraId="4A4510FB" w14:textId="77777777" w:rsidR="00AB745E" w:rsidRPr="000E2806" w:rsidRDefault="00AB745E" w:rsidP="00AB745E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(B) 12 e 15.</w:t>
      </w:r>
    </w:p>
    <w:p w14:paraId="56A93E2E" w14:textId="77777777" w:rsidR="00AB745E" w:rsidRPr="000E2806" w:rsidRDefault="00AB745E" w:rsidP="00AB745E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 xml:space="preserve">(C) 3 e 4. </w:t>
      </w:r>
    </w:p>
    <w:p w14:paraId="35C3521D" w14:textId="77777777" w:rsidR="00AB745E" w:rsidRPr="000E2806" w:rsidRDefault="00AB745E" w:rsidP="00AB745E">
      <w:pPr>
        <w:spacing w:after="0" w:line="240" w:lineRule="auto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(D) 6 e 8.</w:t>
      </w:r>
    </w:p>
    <w:p w14:paraId="2131EF7D" w14:textId="77777777" w:rsidR="00AB745E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13BD56CB" w14:textId="1DE2D06D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BA2B34">
        <w:rPr>
          <w:rFonts w:ascii="Arial" w:hAnsi="Arial" w:cs="Arial"/>
        </w:rPr>
        <w:t xml:space="preserve">4) </w:t>
      </w:r>
      <w:r w:rsidRPr="000E2806">
        <w:rPr>
          <w:rFonts w:ascii="Arial" w:hAnsi="Arial" w:cs="Arial"/>
        </w:rPr>
        <w:t>Observe a reta numerada.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61B76F0E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center"/>
        <w:rPr>
          <w:rFonts w:ascii="Arial" w:hAnsi="Arial" w:cs="Arial"/>
        </w:rPr>
      </w:pPr>
      <w:r w:rsidRPr="000E2806">
        <w:rPr>
          <w:rFonts w:ascii="Arial" w:hAnsi="Arial" w:cs="Arial"/>
          <w:noProof/>
          <w:bdr w:val="none" w:sz="0" w:space="0" w:color="auto" w:frame="1"/>
        </w:rPr>
        <w:drawing>
          <wp:inline distT="0" distB="0" distL="0" distR="0" wp14:anchorId="240966FA" wp14:editId="17C04184">
            <wp:extent cx="4343400" cy="3714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C4699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Nessa reta numerada, os números representados pelos pontos P e Q são </w:t>
      </w:r>
    </w:p>
    <w:p w14:paraId="1E9D459C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A) 7,5 e 9,1.</w:t>
      </w:r>
    </w:p>
    <w:p w14:paraId="128425FA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B) 7,6 e 9,1.</w:t>
      </w:r>
    </w:p>
    <w:p w14:paraId="72B1930D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C) 7,6 e 9,2.</w:t>
      </w:r>
    </w:p>
    <w:p w14:paraId="21635282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D) 7,5 e 9,2.</w:t>
      </w:r>
    </w:p>
    <w:p w14:paraId="7A611792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textAlignment w:val="baseline"/>
        <w:rPr>
          <w:rFonts w:ascii="Arial" w:hAnsi="Arial" w:cs="Arial"/>
        </w:rPr>
      </w:pPr>
    </w:p>
    <w:p w14:paraId="79D22DC7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 xml:space="preserve">5) </w:t>
      </w:r>
      <w:r w:rsidRPr="000E2806">
        <w:rPr>
          <w:rFonts w:ascii="Arial" w:hAnsi="Arial" w:cs="Arial"/>
          <w:color w:val="000000"/>
        </w:rPr>
        <w:t>Observe a reta numérica abaixo. Ela está dividida em segmentos de mesma medida.</w:t>
      </w:r>
    </w:p>
    <w:p w14:paraId="0F33214F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center"/>
        <w:rPr>
          <w:rFonts w:ascii="Arial" w:hAnsi="Arial" w:cs="Arial"/>
        </w:rPr>
      </w:pPr>
      <w:r w:rsidRPr="000E2806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59E1D60" wp14:editId="5DD9BD19">
            <wp:extent cx="4962525" cy="381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8A79" w14:textId="6CBA1652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  <w:color w:val="000000"/>
        </w:rPr>
        <w:t>Qual é o ponto que melhor representa a localização do número 5</w:t>
      </w:r>
      <w:r>
        <w:rPr>
          <w:rFonts w:ascii="Arial" w:hAnsi="Arial" w:cs="Arial"/>
          <w:color w:val="000000"/>
        </w:rPr>
        <w:t>/</w:t>
      </w:r>
      <w:r w:rsidRPr="000E2806">
        <w:rPr>
          <w:rFonts w:ascii="Arial" w:hAnsi="Arial" w:cs="Arial"/>
          <w:color w:val="000000"/>
        </w:rPr>
        <w:t>4  nessa reta?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657A1554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  <w:color w:val="000000"/>
        </w:rPr>
        <w:t>A</w:t>
      </w:r>
      <w:r w:rsidRPr="000E2806">
        <w:rPr>
          <w:rFonts w:ascii="Arial" w:hAnsi="Arial" w:cs="Arial"/>
        </w:rPr>
        <w:t>) M.</w:t>
      </w:r>
    </w:p>
    <w:p w14:paraId="17911B66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lastRenderedPageBreak/>
        <w:t>B) L.</w:t>
      </w:r>
    </w:p>
    <w:p w14:paraId="34D4D067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  <w:color w:val="000000"/>
        </w:rPr>
        <w:t>C) K.</w:t>
      </w:r>
    </w:p>
    <w:p w14:paraId="634BC9AC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  <w:color w:val="000000"/>
        </w:rPr>
        <w:t>D) J.</w:t>
      </w:r>
    </w:p>
    <w:p w14:paraId="6D84A58C" w14:textId="5A19A07E" w:rsidR="00AB745E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 xml:space="preserve">6)   O número </w:t>
      </w:r>
      <w:r w:rsidRPr="000E2806">
        <w:rPr>
          <w:rFonts w:ascii="Arial" w:hAnsi="Arial" w:cs="Arial"/>
          <w:noProof/>
          <w:bdr w:val="none" w:sz="0" w:space="0" w:color="auto" w:frame="1"/>
          <w:vertAlign w:val="subscript"/>
        </w:rPr>
        <w:drawing>
          <wp:inline distT="0" distB="0" distL="0" distR="0" wp14:anchorId="05383E07" wp14:editId="59B05321">
            <wp:extent cx="266700" cy="4000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806">
        <w:rPr>
          <w:rFonts w:ascii="Arial" w:hAnsi="Arial" w:cs="Arial"/>
        </w:rPr>
        <w:t xml:space="preserve"> está compreendido entre: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14CFD270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</w:p>
    <w:p w14:paraId="03C8DFCB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A) 0 e 1</w:t>
      </w:r>
    </w:p>
    <w:p w14:paraId="4C3E1EB3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B) 3 e 6</w:t>
      </w:r>
    </w:p>
    <w:p w14:paraId="062C9C76" w14:textId="7CC1B465" w:rsidR="00AB745E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C) –1 e 0</w:t>
      </w:r>
    </w:p>
    <w:p w14:paraId="2E328EFD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</w:p>
    <w:p w14:paraId="787B0FC3" w14:textId="77777777" w:rsidR="00AB745E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D) –6 e –3</w:t>
      </w:r>
    </w:p>
    <w:p w14:paraId="2418B52F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5"/>
        <w:jc w:val="both"/>
        <w:rPr>
          <w:rFonts w:ascii="Arial" w:hAnsi="Arial" w:cs="Arial"/>
        </w:rPr>
      </w:pPr>
    </w:p>
    <w:p w14:paraId="62EBA3F7" w14:textId="343BCCC0" w:rsidR="00AB745E" w:rsidRPr="000E2806" w:rsidRDefault="00AB745E" w:rsidP="00AB745E">
      <w:pPr>
        <w:pStyle w:val="NormalWeb"/>
        <w:ind w:left="-1134" w:right="-1135"/>
        <w:jc w:val="both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F95434">
        <w:rPr>
          <w:rFonts w:ascii="Arial" w:hAnsi="Arial" w:cs="Arial"/>
        </w:rPr>
        <w:t xml:space="preserve">)  </w:t>
      </w:r>
      <w:r w:rsidRPr="00117F98">
        <w:rPr>
          <w:rFonts w:ascii="Arial" w:hAnsi="Arial" w:cs="Arial"/>
          <w:color w:val="000000"/>
        </w:rPr>
        <w:t xml:space="preserve"> </w:t>
      </w:r>
      <w:r w:rsidRPr="000E2806">
        <w:rPr>
          <w:rFonts w:ascii="Arial" w:hAnsi="Arial" w:cs="Arial"/>
        </w:rPr>
        <w:t xml:space="preserve">O valor da expressão numérica </w:t>
      </w:r>
      <w:r w:rsidRPr="000E2806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Pr="000E2806">
        <w:rPr>
          <w:rFonts w:ascii="Arial" w:hAnsi="Arial" w:cs="Arial"/>
          <w:b/>
          <w:bCs/>
        </w:rPr>
        <w:t>+</w:t>
      </w:r>
      <w:r>
        <w:rPr>
          <w:rFonts w:ascii="Arial" w:hAnsi="Arial" w:cs="Arial"/>
          <w:b/>
          <w:bCs/>
        </w:rPr>
        <w:t xml:space="preserve"> </w:t>
      </w:r>
      <w:proofErr w:type="gramStart"/>
      <w:r w:rsidRPr="000E2806">
        <w:rPr>
          <w:rFonts w:ascii="Arial" w:hAnsi="Arial" w:cs="Arial"/>
          <w:b/>
          <w:bCs/>
        </w:rPr>
        <w:t>1 .</w:t>
      </w:r>
      <w:proofErr w:type="gramEnd"/>
      <w:r w:rsidRPr="000E2806">
        <w:rPr>
          <w:rFonts w:ascii="Arial" w:hAnsi="Arial" w:cs="Arial"/>
          <w:b/>
          <w:bCs/>
        </w:rPr>
        <w:t xml:space="preserve"> 99</w:t>
      </w:r>
      <w:r>
        <w:rPr>
          <w:rFonts w:ascii="Arial" w:hAnsi="Arial" w:cs="Arial"/>
        </w:rPr>
        <w:t xml:space="preserve"> é:</w:t>
      </w:r>
      <w:r>
        <w:rPr>
          <w:rFonts w:ascii="Arial" w:hAnsi="Arial" w:cs="Arial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04FE170C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(A) 99</w:t>
      </w:r>
    </w:p>
    <w:p w14:paraId="22C6D272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(B) 100</w:t>
      </w:r>
    </w:p>
    <w:p w14:paraId="408423E6" w14:textId="77777777" w:rsidR="00AB745E" w:rsidRPr="000E2806" w:rsidRDefault="00AB745E" w:rsidP="00AB745E">
      <w:pPr>
        <w:pStyle w:val="NormalWeb"/>
        <w:spacing w:before="0" w:beforeAutospacing="0" w:after="0" w:afterAutospacing="0"/>
        <w:ind w:left="-1134" w:righ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(C) 198</w:t>
      </w:r>
    </w:p>
    <w:p w14:paraId="28620925" w14:textId="77777777" w:rsidR="00AB745E" w:rsidRDefault="00AB745E" w:rsidP="00AB745E">
      <w:pPr>
        <w:pStyle w:val="NormalWeb"/>
        <w:spacing w:before="0" w:beforeAutospacing="0" w:after="0" w:afterAutospacing="0"/>
        <w:ind w:left="-1134" w:right="-1134"/>
        <w:jc w:val="both"/>
        <w:rPr>
          <w:rFonts w:ascii="Arial" w:hAnsi="Arial" w:cs="Arial"/>
        </w:rPr>
      </w:pPr>
      <w:r w:rsidRPr="000E2806">
        <w:rPr>
          <w:rFonts w:ascii="Arial" w:hAnsi="Arial" w:cs="Arial"/>
        </w:rPr>
        <w:t>(D) 101</w:t>
      </w:r>
    </w:p>
    <w:p w14:paraId="54059B12" w14:textId="77777777" w:rsidR="00AB745E" w:rsidRPr="00F95434" w:rsidRDefault="00AB745E" w:rsidP="00AB745E">
      <w:pPr>
        <w:pStyle w:val="NormalWeb"/>
        <w:spacing w:before="0" w:beforeAutospacing="0" w:after="0" w:afterAutospacing="0"/>
        <w:ind w:left="-1134" w:right="-1134"/>
        <w:jc w:val="both"/>
        <w:rPr>
          <w:rFonts w:ascii="Arial" w:hAnsi="Arial" w:cs="Arial"/>
        </w:rPr>
      </w:pPr>
    </w:p>
    <w:p w14:paraId="761AD814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F95434">
        <w:rPr>
          <w:rFonts w:ascii="Arial" w:hAnsi="Arial" w:cs="Arial"/>
          <w:sz w:val="24"/>
          <w:szCs w:val="24"/>
        </w:rPr>
        <w:t xml:space="preserve">)  </w:t>
      </w:r>
      <w:r w:rsidRPr="000E2806">
        <w:rPr>
          <w:rFonts w:ascii="Arial" w:eastAsia="ArialMT" w:hAnsi="Arial" w:cs="Arial"/>
          <w:sz w:val="24"/>
          <w:szCs w:val="24"/>
        </w:rPr>
        <w:t>Resolvendo a expressão abaixo vamos obter:</w:t>
      </w:r>
    </w:p>
    <w:p w14:paraId="7EE06F99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b/>
          <w:bCs/>
          <w:sz w:val="24"/>
          <w:szCs w:val="24"/>
        </w:rPr>
      </w:pPr>
    </w:p>
    <w:p w14:paraId="03263600" w14:textId="5E349DA2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b/>
          <w:bCs/>
          <w:sz w:val="24"/>
          <w:szCs w:val="24"/>
        </w:rPr>
      </w:pPr>
      <w:r w:rsidRPr="000E2806">
        <w:rPr>
          <w:rFonts w:ascii="Arial" w:eastAsia="ArialMT" w:hAnsi="Arial" w:cs="Arial"/>
          <w:b/>
          <w:bCs/>
          <w:sz w:val="24"/>
          <w:szCs w:val="24"/>
        </w:rPr>
        <w:t xml:space="preserve">3. </w:t>
      </w:r>
      <m:oMath>
        <m:sSup>
          <m:sSupPr>
            <m:ctrlPr>
              <w:rPr>
                <w:rFonts w:ascii="Cambria Math" w:eastAsia="ArialMT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MT" w:hAnsi="Cambria Math" w:cs="Arial"/>
                <w:sz w:val="24"/>
                <w:szCs w:val="24"/>
              </w:rPr>
              <m:t>(-2)</m:t>
            </m:r>
          </m:e>
          <m:sup>
            <m:r>
              <m:rPr>
                <m:sty m:val="bi"/>
              </m:rPr>
              <w:rPr>
                <w:rFonts w:ascii="Cambria Math" w:eastAsia="ArialMT" w:hAnsi="Cambria Math" w:cs="Arial"/>
                <w:sz w:val="24"/>
                <w:szCs w:val="24"/>
              </w:rPr>
              <m:t>2</m:t>
            </m:r>
          </m:sup>
        </m:sSup>
      </m:oMath>
      <w:r w:rsidRPr="000E2806">
        <w:rPr>
          <w:rFonts w:ascii="Arial" w:eastAsia="ArialMT" w:hAnsi="Arial" w:cs="Arial"/>
          <w:b/>
          <w:bCs/>
          <w:sz w:val="24"/>
          <w:szCs w:val="24"/>
        </w:rPr>
        <w:t xml:space="preserve"> - </w:t>
      </w:r>
      <w:proofErr w:type="gramStart"/>
      <w:r w:rsidRPr="000E2806">
        <w:rPr>
          <w:rFonts w:ascii="Arial" w:eastAsia="ArialMT" w:hAnsi="Arial" w:cs="Arial"/>
          <w:b/>
          <w:bCs/>
          <w:sz w:val="24"/>
          <w:szCs w:val="24"/>
        </w:rPr>
        <w:t>2 .</w:t>
      </w:r>
      <w:proofErr w:type="gramEnd"/>
      <w:r w:rsidRPr="000E2806">
        <w:rPr>
          <w:rFonts w:ascii="Arial" w:eastAsia="ArialMT" w:hAnsi="Arial" w:cs="Arial"/>
          <w:b/>
          <w:bCs/>
          <w:sz w:val="24"/>
          <w:szCs w:val="24"/>
        </w:rPr>
        <w:t xml:space="preserve"> (+4)</w:t>
      </w:r>
      <w:r>
        <w:rPr>
          <w:rFonts w:ascii="Arial" w:eastAsia="ArialMT" w:hAnsi="Arial" w:cs="Arial"/>
          <w:b/>
          <w:bCs/>
          <w:sz w:val="24"/>
          <w:szCs w:val="24"/>
        </w:rPr>
        <w:t xml:space="preserve">                 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6BF24363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</w:p>
    <w:p w14:paraId="48101F4F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  <w:r w:rsidRPr="000E2806">
        <w:rPr>
          <w:rFonts w:ascii="Arial" w:eastAsia="ArialMT" w:hAnsi="Arial" w:cs="Arial"/>
          <w:sz w:val="24"/>
          <w:szCs w:val="24"/>
        </w:rPr>
        <w:t>(A) 4</w:t>
      </w:r>
    </w:p>
    <w:p w14:paraId="2D8DEB4C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  <w:r w:rsidRPr="000E2806">
        <w:rPr>
          <w:rFonts w:ascii="Arial" w:eastAsia="ArialMT" w:hAnsi="Arial" w:cs="Arial"/>
          <w:sz w:val="24"/>
          <w:szCs w:val="24"/>
        </w:rPr>
        <w:t>(B) 20</w:t>
      </w:r>
    </w:p>
    <w:p w14:paraId="38889508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  <w:r w:rsidRPr="000E2806">
        <w:rPr>
          <w:rFonts w:ascii="Arial" w:eastAsia="ArialMT" w:hAnsi="Arial" w:cs="Arial"/>
          <w:sz w:val="24"/>
          <w:szCs w:val="24"/>
        </w:rPr>
        <w:t>(C) – 20</w:t>
      </w:r>
    </w:p>
    <w:p w14:paraId="6ACA2640" w14:textId="77777777" w:rsidR="00AB745E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sz w:val="24"/>
          <w:szCs w:val="24"/>
        </w:rPr>
      </w:pPr>
      <w:r w:rsidRPr="000E2806">
        <w:rPr>
          <w:rFonts w:ascii="Arial" w:eastAsia="ArialMT" w:hAnsi="Arial" w:cs="Arial"/>
          <w:sz w:val="24"/>
          <w:szCs w:val="24"/>
        </w:rPr>
        <w:t>(D) – 4</w:t>
      </w:r>
    </w:p>
    <w:p w14:paraId="682A56FD" w14:textId="77777777" w:rsidR="00AB745E" w:rsidRPr="00117F98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eastAsia="ArialMT" w:hAnsi="Arial" w:cs="Arial"/>
          <w:bCs/>
          <w:color w:val="FF0000"/>
          <w:sz w:val="24"/>
          <w:szCs w:val="24"/>
        </w:rPr>
      </w:pPr>
    </w:p>
    <w:p w14:paraId="3B581DEC" w14:textId="707BF05A" w:rsidR="00AB745E" w:rsidRPr="000E2806" w:rsidRDefault="00AB745E" w:rsidP="00AB745E">
      <w:pPr>
        <w:autoSpaceDE w:val="0"/>
        <w:autoSpaceDN w:val="0"/>
        <w:adjustRightInd w:val="0"/>
        <w:ind w:left="-1134" w:right="-1135"/>
        <w:jc w:val="both"/>
        <w:rPr>
          <w:rFonts w:ascii="Arial" w:hAnsi="Arial" w:cs="Arial"/>
          <w:sz w:val="24"/>
          <w:szCs w:val="24"/>
        </w:rPr>
      </w:pPr>
      <w:r w:rsidRPr="00F95434">
        <w:rPr>
          <w:rFonts w:ascii="Arial" w:hAnsi="Arial" w:cs="Arial"/>
          <w:sz w:val="24"/>
          <w:szCs w:val="24"/>
        </w:rPr>
        <w:t xml:space="preserve"> </w:t>
      </w:r>
      <w:r w:rsidRPr="00117F98">
        <w:rPr>
          <w:rFonts w:ascii="Arial" w:hAnsi="Arial" w:cs="Arial"/>
          <w:sz w:val="24"/>
          <w:szCs w:val="24"/>
        </w:rPr>
        <w:t xml:space="preserve">9) </w:t>
      </w:r>
      <w:r w:rsidRPr="000E2806">
        <w:rPr>
          <w:rFonts w:ascii="Arial" w:hAnsi="Arial" w:cs="Arial"/>
          <w:sz w:val="24"/>
          <w:szCs w:val="24"/>
        </w:rPr>
        <w:t xml:space="preserve">Seja </w:t>
      </w:r>
      <w:r w:rsidRPr="000E2806">
        <w:rPr>
          <w:rFonts w:ascii="Arial" w:hAnsi="Arial" w:cs="Arial"/>
          <w:b/>
          <w:bCs/>
          <w:sz w:val="24"/>
          <w:szCs w:val="24"/>
        </w:rPr>
        <w:t>M = –10 + 3 ·</w:t>
      </w:r>
      <m:oMath>
        <m:sSup>
          <m:sSupPr>
            <m:ctrlPr>
              <w:rPr>
                <w:rFonts w:ascii="Cambria Math" w:eastAsia="ArialMT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ArialMT" w:hAnsi="Cambria Math" w:cs="Arial"/>
                <w:sz w:val="24"/>
                <w:szCs w:val="24"/>
              </w:rPr>
              <m:t>(-5)</m:t>
            </m:r>
          </m:e>
          <m:sup>
            <m:r>
              <m:rPr>
                <m:sty m:val="bi"/>
              </m:rPr>
              <w:rPr>
                <w:rFonts w:ascii="Cambria Math" w:eastAsia="ArialMT" w:hAnsi="Cambria Math" w:cs="Arial"/>
                <w:sz w:val="24"/>
                <w:szCs w:val="24"/>
              </w:rPr>
              <m:t>2</m:t>
            </m:r>
          </m:sup>
        </m:sSup>
      </m:oMath>
      <w:r w:rsidRPr="000E2806">
        <w:rPr>
          <w:rFonts w:ascii="Arial" w:eastAsia="ArialMT" w:hAnsi="Arial" w:cs="Arial"/>
          <w:b/>
          <w:bCs/>
          <w:sz w:val="24"/>
          <w:szCs w:val="24"/>
        </w:rPr>
        <w:t xml:space="preserve"> </w:t>
      </w:r>
      <w:proofErr w:type="gramStart"/>
      <w:r w:rsidRPr="000E2806">
        <w:rPr>
          <w:rFonts w:ascii="Arial" w:hAnsi="Arial" w:cs="Arial"/>
          <w:sz w:val="24"/>
          <w:szCs w:val="24"/>
        </w:rPr>
        <w:t xml:space="preserve">  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0E2806">
        <w:rPr>
          <w:rFonts w:ascii="Arial" w:hAnsi="Arial" w:cs="Arial"/>
          <w:sz w:val="24"/>
          <w:szCs w:val="24"/>
        </w:rPr>
        <w:t>Qual é o valor de M?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3E80C3CC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A) – 175</w:t>
      </w:r>
    </w:p>
    <w:p w14:paraId="6CE43383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B) – 85</w:t>
      </w:r>
    </w:p>
    <w:p w14:paraId="09991098" w14:textId="77777777" w:rsidR="00AB745E" w:rsidRPr="000E2806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C) 20</w:t>
      </w:r>
    </w:p>
    <w:p w14:paraId="501E4F31" w14:textId="77777777" w:rsidR="00AB745E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D) 65</w:t>
      </w:r>
    </w:p>
    <w:p w14:paraId="35D0D894" w14:textId="77777777" w:rsidR="00AB745E" w:rsidRDefault="00AB745E" w:rsidP="00AB745E">
      <w:pPr>
        <w:autoSpaceDE w:val="0"/>
        <w:autoSpaceDN w:val="0"/>
        <w:adjustRightInd w:val="0"/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</w:p>
    <w:p w14:paraId="28116E13" w14:textId="434B6A29" w:rsidR="00AB745E" w:rsidRPr="000E2806" w:rsidRDefault="00AB745E" w:rsidP="00AB745E">
      <w:pPr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0E2806">
        <w:rPr>
          <w:rFonts w:ascii="Arial" w:hAnsi="Arial" w:cs="Arial"/>
          <w:sz w:val="24"/>
          <w:szCs w:val="24"/>
        </w:rPr>
        <w:t>O número π é usado em situações geométricas como,</w:t>
      </w:r>
      <w:r>
        <w:rPr>
          <w:rFonts w:ascii="Arial" w:hAnsi="Arial" w:cs="Arial"/>
          <w:sz w:val="24"/>
          <w:szCs w:val="24"/>
        </w:rPr>
        <w:t xml:space="preserve"> </w:t>
      </w:r>
      <w:r w:rsidRPr="000E2806">
        <w:rPr>
          <w:rFonts w:ascii="Arial" w:hAnsi="Arial" w:cs="Arial"/>
          <w:sz w:val="24"/>
          <w:szCs w:val="24"/>
        </w:rPr>
        <w:t>por exemplo, no cálculo do comprimento de uma</w:t>
      </w:r>
      <w:r>
        <w:rPr>
          <w:rFonts w:ascii="Arial" w:hAnsi="Arial" w:cs="Arial"/>
          <w:sz w:val="24"/>
          <w:szCs w:val="24"/>
        </w:rPr>
        <w:t xml:space="preserve"> </w:t>
      </w:r>
      <w:r w:rsidRPr="000E2806">
        <w:rPr>
          <w:rFonts w:ascii="Arial" w:hAnsi="Arial" w:cs="Arial"/>
          <w:sz w:val="24"/>
          <w:szCs w:val="24"/>
        </w:rPr>
        <w:t>circunferência. Seu valor é 3,14159265... Portanto,</w:t>
      </w:r>
      <w:r>
        <w:rPr>
          <w:rFonts w:ascii="Arial" w:hAnsi="Arial" w:cs="Arial"/>
          <w:sz w:val="24"/>
          <w:szCs w:val="24"/>
        </w:rPr>
        <w:t xml:space="preserve"> </w:t>
      </w:r>
      <w:r w:rsidRPr="000E2806">
        <w:rPr>
          <w:rFonts w:ascii="Arial" w:hAnsi="Arial" w:cs="Arial"/>
          <w:sz w:val="24"/>
          <w:szCs w:val="24"/>
        </w:rPr>
        <w:t>podemos afirmar que ele é um número</w:t>
      </w:r>
      <w:r>
        <w:rPr>
          <w:rFonts w:ascii="Arial" w:hAnsi="Arial" w:cs="Arial"/>
          <w:sz w:val="24"/>
          <w:szCs w:val="24"/>
        </w:rPr>
        <w:t>:</w:t>
      </w:r>
      <w:r w:rsidRPr="00AB745E">
        <w:rPr>
          <w:rFonts w:ascii="Arial" w:hAnsi="Arial" w:cs="Arial"/>
          <w:b/>
          <w:bCs/>
          <w:color w:val="000000"/>
        </w:rPr>
        <w:t xml:space="preserve"> </w:t>
      </w:r>
      <w:r w:rsidRPr="00F95434">
        <w:rPr>
          <w:rFonts w:ascii="Arial" w:hAnsi="Arial" w:cs="Arial"/>
          <w:b/>
          <w:bCs/>
          <w:color w:val="000000"/>
        </w:rPr>
        <w:t>Valor: (0,5)</w:t>
      </w:r>
    </w:p>
    <w:p w14:paraId="3FB88D3E" w14:textId="77777777" w:rsidR="00AB745E" w:rsidRPr="000E2806" w:rsidRDefault="00AB745E" w:rsidP="00AB745E">
      <w:pPr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</w:p>
    <w:p w14:paraId="260F6229" w14:textId="77777777" w:rsidR="00AB745E" w:rsidRPr="000E2806" w:rsidRDefault="00AB745E" w:rsidP="00AB745E">
      <w:pPr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(A) natural.</w:t>
      </w:r>
    </w:p>
    <w:p w14:paraId="3735822E" w14:textId="77777777" w:rsidR="00AB745E" w:rsidRPr="000E2806" w:rsidRDefault="00AB745E" w:rsidP="00AB745E">
      <w:pPr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(B) inteiro.</w:t>
      </w:r>
    </w:p>
    <w:p w14:paraId="1ACFFCE6" w14:textId="77777777" w:rsidR="00AB745E" w:rsidRPr="000E2806" w:rsidRDefault="00AB745E" w:rsidP="00AB745E">
      <w:pPr>
        <w:spacing w:after="0" w:line="240" w:lineRule="auto"/>
        <w:ind w:left="-1134" w:right="-1134"/>
        <w:jc w:val="both"/>
        <w:rPr>
          <w:rFonts w:ascii="Arial" w:hAnsi="Arial" w:cs="Arial"/>
          <w:sz w:val="24"/>
          <w:szCs w:val="24"/>
        </w:rPr>
      </w:pPr>
      <w:r w:rsidRPr="000E2806">
        <w:rPr>
          <w:rFonts w:ascii="Arial" w:hAnsi="Arial" w:cs="Arial"/>
          <w:sz w:val="24"/>
          <w:szCs w:val="24"/>
        </w:rPr>
        <w:t>(C) racional.</w:t>
      </w:r>
    </w:p>
    <w:p w14:paraId="2882F123" w14:textId="73C405DC" w:rsidR="00AB745E" w:rsidRDefault="00AB745E" w:rsidP="00AB745E">
      <w:pPr>
        <w:spacing w:after="0" w:line="240" w:lineRule="auto"/>
        <w:ind w:left="-1134" w:right="-1134"/>
        <w:jc w:val="both"/>
      </w:pPr>
      <w:r w:rsidRPr="000E2806">
        <w:rPr>
          <w:rFonts w:ascii="Arial" w:hAnsi="Arial" w:cs="Arial"/>
          <w:sz w:val="24"/>
          <w:szCs w:val="24"/>
        </w:rPr>
        <w:t>(D)irracional</w:t>
      </w:r>
      <w:r>
        <w:rPr>
          <w:rFonts w:ascii="Arial" w:hAnsi="Arial" w:cs="Arial"/>
          <w:sz w:val="24"/>
          <w:szCs w:val="24"/>
        </w:rPr>
        <w:t>.</w:t>
      </w:r>
    </w:p>
    <w:p w14:paraId="65FED86D" w14:textId="77777777" w:rsidR="00AB745E" w:rsidRPr="00AB745E" w:rsidRDefault="00AB745E" w:rsidP="00AB745E"/>
    <w:sectPr w:rsidR="00AB745E" w:rsidRPr="00AB745E" w:rsidSect="00AB745E">
      <w:pgSz w:w="11906" w:h="16838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5E"/>
    <w:rsid w:val="00A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423A"/>
  <w15:chartTrackingRefBased/>
  <w15:docId w15:val="{C28B2C68-35D7-4A0E-9D6A-38D0FF5C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4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B74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B7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2.wmf"/><Relationship Id="rId15" Type="http://schemas.openxmlformats.org/officeDocument/2006/relationships/fontTable" Target="fontTable.xml"/><Relationship Id="rId10" Type="http://schemas.openxmlformats.org/officeDocument/2006/relationships/image" Target="media/image5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310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Valquiria</dc:creator>
  <cp:keywords/>
  <dc:description/>
  <cp:lastModifiedBy>Valquiria</cp:lastModifiedBy>
  <cp:revision>1</cp:revision>
  <dcterms:created xsi:type="dcterms:W3CDTF">2023-03-12T21:38:00Z</dcterms:created>
  <dcterms:modified xsi:type="dcterms:W3CDTF">2023-03-12T21:43:00Z</dcterms:modified>
</cp:coreProperties>
</file>