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4908" w14:textId="1103963C" w:rsidR="009C4EA7" w:rsidRPr="009C4EA7" w:rsidRDefault="009C4EA7" w:rsidP="009C4EA7">
      <w:pPr>
        <w:jc w:val="center"/>
        <w:rPr>
          <w:b/>
          <w:bCs/>
        </w:rPr>
      </w:pPr>
      <w:r w:rsidRPr="009C4EA7">
        <w:rPr>
          <w:b/>
          <w:bCs/>
        </w:rPr>
        <w:t>SPSS Code Experiment 2</w:t>
      </w:r>
    </w:p>
    <w:p w14:paraId="1C7A0D56" w14:textId="77777777" w:rsidR="009C4EA7" w:rsidRDefault="009C4EA7" w:rsidP="00D8158B"/>
    <w:p w14:paraId="00B47359" w14:textId="24D863D1" w:rsidR="00D8158B" w:rsidRDefault="00D8158B" w:rsidP="00D8158B">
      <w:commentRangeStart w:id="0"/>
      <w:r>
        <w:t xml:space="preserve">RECODE Condition ('animate animate'=1) ('inanimate inanimate'=2) ('animate inanimate'=3) </w:t>
      </w:r>
    </w:p>
    <w:p w14:paraId="25B9D648" w14:textId="77777777" w:rsidR="00D8158B" w:rsidRDefault="00D8158B" w:rsidP="00D8158B">
      <w:r>
        <w:t xml:space="preserve">    ('inanimate animate'=4) INTO Condition_D.</w:t>
      </w:r>
    </w:p>
    <w:p w14:paraId="655E3D6E" w14:textId="77777777" w:rsidR="00D8158B" w:rsidRDefault="00D8158B" w:rsidP="00D8158B">
      <w:r>
        <w:t>EXECUTE.</w:t>
      </w:r>
      <w:commentRangeEnd w:id="0"/>
      <w:r>
        <w:rPr>
          <w:rStyle w:val="Kommentarzeichen"/>
        </w:rPr>
        <w:commentReference w:id="0"/>
      </w:r>
    </w:p>
    <w:p w14:paraId="6B678FEB" w14:textId="77777777" w:rsidR="00D8158B" w:rsidRDefault="00D8158B" w:rsidP="00D8158B"/>
    <w:p w14:paraId="7F09228D" w14:textId="77777777" w:rsidR="00D8158B" w:rsidRDefault="00D8158B" w:rsidP="00D8158B">
      <w:commentRangeStart w:id="1"/>
      <w:r>
        <w:t>LOGISTIC REGRESSION VARIABLES response</w:t>
      </w:r>
    </w:p>
    <w:p w14:paraId="1C7F88EA" w14:textId="77777777" w:rsidR="00D8158B" w:rsidRDefault="00D8158B" w:rsidP="00D8158B">
      <w:r>
        <w:t xml:space="preserve">  /METHOD=ENTER CarrierType </w:t>
      </w:r>
    </w:p>
    <w:p w14:paraId="63B43F10" w14:textId="77777777" w:rsidR="00D8158B" w:rsidRDefault="00D8158B" w:rsidP="00D8158B">
      <w:r>
        <w:t xml:space="preserve">  /METHOD=ENTER Condition_D </w:t>
      </w:r>
    </w:p>
    <w:p w14:paraId="14E442A6" w14:textId="77777777" w:rsidR="00D8158B" w:rsidRDefault="00D8158B" w:rsidP="00D8158B">
      <w:r>
        <w:t xml:space="preserve">  /CONTRAST (CarrierType)=Indicator(1)</w:t>
      </w:r>
    </w:p>
    <w:p w14:paraId="13DD9B1F" w14:textId="77777777" w:rsidR="00D8158B" w:rsidRDefault="00D8158B" w:rsidP="00D8158B">
      <w:r>
        <w:t xml:space="preserve">  /CONTRAST (Condition_D)=Indicator(1)</w:t>
      </w:r>
    </w:p>
    <w:p w14:paraId="3794AC4F" w14:textId="77777777" w:rsidR="00D8158B" w:rsidRDefault="00D8158B" w:rsidP="00D8158B">
      <w:r>
        <w:t xml:space="preserve">  /CRITERIA=PIN(.05) POUT(.10) ITERATE(20) CUT(.5).</w:t>
      </w:r>
      <w:commentRangeEnd w:id="1"/>
      <w:r>
        <w:rPr>
          <w:rStyle w:val="Kommentarzeichen"/>
        </w:rPr>
        <w:commentReference w:id="1"/>
      </w:r>
    </w:p>
    <w:p w14:paraId="5DA32771" w14:textId="77777777" w:rsidR="00D8158B" w:rsidRDefault="00D8158B" w:rsidP="00D8158B"/>
    <w:p w14:paraId="572D0499" w14:textId="77777777" w:rsidR="00D8158B" w:rsidRDefault="00D8158B" w:rsidP="00D8158B">
      <w:commentRangeStart w:id="2"/>
      <w:r>
        <w:t>GRAPH</w:t>
      </w:r>
    </w:p>
    <w:p w14:paraId="751646A8" w14:textId="77777777" w:rsidR="00D8158B" w:rsidRDefault="00D8158B" w:rsidP="00D8158B">
      <w:r>
        <w:t xml:space="preserve">  /LINE(SIMPLE)=MEAN(response) BY Condition.</w:t>
      </w:r>
      <w:commentRangeEnd w:id="2"/>
      <w:r>
        <w:rPr>
          <w:rStyle w:val="Kommentarzeichen"/>
        </w:rPr>
        <w:commentReference w:id="2"/>
      </w:r>
    </w:p>
    <w:p w14:paraId="72A19C81" w14:textId="77777777" w:rsidR="00D8158B" w:rsidRDefault="00D8158B" w:rsidP="00D8158B"/>
    <w:p w14:paraId="3CFDFC45" w14:textId="77777777" w:rsidR="00D8158B" w:rsidRDefault="00D8158B" w:rsidP="00D8158B">
      <w:commentRangeStart w:id="3"/>
      <w:r>
        <w:t>LOGISTIC REGRESSION VARIABLES response</w:t>
      </w:r>
    </w:p>
    <w:p w14:paraId="76C3C332" w14:textId="77777777" w:rsidR="00D8158B" w:rsidRDefault="00D8158B" w:rsidP="00D8158B">
      <w:r>
        <w:t xml:space="preserve">  /METHOD=ENTER animacypicture </w:t>
      </w:r>
    </w:p>
    <w:p w14:paraId="4F245717" w14:textId="77777777" w:rsidR="00D8158B" w:rsidRDefault="00D8158B" w:rsidP="00D8158B">
      <w:r>
        <w:t xml:space="preserve">  /METHOD=ENTER animacytext </w:t>
      </w:r>
    </w:p>
    <w:p w14:paraId="402DE5FF" w14:textId="77777777" w:rsidR="00D8158B" w:rsidRDefault="00D8158B" w:rsidP="00D8158B">
      <w:r>
        <w:t xml:space="preserve">  /METHOD=ENTER CarriertypeNum </w:t>
      </w:r>
    </w:p>
    <w:p w14:paraId="3BDD3CE8" w14:textId="77777777" w:rsidR="00D8158B" w:rsidRDefault="00D8158B" w:rsidP="00D8158B">
      <w:r>
        <w:t xml:space="preserve">  /CONTRAST (animacypicture)=Indicator(1)</w:t>
      </w:r>
    </w:p>
    <w:p w14:paraId="31765EE2" w14:textId="77777777" w:rsidR="00D8158B" w:rsidRDefault="00D8158B" w:rsidP="00D8158B">
      <w:r>
        <w:t xml:space="preserve">  /CONTRAST (animacytext)=Indicator(1)</w:t>
      </w:r>
    </w:p>
    <w:p w14:paraId="2522CC56" w14:textId="77777777" w:rsidR="00D8158B" w:rsidRDefault="00D8158B" w:rsidP="00D8158B">
      <w:r>
        <w:t xml:space="preserve">  /CONTRAST (CarriertypeNum)=Indicator(1)</w:t>
      </w:r>
    </w:p>
    <w:p w14:paraId="34B80B8B" w14:textId="32E2B4B5" w:rsidR="001E19A9" w:rsidRDefault="00D8158B" w:rsidP="00D8158B">
      <w:r>
        <w:t xml:space="preserve">  /CRITERIA=PIN(.05) POUT(.10) ITERATE(20) CUT(.5).</w:t>
      </w:r>
      <w:commentRangeEnd w:id="3"/>
      <w:r>
        <w:rPr>
          <w:rStyle w:val="Kommentarzeichen"/>
        </w:rPr>
        <w:commentReference w:id="3"/>
      </w:r>
    </w:p>
    <w:p w14:paraId="3E3B59C6" w14:textId="05EFC87D" w:rsidR="007860EE" w:rsidRDefault="007860EE" w:rsidP="00D8158B"/>
    <w:p w14:paraId="5AEB28CB" w14:textId="4AB876C1" w:rsidR="007860EE" w:rsidRDefault="007860EE" w:rsidP="00D8158B">
      <w:commentRangeStart w:id="4"/>
      <w:r>
        <w:t>*Nonparametric Test: Independent Samples.</w:t>
      </w:r>
    </w:p>
    <w:p w14:paraId="21B0A527" w14:textId="1F0E64C1" w:rsidR="007860EE" w:rsidRDefault="007860EE" w:rsidP="00D8158B">
      <w:r>
        <w:t>NPTESTS</w:t>
      </w:r>
    </w:p>
    <w:p w14:paraId="612407C6" w14:textId="60E62634" w:rsidR="007860EE" w:rsidRDefault="007860EE" w:rsidP="007860EE">
      <w:r>
        <w:t xml:space="preserve">  /</w:t>
      </w:r>
      <w:r>
        <w:t>INDEPENDENT TEST(logRT) GROUP (Condition)</w:t>
      </w:r>
    </w:p>
    <w:p w14:paraId="5B7FF912" w14:textId="7D25B3A2" w:rsidR="007860EE" w:rsidRDefault="007860EE" w:rsidP="007860EE">
      <w:r>
        <w:t xml:space="preserve">  /</w:t>
      </w:r>
      <w:r>
        <w:t>MISSING SCOPE = ANALYSIS USERMISSING=EXCLUDE</w:t>
      </w:r>
    </w:p>
    <w:p w14:paraId="5782FD7B" w14:textId="05D8318E" w:rsidR="007860EE" w:rsidRDefault="007860EE" w:rsidP="007860EE">
      <w:r>
        <w:t xml:space="preserve">  /</w:t>
      </w:r>
      <w:r>
        <w:t>CRITERIA ALPHA=0.05 CILEVEL=95.</w:t>
      </w:r>
      <w:commentRangeEnd w:id="4"/>
      <w:r>
        <w:rPr>
          <w:rStyle w:val="Kommentarzeichen"/>
        </w:rPr>
        <w:commentReference w:id="4"/>
      </w:r>
    </w:p>
    <w:p w14:paraId="785477AC" w14:textId="77777777" w:rsidR="007860EE" w:rsidRDefault="007860EE" w:rsidP="007860EE"/>
    <w:p w14:paraId="4EC9C029" w14:textId="77777777" w:rsidR="007860EE" w:rsidRDefault="007860EE" w:rsidP="007860EE">
      <w:commentRangeStart w:id="5"/>
      <w:r>
        <w:t>*Nonparametric Test: Independent Samples.</w:t>
      </w:r>
    </w:p>
    <w:p w14:paraId="2CDDD2E4" w14:textId="77777777" w:rsidR="007860EE" w:rsidRDefault="007860EE" w:rsidP="007860EE">
      <w:r>
        <w:t>NPTESTS</w:t>
      </w:r>
    </w:p>
    <w:p w14:paraId="54F0412E" w14:textId="39255B3C" w:rsidR="007860EE" w:rsidRDefault="007860EE" w:rsidP="007860EE">
      <w:r>
        <w:t xml:space="preserve">  /INDEPENDENT TEST(</w:t>
      </w:r>
      <w:r>
        <w:t>response</w:t>
      </w:r>
      <w:r>
        <w:t>) GROUP (Condition)</w:t>
      </w:r>
    </w:p>
    <w:p w14:paraId="20015F13" w14:textId="77777777" w:rsidR="007860EE" w:rsidRDefault="007860EE" w:rsidP="007860EE">
      <w:r>
        <w:t xml:space="preserve">  /MISSING SCOPE = ANALYSIS USERMISSING=EXCLUDE</w:t>
      </w:r>
    </w:p>
    <w:p w14:paraId="6FA91BD0" w14:textId="77777777" w:rsidR="007860EE" w:rsidRDefault="007860EE" w:rsidP="007860EE">
      <w:r>
        <w:t xml:space="preserve">  /CRITERIA ALPHA=0.05 CILEVEL=95.</w:t>
      </w:r>
      <w:commentRangeEnd w:id="5"/>
      <w:r>
        <w:rPr>
          <w:rStyle w:val="Kommentarzeichen"/>
        </w:rPr>
        <w:commentReference w:id="5"/>
      </w:r>
    </w:p>
    <w:p w14:paraId="063BFC82" w14:textId="459CF871" w:rsidR="007860EE" w:rsidRDefault="007860EE" w:rsidP="00D8158B"/>
    <w:p w14:paraId="74ED5227" w14:textId="77777777" w:rsidR="007860EE" w:rsidRDefault="007860EE" w:rsidP="007860EE">
      <w:commentRangeStart w:id="6"/>
      <w:r>
        <w:t>*Nonparametric Test: Independent Samples.</w:t>
      </w:r>
    </w:p>
    <w:p w14:paraId="4F758B24" w14:textId="77777777" w:rsidR="007860EE" w:rsidRDefault="007860EE" w:rsidP="007860EE">
      <w:r>
        <w:t>NPTESTS</w:t>
      </w:r>
    </w:p>
    <w:p w14:paraId="6B67D059" w14:textId="1AB18F92" w:rsidR="007860EE" w:rsidRDefault="007860EE" w:rsidP="007860EE">
      <w:r>
        <w:t xml:space="preserve">  /INDEPENDENT TEST(</w:t>
      </w:r>
      <w:r>
        <w:t>response</w:t>
      </w:r>
      <w:r>
        <w:t>) GROUP (CarriertypeNum)</w:t>
      </w:r>
    </w:p>
    <w:p w14:paraId="08B0D23C" w14:textId="77777777" w:rsidR="007860EE" w:rsidRDefault="007860EE" w:rsidP="007860EE">
      <w:r>
        <w:t xml:space="preserve">  /MISSING SCOPE = ANALYSIS USERMISSING=EXCLUDE</w:t>
      </w:r>
    </w:p>
    <w:p w14:paraId="027DEA7E" w14:textId="77777777" w:rsidR="007860EE" w:rsidRDefault="007860EE" w:rsidP="007860EE">
      <w:r>
        <w:t xml:space="preserve">  /CRITERIA ALPHA=0.05 CILEVEL=95.</w:t>
      </w:r>
    </w:p>
    <w:p w14:paraId="31F3E6E3" w14:textId="33999B12" w:rsidR="007860EE" w:rsidRDefault="007860EE" w:rsidP="00D8158B"/>
    <w:p w14:paraId="4EDDBD8D" w14:textId="77777777" w:rsidR="007860EE" w:rsidRDefault="007860EE" w:rsidP="007860EE">
      <w:r>
        <w:t>*Nonparametric Test: Independent Samples.</w:t>
      </w:r>
    </w:p>
    <w:p w14:paraId="2BBDA27D" w14:textId="77777777" w:rsidR="007860EE" w:rsidRDefault="007860EE" w:rsidP="007860EE">
      <w:r>
        <w:t>NPTESTS</w:t>
      </w:r>
    </w:p>
    <w:p w14:paraId="250F6E34" w14:textId="4C9473FA" w:rsidR="007860EE" w:rsidRDefault="007860EE" w:rsidP="007860EE">
      <w:r>
        <w:t xml:space="preserve">  /INDEPENDENT TEST(logRT) GROUP (CarriertypeNum)</w:t>
      </w:r>
    </w:p>
    <w:p w14:paraId="5C037DBB" w14:textId="77777777" w:rsidR="007860EE" w:rsidRDefault="007860EE" w:rsidP="007860EE">
      <w:r>
        <w:t xml:space="preserve">  /MISSING SCOPE = ANALYSIS USERMISSING=EXCLUDE</w:t>
      </w:r>
    </w:p>
    <w:p w14:paraId="39ACCBAB" w14:textId="65D66355" w:rsidR="007860EE" w:rsidRPr="007860EE" w:rsidRDefault="007860EE" w:rsidP="009F0A12">
      <w:r>
        <w:t xml:space="preserve">  /CRITERIA ALPHA=0.05 CILEVEL=95.</w:t>
      </w:r>
      <w:commentRangeEnd w:id="6"/>
      <w:r>
        <w:rPr>
          <w:rStyle w:val="Kommentarzeichen"/>
        </w:rPr>
        <w:commentReference w:id="6"/>
      </w:r>
    </w:p>
    <w:p w14:paraId="7A0B90CF" w14:textId="77777777" w:rsidR="007860EE" w:rsidRPr="009F0A12" w:rsidRDefault="007860EE" w:rsidP="009F0A12">
      <w:pPr>
        <w:rPr>
          <w:rFonts w:asciiTheme="majorHAnsi" w:hAnsiTheme="majorHAnsi" w:cstheme="majorHAnsi"/>
        </w:rPr>
      </w:pPr>
    </w:p>
    <w:sectPr w:rsidR="007860EE" w:rsidRPr="009F0A12" w:rsidSect="005F5A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nessa Mondry" w:date="2021-05-21T21:51:00Z" w:initials="VM">
    <w:p w14:paraId="7FD539A7" w14:textId="45AF31BD" w:rsidR="00D8158B" w:rsidRDefault="00D8158B">
      <w:pPr>
        <w:pStyle w:val="Kommentartext"/>
      </w:pPr>
      <w:r>
        <w:rPr>
          <w:rStyle w:val="Kommentarzeichen"/>
        </w:rPr>
        <w:annotationRef/>
      </w:r>
      <w:r>
        <w:t>Convert to numerical variable for further statistics</w:t>
      </w:r>
    </w:p>
  </w:comment>
  <w:comment w:id="1" w:author="Vanessa Mondry" w:date="2021-05-21T21:52:00Z" w:initials="VM">
    <w:p w14:paraId="6D13FB38" w14:textId="5A7EC104" w:rsidR="00D8158B" w:rsidRDefault="00D8158B">
      <w:pPr>
        <w:pStyle w:val="Kommentartext"/>
      </w:pPr>
      <w:r>
        <w:rPr>
          <w:rStyle w:val="Kommentarzeichen"/>
        </w:rPr>
        <w:annotationRef/>
      </w:r>
      <w:r>
        <w:t xml:space="preserve">Logistic regression to investigate the interaction of carriers and conditions on participants response </w:t>
      </w:r>
    </w:p>
  </w:comment>
  <w:comment w:id="2" w:author="Vanessa Mondry" w:date="2021-05-21T21:53:00Z" w:initials="VM">
    <w:p w14:paraId="4BBFA0DA" w14:textId="648F4BD9" w:rsidR="00D8158B" w:rsidRDefault="00D8158B">
      <w:pPr>
        <w:pStyle w:val="Kommentartext"/>
      </w:pPr>
      <w:r>
        <w:rPr>
          <w:rStyle w:val="Kommentarzeichen"/>
        </w:rPr>
        <w:annotationRef/>
      </w:r>
      <w:r>
        <w:t>Plot average response per condition</w:t>
      </w:r>
    </w:p>
  </w:comment>
  <w:comment w:id="3" w:author="Vanessa Mondry" w:date="2021-05-21T21:53:00Z" w:initials="VM">
    <w:p w14:paraId="685DB3EC" w14:textId="29B63507" w:rsidR="00D8158B" w:rsidRDefault="00D8158B">
      <w:pPr>
        <w:pStyle w:val="Kommentartext"/>
      </w:pPr>
      <w:r>
        <w:rPr>
          <w:rStyle w:val="Kommentarzeichen"/>
        </w:rPr>
        <w:annotationRef/>
      </w:r>
      <w:r>
        <w:t>Logistic regression for inspecting the interaction between words and pictures</w:t>
      </w:r>
      <w:r w:rsidR="00881AB9">
        <w:t xml:space="preserve"> on the response</w:t>
      </w:r>
    </w:p>
  </w:comment>
  <w:comment w:id="4" w:author="Vanessa Mondry" w:date="2021-05-21T22:36:00Z" w:initials="VM">
    <w:p w14:paraId="75711501" w14:textId="77777777" w:rsidR="007860EE" w:rsidRDefault="007860EE" w:rsidP="007860EE">
      <w:pPr>
        <w:pStyle w:val="Kommentartext"/>
      </w:pPr>
      <w:r>
        <w:rPr>
          <w:rStyle w:val="Kommentarzeichen"/>
        </w:rPr>
        <w:annotationRef/>
      </w:r>
      <w:r>
        <w:t xml:space="preserve">Independent-samples Kruskal wallis test to see if there if animacy congruity accounts for differences in reaction times </w:t>
      </w:r>
    </w:p>
    <w:p w14:paraId="6CAD98BB" w14:textId="0E3FB510" w:rsidR="007860EE" w:rsidRDefault="007860EE">
      <w:pPr>
        <w:pStyle w:val="Kommentartext"/>
      </w:pPr>
    </w:p>
  </w:comment>
  <w:comment w:id="5" w:author="Vanessa Mondry" w:date="2021-05-21T22:36:00Z" w:initials="VM">
    <w:p w14:paraId="3D11D74B" w14:textId="34614142" w:rsidR="007860EE" w:rsidRDefault="007860EE">
      <w:pPr>
        <w:pStyle w:val="Kommentartext"/>
      </w:pPr>
      <w:r>
        <w:rPr>
          <w:rStyle w:val="Kommentarzeichen"/>
        </w:rPr>
        <w:annotationRef/>
      </w:r>
      <w:r>
        <w:t xml:space="preserve"> Kruskal wallis test to see if there if animacy congruity accounts for differences in re</w:t>
      </w:r>
      <w:r>
        <w:t>sponses</w:t>
      </w:r>
      <w:r>
        <w:t xml:space="preserve"> </w:t>
      </w:r>
    </w:p>
  </w:comment>
  <w:comment w:id="6" w:author="Vanessa Mondry" w:date="2021-05-21T22:37:00Z" w:initials="VM">
    <w:p w14:paraId="28DD832C" w14:textId="64045725" w:rsidR="007860EE" w:rsidRDefault="007860EE">
      <w:pPr>
        <w:pStyle w:val="Kommentartext"/>
      </w:pPr>
      <w:r>
        <w:rPr>
          <w:rStyle w:val="Kommentarzeichen"/>
        </w:rPr>
        <w:annotationRef/>
      </w:r>
      <w:r>
        <w:t>The same as above only for carrier types (not significant)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D539A7" w15:done="0"/>
  <w15:commentEx w15:paraId="6D13FB38" w15:done="0"/>
  <w15:commentEx w15:paraId="4BBFA0DA" w15:done="0"/>
  <w15:commentEx w15:paraId="685DB3EC" w15:done="0"/>
  <w15:commentEx w15:paraId="6CAD98BB" w15:done="0"/>
  <w15:commentEx w15:paraId="3D11D74B" w15:done="0"/>
  <w15:commentEx w15:paraId="28DD83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2A9E5" w16cex:dateUtc="2021-05-21T19:51:00Z"/>
  <w16cex:commentExtensible w16cex:durableId="2452AA0B" w16cex:dateUtc="2021-05-21T19:52:00Z"/>
  <w16cex:commentExtensible w16cex:durableId="2452AA4D" w16cex:dateUtc="2021-05-21T19:53:00Z"/>
  <w16cex:commentExtensible w16cex:durableId="2452AA61" w16cex:dateUtc="2021-05-21T19:53:00Z"/>
  <w16cex:commentExtensible w16cex:durableId="2452B46D" w16cex:dateUtc="2021-05-21T20:36:00Z"/>
  <w16cex:commentExtensible w16cex:durableId="2452B473" w16cex:dateUtc="2021-05-21T20:36:00Z"/>
  <w16cex:commentExtensible w16cex:durableId="2452B4C5" w16cex:dateUtc="2021-05-21T2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D539A7" w16cid:durableId="2452A9E5"/>
  <w16cid:commentId w16cid:paraId="6D13FB38" w16cid:durableId="2452AA0B"/>
  <w16cid:commentId w16cid:paraId="4BBFA0DA" w16cid:durableId="2452AA4D"/>
  <w16cid:commentId w16cid:paraId="685DB3EC" w16cid:durableId="2452AA61"/>
  <w16cid:commentId w16cid:paraId="6CAD98BB" w16cid:durableId="2452B46D"/>
  <w16cid:commentId w16cid:paraId="3D11D74B" w16cid:durableId="2452B473"/>
  <w16cid:commentId w16cid:paraId="28DD832C" w16cid:durableId="2452B4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essa Mondry">
    <w15:presenceInfo w15:providerId="Windows Live" w15:userId="ace2d1eaffbf17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0MDA0M7AwNTKzMDZX0lEKTi0uzszPAykwrAUAX4byYywAAAA="/>
  </w:docVars>
  <w:rsids>
    <w:rsidRoot w:val="00E03003"/>
    <w:rsid w:val="001E19A9"/>
    <w:rsid w:val="003E101B"/>
    <w:rsid w:val="00422FF7"/>
    <w:rsid w:val="005F5A89"/>
    <w:rsid w:val="006C6391"/>
    <w:rsid w:val="007860EE"/>
    <w:rsid w:val="00881AB9"/>
    <w:rsid w:val="009C4EA7"/>
    <w:rsid w:val="009F0A12"/>
    <w:rsid w:val="00B3736E"/>
    <w:rsid w:val="00D8158B"/>
    <w:rsid w:val="00E0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E4017"/>
  <w15:chartTrackingRefBased/>
  <w15:docId w15:val="{9B6204C8-343E-438D-8B3F-751648CF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158B"/>
    <w:pPr>
      <w:spacing w:after="0" w:line="240" w:lineRule="auto"/>
    </w:pPr>
    <w:rPr>
      <w:sz w:val="24"/>
      <w:szCs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D8158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8158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8158B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8158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8158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Mondry</dc:creator>
  <cp:keywords/>
  <dc:description/>
  <cp:lastModifiedBy>Vanessa Mondry</cp:lastModifiedBy>
  <cp:revision>7</cp:revision>
  <dcterms:created xsi:type="dcterms:W3CDTF">2021-05-21T19:49:00Z</dcterms:created>
  <dcterms:modified xsi:type="dcterms:W3CDTF">2021-05-21T20:38:00Z</dcterms:modified>
</cp:coreProperties>
</file>