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1F4B" w14:textId="77777777" w:rsidR="00641B4F" w:rsidRDefault="009D44C5" w:rsidP="00641B4F">
      <w:pPr>
        <w:pStyle w:val="Ttulo"/>
      </w:pPr>
      <w:r w:rsidRPr="00641B4F">
        <w:t>Corte vertical</w:t>
      </w:r>
      <w:r w:rsidR="00641B4F" w:rsidRPr="00641B4F">
        <w:t xml:space="preserve"> </w:t>
      </w:r>
    </w:p>
    <w:p w14:paraId="42836483" w14:textId="0024E8EB" w:rsidR="00EF37A2" w:rsidRDefault="00641B4F" w:rsidP="00641B4F">
      <w:pPr>
        <w:pStyle w:val="Ttulo1"/>
        <w:rPr>
          <w:b/>
          <w:bCs/>
          <w:color w:val="auto"/>
        </w:rPr>
      </w:pPr>
      <w:r w:rsidRPr="00641B4F">
        <w:rPr>
          <w:b/>
          <w:bCs/>
          <w:color w:val="auto"/>
        </w:rPr>
        <w:t xml:space="preserve"> M</w:t>
      </w:r>
      <w:r w:rsidR="00EF37A2" w:rsidRPr="00641B4F">
        <w:rPr>
          <w:b/>
          <w:bCs/>
          <w:color w:val="auto"/>
        </w:rPr>
        <w:t xml:space="preserve">odo </w:t>
      </w:r>
      <w:r w:rsidRPr="00641B4F">
        <w:rPr>
          <w:b/>
          <w:bCs/>
          <w:color w:val="auto"/>
        </w:rPr>
        <w:t>c</w:t>
      </w:r>
      <w:r w:rsidR="00EF37A2" w:rsidRPr="00641B4F">
        <w:rPr>
          <w:b/>
          <w:bCs/>
          <w:color w:val="auto"/>
        </w:rPr>
        <w:t>onstrucción/Diseño</w:t>
      </w:r>
    </w:p>
    <w:p w14:paraId="023028E5" w14:textId="1B30FA01" w:rsidR="00641B4F" w:rsidRPr="00641B4F" w:rsidRDefault="00641B4F" w:rsidP="00641B4F">
      <w:pPr>
        <w:pStyle w:val="Ttulo2"/>
        <w:rPr>
          <w:b/>
          <w:bCs/>
        </w:rPr>
      </w:pPr>
      <w:r w:rsidRPr="00641B4F">
        <w:rPr>
          <w:b/>
          <w:bCs/>
          <w:color w:val="auto"/>
        </w:rPr>
        <w:t>Ficha Técnica – Recursos Mínimos en la Escena</w:t>
      </w:r>
    </w:p>
    <w:p w14:paraId="5EF976B4" w14:textId="77777777" w:rsidR="00641B4F" w:rsidRDefault="00B20999" w:rsidP="00641B4F">
      <w:r w:rsidRPr="00B20999">
        <w:t>Para este corte vertical, se requieren los siguientes activos mínimos:</w:t>
      </w:r>
    </w:p>
    <w:p w14:paraId="7FAB7E7C" w14:textId="4564F730" w:rsidR="00641B4F" w:rsidRPr="00641B4F" w:rsidRDefault="00641B4F" w:rsidP="00641B4F">
      <w:pPr>
        <w:pStyle w:val="Prrafodelista"/>
        <w:numPr>
          <w:ilvl w:val="0"/>
          <w:numId w:val="10"/>
        </w:numPr>
      </w:pPr>
      <w:r w:rsidRPr="00641B4F">
        <w:t>Sistema básico de construcción</w:t>
      </w:r>
    </w:p>
    <w:p w14:paraId="71204B5D" w14:textId="7E9A641E" w:rsidR="00641B4F" w:rsidRPr="00641B4F" w:rsidRDefault="00641B4F" w:rsidP="00641B4F">
      <w:pPr>
        <w:pStyle w:val="Prrafodelista"/>
        <w:numPr>
          <w:ilvl w:val="0"/>
          <w:numId w:val="10"/>
        </w:numPr>
      </w:pPr>
      <w:r w:rsidRPr="00641B4F">
        <w:t>Interfaz funcional</w:t>
      </w:r>
    </w:p>
    <w:p w14:paraId="7EF81369" w14:textId="57810D7B" w:rsidR="00641B4F" w:rsidRPr="00641B4F" w:rsidRDefault="00641B4F" w:rsidP="00641B4F">
      <w:pPr>
        <w:pStyle w:val="Prrafodelista"/>
        <w:numPr>
          <w:ilvl w:val="0"/>
          <w:numId w:val="10"/>
        </w:numPr>
      </w:pPr>
      <w:proofErr w:type="gramStart"/>
      <w:r w:rsidRPr="00641B4F">
        <w:t>Interacción jugador</w:t>
      </w:r>
      <w:proofErr w:type="gramEnd"/>
      <w:r w:rsidRPr="00641B4F">
        <w:t>–espacio</w:t>
      </w:r>
    </w:p>
    <w:p w14:paraId="0E0DA141" w14:textId="7A1EA71D" w:rsidR="00641B4F" w:rsidRPr="00641B4F" w:rsidRDefault="00641B4F" w:rsidP="00641B4F">
      <w:pPr>
        <w:pStyle w:val="Prrafodelista"/>
        <w:numPr>
          <w:ilvl w:val="0"/>
          <w:numId w:val="10"/>
        </w:numPr>
      </w:pPr>
      <w:proofErr w:type="spellStart"/>
      <w:r w:rsidRPr="00641B4F">
        <w:t>Feedback</w:t>
      </w:r>
      <w:proofErr w:type="spellEnd"/>
      <w:r w:rsidRPr="00641B4F">
        <w:t xml:space="preserve"> visual inmediato</w:t>
      </w:r>
    </w:p>
    <w:p w14:paraId="3BEFE2B3" w14:textId="779FE0A6" w:rsidR="00641B4F" w:rsidRPr="00641B4F" w:rsidRDefault="00641B4F" w:rsidP="00641B4F">
      <w:pPr>
        <w:pStyle w:val="Prrafodelista"/>
        <w:numPr>
          <w:ilvl w:val="0"/>
          <w:numId w:val="10"/>
        </w:numPr>
      </w:pPr>
      <w:r w:rsidRPr="00641B4F">
        <w:t>Condición mínima de progreso</w:t>
      </w:r>
    </w:p>
    <w:p w14:paraId="4CA47528" w14:textId="77777777" w:rsidR="00641B4F" w:rsidRPr="00B20999" w:rsidRDefault="00641B4F" w:rsidP="00B20999"/>
    <w:p w14:paraId="2FC2AC63" w14:textId="77777777" w:rsidR="00B20999" w:rsidRPr="00B20999" w:rsidRDefault="00B20999" w:rsidP="00B20999">
      <w:pPr>
        <w:pStyle w:val="Ttulo3"/>
        <w:rPr>
          <w:b/>
          <w:bCs/>
          <w:color w:val="auto"/>
        </w:rPr>
      </w:pPr>
      <w:r w:rsidRPr="00B20999">
        <w:rPr>
          <w:b/>
          <w:bCs/>
          <w:color w:val="auto"/>
        </w:rPr>
        <w:t>Entorno (Escenario de Diseño):</w:t>
      </w:r>
    </w:p>
    <w:p w14:paraId="5A5C1D6B" w14:textId="77777777" w:rsidR="00B20999" w:rsidRPr="00B20999" w:rsidRDefault="00B20999" w:rsidP="00B20999">
      <w:pPr>
        <w:pStyle w:val="Prrafodelista"/>
        <w:numPr>
          <w:ilvl w:val="0"/>
          <w:numId w:val="2"/>
        </w:numPr>
      </w:pPr>
      <w:r w:rsidRPr="00B20999">
        <w:t>Contenedor Isométrico: Un espacio vacío con paredes en tonos crema y suelo despejado para evitar distracciones visuales.</w:t>
      </w:r>
    </w:p>
    <w:p w14:paraId="1AE16857" w14:textId="77777777" w:rsidR="00B20999" w:rsidRDefault="00B20999" w:rsidP="00B20999">
      <w:pPr>
        <w:pStyle w:val="Prrafodelista"/>
        <w:numPr>
          <w:ilvl w:val="0"/>
          <w:numId w:val="2"/>
        </w:numPr>
      </w:pPr>
      <w:r w:rsidRPr="00B20999">
        <w:t>Iluminación de Estudio: Luz blanca cenital que permite visualizar los colores de los muebles de forma precisa y sin sombras engañosas.</w:t>
      </w:r>
    </w:p>
    <w:p w14:paraId="39649C6A" w14:textId="77777777" w:rsidR="00641B4F" w:rsidRPr="00641B4F" w:rsidRDefault="00641B4F" w:rsidP="00641B4F">
      <w:pPr>
        <w:rPr>
          <w:rFonts w:eastAsiaTheme="majorEastAsia" w:cstheme="majorBidi"/>
          <w:b/>
          <w:bCs/>
          <w:sz w:val="28"/>
          <w:szCs w:val="28"/>
        </w:rPr>
      </w:pPr>
      <w:r w:rsidRPr="00641B4F">
        <w:rPr>
          <w:rFonts w:eastAsiaTheme="majorEastAsia" w:cstheme="majorBidi"/>
          <w:b/>
          <w:bCs/>
          <w:sz w:val="28"/>
          <w:szCs w:val="28"/>
        </w:rPr>
        <w:t>Personalización y Estilo</w:t>
      </w:r>
    </w:p>
    <w:p w14:paraId="63D14F62" w14:textId="77777777" w:rsidR="00641B4F" w:rsidRDefault="00641B4F" w:rsidP="00641B4F">
      <w:pPr>
        <w:numPr>
          <w:ilvl w:val="1"/>
          <w:numId w:val="5"/>
        </w:numPr>
      </w:pPr>
      <w:r>
        <w:t xml:space="preserve"> Debes elegir combinaciones de colores y distribuciones que resalten bajo los focos cálidos de las vitrinas. Por ejemplo, en una sala de estilo moderno usarás colores vibrantes, mientras que en un dormitorio rústico optarás por tonos tierra. </w:t>
      </w:r>
    </w:p>
    <w:p w14:paraId="6FDF5F0E" w14:textId="77777777" w:rsidR="00641B4F" w:rsidRPr="00641B4F" w:rsidRDefault="00641B4F" w:rsidP="00641B4F">
      <w:pPr>
        <w:rPr>
          <w:rFonts w:eastAsiaTheme="majorEastAsia" w:cstheme="majorBidi"/>
          <w:b/>
          <w:bCs/>
          <w:sz w:val="28"/>
          <w:szCs w:val="28"/>
        </w:rPr>
      </w:pPr>
      <w:r w:rsidRPr="00641B4F">
        <w:rPr>
          <w:rFonts w:eastAsiaTheme="majorEastAsia" w:cstheme="majorBidi"/>
          <w:b/>
          <w:bCs/>
          <w:sz w:val="28"/>
          <w:szCs w:val="28"/>
        </w:rPr>
        <w:t>Impacto en el Juego</w:t>
      </w:r>
    </w:p>
    <w:p w14:paraId="674E90F9" w14:textId="77777777" w:rsidR="00641B4F" w:rsidRDefault="00641B4F" w:rsidP="00641B4F">
      <w:pPr>
        <w:numPr>
          <w:ilvl w:val="1"/>
          <w:numId w:val="5"/>
        </w:numPr>
      </w:pPr>
      <w:r>
        <w:t xml:space="preserve"> Al finalizar la remodelación, el sistema evalúa qué tan bien se ajusta el diseño a los requerimientos del NPC. Una propuesta exitosa potencia la satisfacción del cliente y aumenta la reputación y popularidad del almacén, acercando a </w:t>
      </w:r>
      <w:proofErr w:type="spellStart"/>
      <w:r>
        <w:t>Tuguito</w:t>
      </w:r>
      <w:proofErr w:type="spellEnd"/>
      <w:r>
        <w:t xml:space="preserve"> a su meta de ser el "Vendedor del Mes" </w:t>
      </w:r>
    </w:p>
    <w:p w14:paraId="1202D72E" w14:textId="77777777" w:rsidR="00641B4F" w:rsidRPr="00641B4F" w:rsidRDefault="00641B4F" w:rsidP="00641B4F">
      <w:pPr>
        <w:rPr>
          <w:rFonts w:eastAsiaTheme="majorEastAsia" w:cstheme="majorBidi"/>
          <w:b/>
          <w:bCs/>
          <w:sz w:val="28"/>
          <w:szCs w:val="28"/>
        </w:rPr>
      </w:pPr>
      <w:r w:rsidRPr="00641B4F">
        <w:rPr>
          <w:rFonts w:eastAsiaTheme="majorEastAsia" w:cstheme="majorBidi"/>
          <w:b/>
          <w:bCs/>
          <w:sz w:val="28"/>
          <w:szCs w:val="28"/>
        </w:rPr>
        <w:t>Tipo</w:t>
      </w:r>
      <w:r w:rsidRPr="00B20999">
        <w:rPr>
          <w:rFonts w:eastAsiaTheme="majorEastAsia" w:cstheme="majorBidi"/>
          <w:b/>
          <w:bCs/>
          <w:sz w:val="28"/>
          <w:szCs w:val="28"/>
        </w:rPr>
        <w:t xml:space="preserve"> de Ambientes:</w:t>
      </w:r>
    </w:p>
    <w:p w14:paraId="1205C339" w14:textId="77777777" w:rsidR="00641B4F" w:rsidRPr="00B20999" w:rsidRDefault="00641B4F" w:rsidP="00641B4F">
      <w:pPr>
        <w:numPr>
          <w:ilvl w:val="1"/>
          <w:numId w:val="6"/>
        </w:numPr>
      </w:pPr>
      <w:r w:rsidRPr="00B20999">
        <w:t xml:space="preserve">Oficina </w:t>
      </w:r>
    </w:p>
    <w:p w14:paraId="021F2E70" w14:textId="77777777" w:rsidR="00641B4F" w:rsidRPr="00B20999" w:rsidRDefault="00641B4F" w:rsidP="00641B4F">
      <w:pPr>
        <w:numPr>
          <w:ilvl w:val="1"/>
          <w:numId w:val="6"/>
        </w:numPr>
      </w:pPr>
      <w:r w:rsidRPr="00B20999">
        <w:t>Dormitorio</w:t>
      </w:r>
    </w:p>
    <w:p w14:paraId="10F27AD3" w14:textId="4F459E20" w:rsidR="00641B4F" w:rsidRDefault="00641B4F" w:rsidP="00641B4F">
      <w:pPr>
        <w:numPr>
          <w:ilvl w:val="1"/>
          <w:numId w:val="6"/>
        </w:numPr>
      </w:pPr>
      <w:r w:rsidRPr="00B20999">
        <w:t>Sala</w:t>
      </w:r>
    </w:p>
    <w:p w14:paraId="155A3A23" w14:textId="77777777" w:rsidR="00641B4F" w:rsidRDefault="00641B4F" w:rsidP="00641B4F"/>
    <w:p w14:paraId="71450C54" w14:textId="77777777" w:rsidR="00641B4F" w:rsidRPr="00B20999" w:rsidRDefault="00641B4F" w:rsidP="00641B4F">
      <w:pPr>
        <w:rPr>
          <w:rFonts w:eastAsiaTheme="majorEastAsia" w:cstheme="majorBidi"/>
          <w:b/>
          <w:bCs/>
          <w:sz w:val="28"/>
          <w:szCs w:val="28"/>
        </w:rPr>
      </w:pPr>
      <w:r w:rsidRPr="00B20999">
        <w:rPr>
          <w:rFonts w:eastAsiaTheme="majorEastAsia" w:cstheme="majorBidi"/>
          <w:b/>
          <w:bCs/>
          <w:sz w:val="28"/>
          <w:szCs w:val="28"/>
        </w:rPr>
        <w:t xml:space="preserve">Atributos de los Productos </w:t>
      </w:r>
      <w:r>
        <w:rPr>
          <w:rFonts w:eastAsiaTheme="majorEastAsia" w:cstheme="majorBidi"/>
          <w:b/>
          <w:bCs/>
          <w:sz w:val="28"/>
          <w:szCs w:val="28"/>
        </w:rPr>
        <w:t>(Muebles)</w:t>
      </w:r>
    </w:p>
    <w:p w14:paraId="00F6DF64" w14:textId="77777777" w:rsidR="00641B4F" w:rsidRPr="00B20999" w:rsidRDefault="00641B4F" w:rsidP="00641B4F">
      <w:r w:rsidRPr="00B20999">
        <w:t xml:space="preserve">Para que la asesoría sea efectiva, el jugador debe aprender a clasificar el mobiliario según tres atributos clave descritos en las fuentes: </w:t>
      </w:r>
    </w:p>
    <w:p w14:paraId="19E4AFF6" w14:textId="77777777" w:rsidR="00641B4F" w:rsidRPr="00B20999" w:rsidRDefault="00641B4F" w:rsidP="00CB20AF">
      <w:pPr>
        <w:pStyle w:val="Prrafodelista"/>
        <w:numPr>
          <w:ilvl w:val="0"/>
          <w:numId w:val="18"/>
        </w:numPr>
      </w:pPr>
      <w:r w:rsidRPr="00CB20AF">
        <w:rPr>
          <w:b/>
          <w:bCs/>
        </w:rPr>
        <w:t xml:space="preserve">Precio: </w:t>
      </w:r>
      <w:r w:rsidRPr="00B20999">
        <w:t xml:space="preserve">Adaptarse al presupuesto del cliente. </w:t>
      </w:r>
    </w:p>
    <w:p w14:paraId="753F1F6C" w14:textId="77777777" w:rsidR="00641B4F" w:rsidRPr="00B20999" w:rsidRDefault="00641B4F" w:rsidP="00CB20AF">
      <w:pPr>
        <w:pStyle w:val="Prrafodelista"/>
        <w:numPr>
          <w:ilvl w:val="0"/>
          <w:numId w:val="18"/>
        </w:numPr>
      </w:pPr>
      <w:r w:rsidRPr="00CB20AF">
        <w:rPr>
          <w:b/>
          <w:bCs/>
        </w:rPr>
        <w:t xml:space="preserve">Calidad: </w:t>
      </w:r>
      <w:r w:rsidRPr="00B20999">
        <w:t xml:space="preserve">Resaltar la durabilidad y los materiales. </w:t>
      </w:r>
    </w:p>
    <w:p w14:paraId="11A55A47" w14:textId="77777777" w:rsidR="00641B4F" w:rsidRPr="00B20999" w:rsidRDefault="00641B4F" w:rsidP="00CB20AF">
      <w:pPr>
        <w:pStyle w:val="Prrafodelista"/>
        <w:numPr>
          <w:ilvl w:val="0"/>
          <w:numId w:val="18"/>
        </w:numPr>
      </w:pPr>
      <w:r w:rsidRPr="00CB20AF">
        <w:rPr>
          <w:b/>
          <w:bCs/>
        </w:rPr>
        <w:t xml:space="preserve">Confort: </w:t>
      </w:r>
      <w:r w:rsidRPr="00B20999">
        <w:t xml:space="preserve">Evaluar qué tan bien cumple el mueble con la función ergonómica deseada. </w:t>
      </w:r>
    </w:p>
    <w:p w14:paraId="0F84FE2F" w14:textId="77777777" w:rsidR="00641B4F" w:rsidRPr="00B20999" w:rsidRDefault="00641B4F" w:rsidP="00CB20AF">
      <w:pPr>
        <w:pStyle w:val="Prrafodelista"/>
        <w:numPr>
          <w:ilvl w:val="0"/>
          <w:numId w:val="18"/>
        </w:numPr>
      </w:pPr>
      <w:r w:rsidRPr="00CB20AF">
        <w:rPr>
          <w:b/>
          <w:bCs/>
        </w:rPr>
        <w:t xml:space="preserve">Estilos: </w:t>
      </w:r>
      <w:r w:rsidRPr="00B20999">
        <w:t xml:space="preserve">Modernos, Rústicos o Minimalistas </w:t>
      </w:r>
    </w:p>
    <w:p w14:paraId="4AB3DD7E" w14:textId="77777777" w:rsidR="00641B4F" w:rsidRPr="00B20999" w:rsidRDefault="00641B4F" w:rsidP="00641B4F"/>
    <w:p w14:paraId="5C9F1D3C" w14:textId="77777777" w:rsidR="00641B4F" w:rsidRPr="00641B4F" w:rsidRDefault="00641B4F" w:rsidP="00641B4F">
      <w:pPr>
        <w:rPr>
          <w:b/>
          <w:bCs/>
        </w:rPr>
      </w:pPr>
      <w:r w:rsidRPr="00641B4F">
        <w:rPr>
          <w:b/>
          <w:bCs/>
        </w:rPr>
        <w:t>Recursos Técnicos</w:t>
      </w:r>
    </w:p>
    <w:p w14:paraId="5F31729E" w14:textId="77777777" w:rsidR="00641B4F" w:rsidRPr="00641B4F" w:rsidRDefault="00641B4F" w:rsidP="00641B4F">
      <w:pPr>
        <w:numPr>
          <w:ilvl w:val="0"/>
          <w:numId w:val="11"/>
        </w:numPr>
      </w:pPr>
      <w:r w:rsidRPr="00641B4F">
        <w:t xml:space="preserve">Sistema de </w:t>
      </w:r>
      <w:proofErr w:type="spellStart"/>
      <w:r w:rsidRPr="00641B4F">
        <w:t>grid</w:t>
      </w:r>
      <w:proofErr w:type="spellEnd"/>
      <w:r w:rsidRPr="00641B4F">
        <w:t xml:space="preserve"> isométrico</w:t>
      </w:r>
    </w:p>
    <w:p w14:paraId="0706FFDA" w14:textId="77777777" w:rsidR="00641B4F" w:rsidRPr="00641B4F" w:rsidRDefault="00641B4F" w:rsidP="00641B4F">
      <w:pPr>
        <w:numPr>
          <w:ilvl w:val="0"/>
          <w:numId w:val="11"/>
        </w:numPr>
      </w:pPr>
      <w:r w:rsidRPr="00641B4F">
        <w:t xml:space="preserve">Sistema de </w:t>
      </w:r>
      <w:proofErr w:type="spellStart"/>
      <w:r w:rsidRPr="00641B4F">
        <w:t>snap</w:t>
      </w:r>
      <w:proofErr w:type="spellEnd"/>
      <w:r w:rsidRPr="00641B4F">
        <w:t xml:space="preserve"> a </w:t>
      </w:r>
      <w:proofErr w:type="spellStart"/>
      <w:r w:rsidRPr="00641B4F">
        <w:t>grid</w:t>
      </w:r>
      <w:proofErr w:type="spellEnd"/>
    </w:p>
    <w:p w14:paraId="3292099D" w14:textId="77777777" w:rsidR="00641B4F" w:rsidRPr="00641B4F" w:rsidRDefault="00641B4F" w:rsidP="00641B4F">
      <w:pPr>
        <w:numPr>
          <w:ilvl w:val="0"/>
          <w:numId w:val="11"/>
        </w:numPr>
      </w:pPr>
      <w:r w:rsidRPr="00641B4F">
        <w:t>Sistema de cambio de material (piso y pared)</w:t>
      </w:r>
    </w:p>
    <w:p w14:paraId="2787A773" w14:textId="77777777" w:rsidR="00641B4F" w:rsidRPr="00641B4F" w:rsidRDefault="00641B4F" w:rsidP="00641B4F">
      <w:pPr>
        <w:numPr>
          <w:ilvl w:val="0"/>
          <w:numId w:val="11"/>
        </w:numPr>
      </w:pPr>
      <w:r w:rsidRPr="00641B4F">
        <w:t>Sistema de colocación de objetos</w:t>
      </w:r>
    </w:p>
    <w:p w14:paraId="1A2FB155" w14:textId="77777777" w:rsidR="00641B4F" w:rsidRPr="00641B4F" w:rsidRDefault="00641B4F" w:rsidP="00641B4F">
      <w:pPr>
        <w:numPr>
          <w:ilvl w:val="0"/>
          <w:numId w:val="11"/>
        </w:numPr>
      </w:pPr>
      <w:r w:rsidRPr="00641B4F">
        <w:t>Sistema de eliminación de objetos</w:t>
      </w:r>
    </w:p>
    <w:p w14:paraId="32B2D974" w14:textId="77777777" w:rsidR="00641B4F" w:rsidRPr="00641B4F" w:rsidRDefault="00641B4F" w:rsidP="00641B4F">
      <w:pPr>
        <w:numPr>
          <w:ilvl w:val="0"/>
          <w:numId w:val="11"/>
        </w:numPr>
      </w:pPr>
      <w:r w:rsidRPr="00641B4F">
        <w:t>Sistema básico de guardado local</w:t>
      </w:r>
    </w:p>
    <w:p w14:paraId="124D0D3D" w14:textId="77777777" w:rsidR="00641B4F" w:rsidRPr="00641B4F" w:rsidRDefault="00641B4F" w:rsidP="00641B4F">
      <w:pPr>
        <w:numPr>
          <w:ilvl w:val="0"/>
          <w:numId w:val="11"/>
        </w:numPr>
      </w:pPr>
      <w:r w:rsidRPr="00641B4F">
        <w:t>Contador simple de recursos (moneda o puntos)</w:t>
      </w:r>
    </w:p>
    <w:p w14:paraId="2F3B37F8" w14:textId="77777777" w:rsidR="00641B4F" w:rsidRDefault="00641B4F" w:rsidP="00B20999"/>
    <w:p w14:paraId="73BDA102" w14:textId="5BB1A294" w:rsidR="00641B4F" w:rsidRPr="00641B4F" w:rsidRDefault="00641B4F" w:rsidP="00641B4F">
      <w:pPr>
        <w:rPr>
          <w:b/>
          <w:bCs/>
        </w:rPr>
      </w:pPr>
      <w:r>
        <w:rPr>
          <w:b/>
          <w:bCs/>
        </w:rPr>
        <w:t>R</w:t>
      </w:r>
      <w:r w:rsidRPr="00641B4F">
        <w:rPr>
          <w:b/>
          <w:bCs/>
        </w:rPr>
        <w:t>ecursos Sonoros (mínimo viable)</w:t>
      </w:r>
    </w:p>
    <w:p w14:paraId="4CD6C163" w14:textId="77777777" w:rsidR="00641B4F" w:rsidRPr="00641B4F" w:rsidRDefault="00641B4F" w:rsidP="00641B4F">
      <w:pPr>
        <w:numPr>
          <w:ilvl w:val="0"/>
          <w:numId w:val="12"/>
        </w:numPr>
      </w:pPr>
      <w:r w:rsidRPr="00641B4F">
        <w:t>1 sonido de selección</w:t>
      </w:r>
    </w:p>
    <w:p w14:paraId="65C5CFF3" w14:textId="77777777" w:rsidR="00641B4F" w:rsidRPr="00641B4F" w:rsidRDefault="00641B4F" w:rsidP="00641B4F">
      <w:pPr>
        <w:numPr>
          <w:ilvl w:val="0"/>
          <w:numId w:val="12"/>
        </w:numPr>
      </w:pPr>
      <w:r w:rsidRPr="00641B4F">
        <w:t>1 sonido de colocación</w:t>
      </w:r>
    </w:p>
    <w:p w14:paraId="70C78713" w14:textId="77777777" w:rsidR="00641B4F" w:rsidRPr="00641B4F" w:rsidRDefault="00641B4F" w:rsidP="00641B4F">
      <w:pPr>
        <w:numPr>
          <w:ilvl w:val="0"/>
          <w:numId w:val="12"/>
        </w:numPr>
      </w:pPr>
      <w:r w:rsidRPr="00641B4F">
        <w:t>1 sonido de error (si no se puede colocar)</w:t>
      </w:r>
    </w:p>
    <w:p w14:paraId="4A4698E9" w14:textId="77777777" w:rsidR="00641B4F" w:rsidRPr="00B20999" w:rsidRDefault="00641B4F" w:rsidP="00B20999"/>
    <w:p w14:paraId="7C2D9CAD" w14:textId="73368E59" w:rsidR="00B20999" w:rsidRPr="00641B4F" w:rsidRDefault="00B20999" w:rsidP="00B20999">
      <w:pPr>
        <w:rPr>
          <w:rFonts w:eastAsiaTheme="majorEastAsia" w:cstheme="majorBidi"/>
          <w:b/>
          <w:bCs/>
          <w:sz w:val="28"/>
          <w:szCs w:val="28"/>
        </w:rPr>
      </w:pPr>
      <w:r w:rsidRPr="00641B4F">
        <w:rPr>
          <w:rFonts w:eastAsiaTheme="majorEastAsia" w:cstheme="majorBidi"/>
          <w:b/>
          <w:bCs/>
          <w:sz w:val="28"/>
          <w:szCs w:val="28"/>
        </w:rPr>
        <w:t>Catálogo</w:t>
      </w:r>
      <w:r w:rsidRPr="00641B4F">
        <w:rPr>
          <w:rFonts w:eastAsiaTheme="majorEastAsia" w:cstheme="majorBidi"/>
          <w:b/>
          <w:bCs/>
          <w:sz w:val="28"/>
          <w:szCs w:val="28"/>
        </w:rPr>
        <w:t xml:space="preserve"> de </w:t>
      </w:r>
      <w:r w:rsidR="00641B4F" w:rsidRPr="00641B4F">
        <w:rPr>
          <w:rFonts w:eastAsiaTheme="majorEastAsia" w:cstheme="majorBidi"/>
          <w:b/>
          <w:bCs/>
          <w:sz w:val="28"/>
          <w:szCs w:val="28"/>
        </w:rPr>
        <w:t>muebles (</w:t>
      </w:r>
      <w:r w:rsidRPr="00641B4F">
        <w:rPr>
          <w:rFonts w:eastAsiaTheme="majorEastAsia" w:cstheme="majorBidi"/>
          <w:b/>
          <w:bCs/>
          <w:sz w:val="28"/>
          <w:szCs w:val="28"/>
        </w:rPr>
        <w:t>Modelos 3D)</w:t>
      </w:r>
    </w:p>
    <w:p w14:paraId="7CE091B4" w14:textId="1162747B" w:rsidR="00B20999" w:rsidRPr="00B20999" w:rsidRDefault="00B20999" w:rsidP="00B20999">
      <w:r w:rsidRPr="00B20999">
        <w:t xml:space="preserve">Selección de sofás, mesas de centro y alfombras </w:t>
      </w:r>
      <w:proofErr w:type="gramStart"/>
      <w:r w:rsidRPr="00B20999">
        <w:t xml:space="preserve">categorizados </w:t>
      </w:r>
      <w:r>
        <w:t xml:space="preserve"> según</w:t>
      </w:r>
      <w:proofErr w:type="gramEnd"/>
      <w:r>
        <w:t xml:space="preserve"> estilos y tipo de mueble </w:t>
      </w:r>
    </w:p>
    <w:p w14:paraId="4E42A625" w14:textId="77777777" w:rsidR="00B20999" w:rsidRPr="00641B4F" w:rsidRDefault="00B20999" w:rsidP="00B20999">
      <w:pPr>
        <w:rPr>
          <w:rFonts w:eastAsiaTheme="majorEastAsia" w:cstheme="majorBidi"/>
          <w:b/>
          <w:bCs/>
          <w:sz w:val="28"/>
          <w:szCs w:val="28"/>
        </w:rPr>
      </w:pPr>
      <w:r w:rsidRPr="00641B4F">
        <w:rPr>
          <w:rFonts w:eastAsiaTheme="majorEastAsia" w:cstheme="majorBidi"/>
          <w:b/>
          <w:bCs/>
          <w:sz w:val="28"/>
          <w:szCs w:val="28"/>
        </w:rPr>
        <w:lastRenderedPageBreak/>
        <w:t>Interfaz de Usuario (UI):</w:t>
      </w:r>
    </w:p>
    <w:p w14:paraId="6DECA7BD" w14:textId="7D6B7176" w:rsidR="00B20999" w:rsidRPr="00B20999" w:rsidRDefault="00B20999" w:rsidP="00641B4F">
      <w:pPr>
        <w:pStyle w:val="Prrafodelista"/>
        <w:numPr>
          <w:ilvl w:val="0"/>
          <w:numId w:val="8"/>
        </w:numPr>
      </w:pPr>
      <w:r w:rsidRPr="00B20999">
        <w:t xml:space="preserve">Menú </w:t>
      </w:r>
      <w:r>
        <w:t>inferior</w:t>
      </w:r>
      <w:r w:rsidRPr="00B20999">
        <w:t xml:space="preserve"> de inventario con funcionalidad de </w:t>
      </w:r>
      <w:proofErr w:type="spellStart"/>
      <w:r w:rsidRPr="00B20999">
        <w:t>scroll</w:t>
      </w:r>
      <w:proofErr w:type="spellEnd"/>
      <w:r w:rsidRPr="00B20999">
        <w:t>.</w:t>
      </w:r>
    </w:p>
    <w:p w14:paraId="185CA3E7" w14:textId="2AEBF6BF" w:rsidR="00B20999" w:rsidRDefault="00B20999" w:rsidP="00641B4F">
      <w:pPr>
        <w:pStyle w:val="Prrafodelista"/>
        <w:numPr>
          <w:ilvl w:val="0"/>
          <w:numId w:val="8"/>
        </w:numPr>
      </w:pPr>
      <w:r w:rsidRPr="00B20999">
        <w:t>Iconos contextuales de rotación y ajuste para cada mueble seleccionado.</w:t>
      </w:r>
    </w:p>
    <w:p w14:paraId="5F62A607" w14:textId="710C4AE0" w:rsidR="00641B4F" w:rsidRDefault="00641B4F" w:rsidP="00641B4F">
      <w:pPr>
        <w:pStyle w:val="Prrafodelista"/>
        <w:numPr>
          <w:ilvl w:val="0"/>
          <w:numId w:val="8"/>
        </w:numPr>
      </w:pPr>
      <w:r>
        <w:t xml:space="preserve">Icono de </w:t>
      </w:r>
      <w:proofErr w:type="spellStart"/>
      <w:r>
        <w:t>tablet</w:t>
      </w:r>
      <w:proofErr w:type="spellEnd"/>
      <w:r>
        <w:t xml:space="preserve"> </w:t>
      </w:r>
      <w:proofErr w:type="gramStart"/>
      <w:r>
        <w:t>con  la</w:t>
      </w:r>
      <w:proofErr w:type="gramEnd"/>
      <w:r>
        <w:t xml:space="preserve"> información de los clientes sus gustos y preferencias, presupuesto </w:t>
      </w:r>
    </w:p>
    <w:p w14:paraId="1D8B7267" w14:textId="77777777" w:rsidR="00641B4F" w:rsidRDefault="00641B4F" w:rsidP="00641B4F">
      <w:pPr>
        <w:pStyle w:val="Prrafodelista"/>
        <w:numPr>
          <w:ilvl w:val="0"/>
          <w:numId w:val="8"/>
        </w:numPr>
      </w:pPr>
      <w:r>
        <w:t>Selector activo resaltado</w:t>
      </w:r>
    </w:p>
    <w:p w14:paraId="6BE7F408" w14:textId="559B590B" w:rsidR="00641B4F" w:rsidRDefault="00641B4F" w:rsidP="00641B4F">
      <w:pPr>
        <w:pStyle w:val="Prrafodelista"/>
        <w:numPr>
          <w:ilvl w:val="0"/>
          <w:numId w:val="8"/>
        </w:numPr>
      </w:pPr>
      <w:r>
        <w:t>Botón de confirmación o guardado</w:t>
      </w:r>
    </w:p>
    <w:p w14:paraId="2D65A5EC" w14:textId="5526FB86" w:rsidR="00641B4F" w:rsidRPr="00641B4F" w:rsidRDefault="00641B4F" w:rsidP="00B20999">
      <w:pPr>
        <w:rPr>
          <w:rFonts w:eastAsiaTheme="majorEastAsia" w:cstheme="majorBidi"/>
          <w:b/>
          <w:bCs/>
          <w:sz w:val="28"/>
          <w:szCs w:val="28"/>
        </w:rPr>
      </w:pPr>
      <w:r w:rsidRPr="00641B4F">
        <w:rPr>
          <w:rFonts w:eastAsiaTheme="majorEastAsia" w:cstheme="majorBidi"/>
          <w:b/>
          <w:bCs/>
          <w:sz w:val="28"/>
          <w:szCs w:val="28"/>
        </w:rPr>
        <w:t xml:space="preserve">Escenario </w:t>
      </w:r>
    </w:p>
    <w:p w14:paraId="25DAE00B" w14:textId="77777777" w:rsidR="00B20999" w:rsidRPr="00EF37A2" w:rsidRDefault="00B20999" w:rsidP="00EF37A2">
      <w:pPr>
        <w:rPr>
          <w:b/>
          <w:bCs/>
          <w:i/>
          <w:iCs/>
          <w:u w:val="single"/>
        </w:rPr>
      </w:pPr>
    </w:p>
    <w:p w14:paraId="45B3C158" w14:textId="3D3ED65A" w:rsidR="00EF37A2" w:rsidRPr="00EF37A2" w:rsidRDefault="00EF37A2" w:rsidP="00EF37A2">
      <w:pPr>
        <w:numPr>
          <w:ilvl w:val="0"/>
          <w:numId w:val="1"/>
        </w:numPr>
        <w:rPr>
          <w:b/>
          <w:bCs/>
        </w:rPr>
      </w:pPr>
      <w:r w:rsidRPr="00EF37A2">
        <w:rPr>
          <w:b/>
          <w:bCs/>
          <w:lang w:val="es-ES"/>
        </w:rPr>
        <w:t>A</w:t>
      </w:r>
      <w:r w:rsidRPr="00EF37A2">
        <w:rPr>
          <w:b/>
          <w:bCs/>
          <w:i/>
          <w:iCs/>
        </w:rPr>
        <w:drawing>
          <wp:anchor distT="0" distB="0" distL="0" distR="0" simplePos="0" relativeHeight="251659264" behindDoc="0" locked="0" layoutInCell="1" allowOverlap="0" wp14:anchorId="6563D8DC" wp14:editId="082637FF">
            <wp:simplePos x="0" y="0"/>
            <wp:positionH relativeFrom="column">
              <wp:align>left</wp:align>
            </wp:positionH>
            <wp:positionV relativeFrom="line">
              <wp:posOffset>0</wp:posOffset>
            </wp:positionV>
            <wp:extent cx="3324225" cy="2524125"/>
            <wp:effectExtent l="0" t="0" r="9525" b="9525"/>
            <wp:wrapSquare wrapText="bothSides"/>
            <wp:docPr id="10271386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4225" cy="2524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7A2">
        <w:rPr>
          <w:b/>
          <w:bCs/>
          <w:lang w:val="es-ES"/>
        </w:rPr>
        <w:t xml:space="preserve"> </w:t>
      </w:r>
      <w:proofErr w:type="spellStart"/>
      <w:r w:rsidRPr="00EF37A2">
        <w:rPr>
          <w:b/>
          <w:bCs/>
          <w:lang w:val="es-ES"/>
        </w:rPr>
        <w:t>mbiente</w:t>
      </w:r>
      <w:proofErr w:type="spellEnd"/>
      <w:r w:rsidRPr="00EF37A2">
        <w:rPr>
          <w:b/>
          <w:bCs/>
          <w:lang w:val="es-ES"/>
        </w:rPr>
        <w:t xml:space="preserve"> y </w:t>
      </w:r>
      <w:proofErr w:type="gramStart"/>
      <w:r w:rsidRPr="00EF37A2">
        <w:rPr>
          <w:b/>
          <w:bCs/>
          <w:lang w:val="es-ES"/>
        </w:rPr>
        <w:t>Escenario :Un</w:t>
      </w:r>
      <w:proofErr w:type="gramEnd"/>
      <w:r w:rsidRPr="00EF37A2">
        <w:rPr>
          <w:b/>
          <w:bCs/>
          <w:lang w:val="es-ES"/>
        </w:rPr>
        <w:t xml:space="preserve"> contenedor isométrico vacío con paredes en tonos crema y un suelo despejado.</w:t>
      </w:r>
    </w:p>
    <w:p w14:paraId="1C0D18F3" w14:textId="77777777" w:rsidR="00EF37A2" w:rsidRPr="00EF37A2" w:rsidRDefault="00EF37A2" w:rsidP="00EF37A2">
      <w:pPr>
        <w:numPr>
          <w:ilvl w:val="0"/>
          <w:numId w:val="1"/>
        </w:numPr>
        <w:rPr>
          <w:b/>
          <w:bCs/>
        </w:rPr>
      </w:pPr>
      <w:r w:rsidRPr="00EF37A2">
        <w:rPr>
          <w:b/>
          <w:bCs/>
          <w:lang w:val="es-ES"/>
        </w:rPr>
        <w:t xml:space="preserve">Zona </w:t>
      </w:r>
      <w:proofErr w:type="gramStart"/>
      <w:r w:rsidRPr="00EF37A2">
        <w:rPr>
          <w:b/>
          <w:bCs/>
          <w:lang w:val="es-ES"/>
        </w:rPr>
        <w:t>Horaria:</w:t>
      </w:r>
      <w:r w:rsidRPr="00EF37A2">
        <w:rPr>
          <w:b/>
          <w:bCs/>
        </w:rPr>
        <w:t>Mañana</w:t>
      </w:r>
      <w:proofErr w:type="gramEnd"/>
    </w:p>
    <w:p w14:paraId="3D82DCCC" w14:textId="77777777" w:rsidR="00EF37A2" w:rsidRPr="00EF37A2" w:rsidRDefault="00EF37A2" w:rsidP="00EF37A2">
      <w:pPr>
        <w:numPr>
          <w:ilvl w:val="0"/>
          <w:numId w:val="1"/>
        </w:numPr>
        <w:rPr>
          <w:b/>
          <w:bCs/>
        </w:rPr>
      </w:pPr>
      <w:proofErr w:type="gramStart"/>
      <w:r w:rsidRPr="00EF37A2">
        <w:rPr>
          <w:b/>
          <w:bCs/>
        </w:rPr>
        <w:t>Clima :Primaveral</w:t>
      </w:r>
      <w:proofErr w:type="gramEnd"/>
      <w:r w:rsidRPr="00EF37A2">
        <w:rPr>
          <w:b/>
          <w:bCs/>
        </w:rPr>
        <w:t xml:space="preserve"> y despejado</w:t>
      </w:r>
    </w:p>
    <w:p w14:paraId="605D52A0" w14:textId="77777777" w:rsidR="00EF37A2" w:rsidRPr="00EF37A2" w:rsidRDefault="00EF37A2" w:rsidP="00EF37A2">
      <w:pPr>
        <w:numPr>
          <w:ilvl w:val="0"/>
          <w:numId w:val="1"/>
        </w:numPr>
        <w:rPr>
          <w:b/>
          <w:bCs/>
        </w:rPr>
      </w:pPr>
      <w:r w:rsidRPr="00EF37A2">
        <w:rPr>
          <w:b/>
          <w:bCs/>
        </w:rPr>
        <w:t xml:space="preserve">Iluminación: Luz blanca cenital (estilo estudio) para que los colores de los muebles seleccionados se vean de forma precisa y sin sombras que engañen al ojo. </w:t>
      </w:r>
    </w:p>
    <w:p w14:paraId="7737C021" w14:textId="77777777" w:rsidR="00EF37A2" w:rsidRPr="00EF37A2" w:rsidRDefault="00EF37A2" w:rsidP="00EF37A2">
      <w:pPr>
        <w:numPr>
          <w:ilvl w:val="0"/>
          <w:numId w:val="1"/>
        </w:numPr>
        <w:rPr>
          <w:b/>
          <w:bCs/>
        </w:rPr>
      </w:pPr>
      <w:r w:rsidRPr="00EF37A2">
        <w:rPr>
          <w:b/>
          <w:bCs/>
        </w:rPr>
        <w:t xml:space="preserve">Incidencia de Colores y </w:t>
      </w:r>
      <w:proofErr w:type="gramStart"/>
      <w:r w:rsidRPr="00EF37A2">
        <w:rPr>
          <w:b/>
          <w:bCs/>
        </w:rPr>
        <w:t>Emociones:</w:t>
      </w:r>
      <w:r w:rsidRPr="00EF37A2">
        <w:rPr>
          <w:b/>
          <w:bCs/>
          <w:lang w:val="es-ES"/>
        </w:rPr>
        <w:t>Tonos</w:t>
      </w:r>
      <w:proofErr w:type="gramEnd"/>
      <w:r w:rsidRPr="00EF37A2">
        <w:rPr>
          <w:b/>
          <w:bCs/>
          <w:lang w:val="es-ES"/>
        </w:rPr>
        <w:t xml:space="preserve"> neutros, Buscan transmitir posibilidad, orden y calma creativa para que el jugador se concentre en el diseño. </w:t>
      </w:r>
    </w:p>
    <w:p w14:paraId="30D2A36E" w14:textId="77777777" w:rsidR="00EF37A2" w:rsidRDefault="00EF37A2" w:rsidP="00EF37A2">
      <w:pPr>
        <w:rPr>
          <w:b/>
          <w:bCs/>
          <w:lang w:val="es-ES"/>
        </w:rPr>
      </w:pPr>
    </w:p>
    <w:p w14:paraId="5E57E738" w14:textId="77777777" w:rsidR="00641B4F" w:rsidRDefault="00641B4F" w:rsidP="00EF37A2">
      <w:pPr>
        <w:rPr>
          <w:b/>
          <w:bCs/>
          <w:lang w:val="es-ES"/>
        </w:rPr>
      </w:pPr>
    </w:p>
    <w:p w14:paraId="3679E9DC" w14:textId="77777777" w:rsidR="00A73930" w:rsidRDefault="00A73930" w:rsidP="00EF37A2">
      <w:pPr>
        <w:rPr>
          <w:b/>
          <w:bCs/>
          <w:lang w:val="es-ES"/>
        </w:rPr>
      </w:pPr>
    </w:p>
    <w:p w14:paraId="62954AE9" w14:textId="77777777" w:rsidR="00A73930" w:rsidRDefault="00A73930" w:rsidP="00EF37A2">
      <w:pPr>
        <w:rPr>
          <w:b/>
          <w:bCs/>
          <w:lang w:val="es-ES"/>
        </w:rPr>
      </w:pPr>
    </w:p>
    <w:p w14:paraId="6A7AA2A6" w14:textId="77777777" w:rsidR="00641B4F" w:rsidRDefault="00641B4F" w:rsidP="00EF37A2">
      <w:pPr>
        <w:rPr>
          <w:b/>
          <w:bCs/>
          <w:lang w:val="es-ES"/>
        </w:rPr>
      </w:pPr>
    </w:p>
    <w:p w14:paraId="178A6FF9" w14:textId="1A570DFF" w:rsidR="00641B4F" w:rsidRDefault="00A73930" w:rsidP="00A73930">
      <w:pPr>
        <w:pStyle w:val="Ttulo2"/>
        <w:rPr>
          <w:b/>
          <w:bCs/>
          <w:color w:val="auto"/>
        </w:rPr>
      </w:pPr>
      <w:r w:rsidRPr="00A73930">
        <w:rPr>
          <w:b/>
          <w:bCs/>
          <w:color w:val="auto"/>
        </w:rPr>
        <w:lastRenderedPageBreak/>
        <w:t>Plan de la Escena</w:t>
      </w:r>
    </w:p>
    <w:p w14:paraId="2938522D" w14:textId="77777777" w:rsidR="00A73930" w:rsidRPr="00A73930" w:rsidRDefault="00A73930" w:rsidP="00A73930">
      <w:pPr>
        <w:pStyle w:val="Ttulo3"/>
        <w:rPr>
          <w:color w:val="auto"/>
        </w:rPr>
      </w:pPr>
      <w:r w:rsidRPr="00A73930">
        <w:rPr>
          <w:color w:val="auto"/>
        </w:rPr>
        <w:t>Objetivo de la Escena</w:t>
      </w:r>
    </w:p>
    <w:p w14:paraId="70B5633C" w14:textId="77777777" w:rsidR="00A73930" w:rsidRPr="00A73930" w:rsidRDefault="00A73930" w:rsidP="00A73930">
      <w:r w:rsidRPr="00A73930">
        <w:t>Permitir que el jugador personalice una habitación básica mediante selección de piso, pared y colocación de objetos.</w:t>
      </w:r>
    </w:p>
    <w:p w14:paraId="2C5F8DEB" w14:textId="50680CBB" w:rsidR="00A73930" w:rsidRPr="00CB20AF" w:rsidRDefault="00A73930" w:rsidP="00A73930">
      <w:pPr>
        <w:pStyle w:val="Ttulo3"/>
        <w:rPr>
          <w:b/>
          <w:bCs/>
          <w:color w:val="auto"/>
        </w:rPr>
      </w:pPr>
      <w:r w:rsidRPr="00CB20AF">
        <w:rPr>
          <w:b/>
          <w:bCs/>
          <w:color w:val="auto"/>
        </w:rPr>
        <w:t xml:space="preserve">Flujo </w:t>
      </w:r>
      <w:r w:rsidR="00CB20AF" w:rsidRPr="00CB20AF">
        <w:rPr>
          <w:b/>
          <w:bCs/>
          <w:color w:val="auto"/>
        </w:rPr>
        <w:t>normal</w:t>
      </w:r>
    </w:p>
    <w:p w14:paraId="2568A184" w14:textId="2BC40F61" w:rsidR="00A73930" w:rsidRDefault="00A73930" w:rsidP="00A73930">
      <w:pPr>
        <w:pStyle w:val="Prrafodelista"/>
        <w:numPr>
          <w:ilvl w:val="0"/>
          <w:numId w:val="13"/>
        </w:numPr>
      </w:pPr>
      <w:r w:rsidRPr="00A73930">
        <w:rPr>
          <w:b/>
          <w:bCs/>
        </w:rPr>
        <w:t xml:space="preserve">Selección de </w:t>
      </w:r>
      <w:proofErr w:type="gramStart"/>
      <w:r w:rsidRPr="00A73930">
        <w:rPr>
          <w:b/>
          <w:bCs/>
        </w:rPr>
        <w:t>Cliente</w:t>
      </w:r>
      <w:r w:rsidRPr="00A73930">
        <w:rPr>
          <w:b/>
          <w:bCs/>
        </w:rPr>
        <w:t xml:space="preserve"> :</w:t>
      </w:r>
      <w:proofErr w:type="gramEnd"/>
      <w:r w:rsidRPr="00A73930">
        <w:rPr>
          <w:b/>
          <w:bCs/>
        </w:rPr>
        <w:t xml:space="preserve"> </w:t>
      </w:r>
      <w:r w:rsidRPr="00A73930">
        <w:t xml:space="preserve">El jugador interactúa con la </w:t>
      </w:r>
      <w:proofErr w:type="spellStart"/>
      <w:r w:rsidRPr="00A73930">
        <w:t>tablet</w:t>
      </w:r>
      <w:proofErr w:type="spellEnd"/>
      <w:r w:rsidRPr="00A73930">
        <w:t xml:space="preserve"> dentro de la escena y accede al listado de clientes disponibles.</w:t>
      </w:r>
      <w:r>
        <w:t xml:space="preserve"> </w:t>
      </w:r>
      <w:r w:rsidRPr="00A73930">
        <w:t>Cada cliente presenta requerimientos específicos (preferencias estéticas, presupuesto, restricciones).</w:t>
      </w:r>
      <w:r>
        <w:t xml:space="preserve"> </w:t>
      </w:r>
      <w:r w:rsidRPr="00A73930">
        <w:t>El jugador selecciona un cliente para iniciar el encargo.</w:t>
      </w:r>
    </w:p>
    <w:p w14:paraId="4D8244AD" w14:textId="60F6AA3C" w:rsidR="00A73930" w:rsidRDefault="00A73930" w:rsidP="00A73930">
      <w:pPr>
        <w:pStyle w:val="Prrafodelista"/>
        <w:numPr>
          <w:ilvl w:val="0"/>
          <w:numId w:val="13"/>
        </w:numPr>
      </w:pPr>
      <w:r w:rsidRPr="00A73930">
        <w:rPr>
          <w:b/>
          <w:bCs/>
        </w:rPr>
        <w:t>Activación del Modo Construcción</w:t>
      </w:r>
      <w:r w:rsidRPr="00A73930">
        <w:rPr>
          <w:b/>
          <w:bCs/>
        </w:rPr>
        <w:t>:</w:t>
      </w:r>
      <w:r w:rsidRPr="00A73930">
        <w:t xml:space="preserve"> </w:t>
      </w:r>
      <w:r>
        <w:t xml:space="preserve">Una vez confirmado el cliente, el sistema habilita el modo </w:t>
      </w:r>
      <w:r>
        <w:t>construcción. Se</w:t>
      </w:r>
      <w:r>
        <w:t xml:space="preserve"> activan las herramientas de edición, el temporizador (si aplica) y el panel de mobiliario.</w:t>
      </w:r>
      <w:r>
        <w:t xml:space="preserve"> </w:t>
      </w:r>
      <w:r>
        <w:t>La interfaz cambia a estado operativo.</w:t>
      </w:r>
    </w:p>
    <w:p w14:paraId="776D6878" w14:textId="21370AE8" w:rsidR="00A73930" w:rsidRDefault="00A73930" w:rsidP="00A73930">
      <w:pPr>
        <w:pStyle w:val="Prrafodelista"/>
        <w:numPr>
          <w:ilvl w:val="0"/>
          <w:numId w:val="13"/>
        </w:numPr>
      </w:pPr>
      <w:r w:rsidRPr="00A73930">
        <w:rPr>
          <w:b/>
          <w:bCs/>
        </w:rPr>
        <w:t xml:space="preserve">Colocación de </w:t>
      </w:r>
      <w:proofErr w:type="gramStart"/>
      <w:r w:rsidRPr="00A73930">
        <w:rPr>
          <w:b/>
          <w:bCs/>
        </w:rPr>
        <w:t>Mobiliario</w:t>
      </w:r>
      <w:r w:rsidRPr="00A73930">
        <w:rPr>
          <w:b/>
          <w:bCs/>
        </w:rPr>
        <w:t xml:space="preserve"> :</w:t>
      </w:r>
      <w:proofErr w:type="gramEnd"/>
      <w:r>
        <w:t xml:space="preserve"> </w:t>
      </w:r>
      <w:r w:rsidRPr="00A73930">
        <w:t>El jugador selecciona los muebles desde el panel lateral y los arrastra hacia la habitación.</w:t>
      </w:r>
      <w:r>
        <w:t xml:space="preserve"> </w:t>
      </w:r>
      <w:r w:rsidRPr="00A73930">
        <w:t>El sistema aplica ajuste automático a la cuadrícula (</w:t>
      </w:r>
      <w:proofErr w:type="spellStart"/>
      <w:r w:rsidRPr="00A73930">
        <w:t>snap</w:t>
      </w:r>
      <w:proofErr w:type="spellEnd"/>
      <w:r w:rsidRPr="00A73930">
        <w:t>).</w:t>
      </w:r>
      <w:r>
        <w:t xml:space="preserve"> </w:t>
      </w:r>
      <w:r w:rsidRPr="00A73930">
        <w:t>Se validan restricciones de espacio, presupuesto y compatibilidad.</w:t>
      </w:r>
    </w:p>
    <w:p w14:paraId="21E28F3D" w14:textId="1813FE96" w:rsidR="00A73930" w:rsidRDefault="00A73930" w:rsidP="00A73930">
      <w:pPr>
        <w:pStyle w:val="Prrafodelista"/>
        <w:numPr>
          <w:ilvl w:val="0"/>
          <w:numId w:val="13"/>
        </w:numPr>
      </w:pPr>
      <w:r w:rsidRPr="00A73930">
        <w:rPr>
          <w:b/>
          <w:bCs/>
        </w:rPr>
        <w:t xml:space="preserve">Finalización del </w:t>
      </w:r>
      <w:proofErr w:type="gramStart"/>
      <w:r w:rsidRPr="00A73930">
        <w:rPr>
          <w:b/>
          <w:bCs/>
        </w:rPr>
        <w:t>Diseño</w:t>
      </w:r>
      <w:r w:rsidRPr="00A73930">
        <w:rPr>
          <w:b/>
          <w:bCs/>
        </w:rPr>
        <w:t xml:space="preserve"> :</w:t>
      </w:r>
      <w:proofErr w:type="gramEnd"/>
      <w:r>
        <w:t xml:space="preserve"> </w:t>
      </w:r>
      <w:r>
        <w:t>El proceso concluye cuando ocurre una de las siguientes condiciones:</w:t>
      </w:r>
      <w:r>
        <w:t xml:space="preserve"> </w:t>
      </w:r>
    </w:p>
    <w:p w14:paraId="0B9DDF18" w14:textId="77777777" w:rsidR="00A73930" w:rsidRDefault="00A73930" w:rsidP="00A73930">
      <w:pPr>
        <w:pStyle w:val="Prrafodelista"/>
        <w:numPr>
          <w:ilvl w:val="1"/>
          <w:numId w:val="13"/>
        </w:numPr>
      </w:pPr>
      <w:r>
        <w:t>Se agota el tiempo asignado.</w:t>
      </w:r>
    </w:p>
    <w:p w14:paraId="42845D95" w14:textId="77777777" w:rsidR="00A73930" w:rsidRDefault="00A73930" w:rsidP="00A73930">
      <w:pPr>
        <w:pStyle w:val="Prrafodelista"/>
        <w:numPr>
          <w:ilvl w:val="1"/>
          <w:numId w:val="13"/>
        </w:numPr>
      </w:pPr>
      <w:r>
        <w:t>El jugador envía manualmente el diseño para evaluación.</w:t>
      </w:r>
    </w:p>
    <w:p w14:paraId="6B06EA01" w14:textId="77777777" w:rsidR="00A73930" w:rsidRDefault="00A73930" w:rsidP="00A73930">
      <w:pPr>
        <w:pStyle w:val="Prrafodelista"/>
        <w:numPr>
          <w:ilvl w:val="1"/>
          <w:numId w:val="13"/>
        </w:numPr>
      </w:pPr>
      <w:r>
        <w:t>En ambos casos, el modo construcción se desactiva y se bloquean nuevas modificaciones.</w:t>
      </w:r>
    </w:p>
    <w:p w14:paraId="15CF213E" w14:textId="783D649C" w:rsidR="00A73930" w:rsidRPr="00A73930" w:rsidRDefault="00A73930" w:rsidP="00A73930">
      <w:pPr>
        <w:pStyle w:val="Prrafodelista"/>
        <w:numPr>
          <w:ilvl w:val="0"/>
          <w:numId w:val="13"/>
        </w:numPr>
      </w:pPr>
      <w:r w:rsidRPr="00A73930">
        <w:rPr>
          <w:b/>
          <w:bCs/>
        </w:rPr>
        <w:t>Evaluación del Sistema</w:t>
      </w:r>
      <w:r w:rsidRPr="00A73930">
        <w:rPr>
          <w:b/>
          <w:bCs/>
        </w:rPr>
        <w:t xml:space="preserve"> </w:t>
      </w:r>
      <w:r w:rsidRPr="00A73930">
        <w:t>El sistema analiza el diseño en función de:</w:t>
      </w:r>
    </w:p>
    <w:p w14:paraId="463AFA66" w14:textId="77777777" w:rsidR="00A73930" w:rsidRPr="00A73930" w:rsidRDefault="00A73930" w:rsidP="00A73930">
      <w:pPr>
        <w:pStyle w:val="Prrafodelista"/>
        <w:numPr>
          <w:ilvl w:val="1"/>
          <w:numId w:val="13"/>
        </w:numPr>
      </w:pPr>
      <w:r w:rsidRPr="00A73930">
        <w:t>Cumplimiento de requisitos del cliente.</w:t>
      </w:r>
    </w:p>
    <w:p w14:paraId="5FA501B4" w14:textId="77777777" w:rsidR="00A73930" w:rsidRPr="00A73930" w:rsidRDefault="00A73930" w:rsidP="00A73930">
      <w:pPr>
        <w:pStyle w:val="Prrafodelista"/>
        <w:numPr>
          <w:ilvl w:val="1"/>
          <w:numId w:val="13"/>
        </w:numPr>
      </w:pPr>
      <w:r w:rsidRPr="00A73930">
        <w:t>Uso adecuado del presupuesto.</w:t>
      </w:r>
    </w:p>
    <w:p w14:paraId="583F50BF" w14:textId="77777777" w:rsidR="00A73930" w:rsidRPr="00A73930" w:rsidRDefault="00A73930" w:rsidP="00A73930">
      <w:pPr>
        <w:pStyle w:val="Prrafodelista"/>
        <w:numPr>
          <w:ilvl w:val="1"/>
          <w:numId w:val="13"/>
        </w:numPr>
      </w:pPr>
      <w:r w:rsidRPr="00A73930">
        <w:t>Coherencia estética (si aplica sistema de categorías o etiquetas).</w:t>
      </w:r>
    </w:p>
    <w:p w14:paraId="1D0A290D" w14:textId="77777777" w:rsidR="00A73930" w:rsidRDefault="00A73930" w:rsidP="00A73930">
      <w:pPr>
        <w:pStyle w:val="Prrafodelista"/>
        <w:numPr>
          <w:ilvl w:val="1"/>
          <w:numId w:val="13"/>
        </w:numPr>
      </w:pPr>
      <w:r w:rsidRPr="00A73930">
        <w:t>Distribución espacial.</w:t>
      </w:r>
      <w:r w:rsidRPr="00A73930">
        <w:t xml:space="preserve"> </w:t>
      </w:r>
    </w:p>
    <w:p w14:paraId="0A862BC4" w14:textId="77777777" w:rsidR="00A73930" w:rsidRDefault="00A73930" w:rsidP="00A73930">
      <w:pPr>
        <w:pStyle w:val="Prrafodelista"/>
        <w:numPr>
          <w:ilvl w:val="1"/>
          <w:numId w:val="13"/>
        </w:numPr>
      </w:pPr>
      <w:r w:rsidRPr="00A73930">
        <w:t>Se genera una puntuación o nivel de satisfacción.</w:t>
      </w:r>
    </w:p>
    <w:p w14:paraId="32DC6F0A" w14:textId="657D1471" w:rsidR="00A73930" w:rsidRPr="00A73930" w:rsidRDefault="00A73930" w:rsidP="00A73930">
      <w:pPr>
        <w:pStyle w:val="Prrafodelista"/>
        <w:numPr>
          <w:ilvl w:val="0"/>
          <w:numId w:val="13"/>
        </w:numPr>
      </w:pPr>
      <w:proofErr w:type="gramStart"/>
      <w:r w:rsidRPr="00A73930">
        <w:rPr>
          <w:b/>
          <w:bCs/>
        </w:rPr>
        <w:t>Retroalimentación</w:t>
      </w:r>
      <w:r w:rsidRPr="00A73930">
        <w:rPr>
          <w:b/>
          <w:bCs/>
        </w:rPr>
        <w:t xml:space="preserve"> :</w:t>
      </w:r>
      <w:proofErr w:type="gramEnd"/>
      <w:r w:rsidRPr="00A73930">
        <w:rPr>
          <w:b/>
          <w:bCs/>
        </w:rPr>
        <w:t xml:space="preserve"> </w:t>
      </w:r>
    </w:p>
    <w:p w14:paraId="50F4F4E2" w14:textId="42E00FC5" w:rsidR="00A73930" w:rsidRPr="00A73930" w:rsidRDefault="00A73930" w:rsidP="00A73930">
      <w:pPr>
        <w:pStyle w:val="Prrafodelista"/>
        <w:numPr>
          <w:ilvl w:val="1"/>
          <w:numId w:val="13"/>
        </w:numPr>
      </w:pPr>
      <w:r w:rsidRPr="00A73930">
        <w:t>El jugador recibe:</w:t>
      </w:r>
    </w:p>
    <w:p w14:paraId="60C20797" w14:textId="7BCA11B7" w:rsidR="00A73930" w:rsidRPr="00A73930" w:rsidRDefault="00A73930" w:rsidP="00A73930">
      <w:pPr>
        <w:pStyle w:val="Prrafodelista"/>
        <w:numPr>
          <w:ilvl w:val="1"/>
          <w:numId w:val="13"/>
        </w:numPr>
      </w:pPr>
      <w:proofErr w:type="spellStart"/>
      <w:r w:rsidRPr="00A73930">
        <w:t>Feedback</w:t>
      </w:r>
      <w:proofErr w:type="spellEnd"/>
      <w:r w:rsidRPr="00A73930">
        <w:t xml:space="preserve"> visual (barra de satisfacción, estrellas o porcentaje).</w:t>
      </w:r>
    </w:p>
    <w:p w14:paraId="46AA84DD" w14:textId="77777777" w:rsidR="00A73930" w:rsidRDefault="00A73930" w:rsidP="00A73930">
      <w:pPr>
        <w:pStyle w:val="Prrafodelista"/>
        <w:numPr>
          <w:ilvl w:val="1"/>
          <w:numId w:val="13"/>
        </w:numPr>
      </w:pPr>
      <w:proofErr w:type="spellStart"/>
      <w:r w:rsidRPr="00A73930">
        <w:t>Feedback</w:t>
      </w:r>
      <w:proofErr w:type="spellEnd"/>
      <w:r w:rsidRPr="00A73930">
        <w:t xml:space="preserve"> sonoro (éxito, nivel medio o insatisfactorio).</w:t>
      </w:r>
    </w:p>
    <w:p w14:paraId="2D039E88" w14:textId="7E390399" w:rsidR="00A73930" w:rsidRPr="00A73930" w:rsidRDefault="00A73930" w:rsidP="00A73930">
      <w:pPr>
        <w:pStyle w:val="Prrafodelista"/>
        <w:numPr>
          <w:ilvl w:val="0"/>
          <w:numId w:val="13"/>
        </w:numPr>
      </w:pPr>
      <w:r w:rsidRPr="00A73930">
        <w:rPr>
          <w:b/>
          <w:bCs/>
        </w:rPr>
        <w:t xml:space="preserve">Cierre del </w:t>
      </w:r>
      <w:proofErr w:type="gramStart"/>
      <w:r w:rsidRPr="00A73930">
        <w:rPr>
          <w:b/>
          <w:bCs/>
        </w:rPr>
        <w:t>Encargo</w:t>
      </w:r>
      <w:r w:rsidRPr="00A73930">
        <w:rPr>
          <w:b/>
          <w:bCs/>
        </w:rPr>
        <w:t xml:space="preserve"> :</w:t>
      </w:r>
      <w:proofErr w:type="gramEnd"/>
      <w:r w:rsidRPr="00A73930">
        <w:rPr>
          <w:b/>
          <w:bCs/>
        </w:rPr>
        <w:t xml:space="preserve"> </w:t>
      </w:r>
      <w:r w:rsidRPr="00A73930">
        <w:t>El sistema permite:</w:t>
      </w:r>
    </w:p>
    <w:p w14:paraId="7EE58538" w14:textId="77777777" w:rsidR="00A73930" w:rsidRPr="00A73930" w:rsidRDefault="00A73930" w:rsidP="00A73930">
      <w:pPr>
        <w:pStyle w:val="NormalWeb"/>
        <w:numPr>
          <w:ilvl w:val="1"/>
          <w:numId w:val="13"/>
        </w:numPr>
      </w:pPr>
      <w:r w:rsidRPr="00A73930">
        <w:t>Guardar el diseño en el historial.</w:t>
      </w:r>
    </w:p>
    <w:p w14:paraId="4634AFED" w14:textId="77777777" w:rsidR="00A73930" w:rsidRPr="00A73930" w:rsidRDefault="00A73930" w:rsidP="00A73930">
      <w:pPr>
        <w:pStyle w:val="NormalWeb"/>
        <w:numPr>
          <w:ilvl w:val="1"/>
          <w:numId w:val="13"/>
        </w:numPr>
      </w:pPr>
      <w:r w:rsidRPr="00A73930">
        <w:lastRenderedPageBreak/>
        <w:t>Reintentar el encargo.</w:t>
      </w:r>
    </w:p>
    <w:p w14:paraId="6E4DF73A" w14:textId="77777777" w:rsidR="00A73930" w:rsidRPr="00A73930" w:rsidRDefault="00A73930" w:rsidP="00A73930">
      <w:pPr>
        <w:pStyle w:val="NormalWeb"/>
        <w:numPr>
          <w:ilvl w:val="1"/>
          <w:numId w:val="13"/>
        </w:numPr>
      </w:pPr>
      <w:r w:rsidRPr="00A73930">
        <w:t>Volver al menú principal o seleccionar un nuevo cliente.</w:t>
      </w:r>
    </w:p>
    <w:p w14:paraId="40126DFF" w14:textId="77777777" w:rsidR="00A73930" w:rsidRPr="00A73930" w:rsidRDefault="00A73930" w:rsidP="00A73930">
      <w:pPr>
        <w:pStyle w:val="NormalWeb"/>
        <w:numPr>
          <w:ilvl w:val="1"/>
          <w:numId w:val="13"/>
        </w:numPr>
      </w:pPr>
      <w:r w:rsidRPr="00A73930">
        <w:t>Se registran recompensas, desbloqueos o progreso asociado.</w:t>
      </w:r>
    </w:p>
    <w:p w14:paraId="198571FD" w14:textId="57EF9F5E" w:rsidR="00A73930" w:rsidRPr="00CB20AF" w:rsidRDefault="00CB20AF" w:rsidP="00CB20AF">
      <w:pPr>
        <w:pStyle w:val="Ttulo3"/>
        <w:rPr>
          <w:b/>
          <w:bCs/>
          <w:color w:val="auto"/>
        </w:rPr>
      </w:pPr>
      <w:r w:rsidRPr="00CB20AF">
        <w:rPr>
          <w:b/>
          <w:bCs/>
          <w:color w:val="auto"/>
        </w:rPr>
        <w:t xml:space="preserve">Flujo sabotaje </w:t>
      </w:r>
      <w:proofErr w:type="spellStart"/>
      <w:r w:rsidRPr="00CB20AF">
        <w:rPr>
          <w:b/>
          <w:bCs/>
          <w:color w:val="auto"/>
        </w:rPr>
        <w:t>calico</w:t>
      </w:r>
      <w:proofErr w:type="spellEnd"/>
      <w:r w:rsidRPr="00CB20AF">
        <w:rPr>
          <w:b/>
          <w:bCs/>
          <w:color w:val="auto"/>
        </w:rPr>
        <w:t xml:space="preserve"> </w:t>
      </w:r>
    </w:p>
    <w:p w14:paraId="2B56911E" w14:textId="16D8F3C4" w:rsidR="00CB20AF" w:rsidRPr="00CB20AF" w:rsidRDefault="00CB20AF" w:rsidP="00CB20AF">
      <w:r>
        <w:t>E</w:t>
      </w:r>
      <w:r w:rsidRPr="00CB20AF">
        <w:t xml:space="preserve">l sabotaje puede aparecer inmediatamente después de que el jugador interactúa con el cliente y utiliza el </w:t>
      </w:r>
      <w:r w:rsidRPr="00CB20AF">
        <w:rPr>
          <w:b/>
          <w:bCs/>
        </w:rPr>
        <w:t>Modo Construcción/Tutorial</w:t>
      </w:r>
      <w:r w:rsidRPr="00CB20AF">
        <w:t>. El flujo típico es:</w:t>
      </w:r>
    </w:p>
    <w:p w14:paraId="3309F1CF" w14:textId="77777777" w:rsidR="00CB20AF" w:rsidRPr="00CB20AF" w:rsidRDefault="00CB20AF" w:rsidP="00CB20AF">
      <w:pPr>
        <w:numPr>
          <w:ilvl w:val="0"/>
          <w:numId w:val="19"/>
        </w:numPr>
      </w:pPr>
      <w:r w:rsidRPr="00CB20AF">
        <w:t>El cliente expone su solicitud.</w:t>
      </w:r>
    </w:p>
    <w:p w14:paraId="1F8E57BC" w14:textId="77777777" w:rsidR="00CB20AF" w:rsidRPr="00CB20AF" w:rsidRDefault="00CB20AF" w:rsidP="00CB20AF">
      <w:pPr>
        <w:numPr>
          <w:ilvl w:val="0"/>
          <w:numId w:val="19"/>
        </w:numPr>
      </w:pPr>
      <w:proofErr w:type="spellStart"/>
      <w:r w:rsidRPr="00CB20AF">
        <w:t>Tuguito</w:t>
      </w:r>
      <w:proofErr w:type="spellEnd"/>
      <w:r w:rsidRPr="00CB20AF">
        <w:t xml:space="preserve"> entra al </w:t>
      </w:r>
      <w:r w:rsidRPr="00CB20AF">
        <w:rPr>
          <w:b/>
          <w:bCs/>
        </w:rPr>
        <w:t>Modo Construcción</w:t>
      </w:r>
      <w:r w:rsidRPr="00CB20AF">
        <w:t xml:space="preserve"> para diseñar el espacio.</w:t>
      </w:r>
    </w:p>
    <w:p w14:paraId="32C8905A" w14:textId="77777777" w:rsidR="00CB20AF" w:rsidRPr="00CB20AF" w:rsidRDefault="00CB20AF" w:rsidP="00CB20AF">
      <w:pPr>
        <w:numPr>
          <w:ilvl w:val="0"/>
          <w:numId w:val="19"/>
        </w:numPr>
      </w:pPr>
      <w:r w:rsidRPr="00CB20AF">
        <w:t xml:space="preserve">Se activa una </w:t>
      </w:r>
      <w:r w:rsidRPr="00CB20AF">
        <w:rPr>
          <w:b/>
          <w:bCs/>
        </w:rPr>
        <w:t>Cinemática de Sabotaje</w:t>
      </w:r>
      <w:r w:rsidRPr="00CB20AF">
        <w:t xml:space="preserve"> seguida de un </w:t>
      </w:r>
      <w:r w:rsidRPr="00CB20AF">
        <w:rPr>
          <w:b/>
          <w:bCs/>
        </w:rPr>
        <w:t>Minijuego/</w:t>
      </w:r>
      <w:proofErr w:type="spellStart"/>
      <w:r w:rsidRPr="00CB20AF">
        <w:rPr>
          <w:b/>
          <w:bCs/>
        </w:rPr>
        <w:t>Puzzle</w:t>
      </w:r>
      <w:proofErr w:type="spellEnd"/>
    </w:p>
    <w:p w14:paraId="31FCDB11" w14:textId="77777777" w:rsidR="00CB20AF" w:rsidRPr="00CB20AF" w:rsidRDefault="00CB20AF" w:rsidP="00CB20AF"/>
    <w:p w14:paraId="2F72B6D3" w14:textId="002A8435" w:rsidR="00A73930" w:rsidRDefault="00A73930" w:rsidP="00A73930">
      <w:pPr>
        <w:rPr>
          <w:b/>
          <w:bCs/>
        </w:rPr>
      </w:pPr>
      <w:r w:rsidRPr="00B20999">
        <w:rPr>
          <w:rFonts w:eastAsiaTheme="majorEastAsia" w:cstheme="majorBidi"/>
          <w:b/>
          <w:bCs/>
          <w:sz w:val="28"/>
          <w:szCs w:val="28"/>
        </w:rPr>
        <w:t>Mecánica</w:t>
      </w:r>
      <w:r w:rsidR="00CB20AF">
        <w:rPr>
          <w:rFonts w:eastAsiaTheme="majorEastAsia" w:cstheme="majorBidi"/>
          <w:b/>
          <w:bCs/>
          <w:sz w:val="28"/>
          <w:szCs w:val="28"/>
        </w:rPr>
        <w:t>s</w:t>
      </w:r>
    </w:p>
    <w:p w14:paraId="5EDC942B" w14:textId="77777777" w:rsidR="00A73930" w:rsidRDefault="00A73930" w:rsidP="00A73930">
      <w:r w:rsidRPr="00B20999">
        <w:t xml:space="preserve">Desde este menú, puedes seleccionar piezas específicas (como sofás, escritorios o camas) y </w:t>
      </w:r>
      <w:r w:rsidRPr="00B20999">
        <w:rPr>
          <w:b/>
          <w:bCs/>
        </w:rPr>
        <w:t>arrastrarlas directamente hacia la Zona de Exhibición</w:t>
      </w:r>
      <w:r w:rsidRPr="00B20999">
        <w:t xml:space="preserve">. Esta dinámica está inspirada en juegos como </w:t>
      </w:r>
      <w:proofErr w:type="spellStart"/>
      <w:r w:rsidRPr="00B20999">
        <w:rPr>
          <w:i/>
          <w:iCs/>
        </w:rPr>
        <w:t>Make</w:t>
      </w:r>
      <w:proofErr w:type="spellEnd"/>
      <w:r w:rsidRPr="00B20999">
        <w:rPr>
          <w:i/>
          <w:iCs/>
        </w:rPr>
        <w:t xml:space="preserve"> a Room</w:t>
      </w:r>
      <w:r w:rsidRPr="00B20999">
        <w:t xml:space="preserve">, donde la personalización de las habitaciones es el eje central. </w:t>
      </w:r>
    </w:p>
    <w:p w14:paraId="2C20E634" w14:textId="77777777" w:rsidR="00CB20AF" w:rsidRPr="00CB20AF" w:rsidRDefault="00CB20AF" w:rsidP="00CB20AF">
      <w:pPr>
        <w:pStyle w:val="Ttulo3"/>
        <w:rPr>
          <w:b/>
          <w:bCs/>
          <w:color w:val="auto"/>
          <w:sz w:val="24"/>
          <w:szCs w:val="24"/>
        </w:rPr>
      </w:pPr>
      <w:r w:rsidRPr="00CB20AF">
        <w:rPr>
          <w:b/>
          <w:bCs/>
          <w:color w:val="auto"/>
          <w:sz w:val="24"/>
          <w:szCs w:val="24"/>
        </w:rPr>
        <w:t>Mecánicas Jugables en la Escena</w:t>
      </w:r>
    </w:p>
    <w:p w14:paraId="052C3522" w14:textId="77777777" w:rsidR="00CB20AF" w:rsidRPr="00CB20AF" w:rsidRDefault="00CB20AF" w:rsidP="00CB20AF">
      <w:pPr>
        <w:numPr>
          <w:ilvl w:val="0"/>
          <w:numId w:val="17"/>
        </w:numPr>
        <w:rPr>
          <w:b/>
          <w:bCs/>
        </w:rPr>
      </w:pPr>
      <w:r w:rsidRPr="00CB20AF">
        <w:rPr>
          <w:b/>
          <w:bCs/>
        </w:rPr>
        <w:t xml:space="preserve">Mecánica de Arrastrar y Soltar: </w:t>
      </w:r>
      <w:r w:rsidRPr="00CB20AF">
        <w:t>El núcleo de la interacción; permite mover piezas de mobiliario desde el menú directamente al escenario 3D.</w:t>
      </w:r>
    </w:p>
    <w:p w14:paraId="0BFEFD78" w14:textId="77777777" w:rsidR="00CB20AF" w:rsidRPr="00CB20AF" w:rsidRDefault="00CB20AF" w:rsidP="00CB20AF">
      <w:pPr>
        <w:numPr>
          <w:ilvl w:val="0"/>
          <w:numId w:val="17"/>
        </w:numPr>
      </w:pPr>
      <w:r w:rsidRPr="00CB20AF">
        <w:rPr>
          <w:b/>
          <w:bCs/>
        </w:rPr>
        <w:t xml:space="preserve">Personalización de Ambientes: </w:t>
      </w:r>
      <w:r w:rsidRPr="00CB20AF">
        <w:t>Capacidad de ajustar la rotación y posición de los objetos para crear espacios funcionales (oficina, dormitorio o sala).</w:t>
      </w:r>
    </w:p>
    <w:p w14:paraId="504EAD33" w14:textId="77777777" w:rsidR="00CB20AF" w:rsidRPr="00CB20AF" w:rsidRDefault="00CB20AF" w:rsidP="00CB20AF">
      <w:pPr>
        <w:numPr>
          <w:ilvl w:val="0"/>
          <w:numId w:val="17"/>
        </w:numPr>
        <w:rPr>
          <w:b/>
          <w:bCs/>
        </w:rPr>
      </w:pPr>
      <w:r w:rsidRPr="00CB20AF">
        <w:rPr>
          <w:b/>
          <w:bCs/>
        </w:rPr>
        <w:t xml:space="preserve">Clasificación por Atributos: </w:t>
      </w:r>
      <w:r w:rsidRPr="00CB20AF">
        <w:t>El jugador debe aplicar su "olfato" creativo para elegir muebles basados en precio, calidad y confort, asegurando que la propuesta sea coherente con la solicitud del NPC.</w:t>
      </w:r>
    </w:p>
    <w:p w14:paraId="755757BD" w14:textId="77777777" w:rsidR="00CB20AF" w:rsidRPr="00CB20AF" w:rsidRDefault="00CB20AF" w:rsidP="00CB20AF">
      <w:pPr>
        <w:numPr>
          <w:ilvl w:val="0"/>
          <w:numId w:val="17"/>
        </w:numPr>
        <w:rPr>
          <w:b/>
          <w:bCs/>
        </w:rPr>
      </w:pPr>
      <w:r w:rsidRPr="00CB20AF">
        <w:rPr>
          <w:b/>
          <w:bCs/>
        </w:rPr>
        <w:t xml:space="preserve">Gestión de Desbloqueos: </w:t>
      </w:r>
      <w:r w:rsidRPr="00CB20AF">
        <w:t xml:space="preserve">Si el jugador ha ayudado previamente a otros compañeros (como Lulu o Bernardo) con </w:t>
      </w:r>
      <w:proofErr w:type="spellStart"/>
      <w:r w:rsidRPr="00CB20AF">
        <w:t>puzzles</w:t>
      </w:r>
      <w:proofErr w:type="spellEnd"/>
      <w:r w:rsidRPr="00CB20AF">
        <w:t>, podrá visualizar en el catálogo accesorios adicionales para mejorar su diseño.</w:t>
      </w:r>
    </w:p>
    <w:p w14:paraId="6BB405E4" w14:textId="11168BD0" w:rsidR="00641B4F" w:rsidRDefault="00CB20AF" w:rsidP="00CB20AF">
      <w:pPr>
        <w:pStyle w:val="Ttulo3"/>
        <w:rPr>
          <w:b/>
          <w:bCs/>
          <w:color w:val="auto"/>
          <w:sz w:val="24"/>
          <w:szCs w:val="24"/>
        </w:rPr>
      </w:pPr>
      <w:r w:rsidRPr="00CB20AF">
        <w:rPr>
          <w:b/>
          <w:bCs/>
          <w:color w:val="auto"/>
          <w:sz w:val="24"/>
          <w:szCs w:val="24"/>
        </w:rPr>
        <w:t>Minijuego/</w:t>
      </w:r>
      <w:proofErr w:type="spellStart"/>
      <w:r w:rsidRPr="00CB20AF">
        <w:rPr>
          <w:b/>
          <w:bCs/>
          <w:color w:val="auto"/>
          <w:sz w:val="24"/>
          <w:szCs w:val="24"/>
        </w:rPr>
        <w:t>Puzzle</w:t>
      </w:r>
      <w:proofErr w:type="spellEnd"/>
    </w:p>
    <w:p w14:paraId="5ACC3CC0" w14:textId="77777777" w:rsidR="00827425" w:rsidRPr="00827425" w:rsidRDefault="00827425" w:rsidP="00827425">
      <w:pPr>
        <w:ind w:left="720"/>
      </w:pPr>
      <w:r w:rsidRPr="00827425">
        <w:t xml:space="preserve">Este nuevo minijuego se integra como el primer desafío técnico dentro del </w:t>
      </w:r>
      <w:r w:rsidRPr="00827425">
        <w:rPr>
          <w:b/>
          <w:bCs/>
        </w:rPr>
        <w:t>Sistema de Sabotajes</w:t>
      </w:r>
      <w:r w:rsidRPr="00827425">
        <w:t xml:space="preserve"> de Calicó, diseñado para añadir una capa de resolución de problemas físicos en los escenarios de diseño.</w:t>
      </w:r>
    </w:p>
    <w:p w14:paraId="471ED5DB" w14:textId="77777777" w:rsidR="00827425" w:rsidRDefault="00827425" w:rsidP="00827425">
      <w:pPr>
        <w:ind w:left="720"/>
      </w:pPr>
    </w:p>
    <w:p w14:paraId="4A2378DA" w14:textId="77777777" w:rsidR="00827425" w:rsidRDefault="00827425" w:rsidP="00827425">
      <w:pPr>
        <w:ind w:left="720"/>
      </w:pPr>
    </w:p>
    <w:p w14:paraId="7CD3F96A" w14:textId="04FF1DB6" w:rsidR="00827425" w:rsidRPr="00827425" w:rsidRDefault="00827425" w:rsidP="00827425">
      <w:pPr>
        <w:ind w:left="720"/>
      </w:pPr>
      <w:r w:rsidRPr="00827425">
        <w:rPr>
          <w:b/>
          <w:bCs/>
        </w:rPr>
        <w:lastRenderedPageBreak/>
        <w:t>Minijuego de Sabotaje: Conexión Lumínica</w:t>
      </w:r>
    </w:p>
    <w:p w14:paraId="6B14461A" w14:textId="77777777" w:rsidR="00827425" w:rsidRPr="00827425" w:rsidRDefault="00827425" w:rsidP="00827425">
      <w:pPr>
        <w:ind w:left="720"/>
      </w:pPr>
      <w:r w:rsidRPr="00827425">
        <w:t xml:space="preserve">Este </w:t>
      </w:r>
      <w:proofErr w:type="spellStart"/>
      <w:r w:rsidRPr="00827425">
        <w:t>puzzle</w:t>
      </w:r>
      <w:proofErr w:type="spellEnd"/>
      <w:r w:rsidRPr="00827425">
        <w:t xml:space="preserve"> representa el primer tipo de desafío lógico que </w:t>
      </w:r>
      <w:proofErr w:type="spellStart"/>
      <w:r w:rsidRPr="00827425">
        <w:t>Tuguito</w:t>
      </w:r>
      <w:proofErr w:type="spellEnd"/>
      <w:r w:rsidRPr="00827425">
        <w:t xml:space="preserve"> debe enfrentar cuando Calicó daña deliberadamente el mobiliario para arruinar una venta o una exhibición.</w:t>
      </w:r>
    </w:p>
    <w:p w14:paraId="03D2312F" w14:textId="77777777" w:rsidR="00827425" w:rsidRPr="00827425" w:rsidRDefault="00827425" w:rsidP="00827425">
      <w:pPr>
        <w:numPr>
          <w:ilvl w:val="0"/>
          <w:numId w:val="21"/>
        </w:numPr>
      </w:pPr>
      <w:r w:rsidRPr="00827425">
        <w:rPr>
          <w:b/>
          <w:bCs/>
        </w:rPr>
        <w:t>Contexto Narrativo:</w:t>
      </w:r>
      <w:r w:rsidRPr="00827425">
        <w:t xml:space="preserve"> Mientras </w:t>
      </w:r>
      <w:proofErr w:type="spellStart"/>
      <w:r w:rsidRPr="00827425">
        <w:t>Tuguito</w:t>
      </w:r>
      <w:proofErr w:type="spellEnd"/>
      <w:r w:rsidRPr="00827425">
        <w:t xml:space="preserve"> realiza una remodelación en la </w:t>
      </w:r>
      <w:r w:rsidRPr="00827425">
        <w:rPr>
          <w:b/>
          <w:bCs/>
        </w:rPr>
        <w:t>Zona de Exhibición</w:t>
      </w:r>
      <w:r w:rsidRPr="00827425">
        <w:t>, Calicó sabotea una de las lámparas principales del diseño para que el espacio pierda su atractivo visual y el cliente se retire insatisfecho.</w:t>
      </w:r>
    </w:p>
    <w:p w14:paraId="31B5948B" w14:textId="77777777" w:rsidR="00827425" w:rsidRPr="00827425" w:rsidRDefault="00827425" w:rsidP="00827425">
      <w:pPr>
        <w:numPr>
          <w:ilvl w:val="0"/>
          <w:numId w:val="21"/>
        </w:numPr>
      </w:pPr>
      <w:r w:rsidRPr="00827425">
        <w:rPr>
          <w:b/>
          <w:bCs/>
        </w:rPr>
        <w:t>Mecánica de Juego:</w:t>
      </w:r>
    </w:p>
    <w:p w14:paraId="1E106261" w14:textId="77777777" w:rsidR="00827425" w:rsidRPr="00827425" w:rsidRDefault="00827425" w:rsidP="00827425">
      <w:pPr>
        <w:numPr>
          <w:ilvl w:val="1"/>
          <w:numId w:val="21"/>
        </w:numPr>
      </w:pPr>
      <w:r w:rsidRPr="00827425">
        <w:rPr>
          <w:b/>
          <w:bCs/>
        </w:rPr>
        <w:t xml:space="preserve">Estilo del </w:t>
      </w:r>
      <w:proofErr w:type="spellStart"/>
      <w:r w:rsidRPr="00827425">
        <w:rPr>
          <w:b/>
          <w:bCs/>
        </w:rPr>
        <w:t>Puzzle</w:t>
      </w:r>
      <w:proofErr w:type="spellEnd"/>
      <w:r w:rsidRPr="00827425">
        <w:rPr>
          <w:b/>
          <w:bCs/>
        </w:rPr>
        <w:t>:</w:t>
      </w:r>
      <w:r w:rsidRPr="00827425">
        <w:t xml:space="preserve"> Basado en la lógica de "tuberías", el jugador visualiza un panel eléctrico dañado.</w:t>
      </w:r>
    </w:p>
    <w:p w14:paraId="759ADA75" w14:textId="77777777" w:rsidR="00827425" w:rsidRPr="00827425" w:rsidRDefault="00827425" w:rsidP="00827425">
      <w:pPr>
        <w:numPr>
          <w:ilvl w:val="1"/>
          <w:numId w:val="21"/>
        </w:numPr>
      </w:pPr>
      <w:r w:rsidRPr="00827425">
        <w:rPr>
          <w:b/>
          <w:bCs/>
        </w:rPr>
        <w:t>Interacción:</w:t>
      </w:r>
      <w:r w:rsidRPr="00827425">
        <w:t xml:space="preserve"> El jugador debe </w:t>
      </w:r>
      <w:r w:rsidRPr="00827425">
        <w:rPr>
          <w:b/>
          <w:bCs/>
        </w:rPr>
        <w:t>rotar o mover piezas de cables</w:t>
      </w:r>
      <w:r w:rsidRPr="00827425">
        <w:t xml:space="preserve"> desalineadas para crear un circuito continuo.</w:t>
      </w:r>
    </w:p>
    <w:p w14:paraId="50BBB5AF" w14:textId="77777777" w:rsidR="00827425" w:rsidRPr="00827425" w:rsidRDefault="00827425" w:rsidP="00827425">
      <w:pPr>
        <w:numPr>
          <w:ilvl w:val="1"/>
          <w:numId w:val="21"/>
        </w:numPr>
      </w:pPr>
      <w:r w:rsidRPr="00827425">
        <w:rPr>
          <w:b/>
          <w:bCs/>
        </w:rPr>
        <w:t>Objetivo:</w:t>
      </w:r>
      <w:r w:rsidRPr="00827425">
        <w:t xml:space="preserve"> Conectar la entrada de energía con la salida (o varias salidas si hay múltiples lámparas) para encender la iluminación del ambiente sin que existan cortes o "fugas" de energía [</w:t>
      </w:r>
      <w:proofErr w:type="spellStart"/>
      <w:r w:rsidRPr="00827425">
        <w:t>User</w:t>
      </w:r>
      <w:proofErr w:type="spellEnd"/>
      <w:r w:rsidRPr="00827425">
        <w:t xml:space="preserve"> </w:t>
      </w:r>
      <w:proofErr w:type="spellStart"/>
      <w:r w:rsidRPr="00827425">
        <w:t>Prompt</w:t>
      </w:r>
      <w:proofErr w:type="spellEnd"/>
      <w:r w:rsidRPr="00827425">
        <w:t>].</w:t>
      </w:r>
    </w:p>
    <w:p w14:paraId="4C35EC17" w14:textId="77777777" w:rsidR="00827425" w:rsidRPr="00827425" w:rsidRDefault="00827425" w:rsidP="00827425">
      <w:pPr>
        <w:numPr>
          <w:ilvl w:val="0"/>
          <w:numId w:val="21"/>
        </w:numPr>
      </w:pPr>
      <w:r w:rsidRPr="00827425">
        <w:rPr>
          <w:b/>
          <w:bCs/>
        </w:rPr>
        <w:t>Condiciones de Desafío:</w:t>
      </w:r>
    </w:p>
    <w:p w14:paraId="4BAF0F50" w14:textId="77777777" w:rsidR="00827425" w:rsidRPr="00827425" w:rsidRDefault="00827425" w:rsidP="00827425">
      <w:pPr>
        <w:numPr>
          <w:ilvl w:val="1"/>
          <w:numId w:val="21"/>
        </w:numPr>
      </w:pPr>
      <w:r w:rsidRPr="00827425">
        <w:rPr>
          <w:b/>
          <w:bCs/>
        </w:rPr>
        <w:t>Contrarreloj:</w:t>
      </w:r>
      <w:r w:rsidRPr="00827425">
        <w:t xml:space="preserve"> Como todo sabotaje, debe resolverse antes de que se agote el tiempo determinado.</w:t>
      </w:r>
    </w:p>
    <w:p w14:paraId="15EB4B8E" w14:textId="77777777" w:rsidR="00827425" w:rsidRPr="00827425" w:rsidRDefault="00827425" w:rsidP="00827425">
      <w:pPr>
        <w:numPr>
          <w:ilvl w:val="1"/>
          <w:numId w:val="21"/>
        </w:numPr>
      </w:pPr>
      <w:r w:rsidRPr="00827425">
        <w:rPr>
          <w:b/>
          <w:bCs/>
        </w:rPr>
        <w:t>Fallo:</w:t>
      </w:r>
      <w:r w:rsidRPr="00827425">
        <w:t xml:space="preserve"> Si el tiempo termina y la lámpara no enciende, el cliente se confunde, la </w:t>
      </w:r>
      <w:r w:rsidRPr="00827425">
        <w:rPr>
          <w:b/>
          <w:bCs/>
        </w:rPr>
        <w:t>reputación del almacén baja</w:t>
      </w:r>
      <w:r w:rsidRPr="00827425">
        <w:t xml:space="preserve"> y el jugador pierde </w:t>
      </w:r>
      <w:r w:rsidRPr="00827425">
        <w:rPr>
          <w:b/>
          <w:bCs/>
        </w:rPr>
        <w:t>Coins</w:t>
      </w:r>
      <w:r w:rsidRPr="00827425">
        <w:t>.</w:t>
      </w:r>
    </w:p>
    <w:p w14:paraId="7EBE31BE" w14:textId="77777777" w:rsidR="00827425" w:rsidRPr="00827425" w:rsidRDefault="00827425" w:rsidP="00827425">
      <w:pPr>
        <w:numPr>
          <w:ilvl w:val="1"/>
          <w:numId w:val="21"/>
        </w:numPr>
      </w:pPr>
      <w:r w:rsidRPr="00827425">
        <w:rPr>
          <w:b/>
          <w:bCs/>
        </w:rPr>
        <w:t>Éxito:</w:t>
      </w:r>
      <w:r w:rsidRPr="00827425">
        <w:t xml:space="preserve"> Al completar la conexión, la zona de exhibición recupera su iluminación cálida de vitrina, asegurando la satisfacción del cliente y permitiendo continuar con la venta.</w:t>
      </w:r>
    </w:p>
    <w:p w14:paraId="275E9A0C" w14:textId="77777777" w:rsidR="00827425" w:rsidRPr="00CB20AF" w:rsidRDefault="00827425" w:rsidP="00827425">
      <w:pPr>
        <w:ind w:left="720"/>
      </w:pPr>
    </w:p>
    <w:p w14:paraId="13FDE552" w14:textId="77777777" w:rsidR="00CB20AF" w:rsidRPr="00CB20AF" w:rsidRDefault="00CB20AF" w:rsidP="00CB20AF"/>
    <w:sectPr w:rsidR="00CB20AF" w:rsidRPr="00CB20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BBFE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2914D6"/>
    <w:multiLevelType w:val="hybridMultilevel"/>
    <w:tmpl w:val="6DEEBF0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7543F70"/>
    <w:multiLevelType w:val="multilevel"/>
    <w:tmpl w:val="6592207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4B92"/>
    <w:multiLevelType w:val="hybridMultilevel"/>
    <w:tmpl w:val="57C6D142"/>
    <w:lvl w:ilvl="0" w:tplc="FFFFFFFF">
      <w:start w:val="1"/>
      <w:numFmt w:val="bullet"/>
      <w:lvlText w:val="•"/>
      <w:lvlJc w:val="left"/>
    </w:lvl>
    <w:lvl w:ilvl="1" w:tplc="240A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CBD28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33C26CD"/>
    <w:multiLevelType w:val="multilevel"/>
    <w:tmpl w:val="A372D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F6723"/>
    <w:multiLevelType w:val="multilevel"/>
    <w:tmpl w:val="F5C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F0DF7"/>
    <w:multiLevelType w:val="hybridMultilevel"/>
    <w:tmpl w:val="B2726D04"/>
    <w:lvl w:ilvl="0" w:tplc="240A0001">
      <w:start w:val="1"/>
      <w:numFmt w:val="bullet"/>
      <w:lvlText w:val=""/>
      <w:lvlJc w:val="left"/>
      <w:pPr>
        <w:ind w:left="770" w:hanging="360"/>
      </w:pPr>
      <w:rPr>
        <w:rFonts w:ascii="Symbol" w:hAnsi="Symbol" w:hint="default"/>
      </w:rPr>
    </w:lvl>
    <w:lvl w:ilvl="1" w:tplc="240A0003">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8" w15:restartNumberingAfterBreak="0">
    <w:nsid w:val="1DFA2F02"/>
    <w:multiLevelType w:val="hybridMultilevel"/>
    <w:tmpl w:val="DF88DF64"/>
    <w:lvl w:ilvl="0" w:tplc="24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93E522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9772C65"/>
    <w:multiLevelType w:val="multilevel"/>
    <w:tmpl w:val="B25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D66DB"/>
    <w:multiLevelType w:val="hybridMultilevel"/>
    <w:tmpl w:val="74AC5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FE96723"/>
    <w:multiLevelType w:val="multilevel"/>
    <w:tmpl w:val="D312F736"/>
    <w:lvl w:ilvl="0">
      <w:start w:val="1"/>
      <w:numFmt w:val="bullet"/>
      <w:lvlText w:val=""/>
      <w:lvlJc w:val="left"/>
      <w:pPr>
        <w:tabs>
          <w:tab w:val="num" w:pos="770"/>
        </w:tabs>
        <w:ind w:left="770" w:hanging="360"/>
      </w:pPr>
      <w:rPr>
        <w:rFonts w:ascii="Symbol" w:hAnsi="Symbol" w:hint="default"/>
        <w:sz w:val="20"/>
      </w:rPr>
    </w:lvl>
    <w:lvl w:ilvl="1" w:tentative="1">
      <w:start w:val="1"/>
      <w:numFmt w:val="bullet"/>
      <w:lvlText w:val="o"/>
      <w:lvlJc w:val="left"/>
      <w:pPr>
        <w:tabs>
          <w:tab w:val="num" w:pos="1490"/>
        </w:tabs>
        <w:ind w:left="1490" w:hanging="360"/>
      </w:pPr>
      <w:rPr>
        <w:rFonts w:ascii="Courier New" w:hAnsi="Courier New" w:hint="default"/>
        <w:sz w:val="20"/>
      </w:rPr>
    </w:lvl>
    <w:lvl w:ilvl="2" w:tentative="1">
      <w:start w:val="1"/>
      <w:numFmt w:val="bullet"/>
      <w:lvlText w:val=""/>
      <w:lvlJc w:val="left"/>
      <w:pPr>
        <w:tabs>
          <w:tab w:val="num" w:pos="2210"/>
        </w:tabs>
        <w:ind w:left="2210" w:hanging="360"/>
      </w:pPr>
      <w:rPr>
        <w:rFonts w:ascii="Wingdings" w:hAnsi="Wingdings" w:hint="default"/>
        <w:sz w:val="20"/>
      </w:rPr>
    </w:lvl>
    <w:lvl w:ilvl="3" w:tentative="1">
      <w:start w:val="1"/>
      <w:numFmt w:val="bullet"/>
      <w:lvlText w:val=""/>
      <w:lvlJc w:val="left"/>
      <w:pPr>
        <w:tabs>
          <w:tab w:val="num" w:pos="2930"/>
        </w:tabs>
        <w:ind w:left="2930" w:hanging="360"/>
      </w:pPr>
      <w:rPr>
        <w:rFonts w:ascii="Wingdings" w:hAnsi="Wingdings" w:hint="default"/>
        <w:sz w:val="20"/>
      </w:rPr>
    </w:lvl>
    <w:lvl w:ilvl="4" w:tentative="1">
      <w:start w:val="1"/>
      <w:numFmt w:val="bullet"/>
      <w:lvlText w:val=""/>
      <w:lvlJc w:val="left"/>
      <w:pPr>
        <w:tabs>
          <w:tab w:val="num" w:pos="3650"/>
        </w:tabs>
        <w:ind w:left="3650" w:hanging="360"/>
      </w:pPr>
      <w:rPr>
        <w:rFonts w:ascii="Wingdings" w:hAnsi="Wingdings" w:hint="default"/>
        <w:sz w:val="20"/>
      </w:rPr>
    </w:lvl>
    <w:lvl w:ilvl="5" w:tentative="1">
      <w:start w:val="1"/>
      <w:numFmt w:val="bullet"/>
      <w:lvlText w:val=""/>
      <w:lvlJc w:val="left"/>
      <w:pPr>
        <w:tabs>
          <w:tab w:val="num" w:pos="4370"/>
        </w:tabs>
        <w:ind w:left="4370" w:hanging="360"/>
      </w:pPr>
      <w:rPr>
        <w:rFonts w:ascii="Wingdings" w:hAnsi="Wingdings" w:hint="default"/>
        <w:sz w:val="20"/>
      </w:rPr>
    </w:lvl>
    <w:lvl w:ilvl="6" w:tentative="1">
      <w:start w:val="1"/>
      <w:numFmt w:val="bullet"/>
      <w:lvlText w:val=""/>
      <w:lvlJc w:val="left"/>
      <w:pPr>
        <w:tabs>
          <w:tab w:val="num" w:pos="5090"/>
        </w:tabs>
        <w:ind w:left="5090" w:hanging="360"/>
      </w:pPr>
      <w:rPr>
        <w:rFonts w:ascii="Wingdings" w:hAnsi="Wingdings" w:hint="default"/>
        <w:sz w:val="20"/>
      </w:rPr>
    </w:lvl>
    <w:lvl w:ilvl="7" w:tentative="1">
      <w:start w:val="1"/>
      <w:numFmt w:val="bullet"/>
      <w:lvlText w:val=""/>
      <w:lvlJc w:val="left"/>
      <w:pPr>
        <w:tabs>
          <w:tab w:val="num" w:pos="5810"/>
        </w:tabs>
        <w:ind w:left="5810" w:hanging="360"/>
      </w:pPr>
      <w:rPr>
        <w:rFonts w:ascii="Wingdings" w:hAnsi="Wingdings" w:hint="default"/>
        <w:sz w:val="20"/>
      </w:rPr>
    </w:lvl>
    <w:lvl w:ilvl="8" w:tentative="1">
      <w:start w:val="1"/>
      <w:numFmt w:val="bullet"/>
      <w:lvlText w:val=""/>
      <w:lvlJc w:val="left"/>
      <w:pPr>
        <w:tabs>
          <w:tab w:val="num" w:pos="6530"/>
        </w:tabs>
        <w:ind w:left="6530" w:hanging="360"/>
      </w:pPr>
      <w:rPr>
        <w:rFonts w:ascii="Wingdings" w:hAnsi="Wingdings" w:hint="default"/>
        <w:sz w:val="20"/>
      </w:rPr>
    </w:lvl>
  </w:abstractNum>
  <w:abstractNum w:abstractNumId="13" w15:restartNumberingAfterBreak="0">
    <w:nsid w:val="52FB2EB9"/>
    <w:multiLevelType w:val="hybridMultilevel"/>
    <w:tmpl w:val="49907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72A2A52"/>
    <w:multiLevelType w:val="multilevel"/>
    <w:tmpl w:val="B29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416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50A0C05"/>
    <w:multiLevelType w:val="multilevel"/>
    <w:tmpl w:val="A76A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0148A"/>
    <w:multiLevelType w:val="hybridMultilevel"/>
    <w:tmpl w:val="67AA85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DD70DC2"/>
    <w:multiLevelType w:val="hybridMultilevel"/>
    <w:tmpl w:val="5B680D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FEA2939"/>
    <w:multiLevelType w:val="multilevel"/>
    <w:tmpl w:val="5BBE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23BA0"/>
    <w:multiLevelType w:val="multilevel"/>
    <w:tmpl w:val="534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472117">
    <w:abstractNumId w:val="14"/>
  </w:num>
  <w:num w:numId="2" w16cid:durableId="1075276425">
    <w:abstractNumId w:val="11"/>
  </w:num>
  <w:num w:numId="3" w16cid:durableId="1036083208">
    <w:abstractNumId w:val="4"/>
  </w:num>
  <w:num w:numId="4" w16cid:durableId="1787432925">
    <w:abstractNumId w:val="15"/>
  </w:num>
  <w:num w:numId="5" w16cid:durableId="960185126">
    <w:abstractNumId w:val="0"/>
  </w:num>
  <w:num w:numId="6" w16cid:durableId="1918511697">
    <w:abstractNumId w:val="3"/>
  </w:num>
  <w:num w:numId="7" w16cid:durableId="448862376">
    <w:abstractNumId w:val="9"/>
  </w:num>
  <w:num w:numId="8" w16cid:durableId="338048483">
    <w:abstractNumId w:val="8"/>
  </w:num>
  <w:num w:numId="9" w16cid:durableId="1791589995">
    <w:abstractNumId w:val="18"/>
  </w:num>
  <w:num w:numId="10" w16cid:durableId="1319457036">
    <w:abstractNumId w:val="17"/>
  </w:num>
  <w:num w:numId="11" w16cid:durableId="1279218747">
    <w:abstractNumId w:val="2"/>
  </w:num>
  <w:num w:numId="12" w16cid:durableId="405884977">
    <w:abstractNumId w:val="19"/>
  </w:num>
  <w:num w:numId="13" w16cid:durableId="1700230499">
    <w:abstractNumId w:val="7"/>
  </w:num>
  <w:num w:numId="14" w16cid:durableId="1272668261">
    <w:abstractNumId w:val="12"/>
  </w:num>
  <w:num w:numId="15" w16cid:durableId="1513640564">
    <w:abstractNumId w:val="1"/>
  </w:num>
  <w:num w:numId="16" w16cid:durableId="807823402">
    <w:abstractNumId w:val="10"/>
  </w:num>
  <w:num w:numId="17" w16cid:durableId="1816098822">
    <w:abstractNumId w:val="6"/>
  </w:num>
  <w:num w:numId="18" w16cid:durableId="1974167554">
    <w:abstractNumId w:val="13"/>
  </w:num>
  <w:num w:numId="19" w16cid:durableId="1358889667">
    <w:abstractNumId w:val="20"/>
  </w:num>
  <w:num w:numId="20" w16cid:durableId="1771117826">
    <w:abstractNumId w:val="16"/>
  </w:num>
  <w:num w:numId="21" w16cid:durableId="760830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C5"/>
    <w:rsid w:val="004F267C"/>
    <w:rsid w:val="00560235"/>
    <w:rsid w:val="00641B4F"/>
    <w:rsid w:val="00827425"/>
    <w:rsid w:val="009D44C5"/>
    <w:rsid w:val="00A73930"/>
    <w:rsid w:val="00AC7007"/>
    <w:rsid w:val="00B20999"/>
    <w:rsid w:val="00CB20AF"/>
    <w:rsid w:val="00EF37A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F537"/>
  <w15:chartTrackingRefBased/>
  <w15:docId w15:val="{7A61FE8A-9882-4F87-83AD-8A49D2F3F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4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4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D44C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9D44C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4C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4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4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4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4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4C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4C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D44C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9D44C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4C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4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4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4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4C5"/>
    <w:rPr>
      <w:rFonts w:eastAsiaTheme="majorEastAsia" w:cstheme="majorBidi"/>
      <w:color w:val="272727" w:themeColor="text1" w:themeTint="D8"/>
    </w:rPr>
  </w:style>
  <w:style w:type="paragraph" w:styleId="Ttulo">
    <w:name w:val="Title"/>
    <w:basedOn w:val="Normal"/>
    <w:next w:val="Normal"/>
    <w:link w:val="TtuloCar"/>
    <w:uiPriority w:val="10"/>
    <w:qFormat/>
    <w:rsid w:val="009D4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4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4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4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4C5"/>
    <w:pPr>
      <w:spacing w:before="160"/>
      <w:jc w:val="center"/>
    </w:pPr>
    <w:rPr>
      <w:i/>
      <w:iCs/>
      <w:color w:val="404040" w:themeColor="text1" w:themeTint="BF"/>
    </w:rPr>
  </w:style>
  <w:style w:type="character" w:customStyle="1" w:styleId="CitaCar">
    <w:name w:val="Cita Car"/>
    <w:basedOn w:val="Fuentedeprrafopredeter"/>
    <w:link w:val="Cita"/>
    <w:uiPriority w:val="29"/>
    <w:rsid w:val="009D44C5"/>
    <w:rPr>
      <w:i/>
      <w:iCs/>
      <w:color w:val="404040" w:themeColor="text1" w:themeTint="BF"/>
    </w:rPr>
  </w:style>
  <w:style w:type="paragraph" w:styleId="Prrafodelista">
    <w:name w:val="List Paragraph"/>
    <w:basedOn w:val="Normal"/>
    <w:uiPriority w:val="34"/>
    <w:qFormat/>
    <w:rsid w:val="009D44C5"/>
    <w:pPr>
      <w:ind w:left="720"/>
      <w:contextualSpacing/>
    </w:pPr>
  </w:style>
  <w:style w:type="character" w:styleId="nfasisintenso">
    <w:name w:val="Intense Emphasis"/>
    <w:basedOn w:val="Fuentedeprrafopredeter"/>
    <w:uiPriority w:val="21"/>
    <w:qFormat/>
    <w:rsid w:val="009D44C5"/>
    <w:rPr>
      <w:i/>
      <w:iCs/>
      <w:color w:val="2F5496" w:themeColor="accent1" w:themeShade="BF"/>
    </w:rPr>
  </w:style>
  <w:style w:type="paragraph" w:styleId="Citadestacada">
    <w:name w:val="Intense Quote"/>
    <w:basedOn w:val="Normal"/>
    <w:next w:val="Normal"/>
    <w:link w:val="CitadestacadaCar"/>
    <w:uiPriority w:val="30"/>
    <w:qFormat/>
    <w:rsid w:val="009D4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4C5"/>
    <w:rPr>
      <w:i/>
      <w:iCs/>
      <w:color w:val="2F5496" w:themeColor="accent1" w:themeShade="BF"/>
    </w:rPr>
  </w:style>
  <w:style w:type="character" w:styleId="Referenciaintensa">
    <w:name w:val="Intense Reference"/>
    <w:basedOn w:val="Fuentedeprrafopredeter"/>
    <w:uiPriority w:val="32"/>
    <w:qFormat/>
    <w:rsid w:val="009D44C5"/>
    <w:rPr>
      <w:b/>
      <w:bCs/>
      <w:smallCaps/>
      <w:color w:val="2F5496" w:themeColor="accent1" w:themeShade="BF"/>
      <w:spacing w:val="5"/>
    </w:rPr>
  </w:style>
  <w:style w:type="paragraph" w:styleId="NormalWeb">
    <w:name w:val="Normal (Web)"/>
    <w:basedOn w:val="Normal"/>
    <w:uiPriority w:val="99"/>
    <w:semiHidden/>
    <w:unhideWhenUsed/>
    <w:rsid w:val="00A739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1172</Words>
  <Characters>6448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Estefania Corredor Andrade</dc:creator>
  <cp:keywords/>
  <dc:description/>
  <cp:lastModifiedBy>Vanessa Estefania Corredor Andrade</cp:lastModifiedBy>
  <cp:revision>1</cp:revision>
  <dcterms:created xsi:type="dcterms:W3CDTF">2026-03-04T04:32:00Z</dcterms:created>
  <dcterms:modified xsi:type="dcterms:W3CDTF">2026-03-04T05:38:00Z</dcterms:modified>
</cp:coreProperties>
</file>