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99627" w14:textId="77777777" w:rsidR="00E9769C" w:rsidRPr="00E9769C" w:rsidRDefault="00E9769C" w:rsidP="00E9769C">
      <w:r w:rsidRPr="00E9769C">
        <w:rPr>
          <w:b/>
          <w:bCs/>
        </w:rPr>
        <w:t>Proposed Taxonomy Framework: Evaluating HEI Tasks for AI Integration</w:t>
      </w:r>
    </w:p>
    <w:p w14:paraId="42323195" w14:textId="77777777" w:rsidR="00E9769C" w:rsidRPr="00E9769C" w:rsidRDefault="00E9769C" w:rsidP="00E9769C">
      <w:r w:rsidRPr="00E9769C">
        <w:t>This framework uses several key dimensions to guide decision-making. For any given task, staff would evaluate it across these dimensions to determine the appropriate level and type of AI involvement.</w:t>
      </w:r>
    </w:p>
    <w:p w14:paraId="1AA4EBAF" w14:textId="77777777" w:rsidR="00E9769C" w:rsidRPr="00E9769C" w:rsidRDefault="00E9769C" w:rsidP="00E9769C">
      <w:r w:rsidRPr="00E9769C">
        <w:rPr>
          <w:b/>
          <w:bCs/>
        </w:rPr>
        <w:t>Core Dimensions:</w:t>
      </w:r>
    </w:p>
    <w:p w14:paraId="43F26826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Task Nature &amp; Complexity:</w:t>
      </w:r>
    </w:p>
    <w:p w14:paraId="45924FE6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Repetitiveness:</w:t>
      </w:r>
      <w:r w:rsidRPr="00E9769C">
        <w:t xml:space="preserve"> Is the task highly repetitive or highly variable? (High Repetitiveness favours Automation)</w:t>
      </w:r>
    </w:p>
    <w:p w14:paraId="190FF91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Cognitive Load:</w:t>
      </w:r>
      <w:r w:rsidRPr="00E9769C">
        <w:t xml:space="preserve"> Does the task require simple rule-following, complex analysis, creative thinking, or deep critical judgment? (Simple rules favour Automation; complex judgment favours Human-Led or AI-Assisted)</w:t>
      </w:r>
    </w:p>
    <w:p w14:paraId="14D35BE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Data Dependence:</w:t>
      </w:r>
      <w:r w:rsidRPr="00E9769C">
        <w:t xml:space="preserve"> Does the task rely heavily on processing large amounts of structured or unstructured data? (High Data Dependence can favour AI)</w:t>
      </w:r>
    </w:p>
    <w:p w14:paraId="0B791BB0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Creativity/Novelty Requirement:</w:t>
      </w:r>
      <w:r w:rsidRPr="00E9769C">
        <w:t xml:space="preserve"> Does the task require original thought, innovation, or artistic expression? (High Creativity favours Human-Led)</w:t>
      </w:r>
    </w:p>
    <w:p w14:paraId="4027EAF5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Risk, Safety &amp; Security Assessment:</w:t>
      </w:r>
      <w:r w:rsidRPr="00E9769C">
        <w:t xml:space="preserve"> (Your crucial dimension, expanded)</w:t>
      </w:r>
    </w:p>
    <w:p w14:paraId="566D7F6F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Data Privacy &amp; Security Risk:</w:t>
      </w:r>
      <w:r w:rsidRPr="00E9769C">
        <w:t xml:space="preserve"> Does the task involve sensitive personal data (student, staff)? What are the risks of breach or misuse? (High Risk necessitates strong safeguards, potentially limiting automation)</w:t>
      </w:r>
    </w:p>
    <w:p w14:paraId="41BEBBA3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Algorithmic Bias Risk:</w:t>
      </w:r>
      <w:r w:rsidRPr="00E9769C">
        <w:t xml:space="preserve"> Is there a risk that AI could introduce or perpetuate bias (e.g., in admissions, grading, resource allocation)? (High Risk requires careful AI selection, auditing, and human oversight)</w:t>
      </w:r>
    </w:p>
    <w:p w14:paraId="4D312EC9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Safety Risk (Physical/Psychological):</w:t>
      </w:r>
      <w:r w:rsidRPr="00E9769C">
        <w:t xml:space="preserve"> Could AI failure or misuse lead to physical harm or psychological distress (e.g., incorrect advice from an AI counsellor, malfunctioning lab equipment)? (High Risk strongly disfavours automation of critical functions)</w:t>
      </w:r>
    </w:p>
    <w:p w14:paraId="72DCB54D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Academic Integrity Risk:</w:t>
      </w:r>
      <w:r w:rsidRPr="00E9769C">
        <w:t xml:space="preserve"> Could the use of AI compromise academic standards or enable misconduct (e.g., AI writing tools used for plagiarism)? (Requires policy development and potentially AI detection, favours human oversight in evaluation)</w:t>
      </w:r>
    </w:p>
    <w:p w14:paraId="18243479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Reputational Risk:</w:t>
      </w:r>
      <w:r w:rsidRPr="00E9769C">
        <w:t xml:space="preserve"> Could AI errors or misuse damage the institution's reputation? (High Risk warrants caution)</w:t>
      </w:r>
    </w:p>
    <w:p w14:paraId="3FFDD63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lastRenderedPageBreak/>
        <w:t>Operational Risk:</w:t>
      </w:r>
      <w:r w:rsidRPr="00E9769C">
        <w:t xml:space="preserve"> What is the impact if the AI fails or gives incorrect results? Is there a fallback? (High Impact requires robust systems and human backup)</w:t>
      </w:r>
    </w:p>
    <w:p w14:paraId="080F7757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Ethical Considerations:</w:t>
      </w:r>
      <w:r w:rsidRPr="00E9769C">
        <w:t xml:space="preserve"> (Closely linked to Risk, but focuses on principles)</w:t>
      </w:r>
    </w:p>
    <w:p w14:paraId="5461EE0A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Fairness &amp; Equity:</w:t>
      </w:r>
      <w:r w:rsidRPr="00E9769C">
        <w:t xml:space="preserve"> Does AI use ensure equitable treatment and access for all stakeholders?</w:t>
      </w:r>
    </w:p>
    <w:p w14:paraId="4BF5E0A1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Transparency &amp; Explainability:</w:t>
      </w:r>
      <w:r w:rsidRPr="00E9769C">
        <w:t xml:space="preserve"> Can the AI's decision-making process be understood and explained (especially for high-stakes decisions)?</w:t>
      </w:r>
    </w:p>
    <w:p w14:paraId="32B76904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Accountability:</w:t>
      </w:r>
      <w:r w:rsidRPr="00E9769C">
        <w:t xml:space="preserve"> Who is responsible if the AI makes an error or causes harm?</w:t>
      </w:r>
    </w:p>
    <w:p w14:paraId="414480D7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Human Dignity &amp; Autonomy:</w:t>
      </w:r>
      <w:r w:rsidRPr="00E9769C">
        <w:t xml:space="preserve"> Does the AI respect human agency, or does it unduly influence or replace human judgment in critical areas? Does it foster over-reliance?</w:t>
      </w:r>
    </w:p>
    <w:p w14:paraId="7C0F8F6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Potential for Deception:</w:t>
      </w:r>
      <w:r w:rsidRPr="00E9769C">
        <w:t xml:space="preserve"> Could the AI mislead users (e.g., chatbot posing as a human)?</w:t>
      </w:r>
    </w:p>
    <w:p w14:paraId="7BFD06FB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Environmental Impact:</w:t>
      </w:r>
      <w:r w:rsidRPr="00E9769C">
        <w:t xml:space="preserve"> What is the energy consumption/carbon footprint of the required AI infrastructure?</w:t>
      </w:r>
    </w:p>
    <w:p w14:paraId="3501BD9A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Stakeholder Value &amp; Impact:</w:t>
      </w:r>
      <w:r w:rsidRPr="00E9769C">
        <w:t xml:space="preserve"> (Your key dimension)</w:t>
      </w:r>
    </w:p>
    <w:p w14:paraId="1ED37E83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Student Impact:</w:t>
      </w:r>
      <w:r w:rsidRPr="00E9769C">
        <w:t xml:space="preserve"> Does AI enhance learning outcomes, student experience, engagement, support, or accessibility? Or does it hinder development (e.g., critical thinking)?</w:t>
      </w:r>
    </w:p>
    <w:p w14:paraId="32A91898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Staff Impact:</w:t>
      </w:r>
      <w:r w:rsidRPr="00E9769C">
        <w:t xml:space="preserve"> Does AI reduce tedious workload, free up time for higher-value activities (mentoring, research), enhance capabilities, or cause job anxiety/displacement?</w:t>
      </w:r>
    </w:p>
    <w:p w14:paraId="1C21511E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Institutional Impact:</w:t>
      </w:r>
      <w:r w:rsidRPr="00E9769C">
        <w:t xml:space="preserve"> Does AI improve efficiency, reduce costs, improve decision-making, enhance research capabilities, or align with strategic goals?</w:t>
      </w:r>
    </w:p>
    <w:p w14:paraId="4531B3D4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Societal Impact:</w:t>
      </w:r>
      <w:r w:rsidRPr="00E9769C">
        <w:t xml:space="preserve"> Does the application align with broader societal values and contribute positively?</w:t>
      </w:r>
    </w:p>
    <w:p w14:paraId="1ECCB43E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Human Element Requirement:</w:t>
      </w:r>
    </w:p>
    <w:p w14:paraId="2E2B7B67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Empathy &amp; Pastoral Care:</w:t>
      </w:r>
      <w:r w:rsidRPr="00E9769C">
        <w:t xml:space="preserve"> Does the task require deep understanding, compassion, and nuanced interpersonal skills (e.g., student well-being support, complex mentoring)? (High requirement favours Human-Led)</w:t>
      </w:r>
    </w:p>
    <w:p w14:paraId="5529DFD4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lastRenderedPageBreak/>
        <w:t>Mentorship &amp; Guidance:</w:t>
      </w:r>
      <w:r w:rsidRPr="00E9769C">
        <w:t xml:space="preserve"> Does the task involve personalized guidance, fostering critical thinking, or inspiring students/colleagues? (High requirement favours Human-Led or highly sophisticated AI-Assist)</w:t>
      </w:r>
    </w:p>
    <w:p w14:paraId="427CB7CF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High-Stakes Communication:</w:t>
      </w:r>
      <w:r w:rsidRPr="00E9769C">
        <w:t xml:space="preserve"> Does the task involve sensitive, complex, or potentially confrontational dialogue? (Favours Human-Led)</w:t>
      </w:r>
    </w:p>
    <w:p w14:paraId="45A45A57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Building Relationships/Community:</w:t>
      </w:r>
      <w:r w:rsidRPr="00E9769C">
        <w:t xml:space="preserve"> Is fostering human connection central to the task? (Favours Human-Led)</w:t>
      </w:r>
    </w:p>
    <w:p w14:paraId="4D2A82C9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Feasibility &amp; Implementation:</w:t>
      </w:r>
    </w:p>
    <w:p w14:paraId="72E84849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Technological Maturity:</w:t>
      </w:r>
      <w:r w:rsidRPr="00E9769C">
        <w:t xml:space="preserve"> Is the AI technology reliable and proven for this specific application?</w:t>
      </w:r>
    </w:p>
    <w:p w14:paraId="542A0E9B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Data Availability &amp; Quality:</w:t>
      </w:r>
      <w:r w:rsidRPr="00E9769C">
        <w:t xml:space="preserve"> Is sufficient, relevant, and unbiased data available to train/run the AI effectively?</w:t>
      </w:r>
    </w:p>
    <w:p w14:paraId="6C7F3456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Cost &amp; Resources:</w:t>
      </w:r>
      <w:r w:rsidRPr="00E9769C">
        <w:t xml:space="preserve"> What are the implementation and ongoing maintenance costs (financial, personnel, infrastructure)? Is the ROI justified?</w:t>
      </w:r>
    </w:p>
    <w:p w14:paraId="6707B3E3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Staff Skills &amp; Training:</w:t>
      </w:r>
      <w:r w:rsidRPr="00E9769C">
        <w:t xml:space="preserve"> Do staff have the necessary skills to use, manage, or oversee the AI? Is training feasible?</w:t>
      </w:r>
    </w:p>
    <w:p w14:paraId="2D8CF3FE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Regulatory &amp; Policy Environment:</w:t>
      </w:r>
      <w:r w:rsidRPr="00E9769C">
        <w:t xml:space="preserve"> Are there existing laws, regulations, or institutional policies that govern this task or AI use?</w:t>
      </w:r>
    </w:p>
    <w:p w14:paraId="137919AA" w14:textId="77777777" w:rsidR="00E9769C" w:rsidRPr="00E9769C" w:rsidRDefault="00E9769C" w:rsidP="00E9769C">
      <w:r w:rsidRPr="00E9769C">
        <w:rPr>
          <w:b/>
          <w:bCs/>
        </w:rPr>
        <w:t>Decision Categories (The Output of the Taxonomy):</w:t>
      </w:r>
    </w:p>
    <w:p w14:paraId="27DA3FB0" w14:textId="77777777" w:rsidR="00E9769C" w:rsidRPr="00E9769C" w:rsidRDefault="00E9769C" w:rsidP="00E9769C">
      <w:r w:rsidRPr="00E9769C">
        <w:t>Based on the evaluation across these dimensions, tasks can be mapped to one of these categories:</w:t>
      </w:r>
    </w:p>
    <w:p w14:paraId="7ACA0DDD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Human-Led (No/Minimal AI):</w:t>
      </w:r>
    </w:p>
    <w:p w14:paraId="3482C9B4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High risk/ethical concerns, requires significant human judgment, empathy, creativity, complex interaction. Low potential value from automation, or AI tech immature/unsuitable.</w:t>
      </w:r>
    </w:p>
    <w:p w14:paraId="1880BFF5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Examples:</w:t>
      </w:r>
      <w:r w:rsidRPr="00E9769C">
        <w:t xml:space="preserve"> Final degree award decisions, sensitive student disciplinary actions, pastoral care, complex research design, high-stakes qualitative feedback.</w:t>
      </w:r>
    </w:p>
    <w:p w14:paraId="1E50CB02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AI-Assisted (Human in the Loop/Human Centric):</w:t>
      </w:r>
    </w:p>
    <w:p w14:paraId="1C88DDA0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Moderate, manageable risks/ethics. Task benefits from AI's data processing, pattern recognition, or efficiency, but requires human oversight, critical judgment, customization, or final decision-making. Significant value in augmenting human capabilities.</w:t>
      </w:r>
    </w:p>
    <w:p w14:paraId="49AB0B0E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lastRenderedPageBreak/>
        <w:t>Examples:</w:t>
      </w:r>
      <w:r w:rsidRPr="00E9769C">
        <w:t xml:space="preserve"> AI suggesting relevant reading materials (curated by faculty), AI drafting initial feedback on assignments (reviewed/edited by faculty), AI identifying potential plagiarism (verified by human), AI tools for data analysis in research, AI chatbots handling initial student queries (with escalation path).</w:t>
      </w:r>
    </w:p>
    <w:p w14:paraId="41D40050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High Automation Potential (Human on the Loop/Supervision):</w:t>
      </w:r>
    </w:p>
    <w:p w14:paraId="7D1CC9EF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Low risk, minimal ethical concerns (once set up correctly). Task is repetitive, rule-based, or data-intensive. High value from automation (efficiency, consistency). Human monitors performance, handles exceptions, and reviews outputs periodically.</w:t>
      </w:r>
    </w:p>
    <w:p w14:paraId="547BE3F6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Examples:</w:t>
      </w:r>
      <w:r w:rsidRPr="00E9769C">
        <w:t xml:space="preserve"> Automated grading of multiple-choice quizzes, processing initial application data against set criteria, library resource categorization, generating standardized reports, sending automated reminders.</w:t>
      </w:r>
    </w:p>
    <w:p w14:paraId="2FE5443D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Full Automation (Limited/No Human Intervention Post-Setup):</w:t>
      </w:r>
    </w:p>
    <w:p w14:paraId="097792E8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Very low risk/ethics. Highly structured, predictable, rule-based task. High reliability required and achievable. Minimal need for human judgment once operational.</w:t>
      </w:r>
    </w:p>
    <w:p w14:paraId="4B4B9157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Examples:</w:t>
      </w:r>
      <w:r w:rsidRPr="00E9769C">
        <w:t xml:space="preserve"> Room booking systems, basic website FAQs managed by a simple chatbot, automated system alerts, simple data aggregation from known sources.</w:t>
      </w:r>
    </w:p>
    <w:p w14:paraId="2D13A640" w14:textId="77777777" w:rsidR="00E9769C" w:rsidRPr="00E9769C" w:rsidRDefault="00E9769C" w:rsidP="00E9769C">
      <w:r w:rsidRPr="00E9769C">
        <w:rPr>
          <w:b/>
          <w:bCs/>
        </w:rPr>
        <w:t>How to Use in a Workshop:</w:t>
      </w:r>
    </w:p>
    <w:p w14:paraId="65DDB173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Introduce the Framework:</w:t>
      </w:r>
      <w:r w:rsidRPr="00E9769C">
        <w:t xml:space="preserve"> Explain the dimensions and decision categories.</w:t>
      </w:r>
    </w:p>
    <w:p w14:paraId="04ED7E92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Select Case Study Tasks:</w:t>
      </w:r>
      <w:r w:rsidRPr="00E9769C">
        <w:t xml:space="preserve"> Choose diverse tasks relevant to HEIs (e.g., grading essays, scheduling advising appointments, admitting students, providing mental health resources, conducting research analysis, managing library resources).</w:t>
      </w:r>
    </w:p>
    <w:p w14:paraId="261D48D5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Group Activity:</w:t>
      </w:r>
      <w:r w:rsidRPr="00E9769C">
        <w:t xml:space="preserve"> Have participants evaluate a chosen task using the framework dimensions. Use guiding questions for each dimension. </w:t>
      </w:r>
    </w:p>
    <w:p w14:paraId="4C7FEA25" w14:textId="77777777" w:rsidR="00E9769C" w:rsidRPr="00E9769C" w:rsidRDefault="00E9769C" w:rsidP="00E9769C">
      <w:pPr>
        <w:numPr>
          <w:ilvl w:val="1"/>
          <w:numId w:val="3"/>
        </w:numPr>
      </w:pPr>
      <w:r w:rsidRPr="00E9769C">
        <w:rPr>
          <w:i/>
          <w:iCs/>
        </w:rPr>
        <w:t>Example Question (Risk):</w:t>
      </w:r>
      <w:r w:rsidRPr="00E9769C">
        <w:t xml:space="preserve"> What sensitive data does this task handle, and what could go wrong if an AI mismanages it?</w:t>
      </w:r>
    </w:p>
    <w:p w14:paraId="62467451" w14:textId="77777777" w:rsidR="00E9769C" w:rsidRPr="00E9769C" w:rsidRDefault="00E9769C" w:rsidP="00E9769C">
      <w:pPr>
        <w:numPr>
          <w:ilvl w:val="1"/>
          <w:numId w:val="3"/>
        </w:numPr>
      </w:pPr>
      <w:r w:rsidRPr="00E9769C">
        <w:rPr>
          <w:i/>
          <w:iCs/>
        </w:rPr>
        <w:t>Example Question (Human Element):</w:t>
      </w:r>
      <w:r w:rsidRPr="00E9769C">
        <w:t xml:space="preserve"> How crucial is empathy or personalized judgment to the successful outcome of this task?</w:t>
      </w:r>
    </w:p>
    <w:p w14:paraId="43E93053" w14:textId="77777777" w:rsidR="00E9769C" w:rsidRPr="00E9769C" w:rsidRDefault="00E9769C" w:rsidP="00E9769C">
      <w:pPr>
        <w:numPr>
          <w:ilvl w:val="1"/>
          <w:numId w:val="3"/>
        </w:numPr>
      </w:pPr>
      <w:r w:rsidRPr="00E9769C">
        <w:rPr>
          <w:i/>
          <w:iCs/>
        </w:rPr>
        <w:t>Example Question (Value):</w:t>
      </w:r>
      <w:r w:rsidRPr="00E9769C">
        <w:t xml:space="preserve"> How would automating/assisting this task impact student learning and staff workload?</w:t>
      </w:r>
    </w:p>
    <w:p w14:paraId="63EFC561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lastRenderedPageBreak/>
        <w:t>Discuss &amp; Map:</w:t>
      </w:r>
      <w:r w:rsidRPr="00E9769C">
        <w:t xml:space="preserve"> Groups discuss their assessment and decide which decision category the task best fits into.</w:t>
      </w:r>
    </w:p>
    <w:p w14:paraId="0074034B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Debrief:</w:t>
      </w:r>
      <w:r w:rsidRPr="00E9769C">
        <w:t xml:space="preserve"> Discuss variations in assessments, challenges, necessary safeguards (policy, training, auditing), and the importance of context.</w:t>
      </w:r>
    </w:p>
    <w:p w14:paraId="7DAEFAAE" w14:textId="77777777" w:rsidR="00E9769C" w:rsidRPr="00E9769C" w:rsidRDefault="00E9769C" w:rsidP="00E9769C">
      <w:r w:rsidRPr="00E9769C">
        <w:t>This taxonomy provides a robust starting point. Remember that AI is evolving rapidly, so the application of the taxonomy will need ongoing review and adaptation within your institution. Good luck with your workshops!</w:t>
      </w:r>
    </w:p>
    <w:p w14:paraId="06ACEC61" w14:textId="77777777" w:rsidR="00E9769C" w:rsidRDefault="00E9769C"/>
    <w:sectPr w:rsidR="00E9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779B"/>
    <w:multiLevelType w:val="multilevel"/>
    <w:tmpl w:val="9F04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B6E0B"/>
    <w:multiLevelType w:val="multilevel"/>
    <w:tmpl w:val="FA3A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44DAB"/>
    <w:multiLevelType w:val="multilevel"/>
    <w:tmpl w:val="A768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662551">
    <w:abstractNumId w:val="2"/>
  </w:num>
  <w:num w:numId="2" w16cid:durableId="1985504236">
    <w:abstractNumId w:val="1"/>
  </w:num>
  <w:num w:numId="3" w16cid:durableId="210904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C"/>
    <w:rsid w:val="000B4E56"/>
    <w:rsid w:val="00244768"/>
    <w:rsid w:val="00660FED"/>
    <w:rsid w:val="00E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FFC9"/>
  <w15:chartTrackingRefBased/>
  <w15:docId w15:val="{FED6D5A0-AE28-4394-8AA0-E664AB47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Tsiligkiris, Vangelis</dc:creator>
  <cp:keywords/>
  <dc:description/>
  <cp:lastModifiedBy>Tsiligkiris, Vangelis</cp:lastModifiedBy>
  <cp:revision>2</cp:revision>
  <dcterms:created xsi:type="dcterms:W3CDTF">2025-04-25T08:07:00Z</dcterms:created>
  <dcterms:modified xsi:type="dcterms:W3CDTF">2025-04-27T11:28:00Z</dcterms:modified>
</cp:coreProperties>
</file>