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ajorBidi"/>
          <w:b/>
          <w:noProof/>
          <w:color w:val="2B3049"/>
          <w:sz w:val="32"/>
          <w:szCs w:val="32"/>
          <w:lang w:val="en-US"/>
        </w:rPr>
        <w:id w:val="-4520029"/>
        <w:docPartObj>
          <w:docPartGallery w:val="Cover Pages"/>
          <w:docPartUnique/>
        </w:docPartObj>
      </w:sdtPr>
      <w:sdtEndPr/>
      <w:sdtContent>
        <w:p w14:paraId="30228637" w14:textId="77777777" w:rsidR="003206B0" w:rsidRDefault="003206B0" w:rsidP="00E46A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5178E7F" wp14:editId="5F586B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3303" cy="7068312"/>
                    <wp:effectExtent l="0" t="0" r="508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3303" cy="7068312"/>
                              <a:chOff x="0" y="0"/>
                              <a:chExt cx="5557521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B304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F05BDF" w14:textId="77777777" w:rsidR="003206B0" w:rsidRPr="00E46A02" w:rsidRDefault="00E167FE" w:rsidP="00E46A02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29117570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SIC </w:t>
                                      </w:r>
                                      <w:proofErr w:type="spellStart"/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Streetworkout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2491" y="4776379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E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53BFDC" w14:textId="77777777" w:rsidR="003206B0" w:rsidRPr="003206B0" w:rsidRDefault="003206B0" w:rsidP="00E46A0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178E7F" id="Group 125" o:spid="_x0000_s1026" style="position:absolute;margin-left:0;margin-top:0;width:539.65pt;height:556.55pt;z-index:-251658240;mso-top-percent:45;mso-position-horizontal:center;mso-position-horizontal-relative:margin;mso-position-vertical-relative:page;mso-top-percent:45;mso-width-relative:margin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" adj="-11796480,,5400" path="m,c,644,,644,,644v23,6,62,14,113,21c250,685,476,700,720,644v,-27,,-27,,-27c720,,720,,720,,,,,,,e" fillcolor="#2b3049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F05BDF" w14:textId="77777777" w:rsidR="003206B0" w:rsidRPr="00E46A02" w:rsidRDefault="007C34F8" w:rsidP="00E46A0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29117570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 xml:space="preserve">SIC </w:t>
                                </w:r>
                                <w:proofErr w:type="spellStart"/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>Streetworkout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24;top:47763;width:46851;height:5099;visibility:visible;mso-wrap-style:square;v-text-anchor:bottom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" adj="-11796480,,5400" path="m607,c450,44,300,57,176,57,109,57,49,53,,48,66,58,152,66,251,66,358,66,480,56,607,27,607,,607,,607,e" fillcolor="#e44" stroked="f">
                      <v:stroke joinstyle="round"/>
                      <v:formulas/>
                      <v:path arrowok="t" o:connecttype="custom" o:connectlocs="4685030,0;1358427,440373;0,370840;1937302,509905;4685030,208598;4685030,0" o:connectangles="0,0,0,0,0,0" textboxrect="0,0,607,66"/>
                      <v:textbox>
                        <w:txbxContent>
                          <w:p w14:paraId="4053BFDC" w14:textId="77777777" w:rsidR="003206B0" w:rsidRPr="003206B0" w:rsidRDefault="003206B0" w:rsidP="00E46A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14:paraId="176C7F26" w14:textId="77777777" w:rsidR="001B28F9" w:rsidRDefault="003206B0" w:rsidP="001B28F9">
          <w:pPr>
            <w:pStyle w:val="Heading1"/>
            <w:numPr>
              <w:ilvl w:val="0"/>
              <w:numId w:val="0"/>
            </w:numPr>
            <w:ind w:left="432"/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6A2D82" wp14:editId="5E1F0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1E525" w14:textId="762B114A" w:rsidR="003206B0" w:rsidRDefault="00E167F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93300861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06B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2NMCT</w:t>
                                    </w:r>
                                    <w:r w:rsidR="009435E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sdtContent>
                                </w:sdt>
                                <w:r w:rsidR="003206B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6A2D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left:0;text-align:left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CA1E525" w14:textId="762B114A" w:rsidR="003206B0" w:rsidRDefault="007C34F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9330086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06B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2NMCT</w:t>
                              </w:r>
                              <w:r w:rsidR="009435E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</w:t>
                              </w:r>
                            </w:sdtContent>
                          </w:sdt>
                          <w:r w:rsidR="003206B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025F5" wp14:editId="675E43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  <w:alias w:val="Subtitle"/>
                                  <w:tag w:val=""/>
                                  <w:id w:val="-108683889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B8C7EE" w14:textId="3A396232" w:rsidR="003206B0" w:rsidRPr="00E46A02" w:rsidRDefault="0082070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Product Sans" w:hAnsi="Product Sans"/>
                                        <w:caps/>
                                        <w:color w:val="2B3049"/>
                                        <w:sz w:val="28"/>
                                        <w:szCs w:val="28"/>
                                        <w:lang w:val="nl-BE"/>
                                      </w:rPr>
                                    </w:pPr>
                                    <w:r>
                                      <w:rPr>
                                        <w:rFonts w:ascii="Product Sans" w:hAnsi="Product Sans"/>
                                        <w:caps/>
                                        <w:sz w:val="36"/>
                                        <w:szCs w:val="28"/>
                                        <w:lang w:val="nl-BE"/>
                                      </w:rPr>
                                      <w:t>Instalatiehandleiding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B3049"/>
                                    <w:sz w:val="24"/>
                                    <w:szCs w:val="24"/>
                                    <w:lang w:val="nl-BE"/>
                                  </w:rPr>
                                  <w:alias w:val="Author"/>
                                  <w:tag w:val=""/>
                                  <w:id w:val="-390470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DA9D52" w14:textId="6386C29E" w:rsidR="003206B0" w:rsidRPr="00E46A02" w:rsidRDefault="0048150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Product Sans" w:hAnsi="Product Sans"/>
                                        <w:caps/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</w:pPr>
                                    <w:r w:rsidRPr="0048150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 xml:space="preserve">Brent Delarue, </w:t>
                                    </w:r>
                                    <w:proofErr w:type="spellStart"/>
                                    <w:r w:rsidRPr="0048150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Arthon</w:t>
                                    </w:r>
                                    <w:proofErr w:type="spellEnd"/>
                                    <w:r w:rsidRPr="0048150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 xml:space="preserve"> Maertens, Kevin Uyttenhove, Bert </w:t>
                                    </w:r>
                                    <w:r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V</w:t>
                                    </w:r>
                                    <w:r w:rsidRPr="0048150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 xml:space="preserve">anhaeke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7025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left:0;text-align:left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  <w:alias w:val="Subtitle"/>
                            <w:tag w:val=""/>
                            <w:id w:val="-108683889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6B8C7EE" w14:textId="3A396232" w:rsidR="003206B0" w:rsidRPr="00E46A02" w:rsidRDefault="00820701">
                              <w:pPr>
                                <w:pStyle w:val="NoSpacing"/>
                                <w:spacing w:before="40" w:after="40"/>
                                <w:rPr>
                                  <w:rFonts w:ascii="Product Sans" w:hAnsi="Product Sans"/>
                                  <w:caps/>
                                  <w:color w:val="2B3049"/>
                                  <w:sz w:val="28"/>
                                  <w:szCs w:val="28"/>
                                  <w:lang w:val="nl-BE"/>
                                </w:rPr>
                              </w:pPr>
                              <w:r>
                                <w:rPr>
                                  <w:rFonts w:ascii="Product Sans" w:hAnsi="Product Sans"/>
                                  <w:caps/>
                                  <w:sz w:val="36"/>
                                  <w:szCs w:val="28"/>
                                  <w:lang w:val="nl-BE"/>
                                </w:rPr>
                                <w:t>Instalatiehandleiding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B3049"/>
                              <w:sz w:val="24"/>
                              <w:szCs w:val="24"/>
                              <w:lang w:val="nl-BE"/>
                            </w:rPr>
                            <w:alias w:val="Author"/>
                            <w:tag w:val=""/>
                            <w:id w:val="-390470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DA9D52" w14:textId="6386C29E" w:rsidR="003206B0" w:rsidRPr="00E46A02" w:rsidRDefault="0048150A">
                              <w:pPr>
                                <w:pStyle w:val="NoSpacing"/>
                                <w:spacing w:before="40" w:after="40"/>
                                <w:rPr>
                                  <w:rFonts w:ascii="Product Sans" w:hAnsi="Product Sans"/>
                                  <w:caps/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</w:pPr>
                              <w:r w:rsidRPr="0048150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 xml:space="preserve">Brent Delarue, </w:t>
                              </w:r>
                              <w:proofErr w:type="spellStart"/>
                              <w:r w:rsidRPr="0048150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Arthon</w:t>
                              </w:r>
                              <w:proofErr w:type="spellEnd"/>
                              <w:r w:rsidRPr="0048150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 xml:space="preserve"> Maertens, Kevin Uyttenhove, Bert </w:t>
                              </w:r>
                              <w:r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V</w:t>
                              </w:r>
                              <w:r w:rsidRPr="0048150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 xml:space="preserve">anhaeke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50D8C" wp14:editId="264704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EE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AA4455" w14:textId="77777777" w:rsidR="003206B0" w:rsidRPr="003206B0" w:rsidRDefault="003206B0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24"/>
                                      </w:rPr>
                                    </w:pPr>
                                    <w:r w:rsidRPr="003206B0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550D8C" id="Rectangle 130" o:spid="_x0000_s1031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" fillcolor="#e4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AA4455" w14:textId="77777777" w:rsidR="003206B0" w:rsidRPr="003206B0" w:rsidRDefault="003206B0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  <w:r w:rsidRPr="003206B0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783B470" w14:textId="7CB4575A" w:rsidR="003206B0" w:rsidRDefault="001B28F9" w:rsidP="00326376">
      <w:pPr>
        <w:pStyle w:val="Subtitle"/>
        <w:rPr>
          <w:noProof/>
        </w:rPr>
      </w:pPr>
      <w:r>
        <w:rPr>
          <w:noProof/>
        </w:rPr>
        <w:lastRenderedPageBreak/>
        <w:t>Voorbereidingen</w:t>
      </w:r>
    </w:p>
    <w:p w14:paraId="314A07BC" w14:textId="53EBA66F" w:rsidR="001B28F9" w:rsidRDefault="001B28F9" w:rsidP="00326376">
      <w:pPr>
        <w:pStyle w:val="ListParagraph"/>
        <w:numPr>
          <w:ilvl w:val="0"/>
          <w:numId w:val="7"/>
        </w:numPr>
      </w:pPr>
      <w:r w:rsidRPr="00326376">
        <w:t>Hang de afge</w:t>
      </w:r>
      <w:r w:rsidR="0048150A">
        <w:t>drukte</w:t>
      </w:r>
      <w:r w:rsidRPr="00326376">
        <w:t xml:space="preserve"> </w:t>
      </w:r>
      <w:r w:rsidR="00326376" w:rsidRPr="00326376">
        <w:t>Q</w:t>
      </w:r>
      <w:r w:rsidR="0048150A">
        <w:t>R-</w:t>
      </w:r>
      <w:r w:rsidR="00326376" w:rsidRPr="00326376">
        <w:t xml:space="preserve">codes aan de </w:t>
      </w:r>
      <w:r w:rsidR="00326376">
        <w:t>overeenstemmende toestellen.</w:t>
      </w:r>
    </w:p>
    <w:p w14:paraId="6FB53138" w14:textId="31D025A5" w:rsidR="00326376" w:rsidRDefault="00A6310A" w:rsidP="004C1264">
      <w:pPr>
        <w:pStyle w:val="ListParagraph"/>
        <w:numPr>
          <w:ilvl w:val="0"/>
          <w:numId w:val="7"/>
        </w:numPr>
      </w:pPr>
      <w:r>
        <w:t>Download de app.</w:t>
      </w:r>
    </w:p>
    <w:p w14:paraId="45705C61" w14:textId="6A8706F3" w:rsidR="00A6310A" w:rsidRDefault="00A6310A" w:rsidP="00A6310A">
      <w:pPr>
        <w:pStyle w:val="Subtitle"/>
      </w:pPr>
      <w:r>
        <w:t>Oefening toevoegen</w:t>
      </w:r>
    </w:p>
    <w:p w14:paraId="0D0DB7E2" w14:textId="7D9F090F" w:rsidR="008B41A2" w:rsidRDefault="008B41A2" w:rsidP="00EC7F3E">
      <w:pPr>
        <w:pStyle w:val="ListParagraph"/>
        <w:numPr>
          <w:ilvl w:val="0"/>
          <w:numId w:val="8"/>
        </w:numPr>
      </w:pPr>
      <w:r>
        <w:t xml:space="preserve">Ga </w:t>
      </w:r>
      <w:r w:rsidR="0048150A">
        <w:t>naar de</w:t>
      </w:r>
      <w:r>
        <w:t xml:space="preserve"> project app “StreetWorkoutFinal”</w:t>
      </w:r>
    </w:p>
    <w:p w14:paraId="64461735" w14:textId="5B58CF0D" w:rsidR="00450F52" w:rsidRDefault="00450F52" w:rsidP="00EC7F3E">
      <w:pPr>
        <w:pStyle w:val="ListParagraph"/>
        <w:numPr>
          <w:ilvl w:val="0"/>
          <w:numId w:val="8"/>
        </w:numPr>
      </w:pPr>
      <w:r>
        <w:t>Klik door op “StreetWorkoutV2“ en hierna nog eens “StreetWorkoutV2” gevolgd door “Assets” als je alles juist deed zit je nu op onderstaande pad.</w:t>
      </w:r>
    </w:p>
    <w:p w14:paraId="754C37EA" w14:textId="7BF0794A" w:rsidR="008B41A2" w:rsidRPr="00450F52" w:rsidRDefault="00CB0E7C" w:rsidP="00450F52">
      <w:pPr>
        <w:pStyle w:val="ListParagraph"/>
        <w:ind w:left="360"/>
        <w:rPr>
          <w:i/>
          <w:color w:val="FF0000"/>
          <w:sz w:val="18"/>
          <w:lang w:val="en-US"/>
        </w:rPr>
      </w:pPr>
      <w:r w:rsidRPr="00F4719A">
        <w:rPr>
          <w:i/>
          <w:color w:val="FF0000"/>
          <w:sz w:val="18"/>
        </w:rPr>
        <w:t>StreetWorkoutFinal</w:t>
      </w:r>
      <w:r w:rsidR="00450F52" w:rsidRPr="00450F52">
        <w:rPr>
          <w:i/>
          <w:color w:val="FF0000"/>
          <w:sz w:val="18"/>
          <w:lang w:val="en-US"/>
        </w:rPr>
        <w:t>\StreetWorkoutV2\StreetWorkoutV2\Asset</w:t>
      </w:r>
    </w:p>
    <w:p w14:paraId="592278DC" w14:textId="7D7A52CB" w:rsidR="00181814" w:rsidRDefault="00EC7F3E" w:rsidP="00EC7F3E">
      <w:pPr>
        <w:pStyle w:val="ListParagraph"/>
        <w:numPr>
          <w:ilvl w:val="0"/>
          <w:numId w:val="8"/>
        </w:numPr>
      </w:pPr>
      <w:r>
        <w:t xml:space="preserve">Open </w:t>
      </w:r>
      <w:r w:rsidR="00D937BE" w:rsidRPr="00D937BE">
        <w:t>oefeningenV2</w:t>
      </w:r>
      <w:r w:rsidR="00D937BE">
        <w:t>.json</w:t>
      </w:r>
    </w:p>
    <w:p w14:paraId="612FBD77" w14:textId="435B6F12" w:rsidR="000F470A" w:rsidRDefault="000F470A" w:rsidP="00EC7F3E">
      <w:pPr>
        <w:pStyle w:val="ListParagraph"/>
        <w:numPr>
          <w:ilvl w:val="0"/>
          <w:numId w:val="8"/>
        </w:numPr>
      </w:pPr>
      <w:r>
        <w:t>Een iedere oefening heeft een naam die de simpele, gevorderde  en expert oefening samen neemt. Geef deze een naam</w:t>
      </w:r>
    </w:p>
    <w:p w14:paraId="71E453A5" w14:textId="5F69D4C7" w:rsidR="000F470A" w:rsidRDefault="000F470A" w:rsidP="00EC7F3E">
      <w:pPr>
        <w:pStyle w:val="ListParagraph"/>
        <w:numPr>
          <w:ilvl w:val="0"/>
          <w:numId w:val="8"/>
        </w:numPr>
      </w:pPr>
      <w:r>
        <w:t>Iedere versie van de oefening heeft een aparte naam. Dit kan ook 3 maal de zelfde naam zijn. Vul deze in.</w:t>
      </w:r>
    </w:p>
    <w:p w14:paraId="76590957" w14:textId="1C9D27C2" w:rsidR="00F23195" w:rsidRDefault="000F470A" w:rsidP="00EC7F3E">
      <w:pPr>
        <w:pStyle w:val="ListParagraph"/>
        <w:numPr>
          <w:ilvl w:val="0"/>
          <w:numId w:val="8"/>
        </w:numPr>
      </w:pPr>
      <w:r>
        <w:t xml:space="preserve">Nu kun je invullen welke spiergroep de oefening traint. Hier mag je maar 1 spiergroep toevoegen momenteel is er keuze tussen: </w:t>
      </w:r>
      <w:r w:rsidR="00F23195">
        <w:t>Biceps, Billen, Borst, Buikspier, Schuine buikspieren, Hamstring, Kuiten, Onderrug, Quadriceps, Rug en Triceps.</w:t>
      </w:r>
      <w:r w:rsidR="00F4719A">
        <w:t xml:space="preserve"> Als je spiergengroepen wilt toevoegen kan je afbeeldingen van overeenkomende spierengroepen in de map </w:t>
      </w:r>
      <w:r w:rsidR="00162FFF">
        <w:t>plaatsen en deze in te stellen als “Embedded Resource”.</w:t>
      </w:r>
    </w:p>
    <w:p w14:paraId="1E564641" w14:textId="46A9B918" w:rsidR="00F4719A" w:rsidRPr="00F4719A" w:rsidRDefault="00F4719A" w:rsidP="00F4719A">
      <w:pPr>
        <w:pStyle w:val="ListParagraph"/>
        <w:ind w:left="360"/>
        <w:rPr>
          <w:i/>
          <w:color w:val="FF0000"/>
          <w:sz w:val="18"/>
        </w:rPr>
      </w:pPr>
      <w:r w:rsidRPr="00F4719A">
        <w:rPr>
          <w:i/>
          <w:color w:val="FF0000"/>
          <w:sz w:val="18"/>
        </w:rPr>
        <w:t>StreetWorkoutFinal\StreetWorkoutV2\StreetWorkoutV2\Asset\Spiergroep_Afbeeldingen</w:t>
      </w:r>
    </w:p>
    <w:p w14:paraId="37611D57" w14:textId="6C5B18D0" w:rsidR="00F4719A" w:rsidRDefault="00F23195" w:rsidP="00F4719A">
      <w:pPr>
        <w:pStyle w:val="ListParagraph"/>
        <w:numPr>
          <w:ilvl w:val="0"/>
          <w:numId w:val="8"/>
        </w:numPr>
      </w:pPr>
      <w:r>
        <w:t>Bij toestel is het hetzelfde systeem hier is momenteel keuze tussen: Parallel Bars, Pull Up Station, Grond, Incline Press, Decline Bench en Overhead Ladder</w:t>
      </w:r>
      <w:r w:rsidR="00D756A1">
        <w:t>.</w:t>
      </w:r>
      <w:r w:rsidR="00F4719A" w:rsidRPr="00F4719A">
        <w:t xml:space="preserve"> </w:t>
      </w:r>
      <w:r w:rsidR="00F4719A">
        <w:t>Als je toestellen wilt toevoegen kan je een foto van het toestel plaatsen in de map</w:t>
      </w:r>
      <w:r w:rsidR="00162FFF">
        <w:t xml:space="preserve"> en deze in te stellen als “Embedded Resource”</w:t>
      </w:r>
      <w:r w:rsidR="0029151A">
        <w:t>.</w:t>
      </w:r>
      <w:r w:rsidR="00F4719A">
        <w:t xml:space="preserve"> </w:t>
      </w:r>
    </w:p>
    <w:p w14:paraId="1357832F" w14:textId="3B16A2DF" w:rsidR="00400761" w:rsidRPr="00F4719A" w:rsidRDefault="00F4719A" w:rsidP="00F4719A">
      <w:pPr>
        <w:pStyle w:val="ListParagraph"/>
        <w:ind w:left="360"/>
        <w:rPr>
          <w:i/>
          <w:color w:val="FF0000"/>
          <w:sz w:val="18"/>
        </w:rPr>
      </w:pPr>
      <w:r w:rsidRPr="00F4719A">
        <w:rPr>
          <w:i/>
          <w:color w:val="FF0000"/>
          <w:sz w:val="18"/>
        </w:rPr>
        <w:t>StreetWorkoutFinal\StreetWorkoutV2\StreetWorkoutV2\Asset\Toestel_Afbeeldingen</w:t>
      </w:r>
    </w:p>
    <w:p w14:paraId="5CE2CB1D" w14:textId="77777777" w:rsidR="00400761" w:rsidRDefault="00400761" w:rsidP="00EC7F3E">
      <w:pPr>
        <w:pStyle w:val="ListParagraph"/>
        <w:numPr>
          <w:ilvl w:val="0"/>
          <w:numId w:val="8"/>
        </w:numPr>
      </w:pPr>
      <w:r>
        <w:t>Bij moeilijkheids graad hoef je niets aan te passen zorg ervoor dat het er uit ziet zoals het voorbeeld.</w:t>
      </w:r>
    </w:p>
    <w:p w14:paraId="7A1BE727" w14:textId="5918F5B6" w:rsidR="00400761" w:rsidRDefault="00400761" w:rsidP="00EC7F3E">
      <w:pPr>
        <w:pStyle w:val="ListParagraph"/>
        <w:numPr>
          <w:ilvl w:val="0"/>
          <w:numId w:val="8"/>
        </w:numPr>
      </w:pPr>
      <w:r>
        <w:t xml:space="preserve">Bij beschrijving zijn er 3 beschrijvingen voor iedere moeilijkheidsgraad, hier kan je per </w:t>
      </w:r>
      <w:r w:rsidR="0048150A">
        <w:t>moeilijkheidsgraad</w:t>
      </w:r>
      <w:r>
        <w:t xml:space="preserve"> uitleg geven over hoe de oefening juist moet worden uitgevoerd.</w:t>
      </w:r>
    </w:p>
    <w:p w14:paraId="58C7246A" w14:textId="63BB5395" w:rsidR="000F470A" w:rsidRDefault="00F4719A" w:rsidP="00EC7F3E">
      <w:pPr>
        <w:pStyle w:val="ListParagraph"/>
        <w:numPr>
          <w:ilvl w:val="0"/>
          <w:numId w:val="8"/>
        </w:numPr>
      </w:pPr>
      <w:r>
        <w:t>Hierna kan  je kiezen als een oefening een duurtijd heeft of herhalingen geef een van de twee drie waardes</w:t>
      </w:r>
    </w:p>
    <w:p w14:paraId="248273C4" w14:textId="3FBB68D2" w:rsidR="00F4719A" w:rsidRPr="00B83F08" w:rsidRDefault="00F4719A" w:rsidP="00EC7F3E">
      <w:pPr>
        <w:pStyle w:val="ListParagraph"/>
        <w:numPr>
          <w:ilvl w:val="0"/>
          <w:numId w:val="8"/>
        </w:numPr>
      </w:pPr>
      <w:r>
        <w:t xml:space="preserve">Nu de foto’s, zorg ervoor dat de naamgeving van de afbeelding de naam van de oefening bevat gevolgd door _1 en _2 indien je een animatie wil tonen. 1 foto zal ook werken. Na het toevoegen van de foto namen in de json mag je niet vergeten deze toe te voegen in </w:t>
      </w:r>
      <w:r w:rsidR="004B730B">
        <w:t>onderstaand pad en deze in te stellen als “Embedded Resource”.</w:t>
      </w:r>
      <w:r>
        <w:t xml:space="preserve"> </w:t>
      </w:r>
      <w:r w:rsidRPr="00F4719A">
        <w:rPr>
          <w:i/>
          <w:color w:val="FF0000"/>
          <w:sz w:val="18"/>
        </w:rPr>
        <w:t>StreetWorkoutFinal\StreetWorkoutV2\StreetWorkoutV2\Asset\Oef_Afbeeldingen</w:t>
      </w:r>
    </w:p>
    <w:p w14:paraId="2BBC7790" w14:textId="6577CE03" w:rsidR="00FA66C5" w:rsidRDefault="00B83F08" w:rsidP="0018119A">
      <w:pPr>
        <w:pStyle w:val="ListParagraph"/>
        <w:numPr>
          <w:ilvl w:val="0"/>
          <w:numId w:val="8"/>
        </w:numPr>
      </w:pPr>
      <w:r>
        <w:t>Sla nu alles op</w:t>
      </w:r>
      <w:r w:rsidR="000F470A">
        <w:rPr>
          <w:noProof/>
        </w:rPr>
        <w:drawing>
          <wp:anchor distT="0" distB="0" distL="114300" distR="114300" simplePos="0" relativeHeight="251662336" behindDoc="0" locked="0" layoutInCell="1" allowOverlap="1" wp14:anchorId="3C7C6C8E" wp14:editId="63563A4A">
            <wp:simplePos x="0" y="0"/>
            <wp:positionH relativeFrom="column">
              <wp:posOffset>218127</wp:posOffset>
            </wp:positionH>
            <wp:positionV relativeFrom="paragraph">
              <wp:posOffset>356746</wp:posOffset>
            </wp:positionV>
            <wp:extent cx="5731510" cy="297053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3B5">
        <w:t xml:space="preserve"> en test het op je gsm, indien alles correct werkt kan je de app in de appstore updaten</w:t>
      </w:r>
      <w:r w:rsidR="00436B95">
        <w:t>.</w:t>
      </w:r>
    </w:p>
    <w:sectPr w:rsidR="00FA66C5" w:rsidSect="0016745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DA375" w14:textId="77777777" w:rsidR="00E167FE" w:rsidRDefault="00E167FE" w:rsidP="00E46A02">
      <w:r>
        <w:separator/>
      </w:r>
    </w:p>
  </w:endnote>
  <w:endnote w:type="continuationSeparator" w:id="0">
    <w:p w14:paraId="344D3D70" w14:textId="77777777" w:rsidR="00E167FE" w:rsidRDefault="00E167FE" w:rsidP="00E4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e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65C65" w14:textId="77777777" w:rsidR="00E167FE" w:rsidRDefault="00E167FE" w:rsidP="00E46A02">
      <w:r>
        <w:separator/>
      </w:r>
    </w:p>
  </w:footnote>
  <w:footnote w:type="continuationSeparator" w:id="0">
    <w:p w14:paraId="277BE875" w14:textId="77777777" w:rsidR="00E167FE" w:rsidRDefault="00E167FE" w:rsidP="00E4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77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38BC"/>
    <w:multiLevelType w:val="hybridMultilevel"/>
    <w:tmpl w:val="770209FC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52075C"/>
    <w:multiLevelType w:val="hybridMultilevel"/>
    <w:tmpl w:val="55CCC8C6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35F12"/>
    <w:multiLevelType w:val="hybridMultilevel"/>
    <w:tmpl w:val="1A8230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4E36EE"/>
    <w:multiLevelType w:val="hybridMultilevel"/>
    <w:tmpl w:val="1C32225E"/>
    <w:lvl w:ilvl="0" w:tplc="D25A3D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350ED3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E3CA3B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A7785B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A140A4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BCCA12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F454E1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36DE50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74D48A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5" w15:restartNumberingAfterBreak="0">
    <w:nsid w:val="2F01726D"/>
    <w:multiLevelType w:val="hybridMultilevel"/>
    <w:tmpl w:val="1F2E99F2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F60CE6"/>
    <w:multiLevelType w:val="hybridMultilevel"/>
    <w:tmpl w:val="03B0B38A"/>
    <w:lvl w:ilvl="0" w:tplc="59ACA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8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60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A2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C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EE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81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E0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4B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041A48"/>
    <w:multiLevelType w:val="multilevel"/>
    <w:tmpl w:val="FA58CC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B0"/>
    <w:rsid w:val="0008520C"/>
    <w:rsid w:val="000F34B9"/>
    <w:rsid w:val="000F470A"/>
    <w:rsid w:val="000F61AD"/>
    <w:rsid w:val="00162FFF"/>
    <w:rsid w:val="0016745F"/>
    <w:rsid w:val="0018119A"/>
    <w:rsid w:val="00181814"/>
    <w:rsid w:val="001B28F9"/>
    <w:rsid w:val="001D0489"/>
    <w:rsid w:val="00235A93"/>
    <w:rsid w:val="0024092A"/>
    <w:rsid w:val="0029151A"/>
    <w:rsid w:val="003154D0"/>
    <w:rsid w:val="003206B0"/>
    <w:rsid w:val="00326376"/>
    <w:rsid w:val="00400761"/>
    <w:rsid w:val="00415E88"/>
    <w:rsid w:val="00436B95"/>
    <w:rsid w:val="00450F52"/>
    <w:rsid w:val="0046037F"/>
    <w:rsid w:val="0048150A"/>
    <w:rsid w:val="00485062"/>
    <w:rsid w:val="004B59C5"/>
    <w:rsid w:val="004B730B"/>
    <w:rsid w:val="00536C8D"/>
    <w:rsid w:val="005C073E"/>
    <w:rsid w:val="005C3D86"/>
    <w:rsid w:val="005E7D7B"/>
    <w:rsid w:val="006A3D48"/>
    <w:rsid w:val="006D703E"/>
    <w:rsid w:val="007C34F8"/>
    <w:rsid w:val="007D33C4"/>
    <w:rsid w:val="00820701"/>
    <w:rsid w:val="00835FFB"/>
    <w:rsid w:val="008779B9"/>
    <w:rsid w:val="008B41A2"/>
    <w:rsid w:val="00932818"/>
    <w:rsid w:val="009435E0"/>
    <w:rsid w:val="0094638C"/>
    <w:rsid w:val="00966080"/>
    <w:rsid w:val="009704DE"/>
    <w:rsid w:val="009A62DD"/>
    <w:rsid w:val="009A6A84"/>
    <w:rsid w:val="009E208E"/>
    <w:rsid w:val="00A23282"/>
    <w:rsid w:val="00A26905"/>
    <w:rsid w:val="00A6310A"/>
    <w:rsid w:val="00B74248"/>
    <w:rsid w:val="00B83F08"/>
    <w:rsid w:val="00BA0D87"/>
    <w:rsid w:val="00BC4CE6"/>
    <w:rsid w:val="00CB0E7C"/>
    <w:rsid w:val="00D452F5"/>
    <w:rsid w:val="00D756A1"/>
    <w:rsid w:val="00D937BE"/>
    <w:rsid w:val="00DA28C7"/>
    <w:rsid w:val="00DA6F5C"/>
    <w:rsid w:val="00E167FE"/>
    <w:rsid w:val="00E37BF5"/>
    <w:rsid w:val="00E46A02"/>
    <w:rsid w:val="00E54782"/>
    <w:rsid w:val="00EA1A49"/>
    <w:rsid w:val="00EC7F3E"/>
    <w:rsid w:val="00F229E5"/>
    <w:rsid w:val="00F23195"/>
    <w:rsid w:val="00F4719A"/>
    <w:rsid w:val="00F72B70"/>
    <w:rsid w:val="00F833B5"/>
    <w:rsid w:val="00FA66C5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A8EC"/>
  <w15:chartTrackingRefBased/>
  <w15:docId w15:val="{B1089464-6886-47F4-9AAC-ABB1E5B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A02"/>
    <w:rPr>
      <w:rFonts w:ascii="Product Sans" w:hAnsi="Product Sans"/>
      <w:sz w:val="20"/>
      <w:szCs w:val="20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8F9"/>
    <w:pPr>
      <w:keepNext/>
      <w:keepLines/>
      <w:numPr>
        <w:numId w:val="1"/>
      </w:numPr>
      <w:spacing w:before="240" w:after="360"/>
      <w:ind w:left="431" w:hanging="431"/>
      <w:outlineLvl w:val="0"/>
    </w:pPr>
    <w:rPr>
      <w:rFonts w:eastAsiaTheme="majorEastAsia" w:cstheme="majorBidi"/>
      <w:b/>
      <w:noProof/>
      <w:color w:val="2B3049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5E0"/>
    <w:pPr>
      <w:keepNext/>
      <w:keepLines/>
      <w:spacing w:before="240" w:after="120"/>
      <w:outlineLvl w:val="1"/>
    </w:pPr>
    <w:rPr>
      <w:rFonts w:eastAsiaTheme="majorEastAsia" w:cstheme="majorBidi"/>
      <w:b/>
      <w:color w:val="2B304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6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06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06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28F9"/>
    <w:rPr>
      <w:rFonts w:ascii="Product Sans" w:eastAsiaTheme="majorEastAsia" w:hAnsi="Product Sans" w:cstheme="majorBidi"/>
      <w:b/>
      <w:noProof/>
      <w:color w:val="2B3049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35E0"/>
    <w:rPr>
      <w:rFonts w:ascii="Product Sans" w:eastAsiaTheme="majorEastAsia" w:hAnsi="Product Sans" w:cstheme="majorBidi"/>
      <w:b/>
      <w:color w:val="2B3049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4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87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87"/>
    <w:rPr>
      <w:lang w:val="nl-BE"/>
    </w:rPr>
  </w:style>
  <w:style w:type="character" w:styleId="Hyperlink">
    <w:name w:val="Hyperlink"/>
    <w:basedOn w:val="DefaultParagraphFont"/>
    <w:uiPriority w:val="99"/>
    <w:unhideWhenUsed/>
    <w:rsid w:val="001D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8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F5C"/>
    <w:rPr>
      <w:b/>
      <w:color w:val="2B3049"/>
      <w:sz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DA6F5C"/>
    <w:rPr>
      <w:rFonts w:ascii="Product Sans" w:hAnsi="Product Sans"/>
      <w:b/>
      <w:color w:val="2B3049"/>
      <w:sz w:val="24"/>
      <w:szCs w:val="20"/>
      <w:u w:val="single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4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7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45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04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8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1BF3E8-80AF-4DBF-8FCE-7421DA85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 Streetworkout</vt:lpstr>
    </vt:vector>
  </TitlesOfParts>
  <Company>2NMCT1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 Streetworkout</dc:title>
  <dc:subject>Instalatiehandleiding</dc:subject>
  <dc:creator>Brent Delarue, Arthon Maertens, Kevin Uyttenhove, Bert Vanhaeke</dc:creator>
  <cp:keywords/>
  <dc:description/>
  <cp:lastModifiedBy>brent delarue</cp:lastModifiedBy>
  <cp:revision>2</cp:revision>
  <cp:lastPrinted>2019-01-20T13:49:00Z</cp:lastPrinted>
  <dcterms:created xsi:type="dcterms:W3CDTF">2019-01-25T14:48:00Z</dcterms:created>
  <dcterms:modified xsi:type="dcterms:W3CDTF">2019-01-25T14:48:00Z</dcterms:modified>
</cp:coreProperties>
</file>