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
        <w:tblW w:w="9421" w:type="dxa"/>
        <w:tblInd w:w="216" w:type="dxa"/>
        <w:tblLayout w:type="fixed"/>
        <w:tblLook w:val="0400" w:firstRow="0" w:lastRow="0" w:firstColumn="0" w:lastColumn="0" w:noHBand="0" w:noVBand="1"/>
      </w:tblPr>
      <w:tblGrid>
        <w:gridCol w:w="2520"/>
        <w:gridCol w:w="6901"/>
      </w:tblGrid>
      <w:tr w:rsidR="00F24D90" w:rsidRPr="00937639" w14:paraId="0B502B74" w14:textId="77777777">
        <w:trPr>
          <w:trHeight w:val="1690"/>
        </w:trPr>
        <w:tc>
          <w:tcPr>
            <w:tcW w:w="2520" w:type="dxa"/>
            <w:shd w:val="clear" w:color="auto" w:fill="FFFFFF"/>
          </w:tcPr>
          <w:p w14:paraId="211272E4" w14:textId="77777777" w:rsidR="00F24D90" w:rsidRPr="00937639" w:rsidRDefault="00FF010F">
            <w:pPr>
              <w:pBdr>
                <w:top w:val="nil"/>
                <w:left w:val="nil"/>
                <w:bottom w:val="nil"/>
                <w:right w:val="nil"/>
                <w:between w:val="nil"/>
              </w:pBdr>
              <w:jc w:val="center"/>
              <w:rPr>
                <w:color w:val="000000"/>
                <w:sz w:val="26"/>
                <w:szCs w:val="26"/>
              </w:rPr>
            </w:pPr>
            <w:r w:rsidRPr="00937639">
              <w:rPr>
                <w:noProof/>
                <w:color w:val="000000"/>
                <w:sz w:val="26"/>
                <w:szCs w:val="26"/>
              </w:rPr>
              <w:drawing>
                <wp:inline distT="0" distB="0" distL="0" distR="0" wp14:anchorId="2319B7EC" wp14:editId="2CB19C19">
                  <wp:extent cx="1227455" cy="1009650"/>
                  <wp:effectExtent l="0" t="0" r="0" b="0"/>
                  <wp:docPr id="4"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8"/>
                          <a:srcRect/>
                          <a:stretch>
                            <a:fillRect/>
                          </a:stretch>
                        </pic:blipFill>
                        <pic:spPr>
                          <a:xfrm>
                            <a:off x="0" y="0"/>
                            <a:ext cx="1227455" cy="1009650"/>
                          </a:xfrm>
                          <a:prstGeom prst="rect">
                            <a:avLst/>
                          </a:prstGeom>
                          <a:ln/>
                        </pic:spPr>
                      </pic:pic>
                    </a:graphicData>
                  </a:graphic>
                </wp:inline>
              </w:drawing>
            </w:r>
          </w:p>
        </w:tc>
        <w:tc>
          <w:tcPr>
            <w:tcW w:w="6901" w:type="dxa"/>
            <w:shd w:val="clear" w:color="auto" w:fill="FFFFFF"/>
          </w:tcPr>
          <w:p w14:paraId="5BCE6154" w14:textId="77777777" w:rsidR="00F24D90" w:rsidRPr="00937639" w:rsidRDefault="00F24D90">
            <w:pPr>
              <w:pBdr>
                <w:top w:val="nil"/>
                <w:left w:val="nil"/>
                <w:bottom w:val="nil"/>
                <w:right w:val="nil"/>
                <w:between w:val="nil"/>
              </w:pBdr>
              <w:spacing w:before="0"/>
              <w:jc w:val="center"/>
              <w:rPr>
                <w:color w:val="000000"/>
                <w:sz w:val="26"/>
                <w:szCs w:val="26"/>
              </w:rPr>
            </w:pPr>
          </w:p>
          <w:p w14:paraId="1778BED1" w14:textId="77777777" w:rsidR="00F24D90" w:rsidRPr="00937639" w:rsidRDefault="00FF010F">
            <w:pPr>
              <w:pBdr>
                <w:top w:val="nil"/>
                <w:left w:val="nil"/>
                <w:bottom w:val="nil"/>
                <w:right w:val="nil"/>
                <w:between w:val="nil"/>
              </w:pBdr>
              <w:spacing w:before="0"/>
              <w:jc w:val="center"/>
              <w:rPr>
                <w:color w:val="000000"/>
                <w:sz w:val="26"/>
                <w:szCs w:val="26"/>
              </w:rPr>
            </w:pPr>
            <w:r w:rsidRPr="00937639">
              <w:rPr>
                <w:color w:val="000000"/>
                <w:sz w:val="26"/>
                <w:szCs w:val="26"/>
              </w:rPr>
              <w:t xml:space="preserve">TRƯỜNG ĐẠI HỌC THUỶ LỢI </w:t>
            </w:r>
          </w:p>
          <w:p w14:paraId="0E3D0F9A" w14:textId="77777777" w:rsidR="00F24D90" w:rsidRPr="00937639" w:rsidRDefault="00FF010F">
            <w:pPr>
              <w:pBdr>
                <w:top w:val="nil"/>
                <w:left w:val="nil"/>
                <w:bottom w:val="nil"/>
                <w:right w:val="nil"/>
                <w:between w:val="nil"/>
              </w:pBdr>
              <w:spacing w:before="0"/>
              <w:jc w:val="center"/>
              <w:rPr>
                <w:b/>
                <w:color w:val="000000"/>
                <w:sz w:val="26"/>
                <w:szCs w:val="26"/>
              </w:rPr>
            </w:pPr>
            <w:r w:rsidRPr="00937639">
              <w:rPr>
                <w:b/>
                <w:color w:val="000000"/>
                <w:sz w:val="26"/>
                <w:szCs w:val="26"/>
              </w:rPr>
              <w:t>KHOA CÔNG NGHỆ THÔNG TIN</w:t>
            </w:r>
          </w:p>
          <w:p w14:paraId="578C38D9" w14:textId="77777777" w:rsidR="00F24D90" w:rsidRPr="00937639" w:rsidRDefault="00FF010F">
            <w:pPr>
              <w:pBdr>
                <w:top w:val="nil"/>
                <w:left w:val="nil"/>
                <w:bottom w:val="nil"/>
                <w:right w:val="nil"/>
                <w:between w:val="nil"/>
              </w:pBdr>
              <w:spacing w:before="0"/>
              <w:jc w:val="center"/>
              <w:rPr>
                <w:color w:val="FF0000"/>
                <w:sz w:val="26"/>
                <w:szCs w:val="26"/>
              </w:rPr>
            </w:pPr>
            <w:r w:rsidRPr="00937639">
              <w:rPr>
                <w:noProof/>
                <w:sz w:val="26"/>
                <w:szCs w:val="26"/>
              </w:rPr>
              <mc:AlternateContent>
                <mc:Choice Requires="wps">
                  <w:drawing>
                    <wp:anchor distT="0" distB="0" distL="0" distR="0" simplePos="0" relativeHeight="251658240" behindDoc="0" locked="0" layoutInCell="1" hidden="0" allowOverlap="1" wp14:anchorId="34BE29DF" wp14:editId="7E593217">
                      <wp:simplePos x="0" y="0"/>
                      <wp:positionH relativeFrom="column">
                        <wp:posOffset>1409700</wp:posOffset>
                      </wp:positionH>
                      <wp:positionV relativeFrom="paragraph">
                        <wp:posOffset>50800</wp:posOffset>
                      </wp:positionV>
                      <wp:extent cx="2540" cy="1270"/>
                      <wp:effectExtent l="0" t="0" r="0" b="0"/>
                      <wp:wrapNone/>
                      <wp:docPr id="3" name="Straight Arrow Connector 3"/>
                      <wp:cNvGraphicFramePr/>
                      <a:graphic xmlns:a="http://schemas.openxmlformats.org/drawingml/2006/main">
                        <a:graphicData uri="http://schemas.microsoft.com/office/word/2010/wordprocessingShape">
                          <wps:wsp>
                            <wps:cNvCnPr/>
                            <wps:spPr>
                              <a:xfrm>
                                <a:off x="5345100" y="3780000"/>
                                <a:ext cx="1800" cy="0"/>
                              </a:xfrm>
                              <a:prstGeom prst="straightConnector1">
                                <a:avLst/>
                              </a:prstGeom>
                              <a:noFill/>
                              <a:ln w="126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1409700</wp:posOffset>
                      </wp:positionH>
                      <wp:positionV relativeFrom="paragraph">
                        <wp:posOffset>50800</wp:posOffset>
                      </wp:positionV>
                      <wp:extent cx="2540" cy="1270"/>
                      <wp:effectExtent b="0" l="0" r="0" t="0"/>
                      <wp:wrapNone/>
                      <wp:docPr id="3"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2540" cy="1270"/>
                              </a:xfrm>
                              <a:prstGeom prst="rect"/>
                              <a:ln/>
                            </pic:spPr>
                          </pic:pic>
                        </a:graphicData>
                      </a:graphic>
                    </wp:anchor>
                  </w:drawing>
                </mc:Fallback>
              </mc:AlternateContent>
            </w:r>
          </w:p>
          <w:p w14:paraId="396DB59F" w14:textId="77777777" w:rsidR="00F24D90" w:rsidRPr="00937639" w:rsidRDefault="00FF010F">
            <w:pPr>
              <w:pBdr>
                <w:top w:val="nil"/>
                <w:left w:val="nil"/>
                <w:bottom w:val="nil"/>
                <w:right w:val="nil"/>
                <w:between w:val="nil"/>
              </w:pBdr>
              <w:spacing w:before="0"/>
              <w:jc w:val="center"/>
              <w:rPr>
                <w:color w:val="FF0000"/>
                <w:sz w:val="26"/>
                <w:szCs w:val="26"/>
              </w:rPr>
            </w:pPr>
            <w:r w:rsidRPr="00937639">
              <w:rPr>
                <w:color w:val="FF0000"/>
                <w:sz w:val="26"/>
                <w:szCs w:val="26"/>
              </w:rPr>
              <w:t>BẢN TÓM TẮT ĐỀ CƯƠNG ĐỒ ÁN TỐT NGHIỆP</w:t>
            </w:r>
          </w:p>
          <w:p w14:paraId="40DD77F8" w14:textId="77777777" w:rsidR="00F24D90" w:rsidRPr="00937639" w:rsidRDefault="00F24D90">
            <w:pPr>
              <w:pBdr>
                <w:top w:val="nil"/>
                <w:left w:val="nil"/>
                <w:bottom w:val="nil"/>
                <w:right w:val="nil"/>
                <w:between w:val="nil"/>
              </w:pBdr>
              <w:jc w:val="center"/>
              <w:rPr>
                <w:b/>
                <w:color w:val="FF0000"/>
                <w:sz w:val="26"/>
                <w:szCs w:val="26"/>
              </w:rPr>
            </w:pPr>
          </w:p>
        </w:tc>
      </w:tr>
    </w:tbl>
    <w:p w14:paraId="1DB0AC12" w14:textId="77777777" w:rsidR="009C42EC" w:rsidRDefault="00A83839" w:rsidP="009C42EC">
      <w:pPr>
        <w:pBdr>
          <w:top w:val="nil"/>
          <w:left w:val="nil"/>
          <w:bottom w:val="nil"/>
          <w:right w:val="nil"/>
          <w:between w:val="nil"/>
        </w:pBdr>
        <w:rPr>
          <w:b/>
          <w:color w:val="000000"/>
          <w:sz w:val="26"/>
          <w:szCs w:val="26"/>
        </w:rPr>
      </w:pPr>
      <w:r w:rsidRPr="00937639">
        <w:rPr>
          <w:b/>
          <w:color w:val="000000"/>
          <w:sz w:val="26"/>
          <w:szCs w:val="26"/>
        </w:rPr>
        <w:t xml:space="preserve">Tên đề tài: </w:t>
      </w:r>
      <w:r w:rsidR="009C42EC" w:rsidRPr="009C42EC">
        <w:rPr>
          <w:b/>
          <w:color w:val="000000"/>
          <w:sz w:val="26"/>
          <w:szCs w:val="26"/>
        </w:rPr>
        <w:t>Ứng dụng học máy trong dự đoán nguy cơ mắc bệnh trầm cảm của học sinh</w:t>
      </w:r>
    </w:p>
    <w:p w14:paraId="1619DDF5" w14:textId="144106DB" w:rsidR="00F24D90" w:rsidRPr="00937639" w:rsidRDefault="00FF010F" w:rsidP="009C42EC">
      <w:pPr>
        <w:pBdr>
          <w:top w:val="nil"/>
          <w:left w:val="nil"/>
          <w:bottom w:val="nil"/>
          <w:right w:val="nil"/>
          <w:between w:val="nil"/>
        </w:pBdr>
        <w:rPr>
          <w:color w:val="000000"/>
          <w:sz w:val="26"/>
          <w:szCs w:val="26"/>
        </w:rPr>
      </w:pPr>
      <w:r w:rsidRPr="00937639">
        <w:rPr>
          <w:i/>
          <w:color w:val="000000"/>
          <w:sz w:val="26"/>
          <w:szCs w:val="26"/>
        </w:rPr>
        <w:t>Sinh viên thực hiện</w:t>
      </w:r>
      <w:r w:rsidRPr="00937639">
        <w:rPr>
          <w:color w:val="000000"/>
          <w:sz w:val="26"/>
          <w:szCs w:val="26"/>
        </w:rPr>
        <w:t>:</w:t>
      </w:r>
      <w:r w:rsidRPr="00937639">
        <w:rPr>
          <w:color w:val="000000"/>
          <w:sz w:val="26"/>
          <w:szCs w:val="26"/>
        </w:rPr>
        <w:tab/>
      </w:r>
      <w:r w:rsidR="001C1295" w:rsidRPr="00937639">
        <w:rPr>
          <w:color w:val="000000"/>
          <w:sz w:val="26"/>
          <w:szCs w:val="26"/>
        </w:rPr>
        <w:t>Trần Việt Anh</w:t>
      </w:r>
    </w:p>
    <w:p w14:paraId="7964B98C" w14:textId="340151BE" w:rsidR="00F24D90" w:rsidRPr="00937639" w:rsidRDefault="00FF010F">
      <w:pPr>
        <w:pBdr>
          <w:top w:val="nil"/>
          <w:left w:val="nil"/>
          <w:bottom w:val="nil"/>
          <w:right w:val="nil"/>
          <w:between w:val="nil"/>
        </w:pBdr>
        <w:spacing w:before="60"/>
        <w:rPr>
          <w:color w:val="000000"/>
          <w:sz w:val="26"/>
          <w:szCs w:val="26"/>
        </w:rPr>
      </w:pPr>
      <w:r w:rsidRPr="00937639">
        <w:rPr>
          <w:i/>
          <w:color w:val="000000"/>
          <w:sz w:val="26"/>
          <w:szCs w:val="26"/>
        </w:rPr>
        <w:t>Lớp</w:t>
      </w:r>
      <w:r w:rsidRPr="00937639">
        <w:rPr>
          <w:color w:val="000000"/>
          <w:sz w:val="26"/>
          <w:szCs w:val="26"/>
        </w:rPr>
        <w:t>:</w:t>
      </w:r>
      <w:r w:rsidRPr="00937639">
        <w:rPr>
          <w:color w:val="000000"/>
          <w:sz w:val="26"/>
          <w:szCs w:val="26"/>
        </w:rPr>
        <w:tab/>
      </w:r>
      <w:r w:rsidR="001C1295" w:rsidRPr="00937639">
        <w:rPr>
          <w:color w:val="000000"/>
          <w:sz w:val="26"/>
          <w:szCs w:val="26"/>
        </w:rPr>
        <w:t>62TH</w:t>
      </w:r>
      <w:r w:rsidR="009E0B28">
        <w:rPr>
          <w:color w:val="000000"/>
          <w:sz w:val="26"/>
          <w:szCs w:val="26"/>
        </w:rPr>
        <w:t>-</w:t>
      </w:r>
      <w:r w:rsidR="001C1295" w:rsidRPr="00937639">
        <w:rPr>
          <w:color w:val="000000"/>
          <w:sz w:val="26"/>
          <w:szCs w:val="26"/>
        </w:rPr>
        <w:t>VA</w:t>
      </w:r>
    </w:p>
    <w:p w14:paraId="282F1CE2" w14:textId="60643199" w:rsidR="00F24D90" w:rsidRPr="00937639" w:rsidRDefault="00FF010F">
      <w:pPr>
        <w:pBdr>
          <w:top w:val="nil"/>
          <w:left w:val="nil"/>
          <w:bottom w:val="nil"/>
          <w:right w:val="nil"/>
          <w:between w:val="nil"/>
        </w:pBdr>
        <w:spacing w:before="60"/>
        <w:rPr>
          <w:color w:val="000000"/>
          <w:sz w:val="26"/>
          <w:szCs w:val="26"/>
        </w:rPr>
      </w:pPr>
      <w:r w:rsidRPr="00937639">
        <w:rPr>
          <w:i/>
          <w:color w:val="000000"/>
          <w:sz w:val="26"/>
          <w:szCs w:val="26"/>
        </w:rPr>
        <w:t>Mã sinh viên:</w:t>
      </w:r>
      <w:r w:rsidRPr="00937639">
        <w:rPr>
          <w:color w:val="000000"/>
          <w:sz w:val="26"/>
          <w:szCs w:val="26"/>
        </w:rPr>
        <w:t xml:space="preserve"> </w:t>
      </w:r>
      <w:r w:rsidR="000113B3" w:rsidRPr="00937639">
        <w:rPr>
          <w:color w:val="000000"/>
          <w:sz w:val="26"/>
          <w:szCs w:val="26"/>
        </w:rPr>
        <w:t>2051063700</w:t>
      </w:r>
    </w:p>
    <w:p w14:paraId="3273C8AB" w14:textId="08F23BC6" w:rsidR="00F24D90" w:rsidRPr="00937639" w:rsidRDefault="00FF010F">
      <w:pPr>
        <w:pBdr>
          <w:top w:val="nil"/>
          <w:left w:val="nil"/>
          <w:bottom w:val="nil"/>
          <w:right w:val="nil"/>
          <w:between w:val="nil"/>
        </w:pBdr>
        <w:spacing w:before="60"/>
        <w:rPr>
          <w:color w:val="000000"/>
          <w:sz w:val="26"/>
          <w:szCs w:val="26"/>
        </w:rPr>
      </w:pPr>
      <w:r w:rsidRPr="00937639">
        <w:rPr>
          <w:i/>
          <w:color w:val="000000"/>
          <w:sz w:val="26"/>
          <w:szCs w:val="26"/>
        </w:rPr>
        <w:t xml:space="preserve">Số điện thoại: </w:t>
      </w:r>
      <w:r w:rsidR="000113B3" w:rsidRPr="00937639">
        <w:rPr>
          <w:i/>
          <w:color w:val="000000"/>
          <w:sz w:val="26"/>
          <w:szCs w:val="26"/>
        </w:rPr>
        <w:t>0587402984</w:t>
      </w:r>
    </w:p>
    <w:p w14:paraId="1EE6154D" w14:textId="1E0C5DCE" w:rsidR="00F24D90" w:rsidRPr="00937639" w:rsidRDefault="00FF010F">
      <w:pPr>
        <w:pBdr>
          <w:top w:val="nil"/>
          <w:left w:val="nil"/>
          <w:bottom w:val="nil"/>
          <w:right w:val="nil"/>
          <w:between w:val="nil"/>
        </w:pBdr>
        <w:spacing w:before="60"/>
        <w:rPr>
          <w:color w:val="000000"/>
          <w:sz w:val="26"/>
          <w:szCs w:val="26"/>
        </w:rPr>
      </w:pPr>
      <w:r w:rsidRPr="00937639">
        <w:rPr>
          <w:i/>
          <w:color w:val="000000"/>
          <w:sz w:val="26"/>
          <w:szCs w:val="26"/>
        </w:rPr>
        <w:t>Email:</w:t>
      </w:r>
      <w:r w:rsidRPr="00937639">
        <w:rPr>
          <w:color w:val="000000"/>
          <w:sz w:val="26"/>
          <w:szCs w:val="26"/>
        </w:rPr>
        <w:tab/>
      </w:r>
      <w:r w:rsidRPr="00937639">
        <w:rPr>
          <w:sz w:val="26"/>
          <w:szCs w:val="26"/>
        </w:rPr>
        <w:t xml:space="preserve"> </w:t>
      </w:r>
      <w:hyperlink r:id="rId10" w:history="1">
        <w:r w:rsidR="000E232A" w:rsidRPr="008932EA">
          <w:rPr>
            <w:rStyle w:val="Hyperlink"/>
            <w:sz w:val="26"/>
            <w:szCs w:val="26"/>
          </w:rPr>
          <w:t>tranvieta335@gmail.com</w:t>
        </w:r>
      </w:hyperlink>
    </w:p>
    <w:p w14:paraId="11B1BF68" w14:textId="294147F2" w:rsidR="00197D4A" w:rsidRPr="00BE479A" w:rsidRDefault="00FF010F">
      <w:pPr>
        <w:pBdr>
          <w:top w:val="nil"/>
          <w:left w:val="nil"/>
          <w:bottom w:val="nil"/>
          <w:right w:val="nil"/>
          <w:between w:val="nil"/>
        </w:pBdr>
        <w:spacing w:before="60"/>
        <w:rPr>
          <w:color w:val="000000"/>
          <w:sz w:val="26"/>
          <w:szCs w:val="26"/>
        </w:rPr>
      </w:pPr>
      <w:r w:rsidRPr="00937639">
        <w:rPr>
          <w:i/>
          <w:color w:val="000000"/>
          <w:sz w:val="26"/>
          <w:szCs w:val="26"/>
        </w:rPr>
        <w:t>Giáo viên hướng dẫn</w:t>
      </w:r>
      <w:r w:rsidRPr="00937639">
        <w:rPr>
          <w:color w:val="000000"/>
          <w:sz w:val="26"/>
          <w:szCs w:val="26"/>
        </w:rPr>
        <w:t>:</w:t>
      </w:r>
      <w:r w:rsidR="001E60E5">
        <w:rPr>
          <w:color w:val="000000"/>
          <w:sz w:val="26"/>
          <w:szCs w:val="26"/>
        </w:rPr>
        <w:t xml:space="preserve"> </w:t>
      </w:r>
      <w:r w:rsidR="0071350D" w:rsidRPr="0071350D">
        <w:rPr>
          <w:color w:val="000000"/>
          <w:sz w:val="26"/>
          <w:szCs w:val="26"/>
        </w:rPr>
        <w:t>TS. Lê Nguyễn Tuấn Thành</w:t>
      </w:r>
    </w:p>
    <w:p w14:paraId="45BB8277" w14:textId="77777777" w:rsidR="00A83839" w:rsidRPr="00937639" w:rsidRDefault="00A83839">
      <w:pPr>
        <w:pBdr>
          <w:top w:val="nil"/>
          <w:left w:val="nil"/>
          <w:bottom w:val="nil"/>
          <w:right w:val="nil"/>
          <w:between w:val="nil"/>
        </w:pBdr>
        <w:spacing w:before="240"/>
        <w:jc w:val="center"/>
        <w:rPr>
          <w:b/>
          <w:color w:val="000000"/>
          <w:sz w:val="26"/>
          <w:szCs w:val="26"/>
          <w:lang w:val="vi-VN"/>
        </w:rPr>
      </w:pPr>
    </w:p>
    <w:p w14:paraId="4B0968EC" w14:textId="77777777" w:rsidR="00937639" w:rsidRDefault="00937639" w:rsidP="00074EAB">
      <w:pPr>
        <w:spacing w:before="100" w:beforeAutospacing="1" w:after="100" w:afterAutospacing="1"/>
        <w:jc w:val="center"/>
        <w:outlineLvl w:val="2"/>
        <w:rPr>
          <w:b/>
          <w:bCs/>
          <w:sz w:val="26"/>
          <w:szCs w:val="26"/>
        </w:rPr>
      </w:pPr>
      <w:r w:rsidRPr="00937639">
        <w:rPr>
          <w:b/>
          <w:bCs/>
          <w:sz w:val="26"/>
          <w:szCs w:val="26"/>
        </w:rPr>
        <w:t>TÓM TẮT ĐỀ TÀI</w:t>
      </w:r>
    </w:p>
    <w:p w14:paraId="3D2359B5" w14:textId="5F24F69E" w:rsidR="00327E46" w:rsidRPr="00327E46" w:rsidRDefault="00327E46" w:rsidP="00FB4B97">
      <w:pPr>
        <w:spacing w:before="100" w:beforeAutospacing="1" w:after="100" w:afterAutospacing="1" w:line="360" w:lineRule="auto"/>
        <w:ind w:firstLine="720"/>
        <w:jc w:val="both"/>
        <w:outlineLvl w:val="2"/>
        <w:rPr>
          <w:sz w:val="26"/>
          <w:szCs w:val="26"/>
        </w:rPr>
      </w:pPr>
      <w:r w:rsidRPr="00327E46">
        <w:rPr>
          <w:sz w:val="26"/>
          <w:szCs w:val="26"/>
        </w:rPr>
        <w:t xml:space="preserve">Trầm cảm </w:t>
      </w:r>
      <w:r w:rsidR="00082A22">
        <w:rPr>
          <w:sz w:val="26"/>
          <w:szCs w:val="26"/>
        </w:rPr>
        <w:t xml:space="preserve">đang </w:t>
      </w:r>
      <w:r w:rsidRPr="00327E46">
        <w:rPr>
          <w:sz w:val="26"/>
          <w:szCs w:val="26"/>
        </w:rPr>
        <w:t>là một vấn đề sức khỏe tâm lý ngày càng phổ biến, đặc biệt trong nhóm học sinh, sinh viên. Tình trạng này có thể ảnh hưởng nghiêm trọng đến học tập, các mối quan hệ xã hội và chất lượng cuộc sống. Nếu không được phát hiện và can thiệp kịp thời, trầm cảm có thể dẫn đến hậu quả nghiêm trọng, bao gồm</w:t>
      </w:r>
      <w:r w:rsidR="00082A22">
        <w:rPr>
          <w:sz w:val="26"/>
          <w:szCs w:val="26"/>
        </w:rPr>
        <w:t xml:space="preserve"> </w:t>
      </w:r>
      <w:r w:rsidR="00082A22" w:rsidRPr="00082A22">
        <w:rPr>
          <w:sz w:val="26"/>
          <w:szCs w:val="26"/>
        </w:rPr>
        <w:t>suy giảm chất lượng cuộc sống</w:t>
      </w:r>
      <w:r w:rsidR="00082A22">
        <w:rPr>
          <w:sz w:val="26"/>
          <w:szCs w:val="26"/>
        </w:rPr>
        <w:t>, tăng</w:t>
      </w:r>
      <w:r w:rsidRPr="00327E46">
        <w:rPr>
          <w:sz w:val="26"/>
          <w:szCs w:val="26"/>
        </w:rPr>
        <w:t xml:space="preserve"> nguy cơ tự làm hại bản thân và tự tử.</w:t>
      </w:r>
    </w:p>
    <w:p w14:paraId="657CECC3" w14:textId="760D4629" w:rsidR="00327E46" w:rsidRPr="00010FFA" w:rsidRDefault="00327E46" w:rsidP="00FB4B97">
      <w:pPr>
        <w:spacing w:before="100" w:beforeAutospacing="1" w:after="100" w:afterAutospacing="1" w:line="360" w:lineRule="auto"/>
        <w:ind w:firstLine="720"/>
        <w:jc w:val="both"/>
        <w:outlineLvl w:val="2"/>
        <w:rPr>
          <w:b/>
          <w:bCs/>
          <w:sz w:val="26"/>
          <w:szCs w:val="26"/>
        </w:rPr>
      </w:pPr>
      <w:r w:rsidRPr="00327E46">
        <w:rPr>
          <w:sz w:val="26"/>
          <w:szCs w:val="26"/>
        </w:rPr>
        <w:t xml:space="preserve">Với sự phát triển của khoa học dữ liệu và trí tuệ nhân tạo, các mô hình học máy đã được ứng dụng rộng rãi trong lĩnh vực y tế và tâm lý học để dự đoán và hỗ trợ điều trị bệnh. Bài toán đặt ra là liệu có thể sử dụng các mô hình học máy để dự đoán nguy cơ trầm cảm của học sinh dựa trên dữ liệu cá nhân và hành vi của họ hay không. </w:t>
      </w:r>
      <w:r w:rsidR="000C627E">
        <w:rPr>
          <w:sz w:val="26"/>
          <w:szCs w:val="26"/>
        </w:rPr>
        <w:t>Đ</w:t>
      </w:r>
      <w:r w:rsidRPr="00327E46">
        <w:rPr>
          <w:sz w:val="26"/>
          <w:szCs w:val="26"/>
        </w:rPr>
        <w:t>ề tài này hướng đến việc xây dựng một hệ thống có thể nhận diện sớm các trường hợp có nguy cơ cao, giúp nhà trường, phụ huynh và chuyên gia tâm lý đưa ra biện pháp can thiệp kịp thời.</w:t>
      </w:r>
      <w:r w:rsidR="00010FFA" w:rsidRPr="00010FFA">
        <w:t xml:space="preserve"> </w:t>
      </w:r>
      <w:r w:rsidR="00010FFA" w:rsidRPr="00010FFA">
        <w:rPr>
          <w:sz w:val="26"/>
          <w:szCs w:val="26"/>
        </w:rPr>
        <w:t>Vì vậy em chọn đề tài</w:t>
      </w:r>
      <w:r w:rsidR="00010FFA">
        <w:rPr>
          <w:sz w:val="26"/>
          <w:szCs w:val="26"/>
        </w:rPr>
        <w:t xml:space="preserve"> “</w:t>
      </w:r>
      <w:r w:rsidR="00010FFA" w:rsidRPr="00010FFA">
        <w:rPr>
          <w:sz w:val="26"/>
          <w:szCs w:val="26"/>
        </w:rPr>
        <w:t>Ứng dụng học máy trong dự đoán nguy cơ mắc bệnh trầm cảm</w:t>
      </w:r>
      <w:r w:rsidR="0043031C">
        <w:rPr>
          <w:sz w:val="26"/>
          <w:szCs w:val="26"/>
        </w:rPr>
        <w:t xml:space="preserve"> </w:t>
      </w:r>
      <w:r w:rsidR="0043031C" w:rsidRPr="0043031C">
        <w:rPr>
          <w:sz w:val="26"/>
          <w:szCs w:val="26"/>
        </w:rPr>
        <w:t>của học sinh</w:t>
      </w:r>
      <w:r w:rsidR="00010FFA">
        <w:rPr>
          <w:b/>
          <w:bCs/>
          <w:sz w:val="26"/>
          <w:szCs w:val="26"/>
        </w:rPr>
        <w:t>”.</w:t>
      </w:r>
    </w:p>
    <w:p w14:paraId="412E62AF" w14:textId="7804E3F5" w:rsidR="00327E46" w:rsidRDefault="00010FFA" w:rsidP="006676B9">
      <w:pPr>
        <w:spacing w:before="100" w:beforeAutospacing="1" w:after="100" w:afterAutospacing="1" w:line="360" w:lineRule="auto"/>
        <w:ind w:firstLine="720"/>
        <w:jc w:val="both"/>
        <w:outlineLvl w:val="2"/>
        <w:rPr>
          <w:b/>
          <w:bCs/>
          <w:sz w:val="26"/>
          <w:szCs w:val="26"/>
        </w:rPr>
      </w:pPr>
      <w:r w:rsidRPr="00010FFA">
        <w:rPr>
          <w:sz w:val="26"/>
          <w:szCs w:val="26"/>
        </w:rPr>
        <w:t>Để thực hiện đề tài</w:t>
      </w:r>
      <w:r w:rsidR="00936C3A">
        <w:rPr>
          <w:sz w:val="26"/>
          <w:szCs w:val="26"/>
        </w:rPr>
        <w:t xml:space="preserve"> này</w:t>
      </w:r>
      <w:r w:rsidRPr="00010FFA">
        <w:rPr>
          <w:sz w:val="26"/>
          <w:szCs w:val="26"/>
        </w:rPr>
        <w:t>, em sẽ nghiên cứu các mô hình học máy như Logistic Regresstion, KnearestNeighbours, Decision Tree</w:t>
      </w:r>
      <w:r w:rsidR="00D36EFD">
        <w:rPr>
          <w:sz w:val="26"/>
          <w:szCs w:val="26"/>
        </w:rPr>
        <w:t xml:space="preserve"> </w:t>
      </w:r>
      <w:r w:rsidR="00937AC9">
        <w:rPr>
          <w:sz w:val="26"/>
          <w:szCs w:val="26"/>
        </w:rPr>
        <w:t>và một số mô hình học máy khác</w:t>
      </w:r>
      <w:r w:rsidR="0043031C">
        <w:rPr>
          <w:sz w:val="26"/>
          <w:szCs w:val="26"/>
        </w:rPr>
        <w:t xml:space="preserve"> </w:t>
      </w:r>
      <w:r w:rsidR="00455522">
        <w:rPr>
          <w:sz w:val="26"/>
          <w:szCs w:val="26"/>
        </w:rPr>
        <w:t xml:space="preserve">trong </w:t>
      </w:r>
      <w:r w:rsidR="00455522">
        <w:rPr>
          <w:sz w:val="26"/>
          <w:szCs w:val="26"/>
        </w:rPr>
        <w:lastRenderedPageBreak/>
        <w:t>quá trình làm đồ án</w:t>
      </w:r>
      <w:r w:rsidR="0050557C">
        <w:rPr>
          <w:sz w:val="26"/>
          <w:szCs w:val="26"/>
        </w:rPr>
        <w:t xml:space="preserve">. </w:t>
      </w:r>
      <w:r w:rsidR="00937AC9">
        <w:rPr>
          <w:sz w:val="26"/>
          <w:szCs w:val="26"/>
        </w:rPr>
        <w:t>N</w:t>
      </w:r>
      <w:r w:rsidRPr="00010FFA">
        <w:rPr>
          <w:sz w:val="26"/>
          <w:szCs w:val="26"/>
        </w:rPr>
        <w:t xml:space="preserve">goài ra, em có sử dụng các phương pháp phân tích và tiền xử lý dữ liệu, các phương pháp đánh giá mô hình, </w:t>
      </w:r>
      <w:r w:rsidR="006676B9">
        <w:rPr>
          <w:sz w:val="26"/>
          <w:szCs w:val="26"/>
        </w:rPr>
        <w:t>…</w:t>
      </w:r>
    </w:p>
    <w:p w14:paraId="515DF0BA" w14:textId="77777777" w:rsidR="00327E46" w:rsidRDefault="00327E46" w:rsidP="00E90C6A">
      <w:pPr>
        <w:spacing w:before="100" w:beforeAutospacing="1" w:after="100" w:afterAutospacing="1"/>
        <w:jc w:val="center"/>
        <w:outlineLvl w:val="2"/>
        <w:rPr>
          <w:b/>
          <w:bCs/>
          <w:sz w:val="26"/>
          <w:szCs w:val="26"/>
        </w:rPr>
      </w:pPr>
    </w:p>
    <w:p w14:paraId="0E2741C8" w14:textId="2B8CBDE6" w:rsidR="00937639" w:rsidRDefault="00937639" w:rsidP="00E90C6A">
      <w:pPr>
        <w:spacing w:before="100" w:beforeAutospacing="1" w:after="100" w:afterAutospacing="1"/>
        <w:jc w:val="center"/>
        <w:outlineLvl w:val="2"/>
        <w:rPr>
          <w:b/>
          <w:bCs/>
          <w:sz w:val="26"/>
          <w:szCs w:val="26"/>
        </w:rPr>
      </w:pPr>
      <w:r w:rsidRPr="00937639">
        <w:rPr>
          <w:b/>
          <w:bCs/>
          <w:sz w:val="26"/>
          <w:szCs w:val="26"/>
        </w:rPr>
        <w:t>CÁC MỤC TIÊU CHÍNH</w:t>
      </w:r>
    </w:p>
    <w:p w14:paraId="5547C185" w14:textId="3DE81F4E" w:rsidR="00327E46" w:rsidRPr="00327E46" w:rsidRDefault="00327E46" w:rsidP="00FB4B97">
      <w:pPr>
        <w:pStyle w:val="ListParagraph"/>
        <w:numPr>
          <w:ilvl w:val="0"/>
          <w:numId w:val="8"/>
        </w:numPr>
        <w:spacing w:before="100" w:beforeAutospacing="1" w:after="100" w:afterAutospacing="1" w:line="360" w:lineRule="auto"/>
        <w:jc w:val="both"/>
        <w:outlineLvl w:val="2"/>
        <w:rPr>
          <w:sz w:val="26"/>
          <w:szCs w:val="26"/>
        </w:rPr>
      </w:pPr>
      <w:r w:rsidRPr="00327E46">
        <w:rPr>
          <w:sz w:val="26"/>
          <w:szCs w:val="26"/>
        </w:rPr>
        <w:t>Mục tiêu 1: Tìm hiểu bộ dữ liệu cho bài toán.</w:t>
      </w:r>
    </w:p>
    <w:p w14:paraId="3CD7F9D6" w14:textId="1B5497D4" w:rsidR="00327E46" w:rsidRPr="00327E46" w:rsidRDefault="00327E46" w:rsidP="00FB4B97">
      <w:pPr>
        <w:pStyle w:val="ListParagraph"/>
        <w:numPr>
          <w:ilvl w:val="0"/>
          <w:numId w:val="8"/>
        </w:numPr>
        <w:spacing w:before="100" w:beforeAutospacing="1" w:after="100" w:afterAutospacing="1" w:line="360" w:lineRule="auto"/>
        <w:jc w:val="both"/>
        <w:outlineLvl w:val="2"/>
        <w:rPr>
          <w:sz w:val="26"/>
          <w:szCs w:val="26"/>
        </w:rPr>
      </w:pPr>
      <w:r w:rsidRPr="00327E46">
        <w:rPr>
          <w:sz w:val="26"/>
          <w:szCs w:val="26"/>
        </w:rPr>
        <w:t>Mục tiêu 2: Tìm hiểu, nghiên cứu các mô hình học máy.</w:t>
      </w:r>
    </w:p>
    <w:p w14:paraId="44986BE5" w14:textId="24E318C0" w:rsidR="00327E46" w:rsidRPr="00327E46" w:rsidRDefault="00327E46" w:rsidP="00FB4B97">
      <w:pPr>
        <w:pStyle w:val="ListParagraph"/>
        <w:numPr>
          <w:ilvl w:val="0"/>
          <w:numId w:val="8"/>
        </w:numPr>
        <w:spacing w:before="100" w:beforeAutospacing="1" w:after="100" w:afterAutospacing="1" w:line="360" w:lineRule="auto"/>
        <w:jc w:val="both"/>
        <w:outlineLvl w:val="2"/>
        <w:rPr>
          <w:sz w:val="26"/>
          <w:szCs w:val="26"/>
        </w:rPr>
      </w:pPr>
      <w:r w:rsidRPr="00327E46">
        <w:rPr>
          <w:sz w:val="26"/>
          <w:szCs w:val="26"/>
        </w:rPr>
        <w:t>Mục tiêu 3: Giải quyết các bài toán nghiệm vụ như tiền xử lý dữ liệu, phân tích dữ</w:t>
      </w:r>
    </w:p>
    <w:p w14:paraId="26701246" w14:textId="77777777" w:rsidR="00327E46" w:rsidRPr="00327E46" w:rsidRDefault="00327E46" w:rsidP="00FB4B97">
      <w:pPr>
        <w:pStyle w:val="ListParagraph"/>
        <w:numPr>
          <w:ilvl w:val="0"/>
          <w:numId w:val="8"/>
        </w:numPr>
        <w:spacing w:before="100" w:beforeAutospacing="1" w:after="100" w:afterAutospacing="1" w:line="360" w:lineRule="auto"/>
        <w:jc w:val="both"/>
        <w:outlineLvl w:val="2"/>
        <w:rPr>
          <w:sz w:val="26"/>
          <w:szCs w:val="26"/>
        </w:rPr>
      </w:pPr>
      <w:r w:rsidRPr="00327E46">
        <w:rPr>
          <w:sz w:val="26"/>
          <w:szCs w:val="26"/>
        </w:rPr>
        <w:t>liệu, ...</w:t>
      </w:r>
    </w:p>
    <w:p w14:paraId="3479D85A" w14:textId="294F57D2" w:rsidR="00327E46" w:rsidRPr="00327E46" w:rsidRDefault="00327E46" w:rsidP="00FB4B97">
      <w:pPr>
        <w:pStyle w:val="ListParagraph"/>
        <w:numPr>
          <w:ilvl w:val="0"/>
          <w:numId w:val="8"/>
        </w:numPr>
        <w:spacing w:before="100" w:beforeAutospacing="1" w:after="100" w:afterAutospacing="1" w:line="360" w:lineRule="auto"/>
        <w:jc w:val="both"/>
        <w:outlineLvl w:val="2"/>
        <w:rPr>
          <w:sz w:val="26"/>
          <w:szCs w:val="26"/>
        </w:rPr>
      </w:pPr>
      <w:r w:rsidRPr="00327E46">
        <w:rPr>
          <w:sz w:val="26"/>
          <w:szCs w:val="26"/>
        </w:rPr>
        <w:t>Mục tiêu 4: Áp dụng các mô hình học máy để dự đoán.</w:t>
      </w:r>
    </w:p>
    <w:p w14:paraId="416DD521" w14:textId="677210EB" w:rsidR="00327E46" w:rsidRPr="00327E46" w:rsidRDefault="00327E46" w:rsidP="00FB4B97">
      <w:pPr>
        <w:pStyle w:val="ListParagraph"/>
        <w:numPr>
          <w:ilvl w:val="0"/>
          <w:numId w:val="8"/>
        </w:numPr>
        <w:spacing w:before="100" w:beforeAutospacing="1" w:after="100" w:afterAutospacing="1" w:line="360" w:lineRule="auto"/>
        <w:jc w:val="both"/>
        <w:outlineLvl w:val="2"/>
        <w:rPr>
          <w:sz w:val="26"/>
          <w:szCs w:val="26"/>
        </w:rPr>
      </w:pPr>
      <w:r w:rsidRPr="00327E46">
        <w:rPr>
          <w:sz w:val="26"/>
          <w:szCs w:val="26"/>
        </w:rPr>
        <w:t>Mục tiêu 5: Đánh giá mô hình.</w:t>
      </w:r>
    </w:p>
    <w:p w14:paraId="535A5B47" w14:textId="4E761294" w:rsidR="00327E46" w:rsidRPr="00327E46" w:rsidRDefault="00327E46" w:rsidP="00FB4B97">
      <w:pPr>
        <w:pStyle w:val="ListParagraph"/>
        <w:numPr>
          <w:ilvl w:val="0"/>
          <w:numId w:val="8"/>
        </w:numPr>
        <w:spacing w:before="100" w:beforeAutospacing="1" w:after="100" w:afterAutospacing="1" w:line="360" w:lineRule="auto"/>
        <w:jc w:val="both"/>
        <w:outlineLvl w:val="2"/>
        <w:rPr>
          <w:sz w:val="26"/>
          <w:szCs w:val="26"/>
        </w:rPr>
      </w:pPr>
      <w:r w:rsidRPr="00327E46">
        <w:rPr>
          <w:sz w:val="26"/>
          <w:szCs w:val="26"/>
        </w:rPr>
        <w:t>Mục tiêu 6: Kết luận.</w:t>
      </w:r>
    </w:p>
    <w:p w14:paraId="4966604C" w14:textId="77777777" w:rsidR="009E0B28" w:rsidRDefault="009E0B28" w:rsidP="00E90C6A">
      <w:pPr>
        <w:spacing w:before="100" w:beforeAutospacing="1" w:after="100" w:afterAutospacing="1"/>
        <w:jc w:val="center"/>
        <w:outlineLvl w:val="2"/>
        <w:rPr>
          <w:b/>
          <w:bCs/>
          <w:sz w:val="26"/>
          <w:szCs w:val="26"/>
        </w:rPr>
      </w:pPr>
    </w:p>
    <w:p w14:paraId="61DF9A96" w14:textId="3E3B8183" w:rsidR="009E0B28" w:rsidRDefault="009E0B28" w:rsidP="00E90C6A">
      <w:pPr>
        <w:spacing w:before="100" w:beforeAutospacing="1" w:after="100" w:afterAutospacing="1"/>
        <w:jc w:val="center"/>
        <w:outlineLvl w:val="2"/>
        <w:rPr>
          <w:b/>
          <w:bCs/>
          <w:sz w:val="26"/>
          <w:szCs w:val="26"/>
        </w:rPr>
      </w:pPr>
      <w:r w:rsidRPr="009E0B28">
        <w:rPr>
          <w:b/>
          <w:bCs/>
          <w:sz w:val="26"/>
          <w:szCs w:val="26"/>
        </w:rPr>
        <w:t>KẾT QUẢ DỰ KIẾN</w:t>
      </w:r>
    </w:p>
    <w:p w14:paraId="3F3B4E27" w14:textId="77777777" w:rsidR="00B22574" w:rsidRPr="00B22574" w:rsidRDefault="00B22574" w:rsidP="00FB4B97">
      <w:pPr>
        <w:pStyle w:val="ListParagraph"/>
        <w:numPr>
          <w:ilvl w:val="0"/>
          <w:numId w:val="10"/>
        </w:numPr>
        <w:spacing w:before="100" w:beforeAutospacing="1" w:after="100" w:afterAutospacing="1" w:line="360" w:lineRule="auto"/>
        <w:jc w:val="both"/>
        <w:outlineLvl w:val="2"/>
        <w:rPr>
          <w:sz w:val="26"/>
          <w:szCs w:val="26"/>
        </w:rPr>
      </w:pPr>
      <w:r w:rsidRPr="00B22574">
        <w:rPr>
          <w:sz w:val="26"/>
          <w:szCs w:val="26"/>
        </w:rPr>
        <w:t>Hoàn thành các mục tiêu đã đề ra.</w:t>
      </w:r>
    </w:p>
    <w:p w14:paraId="61320096" w14:textId="34079B7B" w:rsidR="00B22574" w:rsidRPr="00B22574" w:rsidRDefault="00B22574" w:rsidP="00FB4B97">
      <w:pPr>
        <w:pStyle w:val="ListParagraph"/>
        <w:numPr>
          <w:ilvl w:val="0"/>
          <w:numId w:val="10"/>
        </w:numPr>
        <w:spacing w:before="100" w:beforeAutospacing="1" w:after="100" w:afterAutospacing="1" w:line="360" w:lineRule="auto"/>
        <w:jc w:val="both"/>
        <w:outlineLvl w:val="2"/>
        <w:rPr>
          <w:sz w:val="26"/>
          <w:szCs w:val="26"/>
        </w:rPr>
      </w:pPr>
      <w:r w:rsidRPr="00B22574">
        <w:rPr>
          <w:sz w:val="26"/>
          <w:szCs w:val="26"/>
        </w:rPr>
        <w:t>Hiểu và xây dựng các mô hình học máy áp dụng cho bài toán.</w:t>
      </w:r>
    </w:p>
    <w:p w14:paraId="564D7333" w14:textId="18A67CC7" w:rsidR="00B22574" w:rsidRPr="00B22574" w:rsidRDefault="00B22574" w:rsidP="00FB4B97">
      <w:pPr>
        <w:pStyle w:val="ListParagraph"/>
        <w:numPr>
          <w:ilvl w:val="0"/>
          <w:numId w:val="10"/>
        </w:numPr>
        <w:spacing w:before="100" w:beforeAutospacing="1" w:after="100" w:afterAutospacing="1" w:line="360" w:lineRule="auto"/>
        <w:jc w:val="both"/>
        <w:outlineLvl w:val="2"/>
        <w:rPr>
          <w:sz w:val="26"/>
          <w:szCs w:val="26"/>
        </w:rPr>
      </w:pPr>
      <w:r w:rsidRPr="00B22574">
        <w:rPr>
          <w:sz w:val="26"/>
          <w:szCs w:val="26"/>
        </w:rPr>
        <w:t>Thực nghiệm mô hình bằng Python.</w:t>
      </w:r>
    </w:p>
    <w:p w14:paraId="633FE157" w14:textId="02D203B9" w:rsidR="00B22574" w:rsidRPr="00B22574" w:rsidRDefault="00B22574" w:rsidP="00FB4B97">
      <w:pPr>
        <w:pStyle w:val="ListParagraph"/>
        <w:numPr>
          <w:ilvl w:val="0"/>
          <w:numId w:val="10"/>
        </w:numPr>
        <w:spacing w:before="100" w:beforeAutospacing="1" w:after="100" w:afterAutospacing="1" w:line="360" w:lineRule="auto"/>
        <w:jc w:val="both"/>
        <w:outlineLvl w:val="2"/>
        <w:rPr>
          <w:sz w:val="26"/>
          <w:szCs w:val="26"/>
        </w:rPr>
      </w:pPr>
      <w:r w:rsidRPr="00B22574">
        <w:rPr>
          <w:sz w:val="26"/>
          <w:szCs w:val="26"/>
        </w:rPr>
        <w:t>Báo cáo tổng kết.</w:t>
      </w:r>
    </w:p>
    <w:p w14:paraId="2CD323E0" w14:textId="77777777" w:rsidR="005F2026" w:rsidRDefault="005F2026" w:rsidP="005F2026">
      <w:pPr>
        <w:spacing w:before="100" w:beforeAutospacing="1" w:after="100" w:afterAutospacing="1"/>
        <w:rPr>
          <w:sz w:val="26"/>
          <w:szCs w:val="26"/>
        </w:rPr>
      </w:pPr>
    </w:p>
    <w:p w14:paraId="1ED2DFA9" w14:textId="1DC53B78" w:rsidR="009845D3" w:rsidRDefault="001836A8" w:rsidP="00E90C6A">
      <w:pPr>
        <w:spacing w:before="100" w:beforeAutospacing="1" w:after="100" w:afterAutospacing="1"/>
        <w:jc w:val="center"/>
        <w:outlineLvl w:val="2"/>
        <w:rPr>
          <w:b/>
          <w:sz w:val="26"/>
          <w:szCs w:val="26"/>
        </w:rPr>
      </w:pPr>
      <w:r w:rsidRPr="001836A8">
        <w:rPr>
          <w:b/>
          <w:sz w:val="26"/>
          <w:szCs w:val="26"/>
        </w:rPr>
        <w:t>TIẾN ĐỘ THỰC HIỆN</w:t>
      </w:r>
    </w:p>
    <w:tbl>
      <w:tblPr>
        <w:tblStyle w:val="TableGrid"/>
        <w:tblW w:w="0" w:type="auto"/>
        <w:tblLook w:val="04A0" w:firstRow="1" w:lastRow="0" w:firstColumn="1" w:lastColumn="0" w:noHBand="0" w:noVBand="1"/>
      </w:tblPr>
      <w:tblGrid>
        <w:gridCol w:w="704"/>
        <w:gridCol w:w="2126"/>
        <w:gridCol w:w="3402"/>
        <w:gridCol w:w="3112"/>
      </w:tblGrid>
      <w:tr w:rsidR="001836A8" w14:paraId="4A0F0EAA" w14:textId="77777777" w:rsidTr="001836A8">
        <w:trPr>
          <w:trHeight w:val="761"/>
        </w:trPr>
        <w:tc>
          <w:tcPr>
            <w:tcW w:w="704" w:type="dxa"/>
          </w:tcPr>
          <w:p w14:paraId="7027C295" w14:textId="2382FB6B" w:rsidR="001836A8" w:rsidRDefault="00124714" w:rsidP="001836A8">
            <w:pPr>
              <w:spacing w:before="100" w:beforeAutospacing="1" w:after="100" w:afterAutospacing="1"/>
              <w:jc w:val="center"/>
              <w:outlineLvl w:val="2"/>
              <w:rPr>
                <w:b/>
                <w:sz w:val="26"/>
                <w:szCs w:val="26"/>
              </w:rPr>
            </w:pPr>
            <w:r>
              <w:rPr>
                <w:b/>
                <w:sz w:val="26"/>
                <w:szCs w:val="26"/>
              </w:rPr>
              <w:t>TT</w:t>
            </w:r>
          </w:p>
        </w:tc>
        <w:tc>
          <w:tcPr>
            <w:tcW w:w="2126" w:type="dxa"/>
          </w:tcPr>
          <w:p w14:paraId="4060CBEF" w14:textId="4A3D3918" w:rsidR="001836A8" w:rsidRDefault="001836A8" w:rsidP="001836A8">
            <w:pPr>
              <w:spacing w:before="100" w:beforeAutospacing="1" w:after="100" w:afterAutospacing="1"/>
              <w:jc w:val="center"/>
              <w:outlineLvl w:val="2"/>
              <w:rPr>
                <w:b/>
                <w:sz w:val="26"/>
                <w:szCs w:val="26"/>
              </w:rPr>
            </w:pPr>
            <w:r w:rsidRPr="001836A8">
              <w:rPr>
                <w:b/>
                <w:sz w:val="26"/>
                <w:szCs w:val="26"/>
              </w:rPr>
              <w:t>Thời gian</w:t>
            </w:r>
          </w:p>
        </w:tc>
        <w:tc>
          <w:tcPr>
            <w:tcW w:w="3402" w:type="dxa"/>
          </w:tcPr>
          <w:p w14:paraId="5C7C68C3" w14:textId="7CB389AC" w:rsidR="001836A8" w:rsidRDefault="001836A8" w:rsidP="001836A8">
            <w:pPr>
              <w:spacing w:before="100" w:beforeAutospacing="1" w:after="100" w:afterAutospacing="1"/>
              <w:jc w:val="center"/>
              <w:outlineLvl w:val="2"/>
              <w:rPr>
                <w:b/>
                <w:sz w:val="26"/>
                <w:szCs w:val="26"/>
              </w:rPr>
            </w:pPr>
            <w:r w:rsidRPr="001836A8">
              <w:rPr>
                <w:b/>
                <w:sz w:val="26"/>
                <w:szCs w:val="26"/>
              </w:rPr>
              <w:t>Nội dung công việc</w:t>
            </w:r>
          </w:p>
        </w:tc>
        <w:tc>
          <w:tcPr>
            <w:tcW w:w="3112" w:type="dxa"/>
          </w:tcPr>
          <w:p w14:paraId="2BCBF1FC" w14:textId="150BF871" w:rsidR="001836A8" w:rsidRDefault="001836A8" w:rsidP="001836A8">
            <w:pPr>
              <w:spacing w:before="100" w:beforeAutospacing="1" w:after="100" w:afterAutospacing="1"/>
              <w:jc w:val="center"/>
              <w:outlineLvl w:val="2"/>
              <w:rPr>
                <w:b/>
                <w:sz w:val="26"/>
                <w:szCs w:val="26"/>
              </w:rPr>
            </w:pPr>
            <w:r w:rsidRPr="0002409F">
              <w:rPr>
                <w:b/>
                <w:bCs/>
                <w:color w:val="000000"/>
                <w:sz w:val="26"/>
                <w:szCs w:val="26"/>
                <w:lang w:eastAsia="ja-JP"/>
              </w:rPr>
              <w:t>Kết quả dự kiến đạt được</w:t>
            </w:r>
          </w:p>
        </w:tc>
      </w:tr>
      <w:tr w:rsidR="001836A8" w14:paraId="5F043359" w14:textId="77777777" w:rsidTr="001836A8">
        <w:trPr>
          <w:trHeight w:val="985"/>
        </w:trPr>
        <w:tc>
          <w:tcPr>
            <w:tcW w:w="704" w:type="dxa"/>
          </w:tcPr>
          <w:p w14:paraId="3EB2597D" w14:textId="12C20585" w:rsidR="001836A8" w:rsidRPr="00D62F5C" w:rsidRDefault="000819EB" w:rsidP="001836A8">
            <w:pPr>
              <w:spacing w:before="100" w:beforeAutospacing="1" w:after="100" w:afterAutospacing="1"/>
              <w:jc w:val="center"/>
              <w:outlineLvl w:val="2"/>
              <w:rPr>
                <w:bCs/>
                <w:sz w:val="26"/>
                <w:szCs w:val="26"/>
              </w:rPr>
            </w:pPr>
            <w:r w:rsidRPr="00D62F5C">
              <w:rPr>
                <w:bCs/>
                <w:sz w:val="26"/>
                <w:szCs w:val="26"/>
              </w:rPr>
              <w:t>1</w:t>
            </w:r>
          </w:p>
        </w:tc>
        <w:tc>
          <w:tcPr>
            <w:tcW w:w="2126" w:type="dxa"/>
          </w:tcPr>
          <w:p w14:paraId="5B1FE00F" w14:textId="53EE7654" w:rsidR="001836A8" w:rsidRPr="000819EB" w:rsidRDefault="000819EB" w:rsidP="001836A8">
            <w:pPr>
              <w:spacing w:before="100" w:beforeAutospacing="1" w:after="100" w:afterAutospacing="1"/>
              <w:jc w:val="center"/>
              <w:outlineLvl w:val="2"/>
              <w:rPr>
                <w:bCs/>
                <w:sz w:val="26"/>
                <w:szCs w:val="26"/>
              </w:rPr>
            </w:pPr>
            <w:r w:rsidRPr="000819EB">
              <w:rPr>
                <w:bCs/>
                <w:sz w:val="26"/>
                <w:szCs w:val="26"/>
              </w:rPr>
              <w:t xml:space="preserve">31/3 – </w:t>
            </w:r>
            <w:r w:rsidR="005D452E">
              <w:rPr>
                <w:bCs/>
                <w:sz w:val="26"/>
                <w:szCs w:val="26"/>
              </w:rPr>
              <w:t>14</w:t>
            </w:r>
            <w:r w:rsidRPr="000819EB">
              <w:rPr>
                <w:bCs/>
                <w:sz w:val="26"/>
                <w:szCs w:val="26"/>
              </w:rPr>
              <w:t>/4</w:t>
            </w:r>
          </w:p>
        </w:tc>
        <w:tc>
          <w:tcPr>
            <w:tcW w:w="3402" w:type="dxa"/>
          </w:tcPr>
          <w:p w14:paraId="70E37C82" w14:textId="4AAFB5C2" w:rsidR="005E57A4" w:rsidRPr="000819EB" w:rsidRDefault="000819EB" w:rsidP="00DB54CB">
            <w:pPr>
              <w:spacing w:before="100" w:beforeAutospacing="1" w:after="100" w:afterAutospacing="1"/>
              <w:jc w:val="center"/>
              <w:outlineLvl w:val="2"/>
              <w:rPr>
                <w:bCs/>
                <w:sz w:val="26"/>
                <w:szCs w:val="26"/>
              </w:rPr>
            </w:pPr>
            <w:r>
              <w:rPr>
                <w:bCs/>
                <w:sz w:val="26"/>
                <w:szCs w:val="26"/>
              </w:rPr>
              <w:t xml:space="preserve">Tìm hiểu về </w:t>
            </w:r>
            <w:r w:rsidR="005D452E">
              <w:rPr>
                <w:bCs/>
                <w:sz w:val="26"/>
                <w:szCs w:val="26"/>
              </w:rPr>
              <w:t>machine learning,nghiên cứu</w:t>
            </w:r>
            <w:r w:rsidR="006E36E9">
              <w:rPr>
                <w:bCs/>
                <w:sz w:val="26"/>
                <w:szCs w:val="26"/>
              </w:rPr>
              <w:t xml:space="preserve"> một vài</w:t>
            </w:r>
            <w:r w:rsidR="005D452E">
              <w:rPr>
                <w:bCs/>
                <w:sz w:val="26"/>
                <w:szCs w:val="26"/>
              </w:rPr>
              <w:t xml:space="preserve"> các mô hình học máy</w:t>
            </w:r>
            <w:r w:rsidR="00F906B4">
              <w:rPr>
                <w:bCs/>
                <w:sz w:val="26"/>
                <w:szCs w:val="26"/>
              </w:rPr>
              <w:t xml:space="preserve"> đã</w:t>
            </w:r>
            <w:r w:rsidR="00425C24">
              <w:rPr>
                <w:bCs/>
                <w:sz w:val="26"/>
                <w:szCs w:val="26"/>
              </w:rPr>
              <w:t xml:space="preserve"> được</w:t>
            </w:r>
            <w:r w:rsidR="00F906B4">
              <w:rPr>
                <w:bCs/>
                <w:sz w:val="26"/>
                <w:szCs w:val="26"/>
              </w:rPr>
              <w:t xml:space="preserve"> đề xuất </w:t>
            </w:r>
            <w:r w:rsidR="00DB54CB">
              <w:rPr>
                <w:bCs/>
                <w:sz w:val="26"/>
                <w:szCs w:val="26"/>
              </w:rPr>
              <w:t>(LR, KNN, DT</w:t>
            </w:r>
            <w:r w:rsidR="00F906B4">
              <w:rPr>
                <w:bCs/>
                <w:sz w:val="26"/>
                <w:szCs w:val="26"/>
              </w:rPr>
              <w:t>)</w:t>
            </w:r>
          </w:p>
        </w:tc>
        <w:tc>
          <w:tcPr>
            <w:tcW w:w="3112" w:type="dxa"/>
          </w:tcPr>
          <w:p w14:paraId="622C77FE" w14:textId="7BA5EA7C" w:rsidR="001836A8" w:rsidRPr="002C62F0" w:rsidRDefault="002C62F0" w:rsidP="001836A8">
            <w:pPr>
              <w:spacing w:before="100" w:beforeAutospacing="1" w:after="100" w:afterAutospacing="1"/>
              <w:jc w:val="center"/>
              <w:outlineLvl w:val="2"/>
              <w:rPr>
                <w:bCs/>
                <w:sz w:val="26"/>
                <w:szCs w:val="26"/>
              </w:rPr>
            </w:pPr>
            <w:r w:rsidRPr="002C62F0">
              <w:rPr>
                <w:bCs/>
                <w:sz w:val="26"/>
                <w:szCs w:val="26"/>
              </w:rPr>
              <w:t>Nắm vững kiến thức về các mô hình học máy</w:t>
            </w:r>
          </w:p>
        </w:tc>
      </w:tr>
      <w:tr w:rsidR="000819EB" w14:paraId="2F008EF4" w14:textId="77777777" w:rsidTr="001836A8">
        <w:trPr>
          <w:trHeight w:val="985"/>
        </w:trPr>
        <w:tc>
          <w:tcPr>
            <w:tcW w:w="704" w:type="dxa"/>
          </w:tcPr>
          <w:p w14:paraId="59BFD762" w14:textId="4378E6DB" w:rsidR="000819EB" w:rsidRPr="00D62F5C" w:rsidRDefault="000819EB" w:rsidP="001836A8">
            <w:pPr>
              <w:spacing w:before="100" w:beforeAutospacing="1" w:after="100" w:afterAutospacing="1"/>
              <w:jc w:val="center"/>
              <w:outlineLvl w:val="2"/>
              <w:rPr>
                <w:bCs/>
                <w:sz w:val="26"/>
                <w:szCs w:val="26"/>
              </w:rPr>
            </w:pPr>
            <w:r w:rsidRPr="00D62F5C">
              <w:rPr>
                <w:bCs/>
                <w:sz w:val="26"/>
                <w:szCs w:val="26"/>
              </w:rPr>
              <w:t>2</w:t>
            </w:r>
          </w:p>
        </w:tc>
        <w:tc>
          <w:tcPr>
            <w:tcW w:w="2126" w:type="dxa"/>
          </w:tcPr>
          <w:p w14:paraId="2FB6BDFE" w14:textId="4578E1AE" w:rsidR="000819EB" w:rsidRPr="002C62F0" w:rsidRDefault="002C62F0" w:rsidP="001836A8">
            <w:pPr>
              <w:spacing w:before="100" w:beforeAutospacing="1" w:after="100" w:afterAutospacing="1"/>
              <w:jc w:val="center"/>
              <w:outlineLvl w:val="2"/>
              <w:rPr>
                <w:bCs/>
                <w:sz w:val="26"/>
                <w:szCs w:val="26"/>
              </w:rPr>
            </w:pPr>
            <w:r>
              <w:rPr>
                <w:bCs/>
                <w:sz w:val="26"/>
                <w:szCs w:val="26"/>
              </w:rPr>
              <w:t>15/4 – 2</w:t>
            </w:r>
            <w:r w:rsidR="006356B6">
              <w:rPr>
                <w:bCs/>
                <w:sz w:val="26"/>
                <w:szCs w:val="26"/>
              </w:rPr>
              <w:t>4</w:t>
            </w:r>
            <w:r>
              <w:rPr>
                <w:bCs/>
                <w:sz w:val="26"/>
                <w:szCs w:val="26"/>
              </w:rPr>
              <w:t>/4</w:t>
            </w:r>
          </w:p>
        </w:tc>
        <w:tc>
          <w:tcPr>
            <w:tcW w:w="3402" w:type="dxa"/>
          </w:tcPr>
          <w:p w14:paraId="10A388A0" w14:textId="2A93CC43" w:rsidR="000819EB" w:rsidRPr="00D62F5C" w:rsidRDefault="00D62F5C" w:rsidP="001836A8">
            <w:pPr>
              <w:spacing w:before="100" w:beforeAutospacing="1" w:after="100" w:afterAutospacing="1"/>
              <w:jc w:val="center"/>
              <w:outlineLvl w:val="2"/>
              <w:rPr>
                <w:bCs/>
                <w:sz w:val="26"/>
                <w:szCs w:val="26"/>
              </w:rPr>
            </w:pPr>
            <w:r w:rsidRPr="00D62F5C">
              <w:rPr>
                <w:bCs/>
                <w:sz w:val="26"/>
                <w:szCs w:val="26"/>
              </w:rPr>
              <w:t>Thu thập và tiền xử lý dữ liệu</w:t>
            </w:r>
          </w:p>
        </w:tc>
        <w:tc>
          <w:tcPr>
            <w:tcW w:w="3112" w:type="dxa"/>
          </w:tcPr>
          <w:p w14:paraId="6CBD234F" w14:textId="2CDBA134" w:rsidR="000819EB" w:rsidRPr="00D62F5C" w:rsidRDefault="00D62F5C" w:rsidP="001836A8">
            <w:pPr>
              <w:spacing w:before="100" w:beforeAutospacing="1" w:after="100" w:afterAutospacing="1"/>
              <w:jc w:val="center"/>
              <w:outlineLvl w:val="2"/>
              <w:rPr>
                <w:bCs/>
                <w:sz w:val="26"/>
                <w:szCs w:val="26"/>
              </w:rPr>
            </w:pPr>
            <w:r w:rsidRPr="00D62F5C">
              <w:rPr>
                <w:bCs/>
                <w:sz w:val="26"/>
                <w:szCs w:val="26"/>
              </w:rPr>
              <w:t>Tập dữ liệu được thu thập và xử lý kỹ lưỡng.</w:t>
            </w:r>
          </w:p>
        </w:tc>
      </w:tr>
      <w:tr w:rsidR="000819EB" w14:paraId="5C034583" w14:textId="77777777" w:rsidTr="001836A8">
        <w:trPr>
          <w:trHeight w:val="985"/>
        </w:trPr>
        <w:tc>
          <w:tcPr>
            <w:tcW w:w="704" w:type="dxa"/>
          </w:tcPr>
          <w:p w14:paraId="06B858F4" w14:textId="3029AD3A" w:rsidR="000819EB" w:rsidRPr="00D62F5C" w:rsidRDefault="00D62F5C" w:rsidP="001836A8">
            <w:pPr>
              <w:spacing w:before="100" w:beforeAutospacing="1" w:after="100" w:afterAutospacing="1"/>
              <w:jc w:val="center"/>
              <w:outlineLvl w:val="2"/>
              <w:rPr>
                <w:bCs/>
                <w:sz w:val="26"/>
                <w:szCs w:val="26"/>
              </w:rPr>
            </w:pPr>
            <w:r w:rsidRPr="00D62F5C">
              <w:rPr>
                <w:bCs/>
                <w:sz w:val="26"/>
                <w:szCs w:val="26"/>
              </w:rPr>
              <w:t>3</w:t>
            </w:r>
          </w:p>
        </w:tc>
        <w:tc>
          <w:tcPr>
            <w:tcW w:w="2126" w:type="dxa"/>
          </w:tcPr>
          <w:p w14:paraId="69392F4D" w14:textId="3439E241" w:rsidR="000819EB" w:rsidRPr="00D62F5C" w:rsidRDefault="00D62F5C" w:rsidP="001836A8">
            <w:pPr>
              <w:spacing w:before="100" w:beforeAutospacing="1" w:after="100" w:afterAutospacing="1"/>
              <w:jc w:val="center"/>
              <w:outlineLvl w:val="2"/>
              <w:rPr>
                <w:bCs/>
                <w:sz w:val="26"/>
                <w:szCs w:val="26"/>
              </w:rPr>
            </w:pPr>
            <w:r>
              <w:rPr>
                <w:bCs/>
                <w:sz w:val="26"/>
                <w:szCs w:val="26"/>
              </w:rPr>
              <w:t>2</w:t>
            </w:r>
            <w:r w:rsidR="006356B6">
              <w:rPr>
                <w:bCs/>
                <w:sz w:val="26"/>
                <w:szCs w:val="26"/>
              </w:rPr>
              <w:t>5</w:t>
            </w:r>
            <w:r>
              <w:rPr>
                <w:bCs/>
                <w:sz w:val="26"/>
                <w:szCs w:val="26"/>
              </w:rPr>
              <w:t xml:space="preserve">/4 </w:t>
            </w:r>
            <w:r w:rsidR="005E57A4">
              <w:rPr>
                <w:bCs/>
                <w:sz w:val="26"/>
                <w:szCs w:val="26"/>
              </w:rPr>
              <w:t xml:space="preserve">– </w:t>
            </w:r>
            <w:r w:rsidR="00602DD0">
              <w:rPr>
                <w:bCs/>
                <w:sz w:val="26"/>
                <w:szCs w:val="26"/>
              </w:rPr>
              <w:t>2</w:t>
            </w:r>
            <w:r w:rsidR="006356B6">
              <w:rPr>
                <w:bCs/>
                <w:sz w:val="26"/>
                <w:szCs w:val="26"/>
              </w:rPr>
              <w:t>4</w:t>
            </w:r>
            <w:r w:rsidR="005E57A4">
              <w:rPr>
                <w:bCs/>
                <w:sz w:val="26"/>
                <w:szCs w:val="26"/>
              </w:rPr>
              <w:t>/5</w:t>
            </w:r>
            <w:r>
              <w:rPr>
                <w:bCs/>
                <w:sz w:val="26"/>
                <w:szCs w:val="26"/>
              </w:rPr>
              <w:t xml:space="preserve"> </w:t>
            </w:r>
          </w:p>
        </w:tc>
        <w:tc>
          <w:tcPr>
            <w:tcW w:w="3402" w:type="dxa"/>
          </w:tcPr>
          <w:p w14:paraId="51D892AF" w14:textId="63B0C0C8" w:rsidR="000819EB" w:rsidRPr="005E57A4" w:rsidRDefault="005E57A4" w:rsidP="001836A8">
            <w:pPr>
              <w:spacing w:before="100" w:beforeAutospacing="1" w:after="100" w:afterAutospacing="1"/>
              <w:jc w:val="center"/>
              <w:outlineLvl w:val="2"/>
              <w:rPr>
                <w:bCs/>
                <w:sz w:val="26"/>
                <w:szCs w:val="26"/>
              </w:rPr>
            </w:pPr>
            <w:r w:rsidRPr="005E57A4">
              <w:rPr>
                <w:bCs/>
                <w:sz w:val="26"/>
                <w:szCs w:val="26"/>
              </w:rPr>
              <w:t>Xây dựng và huấn luyện các mô hình</w:t>
            </w:r>
          </w:p>
        </w:tc>
        <w:tc>
          <w:tcPr>
            <w:tcW w:w="3112" w:type="dxa"/>
          </w:tcPr>
          <w:p w14:paraId="7C802B1F" w14:textId="53240D81" w:rsidR="000819EB" w:rsidRPr="006356B6" w:rsidRDefault="006356B6" w:rsidP="001836A8">
            <w:pPr>
              <w:spacing w:before="100" w:beforeAutospacing="1" w:after="100" w:afterAutospacing="1"/>
              <w:jc w:val="center"/>
              <w:outlineLvl w:val="2"/>
              <w:rPr>
                <w:bCs/>
                <w:sz w:val="26"/>
                <w:szCs w:val="26"/>
              </w:rPr>
            </w:pPr>
            <w:r w:rsidRPr="006356B6">
              <w:rPr>
                <w:bCs/>
                <w:sz w:val="26"/>
                <w:szCs w:val="26"/>
              </w:rPr>
              <w:t>Xây dựng và huấn luyện mô hình thành công được thiết kế với lớp và các tham số tối ưu hóa.</w:t>
            </w:r>
          </w:p>
        </w:tc>
      </w:tr>
      <w:tr w:rsidR="000D70E4" w14:paraId="2F5EBF83" w14:textId="77777777" w:rsidTr="001836A8">
        <w:trPr>
          <w:trHeight w:val="985"/>
        </w:trPr>
        <w:tc>
          <w:tcPr>
            <w:tcW w:w="704" w:type="dxa"/>
          </w:tcPr>
          <w:p w14:paraId="276796D4" w14:textId="60E5D5A9" w:rsidR="000D70E4" w:rsidRPr="006356B6" w:rsidRDefault="000D70E4" w:rsidP="000D70E4">
            <w:pPr>
              <w:spacing w:before="100" w:beforeAutospacing="1" w:after="100" w:afterAutospacing="1"/>
              <w:jc w:val="center"/>
              <w:outlineLvl w:val="2"/>
              <w:rPr>
                <w:bCs/>
                <w:sz w:val="26"/>
                <w:szCs w:val="26"/>
              </w:rPr>
            </w:pPr>
            <w:r w:rsidRPr="006356B6">
              <w:rPr>
                <w:bCs/>
                <w:sz w:val="26"/>
                <w:szCs w:val="26"/>
              </w:rPr>
              <w:lastRenderedPageBreak/>
              <w:t>4</w:t>
            </w:r>
          </w:p>
        </w:tc>
        <w:tc>
          <w:tcPr>
            <w:tcW w:w="2126" w:type="dxa"/>
          </w:tcPr>
          <w:p w14:paraId="4C120973" w14:textId="55AF2C6B" w:rsidR="000D70E4" w:rsidRPr="000D70E4" w:rsidRDefault="0059294B" w:rsidP="000D70E4">
            <w:pPr>
              <w:spacing w:before="100" w:beforeAutospacing="1" w:after="100" w:afterAutospacing="1"/>
              <w:jc w:val="center"/>
              <w:outlineLvl w:val="2"/>
              <w:rPr>
                <w:bCs/>
                <w:sz w:val="26"/>
                <w:szCs w:val="26"/>
              </w:rPr>
            </w:pPr>
            <w:r>
              <w:rPr>
                <w:bCs/>
                <w:sz w:val="26"/>
                <w:szCs w:val="26"/>
              </w:rPr>
              <w:t>2</w:t>
            </w:r>
            <w:r w:rsidR="000D70E4" w:rsidRPr="000D70E4">
              <w:rPr>
                <w:bCs/>
                <w:sz w:val="26"/>
                <w:szCs w:val="26"/>
              </w:rPr>
              <w:t>5/5 – 2</w:t>
            </w:r>
            <w:r>
              <w:rPr>
                <w:bCs/>
                <w:sz w:val="26"/>
                <w:szCs w:val="26"/>
              </w:rPr>
              <w:t>4</w:t>
            </w:r>
            <w:r w:rsidR="000D70E4" w:rsidRPr="000D70E4">
              <w:rPr>
                <w:bCs/>
                <w:sz w:val="26"/>
                <w:szCs w:val="26"/>
              </w:rPr>
              <w:t>/6</w:t>
            </w:r>
          </w:p>
        </w:tc>
        <w:tc>
          <w:tcPr>
            <w:tcW w:w="3402" w:type="dxa"/>
          </w:tcPr>
          <w:p w14:paraId="6B0150B9" w14:textId="2552258F" w:rsidR="000D70E4" w:rsidRPr="000D70E4" w:rsidRDefault="000D70E4" w:rsidP="000D70E4">
            <w:pPr>
              <w:spacing w:before="100" w:beforeAutospacing="1" w:after="100" w:afterAutospacing="1"/>
              <w:jc w:val="center"/>
              <w:outlineLvl w:val="2"/>
              <w:rPr>
                <w:b/>
                <w:sz w:val="26"/>
                <w:szCs w:val="26"/>
              </w:rPr>
            </w:pPr>
            <w:r w:rsidRPr="000D70E4">
              <w:rPr>
                <w:color w:val="000000"/>
                <w:sz w:val="26"/>
                <w:szCs w:val="26"/>
                <w:lang w:eastAsia="ja-JP"/>
              </w:rPr>
              <w:t>Kiểm tra và đánh giá</w:t>
            </w:r>
            <w:r w:rsidR="004C2C20">
              <w:rPr>
                <w:color w:val="000000"/>
                <w:sz w:val="26"/>
                <w:szCs w:val="26"/>
                <w:lang w:eastAsia="ja-JP"/>
              </w:rPr>
              <w:t xml:space="preserve">, so sánh các </w:t>
            </w:r>
            <w:r w:rsidRPr="000D70E4">
              <w:rPr>
                <w:color w:val="000000"/>
                <w:sz w:val="26"/>
                <w:szCs w:val="26"/>
                <w:lang w:eastAsia="ja-JP"/>
              </w:rPr>
              <w:t>mô hình</w:t>
            </w:r>
          </w:p>
        </w:tc>
        <w:tc>
          <w:tcPr>
            <w:tcW w:w="3112" w:type="dxa"/>
          </w:tcPr>
          <w:p w14:paraId="2C82C225" w14:textId="68456E66" w:rsidR="000D70E4" w:rsidRPr="000D70E4" w:rsidRDefault="004C2C20" w:rsidP="000D70E4">
            <w:pPr>
              <w:spacing w:before="100" w:beforeAutospacing="1" w:after="100" w:afterAutospacing="1"/>
              <w:jc w:val="center"/>
              <w:outlineLvl w:val="2"/>
              <w:rPr>
                <w:bCs/>
                <w:sz w:val="26"/>
                <w:szCs w:val="26"/>
              </w:rPr>
            </w:pPr>
            <w:r>
              <w:rPr>
                <w:bCs/>
                <w:sz w:val="26"/>
                <w:szCs w:val="26"/>
              </w:rPr>
              <w:t>Tìm ra mô hình tối ưu nhất cho bài toán</w:t>
            </w:r>
          </w:p>
        </w:tc>
      </w:tr>
      <w:tr w:rsidR="00FF35E7" w14:paraId="7632CCC3" w14:textId="77777777" w:rsidTr="001836A8">
        <w:trPr>
          <w:trHeight w:val="985"/>
        </w:trPr>
        <w:tc>
          <w:tcPr>
            <w:tcW w:w="704" w:type="dxa"/>
          </w:tcPr>
          <w:p w14:paraId="678B14C9" w14:textId="15E6423D" w:rsidR="00FF35E7" w:rsidRPr="00D62F5C" w:rsidRDefault="00FF35E7" w:rsidP="00FF35E7">
            <w:pPr>
              <w:spacing w:before="100" w:beforeAutospacing="1" w:after="100" w:afterAutospacing="1"/>
              <w:jc w:val="center"/>
              <w:outlineLvl w:val="2"/>
              <w:rPr>
                <w:bCs/>
                <w:sz w:val="26"/>
                <w:szCs w:val="26"/>
              </w:rPr>
            </w:pPr>
            <w:r w:rsidRPr="00D62F5C">
              <w:rPr>
                <w:bCs/>
                <w:sz w:val="26"/>
                <w:szCs w:val="26"/>
              </w:rPr>
              <w:t>5</w:t>
            </w:r>
          </w:p>
        </w:tc>
        <w:tc>
          <w:tcPr>
            <w:tcW w:w="2126" w:type="dxa"/>
          </w:tcPr>
          <w:p w14:paraId="5DA94EEA" w14:textId="30598E33" w:rsidR="00FF35E7" w:rsidRPr="00FF35E7" w:rsidRDefault="00FF35E7" w:rsidP="00FF35E7">
            <w:pPr>
              <w:spacing w:before="100" w:beforeAutospacing="1" w:after="100" w:afterAutospacing="1"/>
              <w:jc w:val="center"/>
              <w:outlineLvl w:val="2"/>
              <w:rPr>
                <w:bCs/>
                <w:sz w:val="26"/>
                <w:szCs w:val="26"/>
              </w:rPr>
            </w:pPr>
            <w:r w:rsidRPr="00FF35E7">
              <w:rPr>
                <w:bCs/>
                <w:sz w:val="26"/>
                <w:szCs w:val="26"/>
              </w:rPr>
              <w:t>2</w:t>
            </w:r>
            <w:r w:rsidR="0059294B">
              <w:rPr>
                <w:bCs/>
                <w:sz w:val="26"/>
                <w:szCs w:val="26"/>
              </w:rPr>
              <w:t>5</w:t>
            </w:r>
            <w:r w:rsidRPr="00FF35E7">
              <w:rPr>
                <w:bCs/>
                <w:sz w:val="26"/>
                <w:szCs w:val="26"/>
              </w:rPr>
              <w:t>/6 – 6/7</w:t>
            </w:r>
          </w:p>
        </w:tc>
        <w:tc>
          <w:tcPr>
            <w:tcW w:w="3402" w:type="dxa"/>
          </w:tcPr>
          <w:p w14:paraId="4345566D" w14:textId="29E4E819" w:rsidR="00FF35E7" w:rsidRPr="00FF35E7" w:rsidRDefault="00FF35E7" w:rsidP="00FF35E7">
            <w:pPr>
              <w:spacing w:before="100" w:beforeAutospacing="1" w:after="100" w:afterAutospacing="1"/>
              <w:jc w:val="center"/>
              <w:outlineLvl w:val="2"/>
              <w:rPr>
                <w:b/>
                <w:sz w:val="26"/>
                <w:szCs w:val="26"/>
              </w:rPr>
            </w:pPr>
            <w:r w:rsidRPr="00FF35E7">
              <w:rPr>
                <w:color w:val="000000"/>
                <w:sz w:val="26"/>
                <w:szCs w:val="26"/>
                <w:lang w:eastAsia="ja-JP"/>
              </w:rPr>
              <w:t>Viết báo cáo đồ án tốt nghiệp</w:t>
            </w:r>
          </w:p>
        </w:tc>
        <w:tc>
          <w:tcPr>
            <w:tcW w:w="3112" w:type="dxa"/>
          </w:tcPr>
          <w:p w14:paraId="56117142" w14:textId="6C73CD99" w:rsidR="00FF35E7" w:rsidRPr="00FF35E7" w:rsidRDefault="00FF35E7" w:rsidP="00FF35E7">
            <w:pPr>
              <w:spacing w:before="100" w:beforeAutospacing="1" w:after="100" w:afterAutospacing="1"/>
              <w:jc w:val="center"/>
              <w:outlineLvl w:val="2"/>
              <w:rPr>
                <w:bCs/>
                <w:sz w:val="26"/>
                <w:szCs w:val="26"/>
              </w:rPr>
            </w:pPr>
            <w:r w:rsidRPr="00FF35E7">
              <w:rPr>
                <w:bCs/>
                <w:sz w:val="26"/>
                <w:szCs w:val="26"/>
              </w:rPr>
              <w:t>Hoàn thành báo cáo</w:t>
            </w:r>
          </w:p>
        </w:tc>
      </w:tr>
    </w:tbl>
    <w:p w14:paraId="3A48D9FA" w14:textId="77777777" w:rsidR="001836A8" w:rsidRDefault="001836A8" w:rsidP="00E90C6A">
      <w:pPr>
        <w:spacing w:before="100" w:beforeAutospacing="1" w:after="100" w:afterAutospacing="1"/>
        <w:jc w:val="center"/>
        <w:outlineLvl w:val="2"/>
        <w:rPr>
          <w:b/>
          <w:sz w:val="26"/>
          <w:szCs w:val="26"/>
        </w:rPr>
      </w:pPr>
    </w:p>
    <w:p w14:paraId="50A2F6D5" w14:textId="77777777" w:rsidR="009E0B28" w:rsidRDefault="009E0B28" w:rsidP="00E90C6A">
      <w:pPr>
        <w:spacing w:before="100" w:beforeAutospacing="1" w:after="100" w:afterAutospacing="1"/>
        <w:jc w:val="center"/>
        <w:outlineLvl w:val="2"/>
        <w:rPr>
          <w:b/>
          <w:sz w:val="26"/>
          <w:szCs w:val="26"/>
        </w:rPr>
      </w:pPr>
    </w:p>
    <w:p w14:paraId="7B3DCE7D" w14:textId="77777777" w:rsidR="009E0B28" w:rsidRDefault="009E0B28" w:rsidP="00E90C6A">
      <w:pPr>
        <w:spacing w:before="100" w:beforeAutospacing="1" w:after="100" w:afterAutospacing="1"/>
        <w:jc w:val="center"/>
        <w:outlineLvl w:val="2"/>
        <w:rPr>
          <w:b/>
          <w:sz w:val="26"/>
          <w:szCs w:val="26"/>
        </w:rPr>
      </w:pPr>
    </w:p>
    <w:p w14:paraId="4ABD3AC8" w14:textId="20D089A9" w:rsidR="009E0B28" w:rsidRDefault="009E0B28" w:rsidP="00E90C6A">
      <w:pPr>
        <w:spacing w:before="100" w:beforeAutospacing="1" w:after="100" w:afterAutospacing="1"/>
        <w:jc w:val="center"/>
        <w:outlineLvl w:val="2"/>
        <w:rPr>
          <w:b/>
          <w:sz w:val="26"/>
          <w:szCs w:val="26"/>
        </w:rPr>
      </w:pPr>
      <w:r w:rsidRPr="009E0B28">
        <w:rPr>
          <w:b/>
          <w:sz w:val="26"/>
          <w:szCs w:val="26"/>
        </w:rPr>
        <w:t>TÀI LIỆU THAM KHẢO</w:t>
      </w:r>
      <w:r>
        <w:rPr>
          <w:b/>
          <w:sz w:val="26"/>
          <w:szCs w:val="26"/>
        </w:rPr>
        <w:t xml:space="preserve"> </w:t>
      </w:r>
    </w:p>
    <w:p w14:paraId="5BF738EF" w14:textId="77777777" w:rsidR="001836A8" w:rsidRDefault="001836A8" w:rsidP="00E90C6A">
      <w:pPr>
        <w:spacing w:before="100" w:beforeAutospacing="1" w:after="100" w:afterAutospacing="1"/>
        <w:jc w:val="center"/>
        <w:outlineLvl w:val="2"/>
        <w:rPr>
          <w:b/>
          <w:bCs/>
          <w:sz w:val="26"/>
          <w:szCs w:val="26"/>
        </w:rPr>
      </w:pPr>
    </w:p>
    <w:p w14:paraId="0CC11D71" w14:textId="579BEF76" w:rsidR="00F813FB" w:rsidRPr="00E67DBC" w:rsidRDefault="00BA6C02" w:rsidP="00E67DBC">
      <w:pPr>
        <w:pStyle w:val="ListParagraph"/>
        <w:numPr>
          <w:ilvl w:val="0"/>
          <w:numId w:val="11"/>
        </w:numPr>
        <w:spacing w:before="100" w:beforeAutospacing="1" w:after="100" w:afterAutospacing="1"/>
        <w:outlineLvl w:val="2"/>
        <w:rPr>
          <w:b/>
          <w:bCs/>
          <w:sz w:val="26"/>
          <w:szCs w:val="26"/>
        </w:rPr>
      </w:pPr>
      <w:r w:rsidRPr="00BA6C02">
        <w:t>Open Science</w:t>
      </w:r>
      <w:r>
        <w:t xml:space="preserve">: </w:t>
      </w:r>
      <w:hyperlink r:id="rId11" w:history="1">
        <w:r w:rsidRPr="007D4521">
          <w:rPr>
            <w:rStyle w:val="Hyperlink"/>
            <w:b/>
            <w:bCs/>
            <w:sz w:val="26"/>
            <w:szCs w:val="26"/>
          </w:rPr>
          <w:t>https://openscience.vn/</w:t>
        </w:r>
      </w:hyperlink>
    </w:p>
    <w:p w14:paraId="6C6CF8EC" w14:textId="3E971FB3" w:rsidR="009E0B28" w:rsidRPr="00E67DBC" w:rsidRDefault="00BA6C02" w:rsidP="00E67DBC">
      <w:pPr>
        <w:pStyle w:val="ListParagraph"/>
        <w:numPr>
          <w:ilvl w:val="0"/>
          <w:numId w:val="11"/>
        </w:numPr>
        <w:spacing w:before="100" w:beforeAutospacing="1" w:after="100" w:afterAutospacing="1"/>
        <w:outlineLvl w:val="2"/>
        <w:rPr>
          <w:b/>
          <w:bCs/>
          <w:sz w:val="26"/>
          <w:szCs w:val="26"/>
        </w:rPr>
      </w:pPr>
      <w:r w:rsidRPr="00BA6C02">
        <w:rPr>
          <w:sz w:val="26"/>
          <w:szCs w:val="26"/>
        </w:rPr>
        <w:t>Kaggle</w:t>
      </w:r>
      <w:r>
        <w:rPr>
          <w:b/>
          <w:bCs/>
          <w:sz w:val="26"/>
          <w:szCs w:val="26"/>
        </w:rPr>
        <w:t xml:space="preserve">: </w:t>
      </w:r>
      <w:hyperlink r:id="rId12" w:history="1">
        <w:r w:rsidRPr="007D4521">
          <w:rPr>
            <w:rStyle w:val="Hyperlink"/>
            <w:b/>
            <w:bCs/>
            <w:sz w:val="26"/>
            <w:szCs w:val="26"/>
          </w:rPr>
          <w:t>https://www.kaggle.com/</w:t>
        </w:r>
      </w:hyperlink>
    </w:p>
    <w:p w14:paraId="0058BAE3" w14:textId="4D9E8501" w:rsidR="00E67DBC" w:rsidRPr="00E67DBC" w:rsidRDefault="00BA6C02" w:rsidP="00E67DBC">
      <w:pPr>
        <w:pStyle w:val="ListParagraph"/>
        <w:numPr>
          <w:ilvl w:val="0"/>
          <w:numId w:val="11"/>
        </w:numPr>
        <w:spacing w:before="100" w:beforeAutospacing="1" w:after="100" w:afterAutospacing="1"/>
        <w:outlineLvl w:val="2"/>
        <w:rPr>
          <w:b/>
          <w:bCs/>
          <w:sz w:val="26"/>
          <w:szCs w:val="26"/>
        </w:rPr>
      </w:pPr>
      <w:r w:rsidRPr="00BA6C02">
        <w:rPr>
          <w:sz w:val="26"/>
          <w:szCs w:val="26"/>
        </w:rPr>
        <w:t>Machine Learning Cơ Bản</w:t>
      </w:r>
      <w:r>
        <w:rPr>
          <w:b/>
          <w:bCs/>
          <w:sz w:val="26"/>
          <w:szCs w:val="26"/>
        </w:rPr>
        <w:t xml:space="preserve">: </w:t>
      </w:r>
      <w:r w:rsidR="00E67DBC" w:rsidRPr="00BA6C02">
        <w:rPr>
          <w:sz w:val="26"/>
          <w:szCs w:val="26"/>
        </w:rPr>
        <w:t>https://machinelearningcoban.com/.</w:t>
      </w:r>
    </w:p>
    <w:p w14:paraId="4AFDC837" w14:textId="07BB89DE" w:rsidR="00544031" w:rsidRDefault="00544031" w:rsidP="009E0B28">
      <w:pPr>
        <w:spacing w:before="100" w:beforeAutospacing="1" w:after="100" w:afterAutospacing="1"/>
        <w:outlineLvl w:val="2"/>
        <w:rPr>
          <w:b/>
          <w:bCs/>
          <w:sz w:val="26"/>
          <w:szCs w:val="26"/>
        </w:rPr>
      </w:pPr>
      <w:r>
        <w:rPr>
          <w:b/>
          <w:bCs/>
          <w:sz w:val="26"/>
          <w:szCs w:val="26"/>
        </w:rPr>
        <w:t>Một số bài báo có liên quan</w:t>
      </w:r>
      <w:r w:rsidR="00031252">
        <w:rPr>
          <w:b/>
          <w:bCs/>
          <w:sz w:val="26"/>
          <w:szCs w:val="26"/>
        </w:rPr>
        <w:t xml:space="preserve"> đến đề tài</w:t>
      </w:r>
      <w:r>
        <w:rPr>
          <w:b/>
          <w:bCs/>
          <w:sz w:val="26"/>
          <w:szCs w:val="26"/>
        </w:rPr>
        <w:t xml:space="preserve">: </w:t>
      </w:r>
      <w:r>
        <w:rPr>
          <w:b/>
          <w:bCs/>
          <w:sz w:val="26"/>
          <w:szCs w:val="26"/>
        </w:rPr>
        <w:tab/>
      </w:r>
    </w:p>
    <w:p w14:paraId="7A0667A4" w14:textId="06786F2C" w:rsidR="00544031" w:rsidRDefault="00544031" w:rsidP="00544031">
      <w:pPr>
        <w:spacing w:before="100" w:beforeAutospacing="1" w:after="100" w:afterAutospacing="1"/>
        <w:ind w:firstLine="720"/>
        <w:outlineLvl w:val="2"/>
        <w:rPr>
          <w:b/>
          <w:bCs/>
          <w:sz w:val="26"/>
          <w:szCs w:val="26"/>
        </w:rPr>
      </w:pPr>
      <w:hyperlink r:id="rId13" w:history="1">
        <w:r w:rsidRPr="007D4521">
          <w:rPr>
            <w:rStyle w:val="Hyperlink"/>
            <w:b/>
            <w:bCs/>
            <w:sz w:val="26"/>
            <w:szCs w:val="26"/>
          </w:rPr>
          <w:t>https://online-journals.org/index.php/i-jim/article/view/48669</w:t>
        </w:r>
      </w:hyperlink>
    </w:p>
    <w:p w14:paraId="07E7BB73" w14:textId="234F59C3" w:rsidR="00544031" w:rsidRDefault="00CB4815" w:rsidP="00544031">
      <w:pPr>
        <w:spacing w:before="100" w:beforeAutospacing="1" w:after="100" w:afterAutospacing="1"/>
        <w:ind w:firstLine="720"/>
        <w:outlineLvl w:val="2"/>
        <w:rPr>
          <w:b/>
          <w:bCs/>
          <w:sz w:val="26"/>
          <w:szCs w:val="26"/>
        </w:rPr>
      </w:pPr>
      <w:hyperlink r:id="rId14" w:history="1">
        <w:r w:rsidRPr="000061EC">
          <w:rPr>
            <w:rStyle w:val="Hyperlink"/>
            <w:b/>
            <w:bCs/>
            <w:sz w:val="26"/>
            <w:szCs w:val="26"/>
          </w:rPr>
          <w:t>https://www.sciencedirect.com/science/article/pii/S2352914823001417</w:t>
        </w:r>
      </w:hyperlink>
    </w:p>
    <w:p w14:paraId="3966420B" w14:textId="78C10C9E" w:rsidR="00CB4815" w:rsidRDefault="00CB4815" w:rsidP="00544031">
      <w:pPr>
        <w:spacing w:before="100" w:beforeAutospacing="1" w:after="100" w:afterAutospacing="1"/>
        <w:ind w:firstLine="720"/>
        <w:outlineLvl w:val="2"/>
        <w:rPr>
          <w:b/>
          <w:bCs/>
          <w:sz w:val="26"/>
          <w:szCs w:val="26"/>
        </w:rPr>
      </w:pPr>
      <w:r w:rsidRPr="00CB4815">
        <w:rPr>
          <w:b/>
          <w:bCs/>
          <w:sz w:val="26"/>
          <w:szCs w:val="26"/>
        </w:rPr>
        <w:t>https://journals.plos.org/plosone/article?id=10.1371%2Fjournal.pone.0261131</w:t>
      </w:r>
    </w:p>
    <w:p w14:paraId="1332E8CD" w14:textId="264F4B53" w:rsidR="00F24D90" w:rsidRPr="00937639" w:rsidRDefault="00F24D90" w:rsidP="00937639">
      <w:pPr>
        <w:pBdr>
          <w:top w:val="nil"/>
          <w:left w:val="nil"/>
          <w:bottom w:val="nil"/>
          <w:right w:val="nil"/>
          <w:between w:val="nil"/>
        </w:pBdr>
        <w:spacing w:before="240"/>
        <w:jc w:val="center"/>
        <w:rPr>
          <w:color w:val="000000"/>
          <w:sz w:val="26"/>
          <w:szCs w:val="26"/>
          <w:lang w:val="vi-VN"/>
        </w:rPr>
      </w:pPr>
    </w:p>
    <w:sectPr w:rsidR="00F24D90" w:rsidRPr="00937639" w:rsidSect="0061497B">
      <w:headerReference w:type="first" r:id="rId15"/>
      <w:footerReference w:type="first" r:id="rId16"/>
      <w:pgSz w:w="11906" w:h="16838" w:code="9"/>
      <w:pgMar w:top="1134" w:right="851" w:bottom="1134" w:left="1701" w:header="720" w:footer="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7676F8" w14:textId="77777777" w:rsidR="005A1C7E" w:rsidRDefault="005A1C7E">
      <w:pPr>
        <w:spacing w:before="0"/>
      </w:pPr>
      <w:r>
        <w:separator/>
      </w:r>
    </w:p>
  </w:endnote>
  <w:endnote w:type="continuationSeparator" w:id="0">
    <w:p w14:paraId="4DB8F286" w14:textId="77777777" w:rsidR="005A1C7E" w:rsidRDefault="005A1C7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87422" w14:textId="77777777" w:rsidR="00F24D90" w:rsidRDefault="00F24D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AF143C" w14:textId="77777777" w:rsidR="005A1C7E" w:rsidRDefault="005A1C7E">
      <w:pPr>
        <w:spacing w:before="0"/>
      </w:pPr>
      <w:r>
        <w:separator/>
      </w:r>
    </w:p>
  </w:footnote>
  <w:footnote w:type="continuationSeparator" w:id="0">
    <w:p w14:paraId="0363A96C" w14:textId="77777777" w:rsidR="005A1C7E" w:rsidRDefault="005A1C7E">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FA1ED" w14:textId="77777777" w:rsidR="00F24D90" w:rsidRDefault="00F24D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46A3D"/>
    <w:multiLevelType w:val="hybridMultilevel"/>
    <w:tmpl w:val="897CBDC8"/>
    <w:lvl w:ilvl="0" w:tplc="3EEE7F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54BFA"/>
    <w:multiLevelType w:val="multilevel"/>
    <w:tmpl w:val="D704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31B79"/>
    <w:multiLevelType w:val="hybridMultilevel"/>
    <w:tmpl w:val="38568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21740A1"/>
    <w:multiLevelType w:val="multilevel"/>
    <w:tmpl w:val="4888D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57097"/>
    <w:multiLevelType w:val="multilevel"/>
    <w:tmpl w:val="2EF0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334524"/>
    <w:multiLevelType w:val="hybridMultilevel"/>
    <w:tmpl w:val="9AA8B4FA"/>
    <w:lvl w:ilvl="0" w:tplc="EBB8744A">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C94288"/>
    <w:multiLevelType w:val="hybridMultilevel"/>
    <w:tmpl w:val="5E7C1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0762AE"/>
    <w:multiLevelType w:val="hybridMultilevel"/>
    <w:tmpl w:val="0B94A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985BBC"/>
    <w:multiLevelType w:val="multilevel"/>
    <w:tmpl w:val="0BA65A02"/>
    <w:lvl w:ilvl="0">
      <w:start w:val="1"/>
      <w:numFmt w:val="decimal"/>
      <w:lvlText w:val="%1."/>
      <w:lvlJc w:val="left"/>
      <w:pPr>
        <w:tabs>
          <w:tab w:val="num" w:pos="720"/>
        </w:tabs>
        <w:ind w:left="720" w:hanging="360"/>
      </w:pPr>
      <w:rPr>
        <w:rFonts w:hint="default"/>
        <w:sz w:val="26"/>
        <w:szCs w:val="26"/>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B05A32"/>
    <w:multiLevelType w:val="hybridMultilevel"/>
    <w:tmpl w:val="01268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373815"/>
    <w:multiLevelType w:val="multilevel"/>
    <w:tmpl w:val="8C24C59A"/>
    <w:lvl w:ilvl="0">
      <w:numFmt w:val="bullet"/>
      <w:lvlText w:val="-"/>
      <w:lvlJc w:val="left"/>
      <w:pPr>
        <w:ind w:left="786" w:hanging="360"/>
      </w:pPr>
      <w:rPr>
        <w:rFonts w:ascii="Times New Roman" w:eastAsia="Times New Roman" w:hAnsi="Times New Roman" w:cs="Times New Roman"/>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num w:numId="1" w16cid:durableId="1076323607">
    <w:abstractNumId w:val="10"/>
  </w:num>
  <w:num w:numId="2" w16cid:durableId="2012759065">
    <w:abstractNumId w:val="0"/>
  </w:num>
  <w:num w:numId="3" w16cid:durableId="736052879">
    <w:abstractNumId w:val="1"/>
  </w:num>
  <w:num w:numId="4" w16cid:durableId="1532693144">
    <w:abstractNumId w:val="4"/>
  </w:num>
  <w:num w:numId="5" w16cid:durableId="19015796">
    <w:abstractNumId w:val="3"/>
  </w:num>
  <w:num w:numId="6" w16cid:durableId="953174220">
    <w:abstractNumId w:val="2"/>
  </w:num>
  <w:num w:numId="7" w16cid:durableId="316544011">
    <w:abstractNumId w:val="8"/>
  </w:num>
  <w:num w:numId="8" w16cid:durableId="1214000136">
    <w:abstractNumId w:val="6"/>
  </w:num>
  <w:num w:numId="9" w16cid:durableId="1278877643">
    <w:abstractNumId w:val="5"/>
  </w:num>
  <w:num w:numId="10" w16cid:durableId="1306741139">
    <w:abstractNumId w:val="7"/>
  </w:num>
  <w:num w:numId="11" w16cid:durableId="4882496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90"/>
    <w:rsid w:val="00010FFA"/>
    <w:rsid w:val="000113B3"/>
    <w:rsid w:val="0002026E"/>
    <w:rsid w:val="000212A7"/>
    <w:rsid w:val="00031252"/>
    <w:rsid w:val="00031BFF"/>
    <w:rsid w:val="00053406"/>
    <w:rsid w:val="00074EAB"/>
    <w:rsid w:val="000819EB"/>
    <w:rsid w:val="00082A22"/>
    <w:rsid w:val="00090ADA"/>
    <w:rsid w:val="000C627E"/>
    <w:rsid w:val="000D70E4"/>
    <w:rsid w:val="000E232A"/>
    <w:rsid w:val="000E7D0E"/>
    <w:rsid w:val="00103B77"/>
    <w:rsid w:val="00124714"/>
    <w:rsid w:val="0014265E"/>
    <w:rsid w:val="00143940"/>
    <w:rsid w:val="001642E6"/>
    <w:rsid w:val="00171F42"/>
    <w:rsid w:val="001836A8"/>
    <w:rsid w:val="00185BA2"/>
    <w:rsid w:val="00185CD1"/>
    <w:rsid w:val="00197D4A"/>
    <w:rsid w:val="001C1295"/>
    <w:rsid w:val="001E2A38"/>
    <w:rsid w:val="001E60E5"/>
    <w:rsid w:val="001E75C7"/>
    <w:rsid w:val="001F4358"/>
    <w:rsid w:val="001F4A99"/>
    <w:rsid w:val="002411EE"/>
    <w:rsid w:val="00272453"/>
    <w:rsid w:val="00294BA8"/>
    <w:rsid w:val="002C3FCB"/>
    <w:rsid w:val="002C5A2D"/>
    <w:rsid w:val="002C62F0"/>
    <w:rsid w:val="002C67BC"/>
    <w:rsid w:val="002D35A5"/>
    <w:rsid w:val="002D5233"/>
    <w:rsid w:val="002F6491"/>
    <w:rsid w:val="003060EE"/>
    <w:rsid w:val="003114CD"/>
    <w:rsid w:val="00327052"/>
    <w:rsid w:val="00327E46"/>
    <w:rsid w:val="003570CB"/>
    <w:rsid w:val="00387ADA"/>
    <w:rsid w:val="0039409E"/>
    <w:rsid w:val="003D6033"/>
    <w:rsid w:val="003E3D4F"/>
    <w:rsid w:val="004001A0"/>
    <w:rsid w:val="00400541"/>
    <w:rsid w:val="00400FEE"/>
    <w:rsid w:val="0040186B"/>
    <w:rsid w:val="00425C24"/>
    <w:rsid w:val="0043031C"/>
    <w:rsid w:val="00455522"/>
    <w:rsid w:val="0046272C"/>
    <w:rsid w:val="0047428A"/>
    <w:rsid w:val="004A28A7"/>
    <w:rsid w:val="004C2C20"/>
    <w:rsid w:val="004D64D7"/>
    <w:rsid w:val="0050557C"/>
    <w:rsid w:val="005071A7"/>
    <w:rsid w:val="00531A49"/>
    <w:rsid w:val="005336AB"/>
    <w:rsid w:val="00544031"/>
    <w:rsid w:val="005443DE"/>
    <w:rsid w:val="00556938"/>
    <w:rsid w:val="00577251"/>
    <w:rsid w:val="0059294B"/>
    <w:rsid w:val="005A1C7E"/>
    <w:rsid w:val="005D452E"/>
    <w:rsid w:val="005E57A4"/>
    <w:rsid w:val="005F2026"/>
    <w:rsid w:val="00602DD0"/>
    <w:rsid w:val="0061497B"/>
    <w:rsid w:val="006356B6"/>
    <w:rsid w:val="0065525F"/>
    <w:rsid w:val="006676B9"/>
    <w:rsid w:val="00685852"/>
    <w:rsid w:val="006B0173"/>
    <w:rsid w:val="006B620E"/>
    <w:rsid w:val="006D03FC"/>
    <w:rsid w:val="006E3232"/>
    <w:rsid w:val="006E36E9"/>
    <w:rsid w:val="006F4D20"/>
    <w:rsid w:val="00705C7D"/>
    <w:rsid w:val="0071350D"/>
    <w:rsid w:val="0074188B"/>
    <w:rsid w:val="00745544"/>
    <w:rsid w:val="00781B35"/>
    <w:rsid w:val="007C0E71"/>
    <w:rsid w:val="007D0D76"/>
    <w:rsid w:val="007D36D4"/>
    <w:rsid w:val="007E4A34"/>
    <w:rsid w:val="007F0DE4"/>
    <w:rsid w:val="007F3E51"/>
    <w:rsid w:val="007F4851"/>
    <w:rsid w:val="007F5F59"/>
    <w:rsid w:val="008A2DD8"/>
    <w:rsid w:val="008C1107"/>
    <w:rsid w:val="00936C3A"/>
    <w:rsid w:val="00937639"/>
    <w:rsid w:val="00937AC9"/>
    <w:rsid w:val="0095122A"/>
    <w:rsid w:val="009813F2"/>
    <w:rsid w:val="009845D3"/>
    <w:rsid w:val="009C42EC"/>
    <w:rsid w:val="009E0B28"/>
    <w:rsid w:val="00A10F2B"/>
    <w:rsid w:val="00A17E4A"/>
    <w:rsid w:val="00A7149F"/>
    <w:rsid w:val="00A71F73"/>
    <w:rsid w:val="00A83839"/>
    <w:rsid w:val="00A91C99"/>
    <w:rsid w:val="00A96081"/>
    <w:rsid w:val="00A968E9"/>
    <w:rsid w:val="00A97156"/>
    <w:rsid w:val="00AB4A51"/>
    <w:rsid w:val="00B22574"/>
    <w:rsid w:val="00B33023"/>
    <w:rsid w:val="00BA6C02"/>
    <w:rsid w:val="00BE0288"/>
    <w:rsid w:val="00BE479A"/>
    <w:rsid w:val="00C22175"/>
    <w:rsid w:val="00C5326F"/>
    <w:rsid w:val="00C53857"/>
    <w:rsid w:val="00C53CB7"/>
    <w:rsid w:val="00CB4815"/>
    <w:rsid w:val="00CB7ED6"/>
    <w:rsid w:val="00CC37D9"/>
    <w:rsid w:val="00CC6017"/>
    <w:rsid w:val="00CD31E0"/>
    <w:rsid w:val="00CD704E"/>
    <w:rsid w:val="00CE31A5"/>
    <w:rsid w:val="00D31126"/>
    <w:rsid w:val="00D32558"/>
    <w:rsid w:val="00D36EFD"/>
    <w:rsid w:val="00D4061D"/>
    <w:rsid w:val="00D62F5C"/>
    <w:rsid w:val="00D63D44"/>
    <w:rsid w:val="00D93789"/>
    <w:rsid w:val="00DB54CB"/>
    <w:rsid w:val="00DC1338"/>
    <w:rsid w:val="00DD06A1"/>
    <w:rsid w:val="00E07164"/>
    <w:rsid w:val="00E15558"/>
    <w:rsid w:val="00E33422"/>
    <w:rsid w:val="00E67DBC"/>
    <w:rsid w:val="00E72846"/>
    <w:rsid w:val="00E90C6A"/>
    <w:rsid w:val="00E97FFE"/>
    <w:rsid w:val="00EB0488"/>
    <w:rsid w:val="00EB2BEF"/>
    <w:rsid w:val="00EB3AE7"/>
    <w:rsid w:val="00EC41CC"/>
    <w:rsid w:val="00EE6339"/>
    <w:rsid w:val="00F24D90"/>
    <w:rsid w:val="00F3184D"/>
    <w:rsid w:val="00F450EC"/>
    <w:rsid w:val="00F45781"/>
    <w:rsid w:val="00F61263"/>
    <w:rsid w:val="00F63DBB"/>
    <w:rsid w:val="00F81376"/>
    <w:rsid w:val="00F813FB"/>
    <w:rsid w:val="00F8626A"/>
    <w:rsid w:val="00F906B4"/>
    <w:rsid w:val="00FB4B97"/>
    <w:rsid w:val="00FD3793"/>
    <w:rsid w:val="00FF010F"/>
    <w:rsid w:val="00FF0DAA"/>
    <w:rsid w:val="00FF3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1E639"/>
  <w15:docId w15:val="{36570B4B-04A2-CE4A-A55E-1BFD7BC09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spacing w:before="4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O-normal"/>
    <w:next w:val="LO-normal"/>
    <w:uiPriority w:val="9"/>
    <w:qFormat/>
    <w:pPr>
      <w:keepNext/>
      <w:keepLines/>
      <w:spacing w:before="240" w:after="120"/>
      <w:outlineLvl w:val="0"/>
    </w:pPr>
    <w:rPr>
      <w:b/>
      <w:sz w:val="48"/>
      <w:szCs w:val="48"/>
    </w:rPr>
  </w:style>
  <w:style w:type="paragraph" w:styleId="Heading2">
    <w:name w:val="heading 2"/>
    <w:basedOn w:val="LO-normal"/>
    <w:next w:val="LO-normal"/>
    <w:uiPriority w:val="9"/>
    <w:semiHidden/>
    <w:unhideWhenUsed/>
    <w:qFormat/>
    <w:pPr>
      <w:keepNext/>
      <w:keepLines/>
      <w:spacing w:before="360" w:after="80"/>
      <w:outlineLvl w:val="1"/>
    </w:pPr>
    <w:rPr>
      <w:b/>
      <w:sz w:val="36"/>
      <w:szCs w:val="36"/>
    </w:rPr>
  </w:style>
  <w:style w:type="paragraph" w:styleId="Heading3">
    <w:name w:val="heading 3"/>
    <w:basedOn w:val="LO-normal"/>
    <w:next w:val="LO-normal"/>
    <w:uiPriority w:val="9"/>
    <w:semiHidden/>
    <w:unhideWhenUsed/>
    <w:qFormat/>
    <w:pPr>
      <w:keepNext/>
      <w:keepLines/>
      <w:spacing w:before="280" w:after="80"/>
      <w:outlineLvl w:val="2"/>
    </w:pPr>
    <w:rPr>
      <w:b/>
      <w:sz w:val="28"/>
      <w:szCs w:val="28"/>
    </w:rPr>
  </w:style>
  <w:style w:type="paragraph" w:styleId="Heading4">
    <w:name w:val="heading 4"/>
    <w:basedOn w:val="LO-normal"/>
    <w:next w:val="LO-normal"/>
    <w:uiPriority w:val="9"/>
    <w:semiHidden/>
    <w:unhideWhenUsed/>
    <w:qFormat/>
    <w:pPr>
      <w:keepNext/>
      <w:keepLines/>
      <w:spacing w:before="240" w:after="40"/>
      <w:outlineLvl w:val="3"/>
    </w:pPr>
    <w:rPr>
      <w:b/>
    </w:rPr>
  </w:style>
  <w:style w:type="paragraph" w:styleId="Heading5">
    <w:name w:val="heading 5"/>
    <w:basedOn w:val="LO-normal"/>
    <w:next w:val="LO-normal"/>
    <w:uiPriority w:val="9"/>
    <w:semiHidden/>
    <w:unhideWhenUsed/>
    <w:qFormat/>
    <w:pPr>
      <w:keepNext/>
      <w:keepLines/>
      <w:spacing w:before="220" w:after="40"/>
      <w:outlineLvl w:val="4"/>
    </w:pPr>
    <w:rPr>
      <w:b/>
      <w:sz w:val="22"/>
      <w:szCs w:val="22"/>
    </w:rPr>
  </w:style>
  <w:style w:type="paragraph" w:styleId="Heading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LO-normal"/>
    <w:uiPriority w:val="10"/>
    <w:qFormat/>
    <w:pPr>
      <w:keepNext/>
      <w:keepLines/>
      <w:spacing w:after="120"/>
    </w:pPr>
    <w:rPr>
      <w:b/>
      <w:sz w:val="72"/>
      <w:szCs w:val="72"/>
    </w:rPr>
  </w:style>
  <w:style w:type="character" w:customStyle="1" w:styleId="BalloonTextChar">
    <w:name w:val="Balloon Text Char"/>
    <w:basedOn w:val="DefaultParagraphFont"/>
    <w:qFormat/>
    <w:rPr>
      <w:rFonts w:ascii="Tahoma" w:hAnsi="Tahoma" w:cs="Tahoma"/>
      <w:sz w:val="16"/>
      <w:szCs w:val="16"/>
      <w:lang w:val="en-US" w:eastAsia="en-US"/>
    </w:rPr>
  </w:style>
  <w:style w:type="character" w:customStyle="1" w:styleId="HeaderChar">
    <w:name w:val="Header Char"/>
    <w:basedOn w:val="DefaultParagraphFont"/>
    <w:qFormat/>
    <w:rPr>
      <w:sz w:val="24"/>
      <w:szCs w:val="24"/>
      <w:lang w:val="en-US" w:eastAsia="en-US"/>
    </w:rPr>
  </w:style>
  <w:style w:type="character" w:customStyle="1" w:styleId="FooterChar">
    <w:name w:val="Footer Char"/>
    <w:basedOn w:val="DefaultParagraphFont"/>
    <w:qFormat/>
    <w:rPr>
      <w:sz w:val="24"/>
      <w:szCs w:val="24"/>
      <w:lang w:val="en-US" w:eastAsia="en-US"/>
    </w:rPr>
  </w:style>
  <w:style w:type="character" w:styleId="Hyperlink">
    <w:name w:val="Hyperlink"/>
    <w:basedOn w:val="DefaultParagraphFont"/>
    <w:uiPriority w:val="99"/>
    <w:unhideWhenUsed/>
    <w:rsid w:val="00940848"/>
    <w:rPr>
      <w:color w:val="0563C1" w:themeColor="hyperlink"/>
      <w:u w:val="single"/>
    </w:rPr>
  </w:style>
  <w:style w:type="character" w:customStyle="1" w:styleId="UnresolvedMention1">
    <w:name w:val="Unresolved Mention1"/>
    <w:basedOn w:val="DefaultParagraphFont"/>
    <w:uiPriority w:val="99"/>
    <w:semiHidden/>
    <w:unhideWhenUsed/>
    <w:qFormat/>
    <w:rsid w:val="00940848"/>
    <w:rPr>
      <w:color w:val="605E5C"/>
      <w:shd w:val="clear" w:color="auto" w:fill="E1DFDD"/>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before="0"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style>
  <w:style w:type="paragraph" w:styleId="ListParagraph">
    <w:name w:val="List Paragraph"/>
    <w:basedOn w:val="LO-normal"/>
    <w:uiPriority w:val="34"/>
    <w:qFormat/>
    <w:pPr>
      <w:ind w:left="720"/>
      <w:contextualSpacing/>
    </w:pPr>
  </w:style>
  <w:style w:type="paragraph" w:styleId="BalloonText">
    <w:name w:val="Balloon Text"/>
    <w:basedOn w:val="LO-normal"/>
    <w:qFormat/>
    <w:rPr>
      <w:rFonts w:ascii="Tahoma" w:hAnsi="Tahoma" w:cs="Tahoma"/>
      <w:sz w:val="16"/>
      <w:szCs w:val="16"/>
    </w:rPr>
  </w:style>
  <w:style w:type="paragraph" w:customStyle="1" w:styleId="HeaderandFooter">
    <w:name w:val="Header and Footer"/>
    <w:basedOn w:val="Normal"/>
    <w:qFormat/>
  </w:style>
  <w:style w:type="paragraph" w:styleId="Header">
    <w:name w:val="header"/>
    <w:basedOn w:val="LO-normal"/>
    <w:pPr>
      <w:tabs>
        <w:tab w:val="center" w:pos="4680"/>
        <w:tab w:val="right" w:pos="9360"/>
      </w:tabs>
      <w:spacing w:before="0"/>
    </w:pPr>
  </w:style>
  <w:style w:type="paragraph" w:styleId="Footer">
    <w:name w:val="footer"/>
    <w:basedOn w:val="LO-normal"/>
    <w:pPr>
      <w:tabs>
        <w:tab w:val="center" w:pos="4680"/>
        <w:tab w:val="right" w:pos="9360"/>
      </w:tabs>
      <w:spacing w:before="0"/>
    </w:p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customStyle="1" w:styleId="TableContents">
    <w:name w:val="Table Contents"/>
    <w:basedOn w:val="Normal"/>
    <w:qFormat/>
    <w:pPr>
      <w:suppressLineNumbers/>
    </w:p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6F4D20"/>
    <w:rPr>
      <w:color w:val="605E5C"/>
      <w:shd w:val="clear" w:color="auto" w:fill="E1DFDD"/>
    </w:rPr>
  </w:style>
  <w:style w:type="table" w:styleId="TableGrid">
    <w:name w:val="Table Grid"/>
    <w:basedOn w:val="TableNormal"/>
    <w:uiPriority w:val="39"/>
    <w:rsid w:val="001836A8"/>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585628">
      <w:bodyDiv w:val="1"/>
      <w:marLeft w:val="0"/>
      <w:marRight w:val="0"/>
      <w:marTop w:val="0"/>
      <w:marBottom w:val="0"/>
      <w:divBdr>
        <w:top w:val="none" w:sz="0" w:space="0" w:color="auto"/>
        <w:left w:val="none" w:sz="0" w:space="0" w:color="auto"/>
        <w:bottom w:val="none" w:sz="0" w:space="0" w:color="auto"/>
        <w:right w:val="none" w:sz="0" w:space="0" w:color="auto"/>
      </w:divBdr>
    </w:div>
    <w:div w:id="529146580">
      <w:bodyDiv w:val="1"/>
      <w:marLeft w:val="0"/>
      <w:marRight w:val="0"/>
      <w:marTop w:val="0"/>
      <w:marBottom w:val="0"/>
      <w:divBdr>
        <w:top w:val="none" w:sz="0" w:space="0" w:color="auto"/>
        <w:left w:val="none" w:sz="0" w:space="0" w:color="auto"/>
        <w:bottom w:val="none" w:sz="0" w:space="0" w:color="auto"/>
        <w:right w:val="none" w:sz="0" w:space="0" w:color="auto"/>
      </w:divBdr>
    </w:div>
    <w:div w:id="674265359">
      <w:bodyDiv w:val="1"/>
      <w:marLeft w:val="0"/>
      <w:marRight w:val="0"/>
      <w:marTop w:val="0"/>
      <w:marBottom w:val="0"/>
      <w:divBdr>
        <w:top w:val="none" w:sz="0" w:space="0" w:color="auto"/>
        <w:left w:val="none" w:sz="0" w:space="0" w:color="auto"/>
        <w:bottom w:val="none" w:sz="0" w:space="0" w:color="auto"/>
        <w:right w:val="none" w:sz="0" w:space="0" w:color="auto"/>
      </w:divBdr>
    </w:div>
    <w:div w:id="694766503">
      <w:bodyDiv w:val="1"/>
      <w:marLeft w:val="0"/>
      <w:marRight w:val="0"/>
      <w:marTop w:val="0"/>
      <w:marBottom w:val="0"/>
      <w:divBdr>
        <w:top w:val="none" w:sz="0" w:space="0" w:color="auto"/>
        <w:left w:val="none" w:sz="0" w:space="0" w:color="auto"/>
        <w:bottom w:val="none" w:sz="0" w:space="0" w:color="auto"/>
        <w:right w:val="none" w:sz="0" w:space="0" w:color="auto"/>
      </w:divBdr>
    </w:div>
    <w:div w:id="707679429">
      <w:bodyDiv w:val="1"/>
      <w:marLeft w:val="0"/>
      <w:marRight w:val="0"/>
      <w:marTop w:val="0"/>
      <w:marBottom w:val="0"/>
      <w:divBdr>
        <w:top w:val="none" w:sz="0" w:space="0" w:color="auto"/>
        <w:left w:val="none" w:sz="0" w:space="0" w:color="auto"/>
        <w:bottom w:val="none" w:sz="0" w:space="0" w:color="auto"/>
        <w:right w:val="none" w:sz="0" w:space="0" w:color="auto"/>
      </w:divBdr>
    </w:div>
    <w:div w:id="778913374">
      <w:bodyDiv w:val="1"/>
      <w:marLeft w:val="0"/>
      <w:marRight w:val="0"/>
      <w:marTop w:val="0"/>
      <w:marBottom w:val="0"/>
      <w:divBdr>
        <w:top w:val="none" w:sz="0" w:space="0" w:color="auto"/>
        <w:left w:val="none" w:sz="0" w:space="0" w:color="auto"/>
        <w:bottom w:val="none" w:sz="0" w:space="0" w:color="auto"/>
        <w:right w:val="none" w:sz="0" w:space="0" w:color="auto"/>
      </w:divBdr>
    </w:div>
    <w:div w:id="1279991893">
      <w:bodyDiv w:val="1"/>
      <w:marLeft w:val="0"/>
      <w:marRight w:val="0"/>
      <w:marTop w:val="0"/>
      <w:marBottom w:val="0"/>
      <w:divBdr>
        <w:top w:val="none" w:sz="0" w:space="0" w:color="auto"/>
        <w:left w:val="none" w:sz="0" w:space="0" w:color="auto"/>
        <w:bottom w:val="none" w:sz="0" w:space="0" w:color="auto"/>
        <w:right w:val="none" w:sz="0" w:space="0" w:color="auto"/>
      </w:divBdr>
    </w:div>
    <w:div w:id="1520464332">
      <w:bodyDiv w:val="1"/>
      <w:marLeft w:val="0"/>
      <w:marRight w:val="0"/>
      <w:marTop w:val="0"/>
      <w:marBottom w:val="0"/>
      <w:divBdr>
        <w:top w:val="none" w:sz="0" w:space="0" w:color="auto"/>
        <w:left w:val="none" w:sz="0" w:space="0" w:color="auto"/>
        <w:bottom w:val="none" w:sz="0" w:space="0" w:color="auto"/>
        <w:right w:val="none" w:sz="0" w:space="0" w:color="auto"/>
      </w:divBdr>
    </w:div>
    <w:div w:id="1537237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line-journals.org/index.php/i-jim/article/view/4866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science.v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tranvieta335@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ciencedirect.com/science/article/pii/S23529148230014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k2Fu+E5U2quOJZQSS89bGKGsug==">CgMxLjA4AHIhMVVoYm15c1c2TDgweDlxRlRvcERYQUpIWnNSSHppeDZy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3</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Manh Hien</dc:creator>
  <cp:lastModifiedBy>Trần Việt Anh</cp:lastModifiedBy>
  <cp:revision>76</cp:revision>
  <dcterms:created xsi:type="dcterms:W3CDTF">2023-09-05T06:42:00Z</dcterms:created>
  <dcterms:modified xsi:type="dcterms:W3CDTF">2025-04-16T04:04:00Z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